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sz w:val="28"/>
          <w:szCs w:val="28"/>
        </w:rPr>
      </w:pPr>
      <w:bookmarkStart w:colFirst="0" w:colLast="0" w:name="_cnsao9b72e6a" w:id="0"/>
      <w:bookmarkEnd w:id="0"/>
      <w:r w:rsidDel="00000000" w:rsidR="00000000" w:rsidRPr="00000000">
        <w:rPr>
          <w:b w:val="1"/>
          <w:sz w:val="28"/>
          <w:szCs w:val="28"/>
          <w:rtl w:val="0"/>
        </w:rPr>
        <w:t xml:space="preserve">Relatório Técnico - Chat Seguro</w:t>
      </w:r>
    </w:p>
    <w:p w:rsidR="00000000" w:rsidDel="00000000" w:rsidP="00000000" w:rsidRDefault="00000000" w:rsidRPr="00000000" w14:paraId="0000000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Aluno: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Andriano Toazza - 1123180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jc w:val="both"/>
        <w:rPr>
          <w:b w:val="1"/>
          <w:sz w:val="24"/>
          <w:szCs w:val="24"/>
        </w:rPr>
      </w:pPr>
      <w:bookmarkStart w:colFirst="0" w:colLast="0" w:name="_confgu8i889c" w:id="1"/>
      <w:bookmarkEnd w:id="1"/>
      <w:r w:rsidDel="00000000" w:rsidR="00000000" w:rsidRPr="00000000">
        <w:rPr>
          <w:b w:val="1"/>
          <w:sz w:val="24"/>
          <w:szCs w:val="24"/>
          <w:rtl w:val="0"/>
        </w:rPr>
        <w:t xml:space="preserve">1. Tecnologias e Algoritmos Utilizados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4"/>
          <w:szCs w:val="24"/>
        </w:rPr>
      </w:pPr>
      <w:bookmarkStart w:colFirst="0" w:colLast="0" w:name="_r6tibiah1v84" w:id="2"/>
      <w:bookmarkEnd w:id="2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Linguagem e Bibliotecas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Linguagem:</w:t>
      </w:r>
      <w:r w:rsidDel="00000000" w:rsidR="00000000" w:rsidRPr="00000000">
        <w:rPr>
          <w:sz w:val="24"/>
          <w:szCs w:val="24"/>
          <w:rtl w:val="0"/>
        </w:rPr>
        <w:t xml:space="preserve"> Python 3.12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Bibliotecas utilizadas: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asyncio</w:t>
      </w:r>
      <w:r w:rsidDel="00000000" w:rsidR="00000000" w:rsidRPr="00000000">
        <w:rPr>
          <w:sz w:val="24"/>
          <w:szCs w:val="24"/>
          <w:rtl w:val="0"/>
        </w:rPr>
        <w:t xml:space="preserve"> - Para operações assíncronas no servidor e cliente.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websockets</w:t>
      </w:r>
      <w:r w:rsidDel="00000000" w:rsidR="00000000" w:rsidRPr="00000000">
        <w:rPr>
          <w:sz w:val="24"/>
          <w:szCs w:val="24"/>
          <w:rtl w:val="0"/>
        </w:rPr>
        <w:t xml:space="preserve"> - Para comunicação entre cliente e servidor via WebSockets.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24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Crypto</w:t>
      </w:r>
      <w:r w:rsidDel="00000000" w:rsidR="00000000" w:rsidRPr="00000000">
        <w:rPr>
          <w:sz w:val="24"/>
          <w:szCs w:val="24"/>
          <w:rtl w:val="0"/>
        </w:rPr>
        <w:t xml:space="preserve"> (PyCryptodome) - Para implementação de criptografia, HMAC e assinaturas digitais.</w:t>
        <w:br w:type="textWrapping"/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4"/>
          <w:szCs w:val="24"/>
        </w:rPr>
      </w:pPr>
      <w:bookmarkStart w:colFirst="0" w:colLast="0" w:name="_58knuf1asb40" w:id="3"/>
      <w:bookmarkEnd w:id="3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Algoritmos de Criptografia e Segurança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Criptografia Simétrica:</w:t>
      </w:r>
      <w:r w:rsidDel="00000000" w:rsidR="00000000" w:rsidRPr="00000000">
        <w:rPr>
          <w:sz w:val="24"/>
          <w:szCs w:val="24"/>
          <w:rtl w:val="0"/>
        </w:rPr>
        <w:t xml:space="preserve"> AES (Advanced Encryption Standard) no modo </w:t>
      </w:r>
      <w:r w:rsidDel="00000000" w:rsidR="00000000" w:rsidRPr="00000000">
        <w:rPr>
          <w:b w:val="1"/>
          <w:sz w:val="24"/>
          <w:szCs w:val="24"/>
          <w:rtl w:val="0"/>
        </w:rPr>
        <w:t xml:space="preserve">CBC (Cipher Block Chaining)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Integridade:</w:t>
      </w:r>
      <w:r w:rsidDel="00000000" w:rsidR="00000000" w:rsidRPr="00000000">
        <w:rPr>
          <w:sz w:val="24"/>
          <w:szCs w:val="24"/>
          <w:rtl w:val="0"/>
        </w:rPr>
        <w:t xml:space="preserve"> HMAC (Hash-based Message Authentication Code) com SHA-256.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Autenticação e Assinaturas Digitais:</w:t>
      </w:r>
      <w:r w:rsidDel="00000000" w:rsidR="00000000" w:rsidRPr="00000000">
        <w:rPr>
          <w:sz w:val="24"/>
          <w:szCs w:val="24"/>
          <w:rtl w:val="0"/>
        </w:rPr>
        <w:t xml:space="preserve"> RSA-2048 com PKCS1v15.</w:t>
        <w:br w:type="textWrapping"/>
      </w:r>
    </w:p>
    <w:p w:rsidR="00000000" w:rsidDel="00000000" w:rsidP="00000000" w:rsidRDefault="00000000" w:rsidRPr="00000000" w14:paraId="0000000F">
      <w:pPr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jc w:val="both"/>
        <w:rPr>
          <w:b w:val="1"/>
          <w:sz w:val="24"/>
          <w:szCs w:val="24"/>
        </w:rPr>
      </w:pPr>
      <w:bookmarkStart w:colFirst="0" w:colLast="0" w:name="_me9ut0lvnduz" w:id="4"/>
      <w:bookmarkEnd w:id="4"/>
      <w:r w:rsidDel="00000000" w:rsidR="00000000" w:rsidRPr="00000000">
        <w:rPr>
          <w:b w:val="1"/>
          <w:sz w:val="24"/>
          <w:szCs w:val="24"/>
          <w:rtl w:val="0"/>
        </w:rPr>
        <w:t xml:space="preserve">2. Descrição do Funcionamento do Sistema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4"/>
          <w:szCs w:val="24"/>
        </w:rPr>
      </w:pPr>
      <w:bookmarkStart w:colFirst="0" w:colLast="0" w:name="_7n6ceoxaz3pi" w:id="5"/>
      <w:bookmarkEnd w:id="5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Objetivo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implementa um chat seguro garantindo </w:t>
      </w:r>
      <w:r w:rsidDel="00000000" w:rsidR="00000000" w:rsidRPr="00000000">
        <w:rPr>
          <w:b w:val="1"/>
          <w:sz w:val="24"/>
          <w:szCs w:val="24"/>
          <w:rtl w:val="0"/>
        </w:rPr>
        <w:t xml:space="preserve">confidencialidade, integridade e autenticação</w:t>
      </w:r>
      <w:r w:rsidDel="00000000" w:rsidR="00000000" w:rsidRPr="00000000">
        <w:rPr>
          <w:sz w:val="24"/>
          <w:szCs w:val="24"/>
          <w:rtl w:val="0"/>
        </w:rPr>
        <w:t xml:space="preserve"> das mensagens enviadas entre cliente e servidor.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4"/>
          <w:szCs w:val="24"/>
        </w:rPr>
      </w:pPr>
      <w:bookmarkStart w:colFirst="0" w:colLast="0" w:name="_1ks2hjetxumn" w:id="6"/>
      <w:bookmarkEnd w:id="6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Fluxo de Comunicação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</w:t>
      </w:r>
      <w:r w:rsidDel="00000000" w:rsidR="00000000" w:rsidRPr="00000000">
        <w:rPr>
          <w:b w:val="1"/>
          <w:sz w:val="24"/>
          <w:szCs w:val="24"/>
          <w:rtl w:val="0"/>
        </w:rPr>
        <w:t xml:space="preserve">cliente gera</w:t>
      </w:r>
      <w:r w:rsidDel="00000000" w:rsidR="00000000" w:rsidRPr="00000000">
        <w:rPr>
          <w:sz w:val="24"/>
          <w:szCs w:val="24"/>
          <w:rtl w:val="0"/>
        </w:rPr>
        <w:t xml:space="preserve"> um par de chaves RSA (privada e pública).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</w:t>
      </w:r>
      <w:r w:rsidDel="00000000" w:rsidR="00000000" w:rsidRPr="00000000">
        <w:rPr>
          <w:b w:val="1"/>
          <w:sz w:val="24"/>
          <w:szCs w:val="24"/>
          <w:rtl w:val="0"/>
        </w:rPr>
        <w:t xml:space="preserve">cliente criptografa</w:t>
      </w:r>
      <w:r w:rsidDel="00000000" w:rsidR="00000000" w:rsidRPr="00000000">
        <w:rPr>
          <w:sz w:val="24"/>
          <w:szCs w:val="24"/>
          <w:rtl w:val="0"/>
        </w:rPr>
        <w:t xml:space="preserve"> a mensagem utilizando AES-CBC com um IV fixo.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</w:t>
      </w:r>
      <w:r w:rsidDel="00000000" w:rsidR="00000000" w:rsidRPr="00000000">
        <w:rPr>
          <w:b w:val="1"/>
          <w:sz w:val="24"/>
          <w:szCs w:val="24"/>
          <w:rtl w:val="0"/>
        </w:rPr>
        <w:t xml:space="preserve">cliente gera um HMAC</w:t>
      </w:r>
      <w:r w:rsidDel="00000000" w:rsidR="00000000" w:rsidRPr="00000000">
        <w:rPr>
          <w:sz w:val="24"/>
          <w:szCs w:val="24"/>
          <w:rtl w:val="0"/>
        </w:rPr>
        <w:t xml:space="preserve"> para garantir a integridade da mensagem.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</w:t>
      </w:r>
      <w:r w:rsidDel="00000000" w:rsidR="00000000" w:rsidRPr="00000000">
        <w:rPr>
          <w:b w:val="1"/>
          <w:sz w:val="24"/>
          <w:szCs w:val="24"/>
          <w:rtl w:val="0"/>
        </w:rPr>
        <w:t xml:space="preserve">cliente assina digitalmente</w:t>
      </w:r>
      <w:r w:rsidDel="00000000" w:rsidR="00000000" w:rsidRPr="00000000">
        <w:rPr>
          <w:sz w:val="24"/>
          <w:szCs w:val="24"/>
          <w:rtl w:val="0"/>
        </w:rPr>
        <w:t xml:space="preserve"> a mensagem utilizando sua chave privada RSA.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cliente </w:t>
      </w:r>
      <w:r w:rsidDel="00000000" w:rsidR="00000000" w:rsidRPr="00000000">
        <w:rPr>
          <w:b w:val="1"/>
          <w:sz w:val="24"/>
          <w:szCs w:val="24"/>
          <w:rtl w:val="0"/>
        </w:rPr>
        <w:t xml:space="preserve">envia ao servidor</w:t>
      </w:r>
      <w:r w:rsidDel="00000000" w:rsidR="00000000" w:rsidRPr="00000000">
        <w:rPr>
          <w:sz w:val="24"/>
          <w:szCs w:val="24"/>
          <w:rtl w:val="0"/>
        </w:rPr>
        <w:t xml:space="preserve">: a mensagem criptografada, o HMAC, a assinatura digital e sua chave pública.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</w:t>
      </w:r>
      <w:r w:rsidDel="00000000" w:rsidR="00000000" w:rsidRPr="00000000">
        <w:rPr>
          <w:b w:val="1"/>
          <w:sz w:val="24"/>
          <w:szCs w:val="24"/>
          <w:rtl w:val="0"/>
        </w:rPr>
        <w:t xml:space="preserve">servidor recebe a mensagem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decriptografa</w:t>
      </w:r>
      <w:r w:rsidDel="00000000" w:rsidR="00000000" w:rsidRPr="00000000">
        <w:rPr>
          <w:sz w:val="24"/>
          <w:szCs w:val="24"/>
          <w:rtl w:val="0"/>
        </w:rPr>
        <w:t xml:space="preserve"> e verifica: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o HMAC é válido.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a assinatura digital é autêntica utilizando a chave pública enviada pelo cliente.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 todas as verificações sejam bem-sucedidas, o servidor responde com </w:t>
      </w:r>
      <w:r w:rsidDel="00000000" w:rsidR="00000000" w:rsidRPr="00000000">
        <w:rPr>
          <w:b w:val="1"/>
          <w:sz w:val="24"/>
          <w:szCs w:val="24"/>
          <w:rtl w:val="0"/>
        </w:rPr>
        <w:t xml:space="preserve">"Mensagem recebida com sucesso!"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 qualquer verificação </w:t>
      </w:r>
      <w:r w:rsidDel="00000000" w:rsidR="00000000" w:rsidRPr="00000000">
        <w:rPr>
          <w:sz w:val="24"/>
          <w:szCs w:val="24"/>
          <w:rtl w:val="0"/>
        </w:rPr>
        <w:t xml:space="preserve">falhe</w:t>
      </w:r>
      <w:r w:rsidDel="00000000" w:rsidR="00000000" w:rsidRPr="00000000">
        <w:rPr>
          <w:sz w:val="24"/>
          <w:szCs w:val="24"/>
          <w:rtl w:val="0"/>
        </w:rPr>
        <w:t xml:space="preserve">, o servidor retorna um erro apropriado.</w:t>
        <w:br w:type="textWrapping"/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4"/>
          <w:szCs w:val="24"/>
        </w:rPr>
      </w:pPr>
      <w:bookmarkStart w:colFirst="0" w:colLast="0" w:name="_q8ou1cmz3sf7" w:id="7"/>
      <w:bookmarkEnd w:id="7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Componentes Principais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client.py</w:t>
      </w:r>
      <w:r w:rsidDel="00000000" w:rsidR="00000000" w:rsidRPr="00000000">
        <w:rPr>
          <w:sz w:val="24"/>
          <w:szCs w:val="24"/>
          <w:rtl w:val="0"/>
        </w:rPr>
        <w:t xml:space="preserve">: Implementa o cliente que envia mensagens seguras ao servidor.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server.py</w:t>
      </w:r>
      <w:r w:rsidDel="00000000" w:rsidR="00000000" w:rsidRPr="00000000">
        <w:rPr>
          <w:sz w:val="24"/>
          <w:szCs w:val="24"/>
          <w:rtl w:val="0"/>
        </w:rPr>
        <w:t xml:space="preserve">: Implementa o servidor que recebe, </w:t>
      </w:r>
      <w:r w:rsidDel="00000000" w:rsidR="00000000" w:rsidRPr="00000000">
        <w:rPr>
          <w:sz w:val="24"/>
          <w:szCs w:val="24"/>
          <w:rtl w:val="0"/>
        </w:rPr>
        <w:t xml:space="preserve">decriptografa</w:t>
      </w:r>
      <w:r w:rsidDel="00000000" w:rsidR="00000000" w:rsidRPr="00000000">
        <w:rPr>
          <w:sz w:val="24"/>
          <w:szCs w:val="24"/>
          <w:rtl w:val="0"/>
        </w:rPr>
        <w:t xml:space="preserve"> e valida mensagens.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security.py</w:t>
      </w:r>
      <w:r w:rsidDel="00000000" w:rsidR="00000000" w:rsidRPr="00000000">
        <w:rPr>
          <w:sz w:val="24"/>
          <w:szCs w:val="24"/>
          <w:rtl w:val="0"/>
        </w:rPr>
        <w:t xml:space="preserve">: Biblioteca contendo todas as funções de segurança, como criptografia AES, HMAC, assinaturas RSA e verificação de integridade.</w:t>
        <w:br w:type="textWrapping"/>
      </w:r>
    </w:p>
    <w:p w:rsidR="00000000" w:rsidDel="00000000" w:rsidP="00000000" w:rsidRDefault="00000000" w:rsidRPr="00000000" w14:paraId="00000022">
      <w:pPr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jc w:val="both"/>
        <w:rPr>
          <w:b w:val="1"/>
          <w:sz w:val="24"/>
          <w:szCs w:val="24"/>
        </w:rPr>
      </w:pPr>
      <w:bookmarkStart w:colFirst="0" w:colLast="0" w:name="_tw10h68qcou" w:id="8"/>
      <w:bookmarkEnd w:id="8"/>
      <w:r w:rsidDel="00000000" w:rsidR="00000000" w:rsidRPr="00000000">
        <w:rPr>
          <w:b w:val="1"/>
          <w:sz w:val="24"/>
          <w:szCs w:val="24"/>
          <w:rtl w:val="0"/>
        </w:rPr>
        <w:t xml:space="preserve">3. Testes Realizados e Conclusões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4"/>
          <w:szCs w:val="24"/>
        </w:rPr>
      </w:pPr>
      <w:bookmarkStart w:colFirst="0" w:colLast="0" w:name="_mvcdsmiumlli" w:id="9"/>
      <w:bookmarkEnd w:id="9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Testes Realizados</w:t>
      </w:r>
    </w:p>
    <w:p w:rsidR="00000000" w:rsidDel="00000000" w:rsidP="00000000" w:rsidRDefault="00000000" w:rsidRPr="00000000" w14:paraId="0000002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Foram realizados diferentes testes para validar a segurança e funcionamento do sistema: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Teste de Envio e Recebimento Correto: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Mensagem</w:t>
      </w:r>
      <w:r w:rsidDel="00000000" w:rsidR="00000000" w:rsidRPr="00000000">
        <w:rPr>
          <w:sz w:val="24"/>
          <w:szCs w:val="24"/>
          <w:rtl w:val="0"/>
        </w:rPr>
        <w:t xml:space="preserve"> enviada pelo cliente foi recebida corretamente pelo servidor e validada sem erros.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Teste de Integridade (HMAC Inválido):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um HMAC alterado fosse enviado, o servidor rejeitaria a mensagem com um erro.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Teste de Assinatura Digital Inválida: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uma assinatura errada fosse enviada, o servidor detectaria e rejeitaria a mensagem.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Teste de Criptografia Inválida: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spacing w:after="24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uma mensagem fosse </w:t>
      </w:r>
      <w:r w:rsidDel="00000000" w:rsidR="00000000" w:rsidRPr="00000000">
        <w:rPr>
          <w:sz w:val="24"/>
          <w:szCs w:val="24"/>
          <w:rtl w:val="0"/>
        </w:rPr>
        <w:t xml:space="preserve">decriptografada</w:t>
      </w:r>
      <w:r w:rsidDel="00000000" w:rsidR="00000000" w:rsidRPr="00000000">
        <w:rPr>
          <w:sz w:val="24"/>
          <w:szCs w:val="24"/>
          <w:rtl w:val="0"/>
        </w:rPr>
        <w:t xml:space="preserve"> incorretamente, o servidor não conseguiria validar os dados.</w:t>
        <w:br w:type="textWrapping"/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4"/>
          <w:szCs w:val="24"/>
        </w:rPr>
      </w:pPr>
      <w:bookmarkStart w:colFirst="0" w:colLast="0" w:name="_2bk5ubl4pf9g" w:id="10"/>
      <w:bookmarkEnd w:id="10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Conclusões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garante </w:t>
      </w:r>
      <w:r w:rsidDel="00000000" w:rsidR="00000000" w:rsidRPr="00000000">
        <w:rPr>
          <w:b w:val="1"/>
          <w:sz w:val="24"/>
          <w:szCs w:val="24"/>
          <w:rtl w:val="0"/>
        </w:rPr>
        <w:t xml:space="preserve">confidencialidade</w:t>
      </w:r>
      <w:r w:rsidDel="00000000" w:rsidR="00000000" w:rsidRPr="00000000">
        <w:rPr>
          <w:sz w:val="24"/>
          <w:szCs w:val="24"/>
          <w:rtl w:val="0"/>
        </w:rPr>
        <w:t xml:space="preserve">, pois todas as mensagens são criptografadas antes do envio.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</w:t>
      </w:r>
      <w:r w:rsidDel="00000000" w:rsidR="00000000" w:rsidRPr="00000000">
        <w:rPr>
          <w:b w:val="1"/>
          <w:sz w:val="24"/>
          <w:szCs w:val="24"/>
          <w:rtl w:val="0"/>
        </w:rPr>
        <w:t xml:space="preserve">integridade</w:t>
      </w:r>
      <w:r w:rsidDel="00000000" w:rsidR="00000000" w:rsidRPr="00000000">
        <w:rPr>
          <w:sz w:val="24"/>
          <w:szCs w:val="24"/>
          <w:rtl w:val="0"/>
        </w:rPr>
        <w:t xml:space="preserve"> é mantida pelo HMAC, impedindo modificações nas mensagens sem detecção.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</w:t>
      </w:r>
      <w:r w:rsidDel="00000000" w:rsidR="00000000" w:rsidRPr="00000000">
        <w:rPr>
          <w:b w:val="1"/>
          <w:sz w:val="24"/>
          <w:szCs w:val="24"/>
          <w:rtl w:val="0"/>
        </w:rPr>
        <w:t xml:space="preserve">autenticação</w:t>
      </w:r>
      <w:r w:rsidDel="00000000" w:rsidR="00000000" w:rsidRPr="00000000">
        <w:rPr>
          <w:sz w:val="24"/>
          <w:szCs w:val="24"/>
          <w:rtl w:val="0"/>
        </w:rPr>
        <w:t xml:space="preserve"> é realizada por meio de assinaturas digitais, garantindo que as mensagens só possam ser assinadas por emissores legítimos.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uso de </w:t>
      </w:r>
      <w:r w:rsidDel="00000000" w:rsidR="00000000" w:rsidRPr="00000000">
        <w:rPr>
          <w:b w:val="1"/>
          <w:sz w:val="24"/>
          <w:szCs w:val="24"/>
          <w:rtl w:val="0"/>
        </w:rPr>
        <w:t xml:space="preserve">WebSockets</w:t>
      </w:r>
      <w:r w:rsidDel="00000000" w:rsidR="00000000" w:rsidRPr="00000000">
        <w:rPr>
          <w:sz w:val="24"/>
          <w:szCs w:val="24"/>
          <w:rtl w:val="0"/>
        </w:rPr>
        <w:t xml:space="preserve"> permite uma comunicação rápida e eficiente entre cliente e servidor.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final atinge os requisitos de segurança definidos e pode ser expandido para futuras melhorias, como implementação de um </w:t>
      </w:r>
      <w:r w:rsidDel="00000000" w:rsidR="00000000" w:rsidRPr="00000000">
        <w:rPr>
          <w:b w:val="1"/>
          <w:sz w:val="24"/>
          <w:szCs w:val="24"/>
          <w:rtl w:val="0"/>
        </w:rPr>
        <w:t xml:space="preserve">protocolo mais robusto de troca de chaves</w:t>
      </w:r>
      <w:r w:rsidDel="00000000" w:rsidR="00000000" w:rsidRPr="00000000">
        <w:rPr>
          <w:sz w:val="24"/>
          <w:szCs w:val="24"/>
          <w:rtl w:val="0"/>
        </w:rPr>
        <w:t xml:space="preserve"> e suporte a </w:t>
      </w:r>
      <w:r w:rsidDel="00000000" w:rsidR="00000000" w:rsidRPr="00000000">
        <w:rPr>
          <w:b w:val="1"/>
          <w:sz w:val="24"/>
          <w:szCs w:val="24"/>
          <w:rtl w:val="0"/>
        </w:rPr>
        <w:t xml:space="preserve">múltiplos clientes simultâneos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4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