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dfcfe" w:val="clear"/>
        <w:spacing w:after="140" w:before="0" w:line="373.3344" w:lineRule="auto"/>
        <w:rPr>
          <w:rFonts w:ascii="Roboto" w:cs="Roboto" w:eastAsia="Roboto" w:hAnsi="Roboto"/>
          <w:b w:val="1"/>
          <w:color w:val="000000"/>
          <w:sz w:val="33"/>
          <w:szCs w:val="33"/>
        </w:rPr>
      </w:pPr>
      <w:bookmarkStart w:colFirst="0" w:colLast="0" w:name="_2stpw7b19thy" w:id="0"/>
      <w:bookmarkEnd w:id="0"/>
      <w:r w:rsidDel="00000000" w:rsidR="00000000" w:rsidRPr="00000000">
        <w:rPr>
          <w:rFonts w:ascii="Roboto" w:cs="Roboto" w:eastAsia="Roboto" w:hAnsi="Roboto"/>
          <w:b w:val="1"/>
          <w:color w:val="000000"/>
          <w:sz w:val="33"/>
          <w:szCs w:val="33"/>
          <w:rtl w:val="0"/>
        </w:rPr>
        <w:t xml:space="preserve">Analysis of Vital Information for the Rehoboth Haven Website</w:t>
      </w:r>
    </w:p>
    <w:p w:rsidR="00000000" w:rsidDel="00000000" w:rsidP="00000000" w:rsidRDefault="00000000" w:rsidRPr="00000000" w14:paraId="00000002">
      <w:pPr>
        <w:shd w:fill="fdfcfe" w:val="clear"/>
        <w:spacing w:after="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analysis breaks down the core components of your business plan into actionable content for your website. The goal is to build trust, clearly communicate your value, and attract the right clients in Medway and Kent.</w:t>
      </w:r>
    </w:p>
    <w:p w:rsidR="00000000" w:rsidDel="00000000" w:rsidP="00000000" w:rsidRDefault="00000000" w:rsidRPr="00000000" w14:paraId="00000003">
      <w:pPr>
        <w:pStyle w:val="Heading4"/>
        <w:keepNext w:val="0"/>
        <w:keepLines w:val="0"/>
        <w:shd w:fill="fdfcfe" w:val="clear"/>
        <w:spacing w:after="120" w:before="300" w:line="342.8568" w:lineRule="auto"/>
        <w:rPr>
          <w:rFonts w:ascii="Roboto" w:cs="Roboto" w:eastAsia="Roboto" w:hAnsi="Roboto"/>
          <w:b w:val="1"/>
          <w:color w:val="000000"/>
          <w:sz w:val="21"/>
          <w:szCs w:val="21"/>
        </w:rPr>
      </w:pPr>
      <w:bookmarkStart w:colFirst="0" w:colLast="0" w:name="_xd73hn8aez35" w:id="1"/>
      <w:bookmarkEnd w:id="1"/>
      <w:r w:rsidDel="00000000" w:rsidR="00000000" w:rsidRPr="00000000">
        <w:rPr>
          <w:rFonts w:ascii="Roboto" w:cs="Roboto" w:eastAsia="Roboto" w:hAnsi="Roboto"/>
          <w:b w:val="1"/>
          <w:color w:val="000000"/>
          <w:sz w:val="21"/>
          <w:szCs w:val="21"/>
          <w:rtl w:val="0"/>
        </w:rPr>
        <w:t xml:space="preserve">1. Core Identity &amp; Tagline</w:t>
      </w:r>
    </w:p>
    <w:p w:rsidR="00000000" w:rsidDel="00000000" w:rsidP="00000000" w:rsidRDefault="00000000" w:rsidRPr="00000000" w14:paraId="00000004">
      <w:pPr>
        <w:shd w:fill="fdfcfe" w:val="clear"/>
        <w:spacing w:after="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brand is built on trust, clinical expertise, and compassionate local care. This should be front and centre.</w:t>
      </w:r>
    </w:p>
    <w:p w:rsidR="00000000" w:rsidDel="00000000" w:rsidP="00000000" w:rsidRDefault="00000000" w:rsidRPr="00000000" w14:paraId="00000005">
      <w:pPr>
        <w:numPr>
          <w:ilvl w:val="0"/>
          <w:numId w:val="5"/>
        </w:numPr>
        <w:shd w:fill="fdfcfe" w:val="clear"/>
        <w:spacing w:after="0" w:afterAutospacing="0" w:before="300" w:lineRule="auto"/>
        <w:ind w:left="940" w:hanging="360"/>
      </w:pPr>
      <w:r w:rsidDel="00000000" w:rsidR="00000000" w:rsidRPr="00000000">
        <w:rPr>
          <w:rFonts w:ascii="Roboto" w:cs="Roboto" w:eastAsia="Roboto" w:hAnsi="Roboto"/>
          <w:color w:val="111827"/>
          <w:sz w:val="21"/>
          <w:szCs w:val="21"/>
          <w:rtl w:val="0"/>
        </w:rPr>
        <w:t xml:space="preserve">Core Identity:</w:t>
      </w:r>
      <w:r w:rsidDel="00000000" w:rsidR="00000000" w:rsidRPr="00000000">
        <w:rPr>
          <w:rFonts w:ascii="Roboto" w:cs="Roboto" w:eastAsia="Roboto" w:hAnsi="Roboto"/>
          <w:sz w:val="21"/>
          <w:szCs w:val="21"/>
          <w:rtl w:val="0"/>
        </w:rPr>
        <w:t xml:space="preserve"> A professional, nurse-led domiciliary care agency providing high-quality, person-centred care in the comfort of your own home.</w:t>
      </w:r>
    </w:p>
    <w:p w:rsidR="00000000" w:rsidDel="00000000" w:rsidP="00000000" w:rsidRDefault="00000000" w:rsidRPr="00000000" w14:paraId="00000006">
      <w:pPr>
        <w:numPr>
          <w:ilvl w:val="0"/>
          <w:numId w:val="5"/>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Potential Taglines/Headlines:</w:t>
      </w:r>
    </w:p>
    <w:p w:rsidR="00000000" w:rsidDel="00000000" w:rsidP="00000000" w:rsidRDefault="00000000" w:rsidRPr="00000000" w14:paraId="00000007">
      <w:pPr>
        <w:numPr>
          <w:ilvl w:val="1"/>
          <w:numId w:val="5"/>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"Rehoboth Haven Care: Nurse-Led Home Care in Medway &amp; Kent."</w:t>
      </w:r>
    </w:p>
    <w:p w:rsidR="00000000" w:rsidDel="00000000" w:rsidP="00000000" w:rsidRDefault="00000000" w:rsidRPr="00000000" w14:paraId="00000008">
      <w:pPr>
        <w:numPr>
          <w:ilvl w:val="1"/>
          <w:numId w:val="5"/>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"Bringing NHS Standards of Excellence and Compassion to Your Home."</w:t>
      </w:r>
    </w:p>
    <w:p w:rsidR="00000000" w:rsidDel="00000000" w:rsidP="00000000" w:rsidRDefault="00000000" w:rsidRPr="00000000" w14:paraId="00000009">
      <w:pPr>
        <w:numPr>
          <w:ilvl w:val="1"/>
          <w:numId w:val="5"/>
        </w:numPr>
        <w:spacing w:after="480" w:before="0" w:beforeAutospacing="0" w:lineRule="auto"/>
        <w:ind w:left="1880" w:hanging="360"/>
      </w:pPr>
      <w:r w:rsidDel="00000000" w:rsidR="00000000" w:rsidRPr="00000000">
        <w:rPr>
          <w:rFonts w:ascii="Roboto" w:cs="Roboto" w:eastAsia="Roboto" w:hAnsi="Roboto"/>
          <w:sz w:val="21"/>
          <w:szCs w:val="21"/>
          <w:rtl w:val="0"/>
        </w:rPr>
        <w:t xml:space="preserve">"Expert, Personalised Domiciliary Care. Managed by Registered Nurses."</w:t>
      </w:r>
    </w:p>
    <w:p w:rsidR="00000000" w:rsidDel="00000000" w:rsidP="00000000" w:rsidRDefault="00000000" w:rsidRPr="00000000" w14:paraId="0000000A">
      <w:pPr>
        <w:pStyle w:val="Heading4"/>
        <w:keepNext w:val="0"/>
        <w:keepLines w:val="0"/>
        <w:shd w:fill="fdfcfe" w:val="clear"/>
        <w:spacing w:after="120" w:before="300" w:line="342.8568" w:lineRule="auto"/>
        <w:rPr>
          <w:rFonts w:ascii="Roboto" w:cs="Roboto" w:eastAsia="Roboto" w:hAnsi="Roboto"/>
          <w:b w:val="1"/>
          <w:color w:val="000000"/>
          <w:sz w:val="21"/>
          <w:szCs w:val="21"/>
        </w:rPr>
      </w:pPr>
      <w:bookmarkStart w:colFirst="0" w:colLast="0" w:name="_baby68rvg6d8" w:id="2"/>
      <w:bookmarkEnd w:id="2"/>
      <w:r w:rsidDel="00000000" w:rsidR="00000000" w:rsidRPr="00000000">
        <w:rPr>
          <w:rFonts w:ascii="Roboto" w:cs="Roboto" w:eastAsia="Roboto" w:hAnsi="Roboto"/>
          <w:b w:val="1"/>
          <w:color w:val="000000"/>
          <w:sz w:val="21"/>
          <w:szCs w:val="21"/>
          <w:rtl w:val="0"/>
        </w:rPr>
        <w:t xml:space="preserve">2. Specific Services Offered (What We Do)</w:t>
      </w:r>
    </w:p>
    <w:p w:rsidR="00000000" w:rsidDel="00000000" w:rsidP="00000000" w:rsidRDefault="00000000" w:rsidRPr="00000000" w14:paraId="0000000B">
      <w:pPr>
        <w:shd w:fill="fdfcfe" w:val="clear"/>
        <w:spacing w:after="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section should be clear and easy to navigate. It’s crucial for SEO to have dedicated pages or detailed sections for each service.</w:t>
      </w:r>
    </w:p>
    <w:p w:rsidR="00000000" w:rsidDel="00000000" w:rsidP="00000000" w:rsidRDefault="00000000" w:rsidRPr="00000000" w14:paraId="0000000C">
      <w:pPr>
        <w:numPr>
          <w:ilvl w:val="0"/>
          <w:numId w:val="3"/>
        </w:numPr>
        <w:shd w:fill="fdfcfe" w:val="clear"/>
        <w:spacing w:after="0" w:afterAutospacing="0" w:before="300" w:lineRule="auto"/>
        <w:ind w:left="940" w:hanging="360"/>
      </w:pPr>
      <w:r w:rsidDel="00000000" w:rsidR="00000000" w:rsidRPr="00000000">
        <w:rPr>
          <w:rFonts w:ascii="Roboto" w:cs="Roboto" w:eastAsia="Roboto" w:hAnsi="Roboto"/>
          <w:color w:val="111827"/>
          <w:sz w:val="21"/>
          <w:szCs w:val="21"/>
          <w:rtl w:val="0"/>
        </w:rPr>
        <w:t xml:space="preserve">Primary Services (to launch with):</w:t>
      </w:r>
    </w:p>
    <w:p w:rsidR="00000000" w:rsidDel="00000000" w:rsidP="00000000" w:rsidRDefault="00000000" w:rsidRPr="00000000" w14:paraId="0000000D">
      <w:pPr>
        <w:numPr>
          <w:ilvl w:val="1"/>
          <w:numId w:val="3"/>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Personal Care:</w:t>
      </w:r>
      <w:r w:rsidDel="00000000" w:rsidR="00000000" w:rsidRPr="00000000">
        <w:rPr>
          <w:rFonts w:ascii="Roboto" w:cs="Roboto" w:eastAsia="Roboto" w:hAnsi="Roboto"/>
          <w:sz w:val="21"/>
          <w:szCs w:val="21"/>
          <w:rtl w:val="0"/>
        </w:rPr>
        <w:t xml:space="preserve"> Assistance with daily routines like bathing, dressing, and grooming while promoting dignity and independence.</w:t>
      </w:r>
    </w:p>
    <w:p w:rsidR="00000000" w:rsidDel="00000000" w:rsidP="00000000" w:rsidRDefault="00000000" w:rsidRPr="00000000" w14:paraId="0000000E">
      <w:pPr>
        <w:numPr>
          <w:ilvl w:val="1"/>
          <w:numId w:val="3"/>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Medication Support:</w:t>
      </w:r>
      <w:r w:rsidDel="00000000" w:rsidR="00000000" w:rsidRPr="00000000">
        <w:rPr>
          <w:rFonts w:ascii="Roboto" w:cs="Roboto" w:eastAsia="Roboto" w:hAnsi="Roboto"/>
          <w:sz w:val="21"/>
          <w:szCs w:val="21"/>
          <w:rtl w:val="0"/>
        </w:rPr>
        <w:t xml:space="preserve"> Timely reminders and assistance with medication, overseen by a clinically-experienced team.</w:t>
      </w:r>
    </w:p>
    <w:p w:rsidR="00000000" w:rsidDel="00000000" w:rsidP="00000000" w:rsidRDefault="00000000" w:rsidRPr="00000000" w14:paraId="0000000F">
      <w:pPr>
        <w:numPr>
          <w:ilvl w:val="1"/>
          <w:numId w:val="3"/>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Companionship:</w:t>
      </w:r>
      <w:r w:rsidDel="00000000" w:rsidR="00000000" w:rsidRPr="00000000">
        <w:rPr>
          <w:rFonts w:ascii="Roboto" w:cs="Roboto" w:eastAsia="Roboto" w:hAnsi="Roboto"/>
          <w:sz w:val="21"/>
          <w:szCs w:val="21"/>
          <w:rtl w:val="0"/>
        </w:rPr>
        <w:t xml:space="preserve"> Providing social interaction, emotional support, and engagement in hobbies to combat loneliness.</w:t>
      </w:r>
    </w:p>
    <w:p w:rsidR="00000000" w:rsidDel="00000000" w:rsidP="00000000" w:rsidRDefault="00000000" w:rsidRPr="00000000" w14:paraId="00000010">
      <w:pPr>
        <w:numPr>
          <w:ilvl w:val="1"/>
          <w:numId w:val="3"/>
        </w:numPr>
        <w:spacing w:after="480" w:before="0" w:beforeAutospacing="0" w:lineRule="auto"/>
        <w:ind w:left="1880" w:hanging="360"/>
      </w:pPr>
      <w:r w:rsidDel="00000000" w:rsidR="00000000" w:rsidRPr="00000000">
        <w:rPr>
          <w:rFonts w:ascii="Roboto" w:cs="Roboto" w:eastAsia="Roboto" w:hAnsi="Roboto"/>
          <w:color w:val="111827"/>
          <w:sz w:val="21"/>
          <w:szCs w:val="21"/>
          <w:rtl w:val="0"/>
        </w:rPr>
        <w:t xml:space="preserve">Mobility Assistance:</w:t>
      </w:r>
      <w:r w:rsidDel="00000000" w:rsidR="00000000" w:rsidRPr="00000000">
        <w:rPr>
          <w:rFonts w:ascii="Roboto" w:cs="Roboto" w:eastAsia="Roboto" w:hAnsi="Roboto"/>
          <w:sz w:val="21"/>
          <w:szCs w:val="21"/>
          <w:rtl w:val="0"/>
        </w:rPr>
        <w:t xml:space="preserve"> Support with moving around the home safely, helping to reduce the risk of falls.</w:t>
      </w:r>
    </w:p>
    <w:p w:rsidR="00000000" w:rsidDel="00000000" w:rsidP="00000000" w:rsidRDefault="00000000" w:rsidRPr="00000000" w14:paraId="00000011">
      <w:pPr>
        <w:spacing w:after="480" w:before="480" w:lineRule="auto"/>
        <w:ind w:left="0" w:firstLine="0"/>
        <w:rPr>
          <w:rFonts w:ascii="Roboto" w:cs="Roboto" w:eastAsia="Roboto" w:hAnsi="Roboto"/>
          <w:color w:val="111827"/>
          <w:sz w:val="21"/>
          <w:szCs w:val="21"/>
        </w:rPr>
      </w:pPr>
      <w:r w:rsidDel="00000000" w:rsidR="00000000" w:rsidRPr="00000000">
        <w:rPr>
          <w:rFonts w:ascii="Roboto" w:cs="Roboto" w:eastAsia="Roboto" w:hAnsi="Roboto"/>
          <w:color w:val="111827"/>
          <w:sz w:val="21"/>
          <w:szCs w:val="21"/>
          <w:rtl w:val="0"/>
        </w:rPr>
        <w:t xml:space="preserve">Specialist Services (mention as areas of expertise):</w:t>
      </w:r>
    </w:p>
    <w:p w:rsidR="00000000" w:rsidDel="00000000" w:rsidP="00000000" w:rsidRDefault="00000000" w:rsidRPr="00000000" w14:paraId="00000012">
      <w:pPr>
        <w:numPr>
          <w:ilvl w:val="1"/>
          <w:numId w:val="3"/>
        </w:numPr>
        <w:spacing w:after="0" w:afterAutospacing="0" w:before="480" w:lineRule="auto"/>
        <w:ind w:left="1880" w:hanging="360"/>
      </w:pPr>
      <w:r w:rsidDel="00000000" w:rsidR="00000000" w:rsidRPr="00000000">
        <w:rPr>
          <w:rFonts w:ascii="Roboto" w:cs="Roboto" w:eastAsia="Roboto" w:hAnsi="Roboto"/>
          <w:color w:val="111827"/>
          <w:sz w:val="21"/>
          <w:szCs w:val="21"/>
          <w:rtl w:val="0"/>
        </w:rPr>
        <w:t xml:space="preserve">Dementia Care:</w:t>
      </w:r>
      <w:r w:rsidDel="00000000" w:rsidR="00000000" w:rsidRPr="00000000">
        <w:rPr>
          <w:rFonts w:ascii="Roboto" w:cs="Roboto" w:eastAsia="Roboto" w:hAnsi="Roboto"/>
          <w:sz w:val="21"/>
          <w:szCs w:val="21"/>
          <w:rtl w:val="0"/>
        </w:rPr>
        <w:t xml:space="preserve"> Specialised support for individuals living with dementia, focusing on routine, safety, and cognitive stimulation.</w:t>
      </w:r>
    </w:p>
    <w:p w:rsidR="00000000" w:rsidDel="00000000" w:rsidP="00000000" w:rsidRDefault="00000000" w:rsidRPr="00000000" w14:paraId="00000013">
      <w:pPr>
        <w:numPr>
          <w:ilvl w:val="1"/>
          <w:numId w:val="3"/>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Palliative &amp; End-of-Life Care:</w:t>
      </w:r>
      <w:r w:rsidDel="00000000" w:rsidR="00000000" w:rsidRPr="00000000">
        <w:rPr>
          <w:rFonts w:ascii="Roboto" w:cs="Roboto" w:eastAsia="Roboto" w:hAnsi="Roboto"/>
          <w:sz w:val="21"/>
          <w:szCs w:val="21"/>
          <w:rtl w:val="0"/>
        </w:rPr>
        <w:t xml:space="preserve"> Compassionate and sensitive support for individuals and their families during the final stages of life.</w:t>
      </w:r>
    </w:p>
    <w:p w:rsidR="00000000" w:rsidDel="00000000" w:rsidP="00000000" w:rsidRDefault="00000000" w:rsidRPr="00000000" w14:paraId="00000014">
      <w:pPr>
        <w:numPr>
          <w:ilvl w:val="1"/>
          <w:numId w:val="3"/>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Post-Hospital Discharge Care:</w:t>
      </w:r>
      <w:r w:rsidDel="00000000" w:rsidR="00000000" w:rsidRPr="00000000">
        <w:rPr>
          <w:rFonts w:ascii="Roboto" w:cs="Roboto" w:eastAsia="Roboto" w:hAnsi="Roboto"/>
          <w:sz w:val="21"/>
          <w:szCs w:val="21"/>
          <w:rtl w:val="0"/>
        </w:rPr>
        <w:t xml:space="preserve"> Helping individuals recover safely and comfortably at home after a hospital stay.</w:t>
      </w:r>
    </w:p>
    <w:p w:rsidR="00000000" w:rsidDel="00000000" w:rsidP="00000000" w:rsidRDefault="00000000" w:rsidRPr="00000000" w14:paraId="00000015">
      <w:pPr>
        <w:numPr>
          <w:ilvl w:val="1"/>
          <w:numId w:val="3"/>
        </w:numPr>
        <w:spacing w:after="480" w:before="0" w:beforeAutospacing="0" w:lineRule="auto"/>
        <w:ind w:left="1880" w:hanging="360"/>
      </w:pPr>
      <w:r w:rsidDel="00000000" w:rsidR="00000000" w:rsidRPr="00000000">
        <w:rPr>
          <w:rFonts w:ascii="Roboto" w:cs="Roboto" w:eastAsia="Roboto" w:hAnsi="Roboto"/>
          <w:color w:val="111827"/>
          <w:sz w:val="21"/>
          <w:szCs w:val="21"/>
          <w:rtl w:val="0"/>
        </w:rPr>
        <w:t xml:space="preserve">Carer Respite Services:</w:t>
      </w:r>
      <w:r w:rsidDel="00000000" w:rsidR="00000000" w:rsidRPr="00000000">
        <w:rPr>
          <w:rFonts w:ascii="Roboto" w:cs="Roboto" w:eastAsia="Roboto" w:hAnsi="Roboto"/>
          <w:sz w:val="21"/>
          <w:szCs w:val="21"/>
          <w:rtl w:val="0"/>
        </w:rPr>
        <w:t xml:space="preserve"> Providing short-term relief for family carers, allowing them to rest and recharge.</w:t>
      </w:r>
    </w:p>
    <w:p w:rsidR="00000000" w:rsidDel="00000000" w:rsidP="00000000" w:rsidRDefault="00000000" w:rsidRPr="00000000" w14:paraId="00000016">
      <w:pPr>
        <w:pStyle w:val="Heading4"/>
        <w:keepNext w:val="0"/>
        <w:keepLines w:val="0"/>
        <w:shd w:fill="fdfcfe" w:val="clear"/>
        <w:spacing w:after="120" w:before="300" w:line="342.8568" w:lineRule="auto"/>
        <w:rPr>
          <w:rFonts w:ascii="Roboto" w:cs="Roboto" w:eastAsia="Roboto" w:hAnsi="Roboto"/>
          <w:b w:val="1"/>
          <w:color w:val="000000"/>
          <w:sz w:val="21"/>
          <w:szCs w:val="21"/>
        </w:rPr>
      </w:pPr>
      <w:bookmarkStart w:colFirst="0" w:colLast="0" w:name="_myfs27o1hqjb" w:id="3"/>
      <w:bookmarkEnd w:id="3"/>
      <w:r w:rsidDel="00000000" w:rsidR="00000000" w:rsidRPr="00000000">
        <w:rPr>
          <w:rFonts w:ascii="Roboto" w:cs="Roboto" w:eastAsia="Roboto" w:hAnsi="Roboto"/>
          <w:b w:val="1"/>
          <w:color w:val="000000"/>
          <w:sz w:val="21"/>
          <w:szCs w:val="21"/>
          <w:rtl w:val="0"/>
        </w:rPr>
        <w:t xml:space="preserve">3. Target Audience (Who We Help)</w:t>
      </w:r>
    </w:p>
    <w:p w:rsidR="00000000" w:rsidDel="00000000" w:rsidP="00000000" w:rsidRDefault="00000000" w:rsidRPr="00000000" w14:paraId="00000017">
      <w:pPr>
        <w:shd w:fill="fdfcfe" w:val="clear"/>
        <w:spacing w:after="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Speak directly to the families and individuals looking for care. Use empathetic and clear language.</w:t>
      </w:r>
    </w:p>
    <w:p w:rsidR="00000000" w:rsidDel="00000000" w:rsidP="00000000" w:rsidRDefault="00000000" w:rsidRPr="00000000" w14:paraId="00000018">
      <w:pPr>
        <w:numPr>
          <w:ilvl w:val="0"/>
          <w:numId w:val="4"/>
        </w:numPr>
        <w:shd w:fill="fdfcfe" w:val="clear"/>
        <w:spacing w:after="0" w:afterAutospacing="0" w:before="300" w:lineRule="auto"/>
        <w:ind w:left="940" w:hanging="360"/>
      </w:pPr>
      <w:r w:rsidDel="00000000" w:rsidR="00000000" w:rsidRPr="00000000">
        <w:rPr>
          <w:rFonts w:ascii="Roboto" w:cs="Roboto" w:eastAsia="Roboto" w:hAnsi="Roboto"/>
          <w:color w:val="111827"/>
          <w:sz w:val="21"/>
          <w:szCs w:val="21"/>
          <w:rtl w:val="0"/>
        </w:rPr>
        <w:t xml:space="preserve">Elderly Adults:</w:t>
      </w:r>
      <w:r w:rsidDel="00000000" w:rsidR="00000000" w:rsidRPr="00000000">
        <w:rPr>
          <w:rFonts w:ascii="Roboto" w:cs="Roboto" w:eastAsia="Roboto" w:hAnsi="Roboto"/>
          <w:sz w:val="21"/>
          <w:szCs w:val="21"/>
          <w:rtl w:val="0"/>
        </w:rPr>
        <w:t xml:space="preserve"> Seniors who need support to continue living independently and safely in their own homes.</w:t>
      </w:r>
    </w:p>
    <w:p w:rsidR="00000000" w:rsidDel="00000000" w:rsidP="00000000" w:rsidRDefault="00000000" w:rsidRPr="00000000" w14:paraId="00000019">
      <w:pPr>
        <w:numPr>
          <w:ilvl w:val="0"/>
          <w:numId w:val="4"/>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Individuals with Physical Disabilities:</w:t>
      </w:r>
      <w:r w:rsidDel="00000000" w:rsidR="00000000" w:rsidRPr="00000000">
        <w:rPr>
          <w:rFonts w:ascii="Roboto" w:cs="Roboto" w:eastAsia="Roboto" w:hAnsi="Roboto"/>
          <w:sz w:val="21"/>
          <w:szCs w:val="21"/>
          <w:rtl w:val="0"/>
        </w:rPr>
        <w:t xml:space="preserve"> Adults of any age requiring assistance with mobility and daily tasks to maintain their quality of life.</w:t>
      </w:r>
    </w:p>
    <w:p w:rsidR="00000000" w:rsidDel="00000000" w:rsidP="00000000" w:rsidRDefault="00000000" w:rsidRPr="00000000" w14:paraId="0000001A">
      <w:pPr>
        <w:numPr>
          <w:ilvl w:val="0"/>
          <w:numId w:val="4"/>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Individuals Living with Dementia:</w:t>
      </w:r>
      <w:r w:rsidDel="00000000" w:rsidR="00000000" w:rsidRPr="00000000">
        <w:rPr>
          <w:rFonts w:ascii="Roboto" w:cs="Roboto" w:eastAsia="Roboto" w:hAnsi="Roboto"/>
          <w:sz w:val="21"/>
          <w:szCs w:val="21"/>
          <w:rtl w:val="0"/>
        </w:rPr>
        <w:t xml:space="preserve"> Providing specialised care that addresses the unique challenges of memory loss and cognitive decline.</w:t>
      </w:r>
    </w:p>
    <w:p w:rsidR="00000000" w:rsidDel="00000000" w:rsidP="00000000" w:rsidRDefault="00000000" w:rsidRPr="00000000" w14:paraId="0000001B">
      <w:pPr>
        <w:numPr>
          <w:ilvl w:val="0"/>
          <w:numId w:val="4"/>
        </w:numPr>
        <w:shd w:fill="fdfcfe" w:val="clear"/>
        <w:spacing w:after="300" w:before="0" w:beforeAutospacing="0" w:lineRule="auto"/>
        <w:ind w:left="940" w:hanging="360"/>
      </w:pPr>
      <w:r w:rsidDel="00000000" w:rsidR="00000000" w:rsidRPr="00000000">
        <w:rPr>
          <w:rFonts w:ascii="Roboto" w:cs="Roboto" w:eastAsia="Roboto" w:hAnsi="Roboto"/>
          <w:color w:val="111827"/>
          <w:sz w:val="21"/>
          <w:szCs w:val="21"/>
          <w:rtl w:val="0"/>
        </w:rPr>
        <w:t xml:space="preserve">Families and Carers:</w:t>
      </w:r>
      <w:r w:rsidDel="00000000" w:rsidR="00000000" w:rsidRPr="00000000">
        <w:rPr>
          <w:rFonts w:ascii="Roboto" w:cs="Roboto" w:eastAsia="Roboto" w:hAnsi="Roboto"/>
          <w:sz w:val="21"/>
          <w:szCs w:val="21"/>
          <w:rtl w:val="0"/>
        </w:rPr>
        <w:t xml:space="preserve"> People looking for reliable, trustworthy, and professional care for their loved ones, or those needing respite from their own caring duties.</w:t>
      </w:r>
    </w:p>
    <w:p w:rsidR="00000000" w:rsidDel="00000000" w:rsidP="00000000" w:rsidRDefault="00000000" w:rsidRPr="00000000" w14:paraId="0000001C">
      <w:pPr>
        <w:pStyle w:val="Heading4"/>
        <w:keepNext w:val="0"/>
        <w:keepLines w:val="0"/>
        <w:shd w:fill="fdfcfe" w:val="clear"/>
        <w:spacing w:after="120" w:before="300" w:line="342.8568" w:lineRule="auto"/>
        <w:rPr>
          <w:rFonts w:ascii="Roboto" w:cs="Roboto" w:eastAsia="Roboto" w:hAnsi="Roboto"/>
          <w:b w:val="1"/>
          <w:color w:val="000000"/>
          <w:sz w:val="21"/>
          <w:szCs w:val="21"/>
        </w:rPr>
      </w:pPr>
      <w:bookmarkStart w:colFirst="0" w:colLast="0" w:name="_ntw1qw2kalmd" w:id="4"/>
      <w:bookmarkEnd w:id="4"/>
      <w:r w:rsidDel="00000000" w:rsidR="00000000" w:rsidRPr="00000000">
        <w:rPr>
          <w:rFonts w:ascii="Roboto" w:cs="Roboto" w:eastAsia="Roboto" w:hAnsi="Roboto"/>
          <w:b w:val="1"/>
          <w:color w:val="000000"/>
          <w:sz w:val="21"/>
          <w:szCs w:val="21"/>
          <w:rtl w:val="0"/>
        </w:rPr>
        <w:t xml:space="preserve">4. Major Selling Points (Why Choose Us?)</w:t>
      </w:r>
    </w:p>
    <w:p w:rsidR="00000000" w:rsidDel="00000000" w:rsidP="00000000" w:rsidRDefault="00000000" w:rsidRPr="00000000" w14:paraId="0000001D">
      <w:pPr>
        <w:shd w:fill="fdfcfe" w:val="clear"/>
        <w:spacing w:after="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your Unique Selling Proposition (USP) and the most critical section for building trust and setting you apart from competitors like Home Instead and Caremark.</w:t>
      </w:r>
    </w:p>
    <w:p w:rsidR="00000000" w:rsidDel="00000000" w:rsidP="00000000" w:rsidRDefault="00000000" w:rsidRPr="00000000" w14:paraId="0000001E">
      <w:pPr>
        <w:numPr>
          <w:ilvl w:val="0"/>
          <w:numId w:val="7"/>
        </w:numPr>
        <w:shd w:fill="fdfcfe" w:val="clear"/>
        <w:spacing w:after="0" w:afterAutospacing="0" w:before="300" w:lineRule="auto"/>
        <w:ind w:left="940" w:hanging="360"/>
      </w:pPr>
      <w:r w:rsidDel="00000000" w:rsidR="00000000" w:rsidRPr="00000000">
        <w:rPr>
          <w:rFonts w:ascii="Roboto" w:cs="Roboto" w:eastAsia="Roboto" w:hAnsi="Roboto"/>
          <w:color w:val="111827"/>
          <w:sz w:val="21"/>
          <w:szCs w:val="21"/>
          <w:rtl w:val="0"/>
        </w:rPr>
        <w:t xml:space="preserve">Nurse-Led Management:</w:t>
      </w:r>
      <w:r w:rsidDel="00000000" w:rsidR="00000000" w:rsidRPr="00000000">
        <w:rPr>
          <w:rFonts w:ascii="Roboto" w:cs="Roboto" w:eastAsia="Roboto" w:hAnsi="Roboto"/>
          <w:sz w:val="21"/>
          <w:szCs w:val="21"/>
          <w:rtl w:val="0"/>
        </w:rPr>
        <w:t xml:space="preserve"> This is your strongest asset. Emphasise that the service is founded and managed by two </w:t>
      </w:r>
      <w:r w:rsidDel="00000000" w:rsidR="00000000" w:rsidRPr="00000000">
        <w:rPr>
          <w:rFonts w:ascii="Roboto" w:cs="Roboto" w:eastAsia="Roboto" w:hAnsi="Roboto"/>
          <w:color w:val="111827"/>
          <w:sz w:val="21"/>
          <w:szCs w:val="21"/>
          <w:rtl w:val="0"/>
        </w:rPr>
        <w:t xml:space="preserve">Registered Nurses with extensive NHS leadership experience</w:t>
      </w:r>
      <w:r w:rsidDel="00000000" w:rsidR="00000000" w:rsidRPr="00000000">
        <w:rPr>
          <w:rFonts w:ascii="Roboto" w:cs="Roboto" w:eastAsia="Roboto" w:hAnsi="Roboto"/>
          <w:sz w:val="21"/>
          <w:szCs w:val="21"/>
          <w:rtl w:val="0"/>
        </w:rPr>
        <w:t xml:space="preserve">. This implies a higher standard of clinical oversight, safety, and professionalism than competitors.</w:t>
      </w:r>
    </w:p>
    <w:p w:rsidR="00000000" w:rsidDel="00000000" w:rsidP="00000000" w:rsidRDefault="00000000" w:rsidRPr="00000000" w14:paraId="0000001F">
      <w:pPr>
        <w:numPr>
          <w:ilvl w:val="0"/>
          <w:numId w:val="7"/>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Truly Person-Centred Care:</w:t>
      </w:r>
      <w:r w:rsidDel="00000000" w:rsidR="00000000" w:rsidRPr="00000000">
        <w:rPr>
          <w:rFonts w:ascii="Roboto" w:cs="Roboto" w:eastAsia="Roboto" w:hAnsi="Roboto"/>
          <w:sz w:val="21"/>
          <w:szCs w:val="21"/>
          <w:rtl w:val="0"/>
        </w:rPr>
        <w:t xml:space="preserve"> Highlight your commitment to creating </w:t>
      </w:r>
      <w:r w:rsidDel="00000000" w:rsidR="00000000" w:rsidRPr="00000000">
        <w:rPr>
          <w:rFonts w:ascii="Roboto" w:cs="Roboto" w:eastAsia="Roboto" w:hAnsi="Roboto"/>
          <w:color w:val="111827"/>
          <w:sz w:val="21"/>
          <w:szCs w:val="21"/>
          <w:rtl w:val="0"/>
        </w:rPr>
        <w:t xml:space="preserve">tailored, individualised care plans</w:t>
      </w:r>
      <w:r w:rsidDel="00000000" w:rsidR="00000000" w:rsidRPr="00000000">
        <w:rPr>
          <w:rFonts w:ascii="Roboto" w:cs="Roboto" w:eastAsia="Roboto" w:hAnsi="Roboto"/>
          <w:sz w:val="21"/>
          <w:szCs w:val="21"/>
          <w:rtl w:val="0"/>
        </w:rPr>
        <w:t xml:space="preserve">. Contrast this with the "generalized" approach of larger agencies. Use phrases like "we listen to your needs," "your preferences are our priority," and "flexible care that adapts to you."</w:t>
      </w:r>
    </w:p>
    <w:p w:rsidR="00000000" w:rsidDel="00000000" w:rsidP="00000000" w:rsidRDefault="00000000" w:rsidRPr="00000000" w14:paraId="00000020">
      <w:pPr>
        <w:numPr>
          <w:ilvl w:val="0"/>
          <w:numId w:val="7"/>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Deep Local Knowledge:</w:t>
      </w:r>
      <w:r w:rsidDel="00000000" w:rsidR="00000000" w:rsidRPr="00000000">
        <w:rPr>
          <w:rFonts w:ascii="Roboto" w:cs="Roboto" w:eastAsia="Roboto" w:hAnsi="Roboto"/>
          <w:sz w:val="21"/>
          <w:szCs w:val="21"/>
          <w:rtl w:val="0"/>
        </w:rPr>
        <w:t xml:space="preserve"> You are a </w:t>
      </w:r>
      <w:r w:rsidDel="00000000" w:rsidR="00000000" w:rsidRPr="00000000">
        <w:rPr>
          <w:rFonts w:ascii="Roboto" w:cs="Roboto" w:eastAsia="Roboto" w:hAnsi="Roboto"/>
          <w:color w:val="111827"/>
          <w:sz w:val="21"/>
          <w:szCs w:val="21"/>
          <w:rtl w:val="0"/>
        </w:rPr>
        <w:t xml:space="preserve">local agency for the people of Medway and Kent</w:t>
      </w:r>
      <w:r w:rsidDel="00000000" w:rsidR="00000000" w:rsidRPr="00000000">
        <w:rPr>
          <w:rFonts w:ascii="Roboto" w:cs="Roboto" w:eastAsia="Roboto" w:hAnsi="Roboto"/>
          <w:sz w:val="21"/>
          <w:szCs w:val="21"/>
          <w:rtl w:val="0"/>
        </w:rPr>
        <w:t xml:space="preserve">. This means you understand the community, local health services, and the specific needs of the population.</w:t>
      </w:r>
    </w:p>
    <w:p w:rsidR="00000000" w:rsidDel="00000000" w:rsidP="00000000" w:rsidRDefault="00000000" w:rsidRPr="00000000" w14:paraId="00000021">
      <w:pPr>
        <w:numPr>
          <w:ilvl w:val="0"/>
          <w:numId w:val="7"/>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Commitment to Quality Carers:</w:t>
      </w:r>
      <w:r w:rsidDel="00000000" w:rsidR="00000000" w:rsidRPr="00000000">
        <w:rPr>
          <w:rFonts w:ascii="Roboto" w:cs="Roboto" w:eastAsia="Roboto" w:hAnsi="Roboto"/>
          <w:sz w:val="21"/>
          <w:szCs w:val="21"/>
          <w:rtl w:val="0"/>
        </w:rPr>
        <w:t xml:space="preserve"> Mention that you </w:t>
      </w:r>
      <w:r w:rsidDel="00000000" w:rsidR="00000000" w:rsidRPr="00000000">
        <w:rPr>
          <w:rFonts w:ascii="Roboto" w:cs="Roboto" w:eastAsia="Roboto" w:hAnsi="Roboto"/>
          <w:color w:val="111827"/>
          <w:sz w:val="21"/>
          <w:szCs w:val="21"/>
          <w:rtl w:val="0"/>
        </w:rPr>
        <w:t xml:space="preserve">pay staff above-average rates</w:t>
      </w:r>
      <w:r w:rsidDel="00000000" w:rsidR="00000000" w:rsidRPr="00000000">
        <w:rPr>
          <w:rFonts w:ascii="Roboto" w:cs="Roboto" w:eastAsia="Roboto" w:hAnsi="Roboto"/>
          <w:sz w:val="21"/>
          <w:szCs w:val="21"/>
          <w:rtl w:val="0"/>
        </w:rPr>
        <w:t xml:space="preserve">. For a client, this translates to happier, more motivated, and more consistent carers, leading to a better continuity of care for their loved one.</w:t>
      </w:r>
    </w:p>
    <w:p w:rsidR="00000000" w:rsidDel="00000000" w:rsidP="00000000" w:rsidRDefault="00000000" w:rsidRPr="00000000" w14:paraId="00000022">
      <w:pPr>
        <w:numPr>
          <w:ilvl w:val="0"/>
          <w:numId w:val="7"/>
        </w:numPr>
        <w:shd w:fill="fdfcfe" w:val="clear"/>
        <w:spacing w:after="300" w:before="0" w:beforeAutospacing="0" w:lineRule="auto"/>
        <w:ind w:left="940" w:hanging="360"/>
      </w:pPr>
      <w:r w:rsidDel="00000000" w:rsidR="00000000" w:rsidRPr="00000000">
        <w:rPr>
          <w:rFonts w:ascii="Roboto" w:cs="Roboto" w:eastAsia="Roboto" w:hAnsi="Roboto"/>
          <w:color w:val="111827"/>
          <w:sz w:val="21"/>
          <w:szCs w:val="21"/>
          <w:rtl w:val="0"/>
        </w:rPr>
        <w:t xml:space="preserve">Focus on Dignity and Independence:</w:t>
      </w:r>
      <w:r w:rsidDel="00000000" w:rsidR="00000000" w:rsidRPr="00000000">
        <w:rPr>
          <w:rFonts w:ascii="Roboto" w:cs="Roboto" w:eastAsia="Roboto" w:hAnsi="Roboto"/>
          <w:sz w:val="21"/>
          <w:szCs w:val="21"/>
          <w:rtl w:val="0"/>
        </w:rPr>
        <w:t xml:space="preserve"> Reassure families that your goal is not just to provide care, but to empower individuals to live as independently and with as much dignity as possible in their cherished home environment.</w:t>
      </w:r>
    </w:p>
    <w:p w:rsidR="00000000" w:rsidDel="00000000" w:rsidP="00000000" w:rsidRDefault="00000000" w:rsidRPr="00000000" w14:paraId="00000023">
      <w:pPr>
        <w:pStyle w:val="Heading4"/>
        <w:keepNext w:val="0"/>
        <w:keepLines w:val="0"/>
        <w:shd w:fill="fdfcfe" w:val="clear"/>
        <w:spacing w:after="120" w:before="300" w:line="342.8568" w:lineRule="auto"/>
        <w:rPr>
          <w:rFonts w:ascii="Roboto" w:cs="Roboto" w:eastAsia="Roboto" w:hAnsi="Roboto"/>
          <w:b w:val="1"/>
          <w:color w:val="000000"/>
          <w:sz w:val="21"/>
          <w:szCs w:val="21"/>
        </w:rPr>
      </w:pPr>
      <w:bookmarkStart w:colFirst="0" w:colLast="0" w:name="_4vswqx2hqeig" w:id="5"/>
      <w:bookmarkEnd w:id="5"/>
      <w:r w:rsidDel="00000000" w:rsidR="00000000" w:rsidRPr="00000000">
        <w:rPr>
          <w:rFonts w:ascii="Roboto" w:cs="Roboto" w:eastAsia="Roboto" w:hAnsi="Roboto"/>
          <w:b w:val="1"/>
          <w:color w:val="000000"/>
          <w:sz w:val="21"/>
          <w:szCs w:val="21"/>
          <w:rtl w:val="0"/>
        </w:rPr>
        <w:t xml:space="preserve">5. Target Geographic Area</w:t>
      </w:r>
    </w:p>
    <w:p w:rsidR="00000000" w:rsidDel="00000000" w:rsidP="00000000" w:rsidRDefault="00000000" w:rsidRPr="00000000" w14:paraId="00000024">
      <w:pPr>
        <w:shd w:fill="fdfcfe" w:val="clear"/>
        <w:spacing w:after="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absolutely essential for Local SEO. You need a dedicated page or a prominent section on your homepage.</w:t>
      </w:r>
    </w:p>
    <w:p w:rsidR="00000000" w:rsidDel="00000000" w:rsidP="00000000" w:rsidRDefault="00000000" w:rsidRPr="00000000" w14:paraId="00000025">
      <w:pPr>
        <w:numPr>
          <w:ilvl w:val="0"/>
          <w:numId w:val="6"/>
        </w:numPr>
        <w:shd w:fill="fdfcfe" w:val="clear"/>
        <w:spacing w:after="0" w:afterAutospacing="0" w:before="300" w:lineRule="auto"/>
        <w:ind w:left="940" w:hanging="360"/>
      </w:pPr>
      <w:r w:rsidDel="00000000" w:rsidR="00000000" w:rsidRPr="00000000">
        <w:rPr>
          <w:rFonts w:ascii="Roboto" w:cs="Roboto" w:eastAsia="Roboto" w:hAnsi="Roboto"/>
          <w:color w:val="111827"/>
          <w:sz w:val="21"/>
          <w:szCs w:val="21"/>
          <w:rtl w:val="0"/>
        </w:rPr>
        <w:t xml:space="preserve">Primary Area:</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color w:val="111827"/>
          <w:sz w:val="21"/>
          <w:szCs w:val="21"/>
          <w:rtl w:val="0"/>
        </w:rPr>
        <w:t xml:space="preserve">Medway</w:t>
      </w:r>
    </w:p>
    <w:p w:rsidR="00000000" w:rsidDel="00000000" w:rsidP="00000000" w:rsidRDefault="00000000" w:rsidRPr="00000000" w14:paraId="00000026">
      <w:pPr>
        <w:numPr>
          <w:ilvl w:val="0"/>
          <w:numId w:val="6"/>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Wider Area:</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color w:val="111827"/>
          <w:sz w:val="21"/>
          <w:szCs w:val="21"/>
          <w:rtl w:val="0"/>
        </w:rPr>
        <w:t xml:space="preserve">Kent</w:t>
      </w:r>
    </w:p>
    <w:p w:rsidR="00000000" w:rsidDel="00000000" w:rsidP="00000000" w:rsidRDefault="00000000" w:rsidRPr="00000000" w14:paraId="00000027">
      <w:pPr>
        <w:numPr>
          <w:ilvl w:val="0"/>
          <w:numId w:val="6"/>
        </w:numPr>
        <w:shd w:fill="fdfcfe" w:val="clear"/>
        <w:spacing w:after="300" w:before="0" w:beforeAutospacing="0" w:lineRule="auto"/>
        <w:ind w:left="940" w:hanging="360"/>
      </w:pPr>
      <w:r w:rsidDel="00000000" w:rsidR="00000000" w:rsidRPr="00000000">
        <w:rPr>
          <w:rFonts w:ascii="Roboto" w:cs="Roboto" w:eastAsia="Roboto" w:hAnsi="Roboto"/>
          <w:color w:val="111827"/>
          <w:sz w:val="21"/>
          <w:szCs w:val="21"/>
          <w:rtl w:val="0"/>
        </w:rPr>
        <w:t xml:space="preserve">Website Strategy:</w:t>
      </w:r>
      <w:r w:rsidDel="00000000" w:rsidR="00000000" w:rsidRPr="00000000">
        <w:rPr>
          <w:rFonts w:ascii="Roboto" w:cs="Roboto" w:eastAsia="Roboto" w:hAnsi="Roboto"/>
          <w:sz w:val="21"/>
          <w:szCs w:val="21"/>
          <w:rtl w:val="0"/>
        </w:rPr>
        <w:t xml:space="preserve"> Create an "Areas We Cover" page listing specific towns and postcodes (e.g., Rochester, Chatham, Gillingham, Strood, Rainham, and surrounding villages in Kent). This helps Google understand exactly where you operate.</w:t>
      </w:r>
    </w:p>
    <w:p w:rsidR="00000000" w:rsidDel="00000000" w:rsidP="00000000" w:rsidRDefault="00000000" w:rsidRPr="00000000" w14:paraId="00000028">
      <w:pPr>
        <w:pStyle w:val="Heading4"/>
        <w:keepNext w:val="0"/>
        <w:keepLines w:val="0"/>
        <w:shd w:fill="fdfcfe" w:val="clear"/>
        <w:spacing w:after="120" w:before="300" w:line="342.8568" w:lineRule="auto"/>
        <w:rPr>
          <w:rFonts w:ascii="Roboto" w:cs="Roboto" w:eastAsia="Roboto" w:hAnsi="Roboto"/>
          <w:b w:val="1"/>
          <w:color w:val="000000"/>
          <w:sz w:val="21"/>
          <w:szCs w:val="21"/>
        </w:rPr>
      </w:pPr>
      <w:bookmarkStart w:colFirst="0" w:colLast="0" w:name="_bpxkpaqz915j" w:id="6"/>
      <w:bookmarkEnd w:id="6"/>
      <w:r w:rsidDel="00000000" w:rsidR="00000000" w:rsidRPr="00000000">
        <w:rPr>
          <w:rFonts w:ascii="Roboto" w:cs="Roboto" w:eastAsia="Roboto" w:hAnsi="Roboto"/>
          <w:b w:val="1"/>
          <w:color w:val="000000"/>
          <w:sz w:val="21"/>
          <w:szCs w:val="21"/>
          <w:rtl w:val="0"/>
        </w:rPr>
        <w:t xml:space="preserve">6. Personnel and Expertise</w:t>
      </w:r>
    </w:p>
    <w:p w:rsidR="00000000" w:rsidDel="00000000" w:rsidP="00000000" w:rsidRDefault="00000000" w:rsidRPr="00000000" w14:paraId="00000029">
      <w:pPr>
        <w:shd w:fill="fdfcfe" w:val="clear"/>
        <w:spacing w:after="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"About Us" page is where you tell your story. Make it personal and professional.</w:t>
      </w:r>
    </w:p>
    <w:p w:rsidR="00000000" w:rsidDel="00000000" w:rsidP="00000000" w:rsidRDefault="00000000" w:rsidRPr="00000000" w14:paraId="0000002A">
      <w:pPr>
        <w:numPr>
          <w:ilvl w:val="0"/>
          <w:numId w:val="1"/>
        </w:numPr>
        <w:shd w:fill="fdfcfe" w:val="clear"/>
        <w:spacing w:after="0" w:afterAutospacing="0" w:before="300" w:lineRule="auto"/>
        <w:ind w:left="940" w:hanging="360"/>
      </w:pPr>
      <w:r w:rsidDel="00000000" w:rsidR="00000000" w:rsidRPr="00000000">
        <w:rPr>
          <w:rFonts w:ascii="Roboto" w:cs="Roboto" w:eastAsia="Roboto" w:hAnsi="Roboto"/>
          <w:color w:val="111827"/>
          <w:sz w:val="21"/>
          <w:szCs w:val="21"/>
          <w:rtl w:val="0"/>
        </w:rPr>
        <w:t xml:space="preserve">The Founders:</w:t>
      </w:r>
      <w:r w:rsidDel="00000000" w:rsidR="00000000" w:rsidRPr="00000000">
        <w:rPr>
          <w:rFonts w:ascii="Roboto" w:cs="Roboto" w:eastAsia="Roboto" w:hAnsi="Roboto"/>
          <w:sz w:val="21"/>
          <w:szCs w:val="21"/>
          <w:rtl w:val="0"/>
        </w:rPr>
        <w:t xml:space="preserve"> Introduce the two Registered Nurses. Don't use names if you prefer not to, but describe their journey. "Our founders, two dedicated Registered Nurses, spent years in leadership roles within the NHS, managing high-pressure environments where patient safety and quality of care were paramount. They started Rehoboth Haven to bring that same level of clinical excellence and compassion directly into the homes of people in their community."</w:t>
      </w:r>
    </w:p>
    <w:p w:rsidR="00000000" w:rsidDel="00000000" w:rsidP="00000000" w:rsidRDefault="00000000" w:rsidRPr="00000000" w14:paraId="0000002B">
      <w:pPr>
        <w:numPr>
          <w:ilvl w:val="0"/>
          <w:numId w:val="1"/>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Key Expertise to Highlight:</w:t>
      </w:r>
    </w:p>
    <w:p w:rsidR="00000000" w:rsidDel="00000000" w:rsidP="00000000" w:rsidRDefault="00000000" w:rsidRPr="00000000" w14:paraId="0000002C">
      <w:pPr>
        <w:numPr>
          <w:ilvl w:val="1"/>
          <w:numId w:val="1"/>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Clinical Governance &amp; Patient Safety</w:t>
      </w:r>
    </w:p>
    <w:p w:rsidR="00000000" w:rsidDel="00000000" w:rsidP="00000000" w:rsidRDefault="00000000" w:rsidRPr="00000000" w14:paraId="0000002D">
      <w:pPr>
        <w:numPr>
          <w:ilvl w:val="1"/>
          <w:numId w:val="1"/>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Care Planning for Complex Conditions</w:t>
      </w:r>
    </w:p>
    <w:p w:rsidR="00000000" w:rsidDel="00000000" w:rsidP="00000000" w:rsidRDefault="00000000" w:rsidRPr="00000000" w14:paraId="0000002E">
      <w:pPr>
        <w:numPr>
          <w:ilvl w:val="1"/>
          <w:numId w:val="1"/>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Dementia Care Management</w:t>
      </w:r>
    </w:p>
    <w:p w:rsidR="00000000" w:rsidDel="00000000" w:rsidP="00000000" w:rsidRDefault="00000000" w:rsidRPr="00000000" w14:paraId="0000002F">
      <w:pPr>
        <w:numPr>
          <w:ilvl w:val="1"/>
          <w:numId w:val="1"/>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Elderly Care</w:t>
      </w:r>
    </w:p>
    <w:p w:rsidR="00000000" w:rsidDel="00000000" w:rsidP="00000000" w:rsidRDefault="00000000" w:rsidRPr="00000000" w14:paraId="00000030">
      <w:pPr>
        <w:numPr>
          <w:ilvl w:val="1"/>
          <w:numId w:val="1"/>
        </w:numPr>
        <w:spacing w:after="480" w:before="0" w:beforeAutospacing="0" w:lineRule="auto"/>
        <w:ind w:left="1880" w:hanging="360"/>
      </w:pPr>
      <w:r w:rsidDel="00000000" w:rsidR="00000000" w:rsidRPr="00000000">
        <w:rPr>
          <w:rFonts w:ascii="Roboto" w:cs="Roboto" w:eastAsia="Roboto" w:hAnsi="Roboto"/>
          <w:sz w:val="21"/>
          <w:szCs w:val="21"/>
          <w:rtl w:val="0"/>
        </w:rPr>
        <w:t xml:space="preserve">Team Leadership &amp; Staff Training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hd w:fill="fdfcfe" w:val="clear"/>
        <w:spacing w:after="140" w:before="0" w:line="373.3344" w:lineRule="auto"/>
        <w:rPr>
          <w:rFonts w:ascii="Roboto" w:cs="Roboto" w:eastAsia="Roboto" w:hAnsi="Roboto"/>
          <w:b w:val="1"/>
          <w:color w:val="000000"/>
          <w:sz w:val="33"/>
          <w:szCs w:val="33"/>
        </w:rPr>
      </w:pPr>
      <w:bookmarkStart w:colFirst="0" w:colLast="0" w:name="_u9zzp66ilja1" w:id="7"/>
      <w:bookmarkEnd w:id="7"/>
      <w:r w:rsidDel="00000000" w:rsidR="00000000" w:rsidRPr="00000000">
        <w:rPr>
          <w:rFonts w:ascii="Roboto" w:cs="Roboto" w:eastAsia="Roboto" w:hAnsi="Roboto"/>
          <w:b w:val="1"/>
          <w:color w:val="000000"/>
          <w:sz w:val="33"/>
          <w:szCs w:val="33"/>
          <w:rtl w:val="0"/>
        </w:rPr>
        <w:t xml:space="preserve">How to Use This Information for a SEO-Optimised Website</w:t>
      </w:r>
    </w:p>
    <w:p w:rsidR="00000000" w:rsidDel="00000000" w:rsidP="00000000" w:rsidRDefault="00000000" w:rsidRPr="00000000" w14:paraId="00000033">
      <w:pPr>
        <w:shd w:fill="fdfcfe" w:val="clear"/>
        <w:spacing w:after="240" w:lineRule="auto"/>
        <w:rPr>
          <w:rFonts w:ascii="Roboto" w:cs="Roboto" w:eastAsia="Roboto" w:hAnsi="Roboto"/>
          <w:sz w:val="21"/>
          <w:szCs w:val="21"/>
        </w:rPr>
      </w:pPr>
      <w:r w:rsidDel="00000000" w:rsidR="00000000" w:rsidRPr="00000000">
        <w:rPr>
          <w:rFonts w:ascii="Roboto" w:cs="Roboto" w:eastAsia="Roboto" w:hAnsi="Roboto"/>
          <w:color w:val="111827"/>
          <w:sz w:val="21"/>
          <w:szCs w:val="21"/>
          <w:rtl w:val="0"/>
        </w:rPr>
        <w:t xml:space="preserve">Goal:</w:t>
      </w:r>
      <w:r w:rsidDel="00000000" w:rsidR="00000000" w:rsidRPr="00000000">
        <w:rPr>
          <w:rFonts w:ascii="Roboto" w:cs="Roboto" w:eastAsia="Roboto" w:hAnsi="Roboto"/>
          <w:sz w:val="21"/>
          <w:szCs w:val="21"/>
          <w:rtl w:val="0"/>
        </w:rPr>
        <w:t xml:space="preserve"> When someone in Medway searches "dementia care at home" or "elderly care near me," Google should see your website as a highly relevant and trustworthy answer.</w:t>
      </w:r>
    </w:p>
    <w:p w:rsidR="00000000" w:rsidDel="00000000" w:rsidP="00000000" w:rsidRDefault="00000000" w:rsidRPr="00000000" w14:paraId="00000034">
      <w:pPr>
        <w:numPr>
          <w:ilvl w:val="0"/>
          <w:numId w:val="2"/>
        </w:numPr>
        <w:shd w:fill="fdfcfe" w:val="clear"/>
        <w:spacing w:after="0" w:afterAutospacing="0" w:before="300" w:lineRule="auto"/>
        <w:ind w:left="940" w:hanging="360"/>
      </w:pPr>
      <w:r w:rsidDel="00000000" w:rsidR="00000000" w:rsidRPr="00000000">
        <w:rPr>
          <w:rFonts w:ascii="Roboto" w:cs="Roboto" w:eastAsia="Roboto" w:hAnsi="Roboto"/>
          <w:color w:val="111827"/>
          <w:sz w:val="21"/>
          <w:szCs w:val="21"/>
          <w:rtl w:val="0"/>
        </w:rPr>
        <w:t xml:space="preserve">Homepage:</w:t>
      </w:r>
    </w:p>
    <w:p w:rsidR="00000000" w:rsidDel="00000000" w:rsidP="00000000" w:rsidRDefault="00000000" w:rsidRPr="00000000" w14:paraId="00000035">
      <w:pPr>
        <w:numPr>
          <w:ilvl w:val="1"/>
          <w:numId w:val="2"/>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Headline:</w:t>
      </w:r>
      <w:r w:rsidDel="00000000" w:rsidR="00000000" w:rsidRPr="00000000">
        <w:rPr>
          <w:rFonts w:ascii="Roboto" w:cs="Roboto" w:eastAsia="Roboto" w:hAnsi="Roboto"/>
          <w:sz w:val="21"/>
          <w:szCs w:val="21"/>
          <w:rtl w:val="0"/>
        </w:rPr>
        <w:t xml:space="preserve"> Use a key selling point and location, e.g., </w:t>
      </w:r>
      <w:r w:rsidDel="00000000" w:rsidR="00000000" w:rsidRPr="00000000">
        <w:rPr>
          <w:rFonts w:ascii="Roboto" w:cs="Roboto" w:eastAsia="Roboto" w:hAnsi="Roboto"/>
          <w:color w:val="111827"/>
          <w:sz w:val="21"/>
          <w:szCs w:val="21"/>
          <w:rtl w:val="0"/>
        </w:rPr>
        <w:t xml:space="preserve">"Compassionate &amp; Nurse-Led Domiciliary Care in Medway"</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36">
      <w:pPr>
        <w:numPr>
          <w:ilvl w:val="1"/>
          <w:numId w:val="2"/>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Intro:</w:t>
      </w:r>
      <w:r w:rsidDel="00000000" w:rsidR="00000000" w:rsidRPr="00000000">
        <w:rPr>
          <w:rFonts w:ascii="Roboto" w:cs="Roboto" w:eastAsia="Roboto" w:hAnsi="Roboto"/>
          <w:sz w:val="21"/>
          <w:szCs w:val="21"/>
          <w:rtl w:val="0"/>
        </w:rPr>
        <w:t xml:space="preserve"> Briefly explain who you are, what you do, and why you're different (the nurse-led aspect).</w:t>
      </w:r>
    </w:p>
    <w:p w:rsidR="00000000" w:rsidDel="00000000" w:rsidP="00000000" w:rsidRDefault="00000000" w:rsidRPr="00000000" w14:paraId="00000037">
      <w:pPr>
        <w:numPr>
          <w:ilvl w:val="1"/>
          <w:numId w:val="2"/>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Services Section:</w:t>
      </w:r>
      <w:r w:rsidDel="00000000" w:rsidR="00000000" w:rsidRPr="00000000">
        <w:rPr>
          <w:rFonts w:ascii="Roboto" w:cs="Roboto" w:eastAsia="Roboto" w:hAnsi="Roboto"/>
          <w:sz w:val="21"/>
          <w:szCs w:val="21"/>
          <w:rtl w:val="0"/>
        </w:rPr>
        <w:t xml:space="preserve"> Have clear icons and links to your main service pages (Personal Care, Dementia Care, etc.).</w:t>
      </w:r>
    </w:p>
    <w:p w:rsidR="00000000" w:rsidDel="00000000" w:rsidP="00000000" w:rsidRDefault="00000000" w:rsidRPr="00000000" w14:paraId="00000038">
      <w:pPr>
        <w:numPr>
          <w:ilvl w:val="1"/>
          <w:numId w:val="2"/>
        </w:numPr>
        <w:spacing w:after="0" w:afterAutospacing="0" w:before="0" w:beforeAutospacing="0" w:lineRule="auto"/>
        <w:ind w:left="1880" w:hanging="360"/>
      </w:pPr>
      <w:r w:rsidDel="00000000" w:rsidR="00000000" w:rsidRPr="00000000">
        <w:rPr>
          <w:rFonts w:ascii="Roboto" w:cs="Roboto" w:eastAsia="Roboto" w:hAnsi="Roboto"/>
          <w:color w:val="111827"/>
          <w:sz w:val="21"/>
          <w:szCs w:val="21"/>
          <w:rtl w:val="0"/>
        </w:rPr>
        <w:t xml:space="preserve">Trust Signals:</w:t>
      </w:r>
      <w:r w:rsidDel="00000000" w:rsidR="00000000" w:rsidRPr="00000000">
        <w:rPr>
          <w:rFonts w:ascii="Roboto" w:cs="Roboto" w:eastAsia="Roboto" w:hAnsi="Roboto"/>
          <w:sz w:val="21"/>
          <w:szCs w:val="21"/>
          <w:rtl w:val="0"/>
        </w:rPr>
        <w:t xml:space="preserve"> Prominently display "CQC Registered (pending)" and mention you are "Managed by Registered Nurses."</w:t>
      </w:r>
    </w:p>
    <w:p w:rsidR="00000000" w:rsidDel="00000000" w:rsidP="00000000" w:rsidRDefault="00000000" w:rsidRPr="00000000" w14:paraId="00000039">
      <w:pPr>
        <w:numPr>
          <w:ilvl w:val="0"/>
          <w:numId w:val="2"/>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About Us Page:</w:t>
      </w:r>
    </w:p>
    <w:p w:rsidR="00000000" w:rsidDel="00000000" w:rsidP="00000000" w:rsidRDefault="00000000" w:rsidRPr="00000000" w14:paraId="0000003A">
      <w:pPr>
        <w:numPr>
          <w:ilvl w:val="1"/>
          <w:numId w:val="2"/>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Tell the story of the founders. Use photos if possible. This builds a powerful human connection and trust. Weave in keywords like "NHS leadership," "clinical expertise," and "commitment to Medway community."</w:t>
      </w:r>
    </w:p>
    <w:p w:rsidR="00000000" w:rsidDel="00000000" w:rsidP="00000000" w:rsidRDefault="00000000" w:rsidRPr="00000000" w14:paraId="0000003B">
      <w:pPr>
        <w:numPr>
          <w:ilvl w:val="0"/>
          <w:numId w:val="2"/>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Services Pages (Crucial for SEO):</w:t>
      </w:r>
    </w:p>
    <w:p w:rsidR="00000000" w:rsidDel="00000000" w:rsidP="00000000" w:rsidRDefault="00000000" w:rsidRPr="00000000" w14:paraId="0000003C">
      <w:pPr>
        <w:numPr>
          <w:ilvl w:val="1"/>
          <w:numId w:val="2"/>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Create a </w:t>
      </w:r>
      <w:r w:rsidDel="00000000" w:rsidR="00000000" w:rsidRPr="00000000">
        <w:rPr>
          <w:rFonts w:ascii="Roboto" w:cs="Roboto" w:eastAsia="Roboto" w:hAnsi="Roboto"/>
          <w:color w:val="111827"/>
          <w:sz w:val="21"/>
          <w:szCs w:val="21"/>
          <w:rtl w:val="0"/>
        </w:rPr>
        <w:t xml:space="preserve">separate page for each core service</w:t>
      </w:r>
      <w:r w:rsidDel="00000000" w:rsidR="00000000" w:rsidRPr="00000000">
        <w:rPr>
          <w:rFonts w:ascii="Roboto" w:cs="Roboto" w:eastAsia="Roboto" w:hAnsi="Roboto"/>
          <w:sz w:val="21"/>
          <w:szCs w:val="21"/>
          <w:rtl w:val="0"/>
        </w:rPr>
        <w:t xml:space="preserve"> (e.g., </w:t>
      </w:r>
      <w:hyperlink r:id="rId6">
        <w:r w:rsidDel="00000000" w:rsidR="00000000" w:rsidRPr="00000000">
          <w:rPr>
            <w:rFonts w:ascii="Consolas" w:cs="Consolas" w:eastAsia="Consolas" w:hAnsi="Consolas"/>
            <w:color w:val="1155cc"/>
            <w:sz w:val="21"/>
            <w:szCs w:val="21"/>
            <w:u w:val="single"/>
            <w:shd w:fill="f2f2f2" w:val="clear"/>
            <w:rtl w:val="0"/>
          </w:rPr>
          <w:t xml:space="preserve">rehobothhavencare.co.uk/our-service/dementia-care</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3D">
      <w:pPr>
        <w:numPr>
          <w:ilvl w:val="1"/>
          <w:numId w:val="2"/>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On each page, describe the service in detail, explain how your approach is better (e.g., "Our nurse-led approach to dementia care..."), and include relevant keywords naturally. For example, the Dementia Care page should use terms like "dementia home care Medway," "support for dementia patients," "in-home memory care Kent."</w:t>
      </w:r>
    </w:p>
    <w:p w:rsidR="00000000" w:rsidDel="00000000" w:rsidP="00000000" w:rsidRDefault="00000000" w:rsidRPr="00000000" w14:paraId="0000003E">
      <w:pPr>
        <w:numPr>
          <w:ilvl w:val="0"/>
          <w:numId w:val="2"/>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"Why Choose Us?" Page:</w:t>
      </w:r>
    </w:p>
    <w:p w:rsidR="00000000" w:rsidDel="00000000" w:rsidP="00000000" w:rsidRDefault="00000000" w:rsidRPr="00000000" w14:paraId="0000003F">
      <w:pPr>
        <w:numPr>
          <w:ilvl w:val="1"/>
          <w:numId w:val="2"/>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Use bullet points and bold text to list your USPs. Make it scannable and powerful. This is where you directly compare yourself (subtly) to the competition.</w:t>
      </w:r>
    </w:p>
    <w:p w:rsidR="00000000" w:rsidDel="00000000" w:rsidP="00000000" w:rsidRDefault="00000000" w:rsidRPr="00000000" w14:paraId="00000040">
      <w:pPr>
        <w:numPr>
          <w:ilvl w:val="0"/>
          <w:numId w:val="2"/>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"Areas We Cover" Page:</w:t>
      </w:r>
    </w:p>
    <w:p w:rsidR="00000000" w:rsidDel="00000000" w:rsidP="00000000" w:rsidRDefault="00000000" w:rsidRPr="00000000" w14:paraId="00000041">
      <w:pPr>
        <w:numPr>
          <w:ilvl w:val="1"/>
          <w:numId w:val="2"/>
        </w:numPr>
        <w:spacing w:after="0" w:afterAutospacing="0" w:before="0" w:beforeAutospacing="0" w:lineRule="auto"/>
        <w:ind w:left="1880" w:hanging="360"/>
      </w:pPr>
      <w:r w:rsidDel="00000000" w:rsidR="00000000" w:rsidRPr="00000000">
        <w:rPr>
          <w:rFonts w:ascii="Roboto" w:cs="Roboto" w:eastAsia="Roboto" w:hAnsi="Roboto"/>
          <w:sz w:val="21"/>
          <w:szCs w:val="21"/>
          <w:rtl w:val="0"/>
        </w:rPr>
        <w:t xml:space="preserve">List all the towns, districts, and even postcodes you serve. Embed a Google Map of your service area. This is a massive signal to Google for local searches.</w:t>
      </w:r>
    </w:p>
    <w:p w:rsidR="00000000" w:rsidDel="00000000" w:rsidP="00000000" w:rsidRDefault="00000000" w:rsidRPr="00000000" w14:paraId="00000042">
      <w:pPr>
        <w:numPr>
          <w:ilvl w:val="0"/>
          <w:numId w:val="2"/>
        </w:numPr>
        <w:shd w:fill="fdfcfe" w:val="clear"/>
        <w:spacing w:after="0" w:afterAutospacing="0" w:before="0" w:beforeAutospacing="0" w:lineRule="auto"/>
        <w:ind w:left="940" w:hanging="360"/>
      </w:pPr>
      <w:r w:rsidDel="00000000" w:rsidR="00000000" w:rsidRPr="00000000">
        <w:rPr>
          <w:rFonts w:ascii="Roboto" w:cs="Roboto" w:eastAsia="Roboto" w:hAnsi="Roboto"/>
          <w:color w:val="111827"/>
          <w:sz w:val="21"/>
          <w:szCs w:val="21"/>
          <w:rtl w:val="0"/>
        </w:rPr>
        <w:t xml:space="preserve">Blog/Resources Section:</w:t>
      </w:r>
    </w:p>
    <w:p w:rsidR="00000000" w:rsidDel="00000000" w:rsidP="00000000" w:rsidRDefault="00000000" w:rsidRPr="00000000" w14:paraId="00000043">
      <w:pPr>
        <w:numPr>
          <w:ilvl w:val="1"/>
          <w:numId w:val="2"/>
        </w:numPr>
        <w:spacing w:after="240" w:before="0" w:beforeAutospacing="0" w:lineRule="auto"/>
        <w:ind w:left="1880" w:hanging="360"/>
      </w:pPr>
      <w:r w:rsidDel="00000000" w:rsidR="00000000" w:rsidRPr="00000000">
        <w:rPr>
          <w:rFonts w:ascii="Roboto" w:cs="Roboto" w:eastAsia="Roboto" w:hAnsi="Roboto"/>
          <w:sz w:val="21"/>
          <w:szCs w:val="21"/>
          <w:rtl w:val="0"/>
        </w:rPr>
        <w:t xml:space="preserve">Write articles on topics your target audience is searching for. Examples: "5 Signs Your Elderly Parent Needs Home Care," "How to Create a Dementia-Friendly Home in Kent," "Choosing a Domiciliary Care Agency in Medway." This establishes you as an expert and drives traffic to your site.</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hobothhavencare.co.uk/dementia-c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