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D7B7" w14:textId="77777777" w:rsidR="002109B6" w:rsidRPr="004F3428" w:rsidRDefault="002109B6" w:rsidP="002109B6">
      <w:pPr>
        <w:jc w:val="center"/>
        <w:rPr>
          <w:rFonts w:eastAsia="黑体"/>
          <w:sz w:val="52"/>
        </w:rPr>
      </w:pPr>
      <w:r w:rsidRPr="004F3428">
        <w:rPr>
          <w:noProof/>
        </w:rPr>
        <w:drawing>
          <wp:inline distT="0" distB="0" distL="0" distR="0" wp14:anchorId="4666AB93" wp14:editId="6BD112AC">
            <wp:extent cx="3721100" cy="1084580"/>
            <wp:effectExtent l="0" t="0" r="0" b="127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7A0D" w14:textId="77777777" w:rsidR="002109B6" w:rsidRPr="004F3428" w:rsidRDefault="002109B6" w:rsidP="002109B6">
      <w:pPr>
        <w:jc w:val="center"/>
        <w:rPr>
          <w:rFonts w:eastAsia="黑体"/>
          <w:sz w:val="52"/>
        </w:rPr>
      </w:pPr>
    </w:p>
    <w:p w14:paraId="6E79EDC8" w14:textId="352AE921" w:rsidR="002109B6" w:rsidRPr="004F3428" w:rsidRDefault="002109B6" w:rsidP="002109B6">
      <w:pPr>
        <w:jc w:val="center"/>
        <w:rPr>
          <w:rFonts w:eastAsia="黑体"/>
          <w:b/>
          <w:szCs w:val="21"/>
        </w:rPr>
      </w:pPr>
      <w:bookmarkStart w:id="0" w:name="_Hlk101040400"/>
      <w:r w:rsidRPr="004F3428">
        <w:rPr>
          <w:rFonts w:eastAsia="黑体"/>
          <w:b/>
          <w:sz w:val="52"/>
        </w:rPr>
        <w:t>数据结构课程设计</w:t>
      </w:r>
      <w:bookmarkEnd w:id="0"/>
    </w:p>
    <w:p w14:paraId="56A4002D" w14:textId="78036832" w:rsidR="002109B6" w:rsidRPr="004F3428" w:rsidRDefault="002109B6" w:rsidP="002109B6">
      <w:pPr>
        <w:jc w:val="center"/>
        <w:rPr>
          <w:sz w:val="52"/>
        </w:rPr>
      </w:pPr>
    </w:p>
    <w:p w14:paraId="35C1392E" w14:textId="77777777" w:rsidR="00A730E8" w:rsidRPr="004F3428" w:rsidRDefault="00A730E8" w:rsidP="002109B6">
      <w:pPr>
        <w:jc w:val="center"/>
        <w:rPr>
          <w:sz w:val="52"/>
        </w:rPr>
      </w:pPr>
    </w:p>
    <w:p w14:paraId="6CA79530" w14:textId="77777777" w:rsidR="002109B6" w:rsidRPr="004F3428" w:rsidRDefault="002109B6" w:rsidP="002109B6">
      <w:pPr>
        <w:jc w:val="center"/>
        <w:rPr>
          <w:sz w:val="52"/>
        </w:rPr>
      </w:pPr>
      <w:r w:rsidRPr="004F3428">
        <w:rPr>
          <w:noProof/>
        </w:rPr>
        <w:drawing>
          <wp:inline distT="0" distB="0" distL="0" distR="0" wp14:anchorId="4EC63C61" wp14:editId="6C93AA91">
            <wp:extent cx="2255853" cy="2216150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20" cy="222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048" w14:textId="77777777" w:rsidR="002109B6" w:rsidRPr="004F3428" w:rsidRDefault="002109B6" w:rsidP="002109B6"/>
    <w:p w14:paraId="1001EC3F" w14:textId="77777777" w:rsidR="002109B6" w:rsidRPr="004F3428" w:rsidRDefault="002109B6" w:rsidP="002109B6">
      <w:pPr>
        <w:ind w:firstLineChars="795" w:firstLine="2554"/>
        <w:rPr>
          <w:b/>
          <w:bCs/>
          <w:sz w:val="32"/>
        </w:rPr>
      </w:pPr>
    </w:p>
    <w:p w14:paraId="79522C58" w14:textId="46C3B42F" w:rsidR="002109B6" w:rsidRPr="004F3428" w:rsidRDefault="002109B6" w:rsidP="002109B6">
      <w:pPr>
        <w:rPr>
          <w:b/>
          <w:bCs/>
          <w:sz w:val="32"/>
        </w:rPr>
      </w:pPr>
    </w:p>
    <w:p w14:paraId="5CE4562D" w14:textId="77777777" w:rsidR="00A730E8" w:rsidRPr="004F3428" w:rsidRDefault="00A730E8" w:rsidP="002109B6">
      <w:pPr>
        <w:rPr>
          <w:b/>
        </w:rPr>
      </w:pPr>
    </w:p>
    <w:p w14:paraId="414445CB" w14:textId="77777777" w:rsidR="00A730E8" w:rsidRPr="004F3428" w:rsidRDefault="00A730E8" w:rsidP="002109B6">
      <w:pPr>
        <w:jc w:val="center"/>
        <w:rPr>
          <w:b/>
          <w:bCs/>
          <w:sz w:val="32"/>
        </w:rPr>
      </w:pPr>
    </w:p>
    <w:p w14:paraId="05E6D2B4" w14:textId="77777777" w:rsidR="00A730E8" w:rsidRPr="004F3428" w:rsidRDefault="00A730E8" w:rsidP="002109B6">
      <w:pPr>
        <w:jc w:val="center"/>
        <w:rPr>
          <w:b/>
          <w:bCs/>
          <w:sz w:val="32"/>
        </w:rPr>
      </w:pPr>
    </w:p>
    <w:p w14:paraId="15D76F26" w14:textId="77777777" w:rsidR="00A730E8" w:rsidRPr="004F3428" w:rsidRDefault="00A730E8" w:rsidP="002109B6">
      <w:pPr>
        <w:jc w:val="center"/>
        <w:rPr>
          <w:b/>
          <w:bCs/>
          <w:sz w:val="32"/>
        </w:rPr>
      </w:pPr>
    </w:p>
    <w:p w14:paraId="33D71D0D" w14:textId="77777777" w:rsidR="00A730E8" w:rsidRPr="004F3428" w:rsidRDefault="00A730E8" w:rsidP="002109B6">
      <w:pPr>
        <w:jc w:val="center"/>
        <w:rPr>
          <w:b/>
          <w:bCs/>
          <w:sz w:val="32"/>
        </w:rPr>
      </w:pPr>
    </w:p>
    <w:p w14:paraId="4783F938" w14:textId="32F00DC0" w:rsidR="00A730E8" w:rsidRPr="004F3428" w:rsidRDefault="00A730E8" w:rsidP="002109B6">
      <w:pPr>
        <w:jc w:val="center"/>
        <w:rPr>
          <w:b/>
          <w:bCs/>
          <w:sz w:val="32"/>
        </w:rPr>
      </w:pPr>
      <w:r w:rsidRPr="004F3428">
        <w:rPr>
          <w:b/>
          <w:bCs/>
          <w:sz w:val="32"/>
        </w:rPr>
        <w:t>人工智能学院</w:t>
      </w:r>
    </w:p>
    <w:p w14:paraId="607C1CCF" w14:textId="52427D20" w:rsidR="002109B6" w:rsidRPr="004F3428" w:rsidRDefault="00A730E8" w:rsidP="002109B6">
      <w:pPr>
        <w:jc w:val="center"/>
      </w:pPr>
      <w:r w:rsidRPr="004F3428">
        <w:rPr>
          <w:b/>
          <w:bCs/>
          <w:sz w:val="32"/>
        </w:rPr>
        <w:t xml:space="preserve">2022 </w:t>
      </w:r>
      <w:r w:rsidR="002109B6" w:rsidRPr="004F3428">
        <w:rPr>
          <w:b/>
          <w:bCs/>
          <w:sz w:val="32"/>
        </w:rPr>
        <w:t>年</w:t>
      </w:r>
      <w:r w:rsidR="002109B6" w:rsidRPr="004F3428">
        <w:rPr>
          <w:b/>
          <w:sz w:val="32"/>
        </w:rPr>
        <w:t xml:space="preserve"> </w:t>
      </w:r>
      <w:r w:rsidRPr="004F3428">
        <w:rPr>
          <w:b/>
          <w:sz w:val="32"/>
        </w:rPr>
        <w:t xml:space="preserve">4 </w:t>
      </w:r>
      <w:r w:rsidR="002109B6" w:rsidRPr="004F3428">
        <w:rPr>
          <w:b/>
          <w:bCs/>
          <w:sz w:val="32"/>
        </w:rPr>
        <w:t>月</w:t>
      </w:r>
    </w:p>
    <w:p w14:paraId="1B505703" w14:textId="463E2140" w:rsidR="00DF4CDE" w:rsidRPr="004F3428" w:rsidRDefault="000031BE" w:rsidP="006B2549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1" w:name="_Hlk101040338"/>
      <w:r w:rsidRPr="004F3428">
        <w:rPr>
          <w:sz w:val="24"/>
        </w:rPr>
        <w:lastRenderedPageBreak/>
        <w:t>设计一</w:t>
      </w:r>
      <w:r w:rsidR="00547D40" w:rsidRPr="004F3428">
        <w:rPr>
          <w:sz w:val="24"/>
        </w:rPr>
        <w:t>个</w:t>
      </w:r>
      <w:r w:rsidRPr="004F3428">
        <w:rPr>
          <w:sz w:val="24"/>
        </w:rPr>
        <w:t>算法，</w:t>
      </w:r>
      <w:r w:rsidR="005B378D" w:rsidRPr="004F3428">
        <w:rPr>
          <w:sz w:val="24"/>
        </w:rPr>
        <w:t>实现</w:t>
      </w:r>
      <w:r w:rsidR="006B2549" w:rsidRPr="004F3428">
        <w:rPr>
          <w:sz w:val="24"/>
        </w:rPr>
        <w:t>在非空</w:t>
      </w:r>
      <w:r w:rsidRPr="004F3428">
        <w:rPr>
          <w:sz w:val="24"/>
        </w:rPr>
        <w:t>单链表</w:t>
      </w:r>
      <w:r w:rsidR="006B2549" w:rsidRPr="004F3428">
        <w:rPr>
          <w:sz w:val="24"/>
        </w:rPr>
        <w:t>中</w:t>
      </w:r>
      <w:r w:rsidR="00432A3A" w:rsidRPr="004F3428">
        <w:rPr>
          <w:sz w:val="24"/>
        </w:rPr>
        <w:t>的某一</w:t>
      </w:r>
      <w:r w:rsidR="006B2549" w:rsidRPr="004F3428">
        <w:rPr>
          <w:sz w:val="24"/>
        </w:rPr>
        <w:t>p</w:t>
      </w:r>
      <w:r w:rsidR="005A0FE8" w:rsidRPr="004F3428">
        <w:rPr>
          <w:sz w:val="24"/>
        </w:rPr>
        <w:t>结</w:t>
      </w:r>
      <w:r w:rsidR="006B2549" w:rsidRPr="004F3428">
        <w:rPr>
          <w:sz w:val="24"/>
        </w:rPr>
        <w:t>点之前</w:t>
      </w:r>
      <w:r w:rsidRPr="004F3428">
        <w:rPr>
          <w:sz w:val="24"/>
        </w:rPr>
        <w:t>插入</w:t>
      </w:r>
      <w:r w:rsidR="006B2549" w:rsidRPr="004F3428">
        <w:rPr>
          <w:sz w:val="24"/>
        </w:rPr>
        <w:t>新</w:t>
      </w:r>
      <w:r w:rsidR="005A0FE8" w:rsidRPr="004F3428">
        <w:rPr>
          <w:sz w:val="24"/>
        </w:rPr>
        <w:t>结</w:t>
      </w:r>
      <w:r w:rsidR="006B2549" w:rsidRPr="004F3428">
        <w:rPr>
          <w:sz w:val="24"/>
        </w:rPr>
        <w:t>点</w:t>
      </w:r>
      <w:r w:rsidR="006B2549" w:rsidRPr="004F3428">
        <w:rPr>
          <w:sz w:val="24"/>
        </w:rPr>
        <w:t>q</w:t>
      </w:r>
      <w:r w:rsidR="006B2549" w:rsidRPr="004F3428">
        <w:rPr>
          <w:sz w:val="24"/>
        </w:rPr>
        <w:t>的</w:t>
      </w:r>
      <w:r w:rsidRPr="004F3428">
        <w:rPr>
          <w:sz w:val="24"/>
        </w:rPr>
        <w:t>操作</w:t>
      </w:r>
      <w:r w:rsidR="005B378D" w:rsidRPr="004F3428">
        <w:rPr>
          <w:sz w:val="24"/>
        </w:rPr>
        <w:t>，要求插入操作的时间复杂度尽可能小。</w:t>
      </w:r>
    </w:p>
    <w:p w14:paraId="311777A9" w14:textId="77777777" w:rsidR="005A0FE8" w:rsidRPr="004F3428" w:rsidRDefault="005A0FE8" w:rsidP="005A0FE8">
      <w:pPr>
        <w:rPr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</w:tblGrid>
      <w:tr w:rsidR="005A0FE8" w:rsidRPr="004F3428" w14:paraId="3C928CAF" w14:textId="77777777" w:rsidTr="005A0FE8">
        <w:trPr>
          <w:jc w:val="center"/>
        </w:trPr>
        <w:tc>
          <w:tcPr>
            <w:tcW w:w="846" w:type="dxa"/>
          </w:tcPr>
          <w:p w14:paraId="210A8EBC" w14:textId="75F6E57E" w:rsidR="005A0FE8" w:rsidRPr="004F3428" w:rsidRDefault="005A0FE8" w:rsidP="005A0FE8">
            <w:pPr>
              <w:rPr>
                <w:sz w:val="24"/>
              </w:rPr>
            </w:pPr>
            <w:r w:rsidRPr="004F3428">
              <w:rPr>
                <w:sz w:val="24"/>
              </w:rPr>
              <w:t>data</w:t>
            </w:r>
          </w:p>
        </w:tc>
        <w:tc>
          <w:tcPr>
            <w:tcW w:w="850" w:type="dxa"/>
          </w:tcPr>
          <w:p w14:paraId="2D1292B2" w14:textId="5858AEF2" w:rsidR="005A0FE8" w:rsidRPr="004F3428" w:rsidRDefault="005A0FE8" w:rsidP="005A0FE8">
            <w:pPr>
              <w:rPr>
                <w:sz w:val="24"/>
              </w:rPr>
            </w:pPr>
            <w:r w:rsidRPr="004F3428">
              <w:rPr>
                <w:sz w:val="24"/>
              </w:rPr>
              <w:t>next</w:t>
            </w:r>
          </w:p>
        </w:tc>
      </w:tr>
    </w:tbl>
    <w:p w14:paraId="1F882CBF" w14:textId="7B55AE14" w:rsidR="005A0FE8" w:rsidRDefault="005A0FE8" w:rsidP="005A0FE8">
      <w:pPr>
        <w:jc w:val="center"/>
        <w:rPr>
          <w:rFonts w:ascii="楷体" w:eastAsia="楷体" w:hAnsi="楷体"/>
          <w:szCs w:val="21"/>
        </w:rPr>
      </w:pPr>
      <w:r w:rsidRPr="004F3428">
        <w:rPr>
          <w:rFonts w:ascii="楷体" w:eastAsia="楷体" w:hAnsi="楷体"/>
          <w:szCs w:val="21"/>
        </w:rPr>
        <w:t>图1 结点结构</w:t>
      </w:r>
    </w:p>
    <w:p w14:paraId="210428E2" w14:textId="77777777" w:rsidR="004F3428" w:rsidRPr="004F3428" w:rsidRDefault="004F3428" w:rsidP="005A0FE8">
      <w:pPr>
        <w:jc w:val="center"/>
        <w:rPr>
          <w:rFonts w:ascii="楷体" w:eastAsia="楷体" w:hAnsi="楷体"/>
          <w:szCs w:val="21"/>
        </w:rPr>
      </w:pPr>
    </w:p>
    <w:p w14:paraId="34319AF5" w14:textId="1E548B7D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</w:r>
      <w:r w:rsidRPr="004F3428">
        <w:rPr>
          <w:sz w:val="24"/>
        </w:rPr>
        <w:t>结构类型定义如下：</w:t>
      </w:r>
    </w:p>
    <w:p w14:paraId="2C77EEC9" w14:textId="61B34C31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  <w:t>Template&lt;class T&gt;</w:t>
      </w:r>
    </w:p>
    <w:p w14:paraId="367EF0EF" w14:textId="162206AD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  <w:t>struct Node</w:t>
      </w:r>
    </w:p>
    <w:p w14:paraId="3266CEC6" w14:textId="4612A026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  <w:t>{</w:t>
      </w:r>
    </w:p>
    <w:p w14:paraId="5396ABF1" w14:textId="590EB76D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</w:r>
      <w:r w:rsidRPr="004F3428">
        <w:rPr>
          <w:sz w:val="24"/>
        </w:rPr>
        <w:tab/>
        <w:t>T data;</w:t>
      </w:r>
    </w:p>
    <w:p w14:paraId="249FABA4" w14:textId="2858CAB0" w:rsidR="005A0FE8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</w:r>
      <w:r w:rsidRPr="004F3428">
        <w:rPr>
          <w:sz w:val="24"/>
        </w:rPr>
        <w:tab/>
        <w:t>struct Node&lt;T&gt; * next;</w:t>
      </w:r>
    </w:p>
    <w:p w14:paraId="6B2F116A" w14:textId="1EF4E20F" w:rsidR="00547D40" w:rsidRPr="004F3428" w:rsidRDefault="005A0FE8" w:rsidP="005A0FE8">
      <w:pPr>
        <w:jc w:val="left"/>
        <w:rPr>
          <w:sz w:val="24"/>
        </w:rPr>
      </w:pPr>
      <w:r w:rsidRPr="004F3428">
        <w:rPr>
          <w:sz w:val="24"/>
        </w:rPr>
        <w:tab/>
        <w:t>}</w:t>
      </w:r>
    </w:p>
    <w:p w14:paraId="3391092E" w14:textId="77777777" w:rsidR="004F3428" w:rsidRPr="004F3428" w:rsidRDefault="004F3428" w:rsidP="005A0FE8">
      <w:pPr>
        <w:jc w:val="left"/>
        <w:rPr>
          <w:sz w:val="24"/>
        </w:rPr>
      </w:pPr>
    </w:p>
    <w:bookmarkEnd w:id="1"/>
    <w:p w14:paraId="11F142F5" w14:textId="35938C5B" w:rsidR="00505250" w:rsidRPr="004F3428" w:rsidRDefault="00F676A5" w:rsidP="0050525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假设一个算术表达式中包含圆括号、方括号和花括号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种类型的括号，</w:t>
      </w:r>
      <w:r w:rsidR="00547D40" w:rsidRPr="004F3428">
        <w:rPr>
          <w:sz w:val="24"/>
        </w:rPr>
        <w:t>设计一个算法</w:t>
      </w:r>
      <w:r w:rsidR="005E1707" w:rsidRPr="004F3428">
        <w:rPr>
          <w:sz w:val="24"/>
        </w:rPr>
        <w:t>判断算术表达式的括号是否正确配对</w:t>
      </w:r>
      <w:r>
        <w:rPr>
          <w:rFonts w:hint="eastAsia"/>
          <w:sz w:val="24"/>
        </w:rPr>
        <w:t>，以字符“</w:t>
      </w:r>
      <w:r>
        <w:rPr>
          <w:rFonts w:hint="eastAsia"/>
          <w:sz w:val="24"/>
        </w:rPr>
        <w:t>\</w:t>
      </w:r>
      <w:r>
        <w:rPr>
          <w:sz w:val="24"/>
        </w:rPr>
        <w:t>0</w:t>
      </w:r>
      <w:r>
        <w:rPr>
          <w:rFonts w:hint="eastAsia"/>
          <w:sz w:val="24"/>
        </w:rPr>
        <w:t>”作为算术表达式的结束符</w:t>
      </w:r>
      <w:r w:rsidR="005E1707" w:rsidRPr="004F3428">
        <w:rPr>
          <w:sz w:val="24"/>
        </w:rPr>
        <w:t>。</w:t>
      </w:r>
    </w:p>
    <w:p w14:paraId="723FE717" w14:textId="77777777" w:rsidR="004F3428" w:rsidRPr="004F3428" w:rsidRDefault="004F3428" w:rsidP="004F3428">
      <w:pPr>
        <w:rPr>
          <w:sz w:val="24"/>
        </w:rPr>
      </w:pPr>
    </w:p>
    <w:p w14:paraId="040653E6" w14:textId="2F3B9198" w:rsidR="00505250" w:rsidRPr="004F3428" w:rsidRDefault="00DE6784" w:rsidP="0050525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F3428">
        <w:rPr>
          <w:sz w:val="24"/>
        </w:rPr>
        <w:t>若希望循环队列中的元素都能得到利用，则需设置一个标志域</w:t>
      </w:r>
      <w:r w:rsidRPr="004F3428">
        <w:rPr>
          <w:sz w:val="24"/>
        </w:rPr>
        <w:t>tag</w:t>
      </w:r>
      <w:r w:rsidRPr="004F3428">
        <w:rPr>
          <w:sz w:val="24"/>
        </w:rPr>
        <w:t>，并以</w:t>
      </w:r>
      <w:r w:rsidRPr="004F3428">
        <w:rPr>
          <w:sz w:val="24"/>
        </w:rPr>
        <w:t>tag</w:t>
      </w:r>
      <w:r w:rsidRPr="004F3428">
        <w:rPr>
          <w:sz w:val="24"/>
        </w:rPr>
        <w:t>的值为</w:t>
      </w:r>
      <w:r w:rsidRPr="004F3428">
        <w:rPr>
          <w:sz w:val="24"/>
        </w:rPr>
        <w:t>0</w:t>
      </w:r>
      <w:r w:rsidRPr="004F3428">
        <w:rPr>
          <w:sz w:val="24"/>
        </w:rPr>
        <w:t>或</w:t>
      </w:r>
      <w:r w:rsidRPr="004F3428">
        <w:rPr>
          <w:sz w:val="24"/>
        </w:rPr>
        <w:t>1</w:t>
      </w:r>
      <w:r w:rsidRPr="004F3428">
        <w:rPr>
          <w:sz w:val="24"/>
        </w:rPr>
        <w:t>来区别队头指针</w:t>
      </w:r>
      <w:r w:rsidRPr="004F3428">
        <w:rPr>
          <w:sz w:val="24"/>
        </w:rPr>
        <w:t>front</w:t>
      </w:r>
      <w:r w:rsidRPr="004F3428">
        <w:rPr>
          <w:sz w:val="24"/>
        </w:rPr>
        <w:t>和队尾指针</w:t>
      </w:r>
      <w:r w:rsidRPr="004F3428">
        <w:rPr>
          <w:sz w:val="24"/>
        </w:rPr>
        <w:t>rear</w:t>
      </w:r>
      <w:r w:rsidRPr="004F3428">
        <w:rPr>
          <w:sz w:val="24"/>
        </w:rPr>
        <w:t>相同时的队列状态是</w:t>
      </w:r>
      <w:r w:rsidRPr="004F3428">
        <w:rPr>
          <w:sz w:val="24"/>
        </w:rPr>
        <w:t>“</w:t>
      </w:r>
      <w:r w:rsidRPr="004F3428">
        <w:rPr>
          <w:sz w:val="24"/>
        </w:rPr>
        <w:t>空</w:t>
      </w:r>
      <w:r w:rsidRPr="004F3428">
        <w:rPr>
          <w:sz w:val="24"/>
        </w:rPr>
        <w:t>”</w:t>
      </w:r>
      <w:r w:rsidRPr="004F3428">
        <w:rPr>
          <w:sz w:val="24"/>
        </w:rPr>
        <w:t>还是满，试编写与此结构相应的入队与出队算法。</w:t>
      </w:r>
    </w:p>
    <w:p w14:paraId="7B9F3652" w14:textId="77777777" w:rsidR="004F3428" w:rsidRPr="004F3428" w:rsidRDefault="004F3428" w:rsidP="004F3428">
      <w:pPr>
        <w:pStyle w:val="a3"/>
        <w:ind w:firstLine="480"/>
        <w:rPr>
          <w:sz w:val="24"/>
        </w:rPr>
      </w:pPr>
    </w:p>
    <w:p w14:paraId="1B4D32B6" w14:textId="77777777" w:rsidR="004F3428" w:rsidRPr="004F3428" w:rsidRDefault="004F3428" w:rsidP="004F3428">
      <w:pPr>
        <w:rPr>
          <w:sz w:val="24"/>
        </w:rPr>
      </w:pPr>
    </w:p>
    <w:p w14:paraId="3E5C9779" w14:textId="2E885E21" w:rsidR="00A91120" w:rsidRPr="004F3428" w:rsidRDefault="00CF7F29" w:rsidP="0050525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F3428">
        <w:rPr>
          <w:sz w:val="24"/>
        </w:rPr>
        <w:t>设计</w:t>
      </w:r>
      <w:bookmarkStart w:id="2" w:name="_Hlk101133070"/>
      <w:r w:rsidR="00163D5B">
        <w:rPr>
          <w:rFonts w:hint="eastAsia"/>
          <w:sz w:val="24"/>
        </w:rPr>
        <w:t>二叉树</w:t>
      </w:r>
      <w:bookmarkEnd w:id="2"/>
      <w:r w:rsidR="00163D5B">
        <w:rPr>
          <w:rFonts w:hint="eastAsia"/>
          <w:sz w:val="24"/>
        </w:rPr>
        <w:t>的</w:t>
      </w:r>
      <w:r w:rsidRPr="004F3428">
        <w:rPr>
          <w:sz w:val="24"/>
        </w:rPr>
        <w:t>前序遍历的递归与非递归算法。</w:t>
      </w:r>
    </w:p>
    <w:p w14:paraId="7D79AA1A" w14:textId="77777777" w:rsidR="004F3428" w:rsidRPr="004F3428" w:rsidRDefault="004F3428" w:rsidP="004F3428">
      <w:pPr>
        <w:rPr>
          <w:sz w:val="24"/>
        </w:rPr>
      </w:pPr>
    </w:p>
    <w:p w14:paraId="71F12166" w14:textId="53AD9177" w:rsidR="00690B5D" w:rsidRPr="004F3428" w:rsidRDefault="00690B5D" w:rsidP="00505250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3" w:name="_Hlk101133511"/>
      <w:r w:rsidRPr="004F3428">
        <w:rPr>
          <w:sz w:val="24"/>
        </w:rPr>
        <w:t>以邻接表为存储结构，设计深度优先遍历的非递归算法。</w:t>
      </w:r>
      <w:bookmarkEnd w:id="3"/>
    </w:p>
    <w:p w14:paraId="44B27672" w14:textId="77777777" w:rsidR="004F3428" w:rsidRPr="004F3428" w:rsidRDefault="004F3428" w:rsidP="004F3428">
      <w:pPr>
        <w:rPr>
          <w:sz w:val="24"/>
        </w:rPr>
      </w:pPr>
    </w:p>
    <w:p w14:paraId="7F654864" w14:textId="19652461" w:rsidR="00690B5D" w:rsidRPr="004F3428" w:rsidRDefault="00690B5D" w:rsidP="00505250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4" w:name="_Hlk101133663"/>
      <w:r w:rsidRPr="004F3428">
        <w:rPr>
          <w:sz w:val="24"/>
        </w:rPr>
        <w:t>试编写一个双向冒泡排序算法，即在排序过程中交替改变扫描方向。</w:t>
      </w:r>
      <w:bookmarkEnd w:id="4"/>
    </w:p>
    <w:sectPr w:rsidR="00690B5D" w:rsidRPr="004F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7EFD" w14:textId="77777777" w:rsidR="00C13CC0" w:rsidRDefault="00C13CC0" w:rsidP="00F676A5">
      <w:r>
        <w:separator/>
      </w:r>
    </w:p>
  </w:endnote>
  <w:endnote w:type="continuationSeparator" w:id="0">
    <w:p w14:paraId="54FDAA3E" w14:textId="77777777" w:rsidR="00C13CC0" w:rsidRDefault="00C13CC0" w:rsidP="00F6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DE87" w14:textId="77777777" w:rsidR="00C13CC0" w:rsidRDefault="00C13CC0" w:rsidP="00F676A5">
      <w:r>
        <w:separator/>
      </w:r>
    </w:p>
  </w:footnote>
  <w:footnote w:type="continuationSeparator" w:id="0">
    <w:p w14:paraId="28303980" w14:textId="77777777" w:rsidR="00C13CC0" w:rsidRDefault="00C13CC0" w:rsidP="00F6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7189"/>
    <w:multiLevelType w:val="hybridMultilevel"/>
    <w:tmpl w:val="469E940C"/>
    <w:lvl w:ilvl="0" w:tplc="CC92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1"/>
    <w:rsid w:val="000031BE"/>
    <w:rsid w:val="000660FF"/>
    <w:rsid w:val="00163D5B"/>
    <w:rsid w:val="002109B6"/>
    <w:rsid w:val="00211B06"/>
    <w:rsid w:val="00250F71"/>
    <w:rsid w:val="003B1D20"/>
    <w:rsid w:val="00432A3A"/>
    <w:rsid w:val="004F3428"/>
    <w:rsid w:val="00505250"/>
    <w:rsid w:val="00547D40"/>
    <w:rsid w:val="005A0FE8"/>
    <w:rsid w:val="005B378D"/>
    <w:rsid w:val="005E1707"/>
    <w:rsid w:val="00690B5D"/>
    <w:rsid w:val="006B2549"/>
    <w:rsid w:val="00993ACD"/>
    <w:rsid w:val="00A730E8"/>
    <w:rsid w:val="00A91120"/>
    <w:rsid w:val="00BB7C9C"/>
    <w:rsid w:val="00C13CC0"/>
    <w:rsid w:val="00CF7F29"/>
    <w:rsid w:val="00DE6784"/>
    <w:rsid w:val="00DF4CDE"/>
    <w:rsid w:val="00F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7CFAE"/>
  <w15:chartTrackingRefBased/>
  <w15:docId w15:val="{B9BEC13D-20D1-471E-AB6B-A23EE86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549"/>
    <w:pPr>
      <w:ind w:firstLineChars="200" w:firstLine="420"/>
    </w:pPr>
  </w:style>
  <w:style w:type="table" w:styleId="a4">
    <w:name w:val="Table Grid"/>
    <w:basedOn w:val="a1"/>
    <w:uiPriority w:val="39"/>
    <w:rsid w:val="005A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76A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76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王 凯</cp:lastModifiedBy>
  <cp:revision>18</cp:revision>
  <dcterms:created xsi:type="dcterms:W3CDTF">2022-04-16T14:04:00Z</dcterms:created>
  <dcterms:modified xsi:type="dcterms:W3CDTF">2022-04-17T16:29:00Z</dcterms:modified>
</cp:coreProperties>
</file>