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6D" w:rsidRPr="0046156D" w:rsidRDefault="0046156D" w:rsidP="0046156D"/>
    <w:p w:rsidR="0046156D" w:rsidRDefault="0046156D" w:rsidP="0046156D">
      <w:pPr>
        <w:sectPr w:rsidR="004615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156D" w:rsidRDefault="00D125E4" w:rsidP="0046156D">
      <w:r>
        <w:lastRenderedPageBreak/>
        <w:t xml:space="preserve"> </w:t>
      </w:r>
      <w:r w:rsidR="0046156D" w:rsidRPr="0046156D">
        <w:t>Минск</w:t>
      </w:r>
      <w:r>
        <w:t>ий район</w:t>
      </w:r>
      <w:r w:rsidR="0046156D" w:rsidRPr="0046156D">
        <w:t xml:space="preserve"> </w:t>
      </w:r>
    </w:p>
    <w:p w:rsidR="00C340B9" w:rsidRDefault="00C340B9" w:rsidP="0046156D">
      <w:proofErr w:type="spellStart"/>
      <w:r>
        <w:t>а.г</w:t>
      </w:r>
      <w:proofErr w:type="spellEnd"/>
      <w:r>
        <w:t>. Большевик</w:t>
      </w:r>
    </w:p>
    <w:p w:rsidR="0046156D" w:rsidRDefault="0046156D" w:rsidP="0046156D"/>
    <w:p w:rsidR="0046156D" w:rsidRDefault="0046156D" w:rsidP="0046156D"/>
    <w:p w:rsidR="0046156D" w:rsidRDefault="0046156D" w:rsidP="0046156D"/>
    <w:p w:rsidR="0046156D" w:rsidRPr="0046156D" w:rsidRDefault="0046156D" w:rsidP="0046156D">
      <w:r w:rsidRPr="0046156D">
        <w:lastRenderedPageBreak/>
        <w:t xml:space="preserve">Утверждаю </w:t>
      </w:r>
    </w:p>
    <w:p w:rsidR="0046156D" w:rsidRPr="0046156D" w:rsidRDefault="0046156D" w:rsidP="0046156D">
      <w:r w:rsidRPr="0046156D">
        <w:t xml:space="preserve">Индивидуальный предприниматель </w:t>
      </w:r>
    </w:p>
    <w:p w:rsidR="0046156D" w:rsidRPr="0046156D" w:rsidRDefault="0046156D" w:rsidP="0046156D">
      <w:r>
        <w:t>Сак Юлия Петровна</w:t>
      </w:r>
      <w:r w:rsidRPr="0046156D">
        <w:t xml:space="preserve"> </w:t>
      </w:r>
    </w:p>
    <w:p w:rsidR="0046156D" w:rsidRPr="0046156D" w:rsidRDefault="0046156D" w:rsidP="0046156D">
      <w:r>
        <w:t>01.09.2022</w:t>
      </w:r>
      <w:r w:rsidRPr="0046156D">
        <w:t xml:space="preserve"> </w:t>
      </w:r>
    </w:p>
    <w:p w:rsidR="0046156D" w:rsidRDefault="0046156D" w:rsidP="0046156D">
      <w:pPr>
        <w:rPr>
          <w:b/>
          <w:bCs/>
        </w:rPr>
        <w:sectPr w:rsidR="0046156D" w:rsidSect="0046156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6156D" w:rsidRDefault="0046156D" w:rsidP="0046156D">
      <w:pPr>
        <w:jc w:val="center"/>
        <w:rPr>
          <w:b/>
          <w:bCs/>
        </w:rPr>
      </w:pPr>
    </w:p>
    <w:p w:rsidR="0046156D" w:rsidRPr="0046156D" w:rsidRDefault="0046156D" w:rsidP="0046156D">
      <w:pPr>
        <w:jc w:val="center"/>
      </w:pPr>
      <w:r>
        <w:rPr>
          <w:b/>
          <w:bCs/>
        </w:rPr>
        <w:t>Договор</w:t>
      </w:r>
      <w:r w:rsidR="00FA2BD1" w:rsidRPr="00FA2BD1">
        <w:t xml:space="preserve"> </w:t>
      </w:r>
      <w:r w:rsidR="00FA2BD1" w:rsidRPr="00FA2BD1">
        <w:rPr>
          <w:b/>
        </w:rPr>
        <w:t>присоединения</w:t>
      </w:r>
    </w:p>
    <w:p w:rsidR="0046156D" w:rsidRPr="0046156D" w:rsidRDefault="0046156D" w:rsidP="00D125E4">
      <w:pPr>
        <w:jc w:val="center"/>
      </w:pPr>
      <w:r w:rsidRPr="0046156D">
        <w:rPr>
          <w:b/>
          <w:bCs/>
        </w:rPr>
        <w:t>о предоставлении услуг по оказанию психологической помощи в части</w:t>
      </w:r>
    </w:p>
    <w:p w:rsidR="0046156D" w:rsidRPr="0046156D" w:rsidRDefault="0046156D" w:rsidP="0046156D">
      <w:pPr>
        <w:jc w:val="center"/>
      </w:pPr>
      <w:r w:rsidRPr="0046156D">
        <w:rPr>
          <w:b/>
          <w:bCs/>
        </w:rPr>
        <w:t>психологического консультирования и психологической коррекции</w:t>
      </w:r>
    </w:p>
    <w:p w:rsidR="0046156D" w:rsidRDefault="0046156D" w:rsidP="0046156D">
      <w:pPr>
        <w:rPr>
          <w:b/>
          <w:bCs/>
        </w:rPr>
      </w:pPr>
      <w:r w:rsidRPr="0046156D">
        <w:rPr>
          <w:b/>
          <w:bCs/>
        </w:rPr>
        <w:t xml:space="preserve">1. Предмет </w:t>
      </w:r>
      <w:r w:rsidR="002F3D69" w:rsidRPr="002F3D69">
        <w:rPr>
          <w:b/>
          <w:bCs/>
        </w:rPr>
        <w:t xml:space="preserve">и </w:t>
      </w:r>
      <w:r w:rsidR="002F3D69">
        <w:rPr>
          <w:b/>
        </w:rPr>
        <w:t xml:space="preserve">порядок заключения </w:t>
      </w:r>
      <w:r w:rsidR="002F3D69" w:rsidRPr="002F3D69">
        <w:rPr>
          <w:b/>
          <w:bCs/>
        </w:rPr>
        <w:t>д</w:t>
      </w:r>
      <w:r w:rsidRPr="002F3D69">
        <w:rPr>
          <w:b/>
          <w:bCs/>
        </w:rPr>
        <w:t>оговора</w:t>
      </w:r>
    </w:p>
    <w:p w:rsidR="0046156D" w:rsidRPr="0046156D" w:rsidRDefault="0046156D" w:rsidP="00D125E4">
      <w:pPr>
        <w:jc w:val="both"/>
      </w:pPr>
      <w:r w:rsidRPr="0046156D">
        <w:rPr>
          <w:b/>
          <w:bCs/>
        </w:rPr>
        <w:t xml:space="preserve"> </w:t>
      </w:r>
      <w:r w:rsidRPr="0046156D">
        <w:t>1.1. Настоящий Договор представляет собой предложение Индивидуального предпринимате</w:t>
      </w:r>
      <w:r>
        <w:t>ля Сак Юлии Петровны</w:t>
      </w:r>
      <w:r w:rsidRPr="0046156D">
        <w:t xml:space="preserve">, действующей на основании Свидетельства о государственной регистрации, выданного </w:t>
      </w:r>
      <w:r w:rsidR="00D125E4" w:rsidRPr="00D125E4">
        <w:t>решением Минским райисполкомом от «20» августа 2018 г. № 0695251</w:t>
      </w:r>
      <w:r w:rsidRPr="00D125E4">
        <w:t xml:space="preserve"> (в Едином государственном регистре юридических лиц и индивидуальных предпринимателей с р</w:t>
      </w:r>
      <w:r w:rsidR="00D125E4" w:rsidRPr="00D125E4">
        <w:t>егистрационным номером 692100803)</w:t>
      </w:r>
      <w:r w:rsidRPr="00D125E4">
        <w:t xml:space="preserve"> </w:t>
      </w:r>
      <w:r w:rsidRPr="0046156D">
        <w:t xml:space="preserve">(далее - Исполнитель), оказать услуги по оказанию психологической помощи в части психологического консультирования и психологической коррекции (далее – Услуги) любому лицу, принявшему данное предложение (далее – Заказчик), и заключить Договор на оказание услуг по оказанию психологической помощи в части психологического консультирования и психологической коррекции (далее – Договор) на условиях, изложенных ниже. </w:t>
      </w:r>
    </w:p>
    <w:p w:rsidR="0046156D" w:rsidRPr="0046156D" w:rsidRDefault="0046156D" w:rsidP="0046156D">
      <w:r w:rsidRPr="0046156D">
        <w:t>1.2. Текст Договора является публичной офертой в соответствии со ст. 405 и п. 2 ст. 407 Гражданского кодекса Республики Беларусь, которая вступает в силу с момента опубликования ее Исполнителем в сети Интернет по адресу</w:t>
      </w:r>
      <w:r w:rsidRPr="00C340B9">
        <w:t xml:space="preserve">: </w:t>
      </w:r>
      <w:hyperlink r:id="rId4" w:history="1">
        <w:r w:rsidR="00C340B9" w:rsidRPr="00C340B9">
          <w:rPr>
            <w:rStyle w:val="a3"/>
            <w:color w:val="auto"/>
            <w:u w:val="none"/>
          </w:rPr>
          <w:t>https://tobeefansis.github.io/site_for_psychologist/</w:t>
        </w:r>
      </w:hyperlink>
      <w:r w:rsidR="00C340B9">
        <w:t xml:space="preserve"> </w:t>
      </w:r>
      <w:r w:rsidRPr="0046156D">
        <w:t xml:space="preserve">и действует до момента ее отзыва Исполнителем. </w:t>
      </w:r>
    </w:p>
    <w:p w:rsidR="0046156D" w:rsidRPr="0046156D" w:rsidRDefault="0046156D" w:rsidP="0046156D">
      <w:r w:rsidRPr="0046156D">
        <w:t xml:space="preserve">1.3. Исполнитель оставляет за собой право внести изменения в условия настоящей оферты и/или отозвать ее в любой момент по своему усмотрению. В случае внесения Исполнителем изменений в оферту, такие изменения вступают в силу с момента размещения измененного текста оферты в сети Интернет по указанному выше адресу, если иной срок вступления изменений в силу не определен дополнительно при таком размещении. </w:t>
      </w:r>
    </w:p>
    <w:p w:rsidR="0046156D" w:rsidRPr="0046156D" w:rsidRDefault="0046156D" w:rsidP="0046156D">
      <w:r w:rsidRPr="0046156D">
        <w:t xml:space="preserve">1.4. Заключение Договора производится путем присоединения Заказчика к Договору, т.е. посредством принятия Заказчиком условий Договора в целом, без каких-либо условий, изъятий и оговорок (ст. 398 Гражданского кодекса Республики Беларусь). </w:t>
      </w:r>
    </w:p>
    <w:p w:rsidR="0046156D" w:rsidRPr="0046156D" w:rsidRDefault="0046156D" w:rsidP="0046156D">
      <w:r w:rsidRPr="0046156D">
        <w:t xml:space="preserve">1.5. Заказчик выражает свою волю на присоединение к условиям настоящего Договора (совершает акцепт) с целью получения Услуг в соответствии с настоящим Договором, в том числе подтверждает свое ознакомление с условиями настоящего Договора, следующим способом: </w:t>
      </w:r>
    </w:p>
    <w:p w:rsidR="0046156D" w:rsidRPr="0046156D" w:rsidRDefault="0046156D" w:rsidP="0046156D">
      <w:r w:rsidRPr="0046156D">
        <w:t>1.6. Фактом, подтверждающим принятие Заказчиком условий Договора, является поступление оплаты за Услуги (п. 3 ст. 408 Гражданског</w:t>
      </w:r>
      <w:r w:rsidR="00C83427">
        <w:t>о кодекса Республики Беларусь)</w:t>
      </w:r>
      <w:r w:rsidRPr="0046156D">
        <w:t xml:space="preserve"> на расчетный счет Испол</w:t>
      </w:r>
      <w:r w:rsidR="00C83427">
        <w:t>нителя</w:t>
      </w:r>
      <w:r w:rsidRPr="0046156D">
        <w:t xml:space="preserve">. </w:t>
      </w:r>
    </w:p>
    <w:p w:rsidR="0046156D" w:rsidRPr="0046156D" w:rsidRDefault="0046156D" w:rsidP="0046156D"/>
    <w:p w:rsidR="0046156D" w:rsidRPr="0046156D" w:rsidRDefault="0046156D" w:rsidP="0046156D">
      <w:r w:rsidRPr="0046156D">
        <w:lastRenderedPageBreak/>
        <w:t xml:space="preserve">1.7. Настоящий Договор, при условии соблюдения порядка его акцепта, считается заключенным в простой письменной форме (п.2, п.3 ст.404 и п.3. ст.408 Гражданского кодекса Республики Беларусь). </w:t>
      </w:r>
    </w:p>
    <w:p w:rsidR="0046156D" w:rsidRPr="0046156D" w:rsidRDefault="0046156D" w:rsidP="0046156D">
      <w:r w:rsidRPr="0046156D">
        <w:t xml:space="preserve">1.8. Стороны признают юридическую силу настоящего Договора с даты зачисления денежных средств на расчетный счет Исполнителя. </w:t>
      </w:r>
    </w:p>
    <w:p w:rsidR="0046156D" w:rsidRPr="0046156D" w:rsidRDefault="00C83427" w:rsidP="0046156D">
      <w:r>
        <w:t>1.9</w:t>
      </w:r>
      <w:r w:rsidR="0046156D" w:rsidRPr="0046156D">
        <w:t xml:space="preserve">. Ознакомившись с текстом настоящего Договора, Заказчик по телефону или посредством электронной связи согласовывает с Исполнителем вид, объем и дату оказания Услуг. </w:t>
      </w:r>
    </w:p>
    <w:p w:rsidR="0046156D" w:rsidRPr="0046156D" w:rsidRDefault="00C83427" w:rsidP="0046156D">
      <w:r>
        <w:t>1.10</w:t>
      </w:r>
      <w:r w:rsidR="0046156D" w:rsidRPr="0046156D">
        <w:t>. По итогам телефонного разговора (электронной связи) с Исполнителем Заказчик производит</w:t>
      </w:r>
      <w:r w:rsidR="002F3D69">
        <w:t xml:space="preserve"> 100</w:t>
      </w:r>
      <w:proofErr w:type="gramStart"/>
      <w:r w:rsidR="002F3D69">
        <w:t xml:space="preserve">% </w:t>
      </w:r>
      <w:r w:rsidR="0046156D" w:rsidRPr="0046156D">
        <w:t xml:space="preserve"> пре</w:t>
      </w:r>
      <w:r w:rsidR="00C340B9">
        <w:t>доплату</w:t>
      </w:r>
      <w:proofErr w:type="gramEnd"/>
      <w:r w:rsidR="00C340B9">
        <w:t xml:space="preserve"> за оказываемые Услуги </w:t>
      </w:r>
      <w:r w:rsidR="00C340B9" w:rsidRPr="0046156D">
        <w:t>на расчетный счет Исполнителя</w:t>
      </w:r>
    </w:p>
    <w:p w:rsidR="0046156D" w:rsidRPr="0046156D" w:rsidRDefault="0046156D" w:rsidP="0046156D">
      <w:r w:rsidRPr="0046156D">
        <w:t>1.</w:t>
      </w:r>
      <w:r w:rsidR="00C83427">
        <w:t>11</w:t>
      </w:r>
      <w:r w:rsidR="00C340B9">
        <w:t>.</w:t>
      </w:r>
      <w:r w:rsidRPr="0046156D">
        <w:t xml:space="preserve"> Исполнитель оказывает Заказчику Услуги, которые Заказчик согласовал с </w:t>
      </w:r>
      <w:r w:rsidR="00C340B9">
        <w:t>Исполнителем</w:t>
      </w:r>
    </w:p>
    <w:p w:rsidR="0046156D" w:rsidRPr="0046156D" w:rsidRDefault="002F3D69" w:rsidP="0046156D">
      <w:r>
        <w:t>1.12</w:t>
      </w:r>
      <w:r w:rsidR="00C340B9">
        <w:t>.</w:t>
      </w:r>
      <w:r w:rsidR="00C83427">
        <w:t xml:space="preserve"> Поступлением оплаты за</w:t>
      </w:r>
      <w:r w:rsidR="0046156D" w:rsidRPr="0046156D">
        <w:t xml:space="preserve"> услуги </w:t>
      </w:r>
      <w:r w:rsidR="00C83427">
        <w:t>Исполнителя Заказчик подтверждает, что</w:t>
      </w:r>
    </w:p>
    <w:p w:rsidR="0046156D" w:rsidRPr="0046156D" w:rsidRDefault="0046156D" w:rsidP="0046156D">
      <w:r w:rsidRPr="0046156D">
        <w:t xml:space="preserve">- он обладает достаточной правоспособностью и дееспособностью, позволяющими в соответствии с действующим законодательством заключить и исполнить Договор, нести ответственность за его неисполнение и (или) ненадлежащее исполнение; </w:t>
      </w:r>
    </w:p>
    <w:p w:rsidR="0046156D" w:rsidRPr="0046156D" w:rsidRDefault="0046156D" w:rsidP="0046156D">
      <w:r w:rsidRPr="0046156D">
        <w:t xml:space="preserve">- денежные средства, посредством которых совершается оплата Услуг, принадлежат Заказчику на </w:t>
      </w:r>
      <w:proofErr w:type="gramStart"/>
      <w:r w:rsidRPr="0046156D">
        <w:t>законных основаниях</w:t>
      </w:r>
      <w:proofErr w:type="gramEnd"/>
      <w:r w:rsidRPr="0046156D">
        <w:t xml:space="preserve"> и он вправе ими распоряжаться; </w:t>
      </w:r>
    </w:p>
    <w:p w:rsidR="0046156D" w:rsidRPr="0046156D" w:rsidRDefault="0046156D" w:rsidP="0046156D">
      <w:r w:rsidRPr="0046156D">
        <w:t xml:space="preserve">- сведения, указанные при регистрации на сайте Исполнителя, являются достоверными и полными. </w:t>
      </w:r>
    </w:p>
    <w:p w:rsidR="0046156D" w:rsidRPr="0046156D" w:rsidRDefault="0046156D" w:rsidP="0046156D">
      <w:r w:rsidRPr="0046156D">
        <w:t>1.</w:t>
      </w:r>
      <w:r w:rsidR="002F3D69">
        <w:t>13.</w:t>
      </w:r>
      <w:r w:rsidRPr="0046156D">
        <w:t xml:space="preserve"> В порядке и на условиях, определенных настоящим Договором, Исполнитель принимает на себя обязанность предоставить Заказчику услуги по оказанию психологической помощи в части психологического консультирования и психологической коррекции (далее – Услуги), а Заказчик обязуется оплачивать оказываемые Исполнителем Услуги на условиях, предусмотренным настоящим Договором. </w:t>
      </w:r>
    </w:p>
    <w:p w:rsidR="00B07E79" w:rsidRDefault="002F3D69" w:rsidP="00B07E79">
      <w:r>
        <w:t>1</w:t>
      </w:r>
      <w:r w:rsidR="00B07E79">
        <w:t>.</w:t>
      </w:r>
      <w:r>
        <w:t>14</w:t>
      </w:r>
      <w:r w:rsidR="00B07E79">
        <w:t xml:space="preserve">. Договор вступает в силу с момента его заключения и действует до полного исполнения обязательств со стороны Исполнителя. </w:t>
      </w:r>
    </w:p>
    <w:p w:rsidR="002F3D69" w:rsidRDefault="002F3D69" w:rsidP="002F3D69">
      <w:r>
        <w:t>1</w:t>
      </w:r>
      <w:r w:rsidR="00B07E79">
        <w:t>.</w:t>
      </w:r>
      <w:r>
        <w:t>15</w:t>
      </w:r>
      <w:r w:rsidR="00B07E79">
        <w:t xml:space="preserve">. Исполнитель имеет право в любой момент </w:t>
      </w:r>
      <w:proofErr w:type="gramStart"/>
      <w:r w:rsidR="00B07E79">
        <w:t>изменять  условия</w:t>
      </w:r>
      <w:proofErr w:type="gramEnd"/>
      <w:r w:rsidR="00B07E79">
        <w:t xml:space="preserve"> настоящего Договора в одностороннем порядке </w:t>
      </w:r>
    </w:p>
    <w:p w:rsidR="002F3D69" w:rsidRDefault="002F3D69" w:rsidP="002F3D69">
      <w:r w:rsidRPr="00B07E79">
        <w:rPr>
          <w:b/>
        </w:rPr>
        <w:t>3.Порядок оказания услуг</w:t>
      </w:r>
      <w:r w:rsidRPr="0046156D">
        <w:t xml:space="preserve"> </w:t>
      </w:r>
    </w:p>
    <w:p w:rsidR="002F3D69" w:rsidRDefault="002F3D69" w:rsidP="0046156D">
      <w:r>
        <w:t>3.1. Услуги оказываются с согласия Заказчика с возраста четырнадцати лет</w:t>
      </w:r>
    </w:p>
    <w:p w:rsidR="002F3D69" w:rsidRDefault="002F3D69" w:rsidP="0046156D">
      <w:r>
        <w:t xml:space="preserve"> 3.1.1. Несовершеннолетним в возрасте до четырнадцати лет Услуга оказывается с согласия одного из законных представителей, за исключением обращения несовершеннолетнего за оказанием психологической помощи анонимно.</w:t>
      </w:r>
    </w:p>
    <w:p w:rsidR="002F3D69" w:rsidRDefault="002F3D69" w:rsidP="0046156D">
      <w:r>
        <w:t xml:space="preserve"> 3.2. Исполнитель оказывает Заказчику Услуги, которые Заказчик предварительно согласовал.</w:t>
      </w:r>
    </w:p>
    <w:p w:rsidR="002F3D69" w:rsidRDefault="002F3D69" w:rsidP="0046156D">
      <w:r>
        <w:t xml:space="preserve"> 3.3. Услуги предоставляются при условии их 100% (стопроцентной) предварительной оплаты Заказчиком.</w:t>
      </w:r>
    </w:p>
    <w:p w:rsidR="002F3D69" w:rsidRDefault="002F3D69" w:rsidP="0046156D">
      <w:r>
        <w:t xml:space="preserve"> 3.4. В случае прерывания оказания Услуг Заказчиком по собственному желанию или неприбытия Заказчика для оказания услуг Договор считается выполненным Исполнителем полностью и с надлежащим качеством.</w:t>
      </w:r>
    </w:p>
    <w:p w:rsidR="0046156D" w:rsidRPr="00B07E79" w:rsidRDefault="002F3D69" w:rsidP="0046156D">
      <w:pPr>
        <w:rPr>
          <w:color w:val="FF0000"/>
        </w:rPr>
      </w:pPr>
      <w:r>
        <w:t xml:space="preserve"> 3.5. В случае прерывания оказания Услуг Исполнителем, он обязан предоставить Заказчику дополнительные сроки оказания Услуг.</w:t>
      </w:r>
    </w:p>
    <w:p w:rsidR="00FA32E5" w:rsidRPr="00FA32E5" w:rsidRDefault="00FA32E5" w:rsidP="0046156D">
      <w:pPr>
        <w:rPr>
          <w:b/>
        </w:rPr>
      </w:pPr>
      <w:r w:rsidRPr="00FA32E5">
        <w:rPr>
          <w:b/>
        </w:rPr>
        <w:lastRenderedPageBreak/>
        <w:t>4. Права и обязанности сторон</w:t>
      </w:r>
    </w:p>
    <w:p w:rsidR="00FA32E5" w:rsidRDefault="00FA32E5" w:rsidP="0046156D">
      <w:r>
        <w:t xml:space="preserve">4.1. Исполнитель имеет право на отказ от оказания психологической помощи в случае: </w:t>
      </w:r>
    </w:p>
    <w:p w:rsidR="00FA32E5" w:rsidRDefault="00FA32E5" w:rsidP="0046156D">
      <w:r>
        <w:t>4.1.1. если обращение Заказчика не обусловлено наличием у него психологических проблем и (или) необходимостью преодоления последствий кризисных ситуаций;</w:t>
      </w:r>
    </w:p>
    <w:p w:rsidR="00FA32E5" w:rsidRDefault="00FA32E5" w:rsidP="0046156D">
      <w:r>
        <w:t xml:space="preserve"> 4.1.2. если Заказчик находится в состоянии алкогольного, наркотического или токсического опьянения.</w:t>
      </w:r>
    </w:p>
    <w:p w:rsidR="00FA32E5" w:rsidRDefault="00FA32E5" w:rsidP="0046156D">
      <w:r>
        <w:t xml:space="preserve"> 4.1.3. если действия Заказчика угрожают жизни и (или) здоровью Исполнителя. </w:t>
      </w:r>
    </w:p>
    <w:p w:rsidR="00FA32E5" w:rsidRDefault="00FA32E5" w:rsidP="0046156D">
      <w:r>
        <w:t>4.1.4. если Заказчик не выполняет рекомендации Исполнителя, в том случае, когда это влечет за собой невозможность оказания Исполнителем Услуги, либо влияет на качество оказания Услуг. 4.1.5. когда, по мнению Исполнителя, Заказчика следует перенаправить к другому специалисту, более соответствующему потребностям Заказчика и его состоянию.</w:t>
      </w:r>
    </w:p>
    <w:p w:rsidR="00FA32E5" w:rsidRDefault="00FA32E5" w:rsidP="0046156D">
      <w:r>
        <w:t xml:space="preserve"> 4.1.6. при отсутствии авансового платежа.</w:t>
      </w:r>
    </w:p>
    <w:p w:rsidR="00FA32E5" w:rsidRDefault="00FA32E5" w:rsidP="0046156D">
      <w:r>
        <w:t xml:space="preserve"> 4.2. Заказчик при оказании ему психологической помощи имеет право на:</w:t>
      </w:r>
    </w:p>
    <w:p w:rsidR="00FA32E5" w:rsidRDefault="00FA32E5" w:rsidP="0046156D">
      <w:r>
        <w:t xml:space="preserve"> 4.2.1. уважительное и гуманное отношение;</w:t>
      </w:r>
    </w:p>
    <w:p w:rsidR="00FA32E5" w:rsidRDefault="00FA32E5" w:rsidP="0046156D">
      <w:r>
        <w:t xml:space="preserve"> 4.2.2. получение психологической помощи независимо от пола, расы, национальности, имущественного положения, религиозных убеждений и других обстоятельств;</w:t>
      </w:r>
    </w:p>
    <w:p w:rsidR="00FA32E5" w:rsidRDefault="00FA32E5" w:rsidP="0046156D">
      <w:r>
        <w:t xml:space="preserve"> 4.2.3. выбор психолога, формы и способа оказания психологической помощи;</w:t>
      </w:r>
    </w:p>
    <w:p w:rsidR="00FA32E5" w:rsidRDefault="00FA32E5" w:rsidP="0046156D">
      <w:r>
        <w:t xml:space="preserve"> 4.2.4. сохранения профессиональной тайны с учётом требований Закона о психологической помощи;</w:t>
      </w:r>
    </w:p>
    <w:p w:rsidR="00FA32E5" w:rsidRDefault="00FA32E5" w:rsidP="0046156D">
      <w:r>
        <w:t xml:space="preserve"> 4.2.5. отказ на любой стадии от оказания психологической помощи, а также от фото-, видео-, аудиозаписей при оказании психологической помощи;</w:t>
      </w:r>
    </w:p>
    <w:p w:rsidR="00FA32E5" w:rsidRDefault="00FA32E5" w:rsidP="0046156D">
      <w:r>
        <w:t xml:space="preserve"> 4.3. Заказчик обязуется: </w:t>
      </w:r>
    </w:p>
    <w:p w:rsidR="00FA32E5" w:rsidRDefault="00FA32E5" w:rsidP="0046156D">
      <w:r>
        <w:t>4.3.1. прибыть в согласованное с Исполнителем время для оказания Услуг.</w:t>
      </w:r>
    </w:p>
    <w:p w:rsidR="00FA32E5" w:rsidRDefault="00FA32E5" w:rsidP="0046156D">
      <w:r>
        <w:t xml:space="preserve"> 4.3.1.1. в случае пропуска\неприбытия Заказчика в согласованное время для оказания Услуг без предупреждения Исполнителя за сутки до назначенного времени, Заказчик обязан оплатить Услуги Исполнителя в полном объёме. Оплата, как и предварительная оплата, не подлежат возврату и являются оплатой фактически понесенных Исполнителем расходов. В дальнейшем Заказчик обязан вносить предоплату не менее, чем за сутки до оказания Услуги, а Исполнитель имеет право не оказывать Услуги Заказчику без внесения предоплаты не менее, чем за сутки до оказания Услуги.</w:t>
      </w:r>
    </w:p>
    <w:p w:rsidR="00FA32E5" w:rsidRDefault="00FA32E5" w:rsidP="0046156D">
      <w:r>
        <w:t xml:space="preserve"> 4.3.2. бережно относиться к оборудованию, материалам и другому имуществу Исполнителя; а в случае причинения ущерба возместить его стоимость.</w:t>
      </w:r>
    </w:p>
    <w:p w:rsidR="00FA32E5" w:rsidRDefault="00FA32E5" w:rsidP="0046156D">
      <w:r>
        <w:t xml:space="preserve"> 4.3.3. предоставить Исполнителю информацию о состоянии здоровья, перенесенных и имеющихся заболеваниях психического характера, проведенных ранее обследованиях и лечениях, постановке на учет в психиатрических службах, а также иную информацию, необходимую для оказания Услуг.</w:t>
      </w:r>
    </w:p>
    <w:p w:rsidR="00FA32E5" w:rsidRDefault="00FA32E5" w:rsidP="0046156D">
      <w:r>
        <w:t xml:space="preserve"> 4.3.4. выполнять рекомендации психолога, сотрудничать с ним. </w:t>
      </w:r>
    </w:p>
    <w:p w:rsidR="00FA32E5" w:rsidRPr="00FA32E5" w:rsidRDefault="00FA32E5" w:rsidP="0046156D">
      <w:pPr>
        <w:rPr>
          <w:b/>
        </w:rPr>
      </w:pPr>
      <w:r>
        <w:t xml:space="preserve">5. </w:t>
      </w:r>
      <w:r w:rsidRPr="00FA32E5">
        <w:rPr>
          <w:b/>
        </w:rPr>
        <w:t>Приемка оказанных услуг</w:t>
      </w:r>
    </w:p>
    <w:p w:rsidR="0013461E" w:rsidRDefault="00FA32E5" w:rsidP="0046156D">
      <w:r>
        <w:lastRenderedPageBreak/>
        <w:t xml:space="preserve"> 5.1. Услуги считаются оказанными Исполнителем с момента их окончания, согласно установленному времени.</w:t>
      </w:r>
    </w:p>
    <w:p w:rsidR="0013461E" w:rsidRDefault="00FA32E5" w:rsidP="0046156D">
      <w:r>
        <w:t xml:space="preserve"> 5.2. Оказание Услуг Заказчику не сопровождается подписанием акта сдачи-приемки оказанных услуг. </w:t>
      </w:r>
    </w:p>
    <w:p w:rsidR="0013461E" w:rsidRDefault="00FA32E5" w:rsidP="0046156D">
      <w:r>
        <w:t>5.3. В случае, если претензии по объему и/или качеству услуг, оказываемых Исполнителем, не были заявлены Заказчиком в течение 3 (Трех) календарных дней с момента оказания услуги, обязанности Исполнителя по Договору считаются выполненными, а услуги считаются оказанными в срок, качественно и в полном объеме.</w:t>
      </w:r>
    </w:p>
    <w:p w:rsidR="0013461E" w:rsidRPr="0013461E" w:rsidRDefault="0013461E" w:rsidP="0046156D">
      <w:pPr>
        <w:rPr>
          <w:b/>
        </w:rPr>
      </w:pPr>
      <w:r w:rsidRPr="0013461E">
        <w:rPr>
          <w:b/>
        </w:rPr>
        <w:t xml:space="preserve"> 6. Ответственность сторон, разрешение споров</w:t>
      </w:r>
      <w:r w:rsidR="00FA32E5" w:rsidRPr="0013461E">
        <w:rPr>
          <w:b/>
        </w:rPr>
        <w:t xml:space="preserve"> </w:t>
      </w:r>
    </w:p>
    <w:p w:rsidR="0013461E" w:rsidRDefault="00FA32E5" w:rsidP="0046156D">
      <w:r>
        <w:t>6.1. За неисполнение или ненадлежащее исполнение своих обязательств по Договору Стороны несут ответственность в соответствии с законодательством Республики Беларусь.</w:t>
      </w:r>
    </w:p>
    <w:p w:rsidR="0013461E" w:rsidRDefault="00FA32E5" w:rsidP="0046156D">
      <w:r>
        <w:t xml:space="preserve"> 6.2. Исполнитель не несет ответственности за несоответствие предоставленной Услуги ожиданиям Заказчика и/или за его субъективную оценку. Такое несоответствие ожиданиям и/или субъективная оценка не являются основаниями считать Услуги оказанными не качественно, или не в согласованном объеме. </w:t>
      </w:r>
    </w:p>
    <w:p w:rsidR="0013461E" w:rsidRDefault="00FA32E5" w:rsidP="0046156D">
      <w:r>
        <w:t>6.3. Стороны не несут ответственности за нарушение условий Договора, если такое нарушение вызвано действием обстоятельств непреодолимой силы (форс-мажор), которые могут повлиять на выполнение условий настоящего Договора.</w:t>
      </w:r>
    </w:p>
    <w:p w:rsidR="0013461E" w:rsidRDefault="00FA32E5" w:rsidP="0046156D">
      <w:r>
        <w:t xml:space="preserve"> 6.4. Все споры и разногласия, возникшие в связи с исполнением настоящего Договора, решаются Сторонами путем переговоров.</w:t>
      </w:r>
    </w:p>
    <w:p w:rsidR="0013461E" w:rsidRDefault="00FA32E5" w:rsidP="0046156D">
      <w:r>
        <w:t xml:space="preserve"> 6.5. В случае не достижения согласия между Сторонами все споры рассматриваются в судебном порядке, в соответствии с законодательством Республики Беларусь.</w:t>
      </w:r>
    </w:p>
    <w:p w:rsidR="0013461E" w:rsidRPr="0013461E" w:rsidRDefault="0013461E" w:rsidP="0046156D">
      <w:pPr>
        <w:rPr>
          <w:b/>
        </w:rPr>
      </w:pPr>
      <w:r>
        <w:t xml:space="preserve"> </w:t>
      </w:r>
      <w:r w:rsidRPr="0013461E">
        <w:rPr>
          <w:b/>
        </w:rPr>
        <w:t>7. Прочие условия</w:t>
      </w:r>
    </w:p>
    <w:p w:rsidR="0013461E" w:rsidRDefault="00FA32E5" w:rsidP="0046156D">
      <w:r>
        <w:t xml:space="preserve"> 7.1. Заключая настоящий Договор, Заказчик подтверждает, что полностью ознакомлен и согласен с условиями настоящего Договора, а информация, которую Заказчик предоставляет в заявке на оказание услуг, является достоверной.</w:t>
      </w:r>
    </w:p>
    <w:p w:rsidR="0013461E" w:rsidRDefault="00FA32E5" w:rsidP="0046156D">
      <w:r>
        <w:t xml:space="preserve"> 7.2. Информация, полученная в ходе психологического консультирования, коррекции и диагностики в рамках оказания Услуг по настоящему Договору, не может выступать в качестве экспертного мнения в случаях частных или судебных разбирательств.</w:t>
      </w:r>
    </w:p>
    <w:p w:rsidR="0013461E" w:rsidRDefault="00FA32E5" w:rsidP="0046156D">
      <w:r>
        <w:t xml:space="preserve"> 7.3. Информация, ставшая известной Сторонам в ходе исполнения настоящего Договора, является конфиденциальной, и не подлежит разглашению третьим лицам без согласия другой Стороны. Стороны несут ответственность за ее разглашение в соответствии с законодательством Республики Беларусь </w:t>
      </w:r>
    </w:p>
    <w:p w:rsidR="0013461E" w:rsidRDefault="00FA32E5" w:rsidP="0046156D">
      <w:r>
        <w:t xml:space="preserve">7.4. Заказчик выражает свое согласие на получение рассылок посредством </w:t>
      </w:r>
      <w:proofErr w:type="spellStart"/>
      <w:r>
        <w:t>email</w:t>
      </w:r>
      <w:proofErr w:type="spellEnd"/>
      <w:r>
        <w:t xml:space="preserve"> или </w:t>
      </w:r>
      <w:proofErr w:type="spellStart"/>
      <w:r>
        <w:t>sms</w:t>
      </w:r>
      <w:proofErr w:type="spellEnd"/>
      <w:r>
        <w:t>.</w:t>
      </w:r>
    </w:p>
    <w:p w:rsidR="0013461E" w:rsidRDefault="00FA32E5" w:rsidP="0046156D">
      <w:r>
        <w:t xml:space="preserve"> 7.5. Взаимоотношения сторон, не урегулированные настоящим Договоров, регламентируются действующим законодательством Республики Беларусь.</w:t>
      </w:r>
    </w:p>
    <w:p w:rsidR="0013461E" w:rsidRDefault="00FA32E5" w:rsidP="0046156D">
      <w:r>
        <w:t xml:space="preserve"> 7.6. Настоящий Договор может быть расторгнут или изменен по соглашению Сторон.</w:t>
      </w:r>
    </w:p>
    <w:p w:rsidR="0046156D" w:rsidRPr="0046156D" w:rsidRDefault="0013461E" w:rsidP="0046156D">
      <w:r>
        <w:t>8.</w:t>
      </w:r>
      <w:r w:rsidR="0046156D" w:rsidRPr="0046156D">
        <w:t xml:space="preserve"> Реквизиты Исполнителя: </w:t>
      </w:r>
    </w:p>
    <w:p w:rsidR="0046156D" w:rsidRPr="0046156D" w:rsidRDefault="0046156D" w:rsidP="0046156D"/>
    <w:p w:rsidR="0046156D" w:rsidRPr="0046156D" w:rsidRDefault="0046156D" w:rsidP="0046156D"/>
    <w:p w:rsidR="000A26A4" w:rsidRDefault="0046156D" w:rsidP="0046156D">
      <w:r w:rsidRPr="0046156D">
        <w:lastRenderedPageBreak/>
        <w:t>Индивидуальный предпринимате</w:t>
      </w:r>
      <w:r w:rsidR="000A26A4">
        <w:t>ль Сак Юлия Петровна</w:t>
      </w:r>
    </w:p>
    <w:p w:rsidR="0046156D" w:rsidRPr="0046156D" w:rsidRDefault="0046156D" w:rsidP="0046156D">
      <w:r w:rsidRPr="0046156D">
        <w:t xml:space="preserve"> Место осуществления деятельности</w:t>
      </w:r>
      <w:r w:rsidR="000A26A4">
        <w:t xml:space="preserve">: г. Минск, ул. </w:t>
      </w:r>
      <w:proofErr w:type="spellStart"/>
      <w:r w:rsidR="000A26A4">
        <w:t>Сторожовская</w:t>
      </w:r>
      <w:proofErr w:type="spellEnd"/>
      <w:r w:rsidR="000A26A4">
        <w:t xml:space="preserve"> 5 -</w:t>
      </w:r>
      <w:r w:rsidR="0013461E">
        <w:t>27</w:t>
      </w:r>
      <w:r w:rsidRPr="0046156D">
        <w:t xml:space="preserve"> </w:t>
      </w:r>
    </w:p>
    <w:p w:rsidR="0046156D" w:rsidRPr="0046156D" w:rsidRDefault="0013461E" w:rsidP="0046156D">
      <w:r>
        <w:t>УНП 692100803</w:t>
      </w:r>
      <w:r w:rsidR="0046156D" w:rsidRPr="0046156D">
        <w:t xml:space="preserve"> </w:t>
      </w:r>
    </w:p>
    <w:p w:rsidR="000A26A4" w:rsidRPr="000A26A4" w:rsidRDefault="0046156D" w:rsidP="000A26A4">
      <w:pPr>
        <w:rPr>
          <w:rFonts w:ascii="Times New Roman" w:eastAsia="Times New Roman" w:hAnsi="Times New Roman" w:cs="Times New Roman"/>
          <w:sz w:val="24"/>
          <w:szCs w:val="24"/>
        </w:rPr>
      </w:pPr>
      <w:r w:rsidRPr="0046156D">
        <w:t xml:space="preserve">р/с </w:t>
      </w:r>
      <w:r w:rsidR="000A26A4" w:rsidRPr="000A26A4">
        <w:rPr>
          <w:rFonts w:ascii="Times New Roman" w:eastAsia="Times New Roman" w:hAnsi="Times New Roman" w:cs="Times New Roman"/>
          <w:sz w:val="24"/>
          <w:szCs w:val="24"/>
        </w:rPr>
        <w:t xml:space="preserve">BY10ALFA3014302EEY0070270000 </w:t>
      </w:r>
    </w:p>
    <w:p w:rsidR="0046156D" w:rsidRPr="0046156D" w:rsidRDefault="0013461E" w:rsidP="0046156D">
      <w:r>
        <w:t>Тел.: +375297675441</w:t>
      </w:r>
    </w:p>
    <w:p w:rsidR="0046156D" w:rsidRPr="0046156D" w:rsidRDefault="0046156D" w:rsidP="0046156D">
      <w:r w:rsidRPr="0046156D">
        <w:t xml:space="preserve">Индивидуальный предприниматель </w:t>
      </w:r>
    </w:p>
    <w:p w:rsidR="0046156D" w:rsidRPr="0046156D" w:rsidRDefault="0013461E" w:rsidP="0046156D">
      <w:r>
        <w:t>_________________ Сак Ю.П.</w:t>
      </w:r>
      <w:r w:rsidR="0046156D" w:rsidRPr="0046156D">
        <w:t xml:space="preserve"> </w:t>
      </w:r>
    </w:p>
    <w:p w:rsidR="0046156D" w:rsidRPr="0046156D" w:rsidRDefault="0046156D" w:rsidP="0046156D">
      <w:r w:rsidRPr="0046156D">
        <w:t xml:space="preserve">Б.П. </w:t>
      </w:r>
    </w:p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5C58AA" w:rsidRDefault="005C58AA" w:rsidP="0046156D"/>
    <w:p w:rsidR="0046156D" w:rsidRPr="0046156D" w:rsidRDefault="0046156D" w:rsidP="0046156D">
      <w:r w:rsidRPr="0046156D">
        <w:lastRenderedPageBreak/>
        <w:t xml:space="preserve">Приложение 1 </w:t>
      </w:r>
    </w:p>
    <w:p w:rsidR="0046156D" w:rsidRPr="0046156D" w:rsidRDefault="0046156D" w:rsidP="0046156D">
      <w:r w:rsidRPr="0046156D">
        <w:t xml:space="preserve">к Договору присоединения о предоставлении услуг по оказанию психологической помощи в части психологического консультирования и психологической коррекции </w:t>
      </w:r>
    </w:p>
    <w:p w:rsidR="0046156D" w:rsidRPr="0046156D" w:rsidRDefault="0046156D" w:rsidP="005C58AA">
      <w:pPr>
        <w:jc w:val="center"/>
      </w:pPr>
      <w:r w:rsidRPr="0046156D">
        <w:rPr>
          <w:b/>
          <w:bCs/>
        </w:rPr>
        <w:t xml:space="preserve">Прейскурант </w:t>
      </w:r>
      <w:r w:rsidR="005C58AA" w:rsidRPr="0046156D">
        <w:rPr>
          <w:b/>
          <w:bCs/>
        </w:rPr>
        <w:t xml:space="preserve">на услуги по оказанию психологической помощи в части психологического консультирования и психологической коррекции </w:t>
      </w:r>
    </w:p>
    <w:tbl>
      <w:tblPr>
        <w:tblW w:w="1026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2565"/>
        <w:gridCol w:w="2565"/>
        <w:gridCol w:w="2565"/>
      </w:tblGrid>
      <w:tr w:rsidR="0046156D" w:rsidRPr="0046156D" w:rsidTr="005C58AA">
        <w:trPr>
          <w:trHeight w:val="130"/>
        </w:trPr>
        <w:tc>
          <w:tcPr>
            <w:tcW w:w="2565" w:type="dxa"/>
          </w:tcPr>
          <w:p w:rsidR="0046156D" w:rsidRPr="0046156D" w:rsidRDefault="005C58AA" w:rsidP="0046156D">
            <w:r w:rsidRPr="0046156D">
              <w:rPr>
                <w:b/>
                <w:bCs/>
              </w:rPr>
              <w:t>№ п/п</w:t>
            </w:r>
          </w:p>
        </w:tc>
        <w:tc>
          <w:tcPr>
            <w:tcW w:w="2565" w:type="dxa"/>
          </w:tcPr>
          <w:p w:rsidR="0046156D" w:rsidRPr="0046156D" w:rsidRDefault="0046156D" w:rsidP="0046156D">
            <w:r w:rsidRPr="0046156D">
              <w:rPr>
                <w:b/>
                <w:bCs/>
              </w:rPr>
              <w:t xml:space="preserve">Вид услуг </w:t>
            </w:r>
          </w:p>
        </w:tc>
        <w:tc>
          <w:tcPr>
            <w:tcW w:w="2565" w:type="dxa"/>
          </w:tcPr>
          <w:p w:rsidR="0046156D" w:rsidRPr="0046156D" w:rsidRDefault="0046156D" w:rsidP="0046156D">
            <w:r w:rsidRPr="0046156D">
              <w:rPr>
                <w:b/>
                <w:bCs/>
              </w:rPr>
              <w:t xml:space="preserve">Продолжительность </w:t>
            </w:r>
          </w:p>
        </w:tc>
        <w:tc>
          <w:tcPr>
            <w:tcW w:w="2565" w:type="dxa"/>
          </w:tcPr>
          <w:p w:rsidR="0046156D" w:rsidRPr="0046156D" w:rsidRDefault="0046156D" w:rsidP="0046156D">
            <w:r w:rsidRPr="0046156D">
              <w:rPr>
                <w:b/>
                <w:bCs/>
              </w:rPr>
              <w:t xml:space="preserve">Стоимость, руб. </w:t>
            </w:r>
          </w:p>
        </w:tc>
      </w:tr>
      <w:tr w:rsidR="0046156D" w:rsidRPr="0046156D" w:rsidTr="005C58AA">
        <w:trPr>
          <w:trHeight w:val="109"/>
        </w:trPr>
        <w:tc>
          <w:tcPr>
            <w:tcW w:w="2565" w:type="dxa"/>
          </w:tcPr>
          <w:p w:rsidR="0046156D" w:rsidRPr="0046156D" w:rsidRDefault="0046156D" w:rsidP="0046156D">
            <w:r w:rsidRPr="0046156D">
              <w:t xml:space="preserve">1. </w:t>
            </w:r>
          </w:p>
        </w:tc>
        <w:tc>
          <w:tcPr>
            <w:tcW w:w="2565" w:type="dxa"/>
          </w:tcPr>
          <w:p w:rsidR="0046156D" w:rsidRPr="0046156D" w:rsidRDefault="0046156D" w:rsidP="0046156D">
            <w:r w:rsidRPr="0046156D">
              <w:t xml:space="preserve">Индивидуальное консультирование </w:t>
            </w:r>
          </w:p>
        </w:tc>
        <w:tc>
          <w:tcPr>
            <w:tcW w:w="2565" w:type="dxa"/>
          </w:tcPr>
          <w:p w:rsidR="0046156D" w:rsidRPr="0046156D" w:rsidRDefault="0046156D" w:rsidP="0046156D">
            <w:r w:rsidRPr="0046156D">
              <w:t xml:space="preserve">50 минут </w:t>
            </w:r>
          </w:p>
        </w:tc>
        <w:tc>
          <w:tcPr>
            <w:tcW w:w="2565" w:type="dxa"/>
          </w:tcPr>
          <w:p w:rsidR="0046156D" w:rsidRPr="0046156D" w:rsidRDefault="005C58AA" w:rsidP="0046156D">
            <w:r>
              <w:t>9</w:t>
            </w:r>
            <w:r w:rsidR="0046156D" w:rsidRPr="0046156D">
              <w:t xml:space="preserve">0 р. </w:t>
            </w:r>
          </w:p>
        </w:tc>
      </w:tr>
      <w:tr w:rsidR="005C58AA" w:rsidRPr="0046156D" w:rsidTr="005C58AA">
        <w:trPr>
          <w:trHeight w:val="109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2.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Индивидуальная форма психоанализа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50 минут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1</w:t>
            </w:r>
            <w:r w:rsidRPr="0046156D">
              <w:t xml:space="preserve">80 р. </w:t>
            </w:r>
          </w:p>
        </w:tc>
      </w:tr>
      <w:tr w:rsidR="005C58AA" w:rsidRPr="0046156D" w:rsidTr="005C58AA">
        <w:trPr>
          <w:trHeight w:val="109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3.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Семейная консультация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50 минут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9</w:t>
            </w:r>
            <w:r w:rsidRPr="0046156D">
              <w:t xml:space="preserve">0 р. </w:t>
            </w:r>
          </w:p>
        </w:tc>
      </w:tr>
      <w:tr w:rsidR="005C58AA" w:rsidRPr="0046156D" w:rsidTr="005C58AA">
        <w:trPr>
          <w:trHeight w:val="109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4.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Групповая работа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60</w:t>
            </w:r>
            <w:r w:rsidRPr="0046156D">
              <w:t xml:space="preserve"> минут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50</w:t>
            </w:r>
            <w:r w:rsidRPr="0046156D">
              <w:t xml:space="preserve"> р. </w:t>
            </w:r>
          </w:p>
        </w:tc>
      </w:tr>
      <w:tr w:rsidR="005C58AA" w:rsidRPr="0046156D" w:rsidTr="005C58AA">
        <w:trPr>
          <w:trHeight w:val="109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5. </w:t>
            </w:r>
          </w:p>
        </w:tc>
        <w:tc>
          <w:tcPr>
            <w:tcW w:w="2565" w:type="dxa"/>
          </w:tcPr>
          <w:p w:rsidR="005C58AA" w:rsidRPr="0046156D" w:rsidRDefault="005C58AA" w:rsidP="005C58AA"/>
        </w:tc>
        <w:tc>
          <w:tcPr>
            <w:tcW w:w="2565" w:type="dxa"/>
          </w:tcPr>
          <w:p w:rsidR="005C58AA" w:rsidRPr="0046156D" w:rsidRDefault="005C58AA" w:rsidP="005C58AA"/>
        </w:tc>
        <w:tc>
          <w:tcPr>
            <w:tcW w:w="2565" w:type="dxa"/>
          </w:tcPr>
          <w:p w:rsidR="005C58AA" w:rsidRPr="0046156D" w:rsidRDefault="005C58AA" w:rsidP="005C58AA"/>
        </w:tc>
      </w:tr>
      <w:tr w:rsidR="005C58AA" w:rsidRPr="0046156D" w:rsidTr="005C58AA">
        <w:trPr>
          <w:trHeight w:val="109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6.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Психоанализ пар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90</w:t>
            </w:r>
            <w:r w:rsidRPr="0046156D">
              <w:t xml:space="preserve"> минут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300</w:t>
            </w:r>
            <w:r w:rsidRPr="0046156D">
              <w:t xml:space="preserve"> р. </w:t>
            </w:r>
          </w:p>
        </w:tc>
      </w:tr>
      <w:tr w:rsidR="005C58AA" w:rsidRPr="0046156D" w:rsidTr="005C58AA">
        <w:trPr>
          <w:trHeight w:val="109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7.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Групповая форма психоанализа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60</w:t>
            </w:r>
            <w:r w:rsidRPr="0046156D">
              <w:t xml:space="preserve"> минут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100</w:t>
            </w:r>
            <w:r w:rsidRPr="0046156D">
              <w:t xml:space="preserve"> р. </w:t>
            </w:r>
          </w:p>
        </w:tc>
      </w:tr>
      <w:tr w:rsidR="005C58AA" w:rsidRPr="0046156D" w:rsidTr="005C58AA">
        <w:trPr>
          <w:trHeight w:val="109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8.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Песочная терапия для детей и взрослых</w:t>
            </w:r>
            <w:r w:rsidRPr="0046156D">
              <w:t xml:space="preserve">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5</w:t>
            </w:r>
            <w:r w:rsidRPr="0046156D">
              <w:t xml:space="preserve">0 минут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5</w:t>
            </w:r>
            <w:r w:rsidRPr="0046156D">
              <w:t xml:space="preserve">0 р. </w:t>
            </w:r>
          </w:p>
        </w:tc>
      </w:tr>
      <w:tr w:rsidR="005C58AA" w:rsidRPr="0046156D" w:rsidTr="005C58AA">
        <w:trPr>
          <w:trHeight w:val="406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9. </w:t>
            </w:r>
          </w:p>
        </w:tc>
        <w:tc>
          <w:tcPr>
            <w:tcW w:w="2565" w:type="dxa"/>
          </w:tcPr>
          <w:p w:rsidR="005C58AA" w:rsidRPr="0046156D" w:rsidRDefault="005C58AA" w:rsidP="005C58AA">
            <w:proofErr w:type="spellStart"/>
            <w:r>
              <w:t>Сновидческая</w:t>
            </w:r>
            <w:proofErr w:type="spellEnd"/>
            <w:r>
              <w:t xml:space="preserve"> онлайн-группа</w:t>
            </w:r>
            <w:r w:rsidRPr="0046156D">
              <w:t xml:space="preserve">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12</w:t>
            </w:r>
            <w:r w:rsidRPr="0046156D">
              <w:t xml:space="preserve">0 минут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 xml:space="preserve">100 </w:t>
            </w:r>
            <w:r w:rsidRPr="0046156D">
              <w:t xml:space="preserve">р. </w:t>
            </w:r>
          </w:p>
        </w:tc>
      </w:tr>
      <w:tr w:rsidR="005C58AA" w:rsidRPr="0046156D" w:rsidTr="005C58AA">
        <w:trPr>
          <w:trHeight w:val="250"/>
        </w:trPr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10.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 xml:space="preserve">Групповая </w:t>
            </w:r>
            <w:proofErr w:type="spellStart"/>
            <w:r>
              <w:t>интервизия</w:t>
            </w:r>
            <w:proofErr w:type="spellEnd"/>
            <w:r>
              <w:t xml:space="preserve"> (</w:t>
            </w:r>
            <w:proofErr w:type="gramStart"/>
            <w:r>
              <w:t>он-</w:t>
            </w:r>
            <w:proofErr w:type="spellStart"/>
            <w:r>
              <w:t>лайн</w:t>
            </w:r>
            <w:proofErr w:type="spellEnd"/>
            <w:proofErr w:type="gramEnd"/>
            <w:r>
              <w:t>)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120</w:t>
            </w:r>
            <w:r w:rsidRPr="0046156D">
              <w:t xml:space="preserve"> минут </w:t>
            </w:r>
          </w:p>
        </w:tc>
        <w:tc>
          <w:tcPr>
            <w:tcW w:w="2565" w:type="dxa"/>
          </w:tcPr>
          <w:p w:rsidR="005C58AA" w:rsidRPr="0046156D" w:rsidRDefault="005C58AA" w:rsidP="005C58AA">
            <w:r>
              <w:t>3</w:t>
            </w:r>
            <w:bookmarkStart w:id="0" w:name="_GoBack"/>
            <w:bookmarkEnd w:id="0"/>
            <w:r w:rsidRPr="0046156D">
              <w:t xml:space="preserve">0 р. </w:t>
            </w:r>
          </w:p>
        </w:tc>
      </w:tr>
      <w:tr w:rsidR="005C58AA" w:rsidRPr="0046156D" w:rsidTr="005C58AA">
        <w:trPr>
          <w:trHeight w:val="406"/>
        </w:trPr>
        <w:tc>
          <w:tcPr>
            <w:tcW w:w="2565" w:type="dxa"/>
          </w:tcPr>
          <w:p w:rsidR="005C58AA" w:rsidRPr="0046156D" w:rsidRDefault="005C58AA" w:rsidP="005C58AA"/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 </w:t>
            </w:r>
          </w:p>
        </w:tc>
        <w:tc>
          <w:tcPr>
            <w:tcW w:w="2565" w:type="dxa"/>
          </w:tcPr>
          <w:p w:rsidR="005C58AA" w:rsidRPr="0046156D" w:rsidRDefault="005C58AA" w:rsidP="005C58AA">
            <w:r w:rsidRPr="0046156D">
              <w:t xml:space="preserve"> </w:t>
            </w:r>
          </w:p>
        </w:tc>
      </w:tr>
    </w:tbl>
    <w:p w:rsidR="00496B2F" w:rsidRDefault="005C58AA"/>
    <w:sectPr w:rsidR="00496B2F" w:rsidSect="004615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95"/>
    <w:rsid w:val="000A26A4"/>
    <w:rsid w:val="0013461E"/>
    <w:rsid w:val="00206151"/>
    <w:rsid w:val="002F3D69"/>
    <w:rsid w:val="00365CDD"/>
    <w:rsid w:val="0046156D"/>
    <w:rsid w:val="005C58AA"/>
    <w:rsid w:val="007C6BFD"/>
    <w:rsid w:val="00B07E79"/>
    <w:rsid w:val="00C340B9"/>
    <w:rsid w:val="00C83427"/>
    <w:rsid w:val="00D125E4"/>
    <w:rsid w:val="00DF3B95"/>
    <w:rsid w:val="00F16425"/>
    <w:rsid w:val="00FA2BD1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39A4D-C676-408F-B8BD-299324B1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beefansis.github.io/site_for_psycholog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dcterms:created xsi:type="dcterms:W3CDTF">2022-09-02T16:18:00Z</dcterms:created>
  <dcterms:modified xsi:type="dcterms:W3CDTF">2022-09-07T12:12:00Z</dcterms:modified>
</cp:coreProperties>
</file>