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56A" w:rsidRDefault="00C9356A" w:rsidP="00C9356A">
      <w:r>
        <w:t>Dealing with Mental Health at work.</w:t>
      </w:r>
    </w:p>
    <w:p w:rsidR="00C9356A" w:rsidRDefault="00C9356A" w:rsidP="00C9356A"/>
    <w:p w:rsidR="00C9356A" w:rsidRPr="000C7285" w:rsidRDefault="00C9356A" w:rsidP="00C9356A">
      <w:pPr>
        <w:pStyle w:val="Standard"/>
        <w:jc w:val="both"/>
        <w:rPr>
          <w:rFonts w:ascii="Georgia, 'Times New Roman', Tim" w:hAnsi="Georgia, 'Times New Roman', Tim" w:hint="eastAsia"/>
          <w:bCs/>
          <w:color w:val="000000"/>
          <w:sz w:val="27"/>
        </w:rPr>
      </w:pPr>
      <w:r w:rsidRPr="000C7285">
        <w:rPr>
          <w:rFonts w:ascii="Georgia, 'Times New Roman', Tim" w:hAnsi="Georgia, 'Times New Roman', Tim"/>
          <w:bCs/>
          <w:color w:val="000000"/>
          <w:sz w:val="27"/>
        </w:rPr>
        <w:t>Mental health in the workplace is one area that is mostly underrate</w:t>
      </w:r>
      <w:r w:rsidRPr="000C7285">
        <w:rPr>
          <w:rFonts w:ascii="Georgia, 'Times New Roman', Tim" w:hAnsi="Georgia, 'Times New Roman', Tim" w:hint="eastAsia"/>
          <w:bCs/>
          <w:color w:val="000000"/>
          <w:sz w:val="27"/>
        </w:rPr>
        <w:t>d</w:t>
      </w:r>
      <w:r w:rsidRPr="000C7285">
        <w:rPr>
          <w:rFonts w:ascii="Georgia, 'Times New Roman', Tim" w:hAnsi="Georgia, 'Times New Roman', Tim"/>
          <w:bCs/>
          <w:color w:val="000000"/>
          <w:sz w:val="27"/>
        </w:rPr>
        <w:t xml:space="preserve"> in Nigeria  by a lot of employers and workers in the work environment. </w:t>
      </w:r>
      <w:r>
        <w:rPr>
          <w:rFonts w:ascii="Georgia, 'Times New Roman', Tim" w:hAnsi="Georgia, 'Times New Roman', Tim"/>
          <w:bCs/>
          <w:color w:val="000000"/>
          <w:sz w:val="27"/>
        </w:rPr>
        <w:t>O</w:t>
      </w:r>
      <w:r w:rsidRPr="000C7285">
        <w:rPr>
          <w:rFonts w:ascii="Georgia, 'Times New Roman', Tim" w:hAnsi="Georgia, 'Times New Roman', Tim"/>
          <w:bCs/>
          <w:color w:val="000000"/>
          <w:sz w:val="27"/>
        </w:rPr>
        <w:t xml:space="preserve">ur overall well being are predictable at work. </w:t>
      </w:r>
      <w:r w:rsidR="008842F1">
        <w:rPr>
          <w:rFonts w:ascii="Georgia, 'Times New Roman', Tim" w:hAnsi="Georgia, 'Times New Roman', Tim"/>
          <w:bCs/>
          <w:color w:val="000000"/>
          <w:sz w:val="27"/>
        </w:rPr>
        <w:t>O</w:t>
      </w:r>
      <w:r>
        <w:rPr>
          <w:rFonts w:ascii="Georgia, 'Times New Roman', Tim" w:hAnsi="Georgia, 'Times New Roman', Tim"/>
          <w:bCs/>
          <w:color w:val="000000"/>
          <w:sz w:val="27"/>
        </w:rPr>
        <w:t>n many occasion,</w:t>
      </w:r>
      <w:r w:rsidRPr="000C7285">
        <w:rPr>
          <w:rFonts w:ascii="Georgia, 'Times New Roman', Tim" w:hAnsi="Georgia, 'Times New Roman', Tim"/>
          <w:bCs/>
          <w:color w:val="000000"/>
          <w:sz w:val="27"/>
        </w:rPr>
        <w:t xml:space="preserve"> we spend large proportion of our time at work.</w:t>
      </w:r>
    </w:p>
    <w:p w:rsidR="00C9356A" w:rsidRDefault="00C9356A" w:rsidP="00C9356A">
      <w:pPr>
        <w:pStyle w:val="Textbody"/>
        <w:spacing w:after="0" w:line="372" w:lineRule="auto"/>
        <w:rPr>
          <w:rFonts w:ascii="Georgia, 'Times New Roman', Tim" w:hAnsi="Georgia, 'Times New Roman', Tim"/>
          <w:b w:val="0"/>
          <w:color w:val="000000"/>
          <w:sz w:val="27"/>
        </w:rPr>
      </w:pPr>
      <w:r>
        <w:rPr>
          <w:rFonts w:ascii="Georgia, 'Times New Roman', Tim" w:hAnsi="Georgia, 'Times New Roman', Tim"/>
          <w:b w:val="0"/>
          <w:color w:val="000000"/>
          <w:sz w:val="27"/>
        </w:rPr>
        <w:t xml:space="preserve">Mental health, can affect anyone, irrespective of your gender, Social status, Economic Status, and Age. </w:t>
      </w:r>
      <w:r>
        <w:rPr>
          <w:rFonts w:ascii="Georgia, 'Times New Roman', Tim" w:hAnsi="Georgia, 'Times New Roman', Tim" w:hint="eastAsia"/>
          <w:b w:val="0"/>
          <w:color w:val="000000"/>
          <w:sz w:val="27"/>
        </w:rPr>
        <w:t>I</w:t>
      </w:r>
      <w:r>
        <w:rPr>
          <w:rFonts w:ascii="Georgia, 'Times New Roman', Tim" w:hAnsi="Georgia, 'Times New Roman', Tim"/>
          <w:b w:val="0"/>
          <w:color w:val="000000"/>
          <w:sz w:val="27"/>
        </w:rPr>
        <w:t>n Nigeria we pay little or no attention to our Mental Health conditions, the negative impact of mental illness on the people is vehementl</w:t>
      </w:r>
      <w:r>
        <w:rPr>
          <w:rFonts w:ascii="Georgia, 'Times New Roman', Tim" w:hAnsi="Georgia, 'Times New Roman', Tim" w:hint="eastAsia"/>
          <w:b w:val="0"/>
          <w:color w:val="000000"/>
          <w:sz w:val="27"/>
        </w:rPr>
        <w:t>y</w:t>
      </w:r>
      <w:r>
        <w:rPr>
          <w:rFonts w:ascii="Georgia, 'Times New Roman', Tim" w:hAnsi="Georgia, 'Times New Roman', Tim"/>
          <w:b w:val="0"/>
          <w:color w:val="000000"/>
          <w:sz w:val="27"/>
        </w:rPr>
        <w:t xml:space="preserve"> felt in the abnomal behaviours that people displayed most time. </w:t>
      </w:r>
      <w:r>
        <w:rPr>
          <w:rFonts w:ascii="Georgia, 'Times New Roman', Tim" w:hAnsi="Georgia, 'Times New Roman', Tim" w:hint="eastAsia"/>
          <w:b w:val="0"/>
          <w:color w:val="000000"/>
          <w:sz w:val="27"/>
        </w:rPr>
        <w:t>I</w:t>
      </w:r>
      <w:r>
        <w:rPr>
          <w:rFonts w:ascii="Georgia, 'Times New Roman', Tim" w:hAnsi="Georgia, 'Times New Roman', Tim"/>
          <w:b w:val="0"/>
          <w:color w:val="000000"/>
          <w:sz w:val="27"/>
        </w:rPr>
        <w:t>n any case, employers have great costs to bear whenever they employ a worker that is using addictive substances.</w:t>
      </w:r>
    </w:p>
    <w:p w:rsidR="00C9356A" w:rsidRDefault="00C9356A" w:rsidP="00C9356A">
      <w:pPr>
        <w:pStyle w:val="Textbody"/>
        <w:spacing w:after="0" w:line="372" w:lineRule="auto"/>
        <w:rPr>
          <w:rFonts w:ascii="Georgia, 'Times New Roman', Tim" w:hAnsi="Georgia, 'Times New Roman', Tim"/>
          <w:b w:val="0"/>
          <w:color w:val="000000"/>
          <w:sz w:val="27"/>
        </w:rPr>
      </w:pPr>
      <w:r>
        <w:rPr>
          <w:rFonts w:ascii="Georgia, 'Times New Roman', Tim" w:hAnsi="Georgia, 'Times New Roman', Tim" w:hint="eastAsia"/>
          <w:b w:val="0"/>
          <w:color w:val="000000"/>
          <w:sz w:val="27"/>
        </w:rPr>
        <w:t>T</w:t>
      </w:r>
      <w:r>
        <w:rPr>
          <w:rFonts w:ascii="Georgia, 'Times New Roman', Tim" w:hAnsi="Georgia, 'Times New Roman', Tim"/>
          <w:b w:val="0"/>
          <w:color w:val="000000"/>
          <w:sz w:val="27"/>
        </w:rPr>
        <w:t>here are factors that can lead to mental health challenges in the workplace:</w:t>
      </w:r>
      <w:r>
        <w:rPr>
          <w:rFonts w:ascii="Georgia, 'Times New Roman', Tim" w:hAnsi="Georgia, 'Times New Roman', Tim"/>
          <w:b w:val="0"/>
          <w:color w:val="000000"/>
          <w:sz w:val="27"/>
        </w:rPr>
        <w:br/>
        <w:t xml:space="preserve">1.Stress which can be as a result of </w:t>
      </w:r>
      <w:r>
        <w:rPr>
          <w:rFonts w:ascii="Georgia, 'Times New Roman', Tim" w:hAnsi="Georgia, 'Times New Roman', Tim" w:hint="eastAsia"/>
          <w:b w:val="0"/>
          <w:color w:val="000000"/>
          <w:sz w:val="27"/>
        </w:rPr>
        <w:t>heavy</w:t>
      </w:r>
      <w:r>
        <w:rPr>
          <w:rFonts w:ascii="Georgia, 'Times New Roman', Tim" w:hAnsi="Georgia, 'Times New Roman', Tim"/>
          <w:b w:val="0"/>
          <w:color w:val="000000"/>
          <w:sz w:val="27"/>
        </w:rPr>
        <w:t xml:space="preserve"> workload.</w:t>
      </w:r>
    </w:p>
    <w:p w:rsidR="00C9356A" w:rsidRDefault="00C9356A" w:rsidP="00C9356A">
      <w:pPr>
        <w:pStyle w:val="Textbody"/>
        <w:spacing w:after="0"/>
        <w:rPr>
          <w:rFonts w:ascii="Georgia, 'Times New Roman', Tim" w:hAnsi="Georgia, 'Times New Roman', Tim"/>
          <w:b w:val="0"/>
          <w:color w:val="000000"/>
          <w:sz w:val="27"/>
        </w:rPr>
      </w:pPr>
      <w:r>
        <w:rPr>
          <w:rFonts w:ascii="Georgia, 'Times New Roman', Tim" w:hAnsi="Georgia, 'Times New Roman', Tim"/>
          <w:b w:val="0"/>
          <w:color w:val="000000"/>
          <w:sz w:val="27"/>
        </w:rPr>
        <w:t xml:space="preserve">2. Poor </w:t>
      </w:r>
      <w:r>
        <w:rPr>
          <w:rFonts w:ascii="Georgia, 'Times New Roman', Tim" w:hAnsi="Georgia, 'Times New Roman', Tim" w:hint="eastAsia"/>
          <w:b w:val="0"/>
          <w:color w:val="000000"/>
          <w:sz w:val="27"/>
        </w:rPr>
        <w:t>communication</w:t>
      </w:r>
      <w:r>
        <w:rPr>
          <w:rFonts w:ascii="Georgia, 'Times New Roman', Tim" w:hAnsi="Georgia, 'Times New Roman', Tim"/>
          <w:b w:val="0"/>
          <w:color w:val="000000"/>
          <w:sz w:val="27"/>
        </w:rPr>
        <w:t xml:space="preserve"> management practices</w:t>
      </w:r>
    </w:p>
    <w:p w:rsidR="00C9356A" w:rsidRDefault="00C9356A" w:rsidP="00C9356A">
      <w:pPr>
        <w:pStyle w:val="Textbody"/>
        <w:spacing w:after="0"/>
        <w:rPr>
          <w:rFonts w:ascii="Georgia, 'Times New Roman', Tim" w:hAnsi="Georgia, 'Times New Roman', Tim"/>
          <w:b w:val="0"/>
          <w:color w:val="000000"/>
          <w:sz w:val="27"/>
        </w:rPr>
      </w:pPr>
      <w:r>
        <w:rPr>
          <w:rFonts w:ascii="Georgia, 'Times New Roman', Tim" w:hAnsi="Georgia, 'Times New Roman', Tim"/>
          <w:b w:val="0"/>
          <w:color w:val="000000"/>
          <w:sz w:val="27"/>
        </w:rPr>
        <w:t>3. Inflexible work hours</w:t>
      </w:r>
    </w:p>
    <w:p w:rsidR="00C9356A" w:rsidRDefault="00C9356A" w:rsidP="00C9356A">
      <w:pPr>
        <w:pStyle w:val="Textbody"/>
        <w:spacing w:after="0"/>
        <w:rPr>
          <w:rFonts w:ascii="Georgia, 'Times New Roman', Tim" w:hAnsi="Georgia, 'Times New Roman', Tim"/>
          <w:b w:val="0"/>
          <w:color w:val="000000"/>
          <w:sz w:val="27"/>
        </w:rPr>
      </w:pPr>
      <w:r>
        <w:rPr>
          <w:rFonts w:ascii="Georgia, 'Times New Roman', Tim" w:hAnsi="Georgia, 'Times New Roman', Tim"/>
          <w:b w:val="0"/>
          <w:color w:val="000000"/>
          <w:sz w:val="27"/>
        </w:rPr>
        <w:t>4. Lack of team spirit</w:t>
      </w:r>
    </w:p>
    <w:p w:rsidR="00C9356A" w:rsidRDefault="00C9356A" w:rsidP="00C9356A">
      <w:pPr>
        <w:pStyle w:val="Textbody"/>
        <w:spacing w:after="0"/>
        <w:rPr>
          <w:rFonts w:ascii="Georgia, 'Times New Roman', Tim" w:hAnsi="Georgia, 'Times New Roman', Tim"/>
          <w:b w:val="0"/>
          <w:color w:val="000000"/>
          <w:sz w:val="27"/>
        </w:rPr>
      </w:pPr>
      <w:r>
        <w:rPr>
          <w:rFonts w:ascii="Georgia, 'Times New Roman', Tim" w:hAnsi="Georgia, 'Times New Roman', Tim"/>
          <w:b w:val="0"/>
          <w:color w:val="000000"/>
          <w:sz w:val="27"/>
        </w:rPr>
        <w:t xml:space="preserve">5. Workplace bullying and harassment  </w:t>
      </w:r>
    </w:p>
    <w:p w:rsidR="00C9356A" w:rsidRDefault="00C9356A" w:rsidP="00C9356A">
      <w:pPr>
        <w:pStyle w:val="Textbody"/>
        <w:spacing w:after="0" w:line="372" w:lineRule="auto"/>
        <w:rPr>
          <w:rFonts w:ascii="Georgia, 'Times New Roman', Tim" w:hAnsi="Georgia, 'Times New Roman', Tim" w:hint="eastAsia"/>
          <w:b w:val="0"/>
          <w:color w:val="000000"/>
          <w:sz w:val="27"/>
        </w:rPr>
      </w:pPr>
    </w:p>
    <w:p w:rsidR="00C9356A" w:rsidRDefault="00C9356A" w:rsidP="00C9356A">
      <w:pPr>
        <w:pStyle w:val="Textbody"/>
        <w:spacing w:after="0" w:line="372" w:lineRule="auto"/>
        <w:rPr>
          <w:rFonts w:ascii="Georgia, 'Times New Roman', Tim" w:hAnsi="Georgia, 'Times New Roman', Tim" w:hint="eastAsia"/>
          <w:b w:val="0"/>
          <w:color w:val="000000"/>
          <w:sz w:val="27"/>
        </w:rPr>
      </w:pPr>
      <w:r>
        <w:rPr>
          <w:rFonts w:ascii="Georgia, 'Times New Roman', Tim" w:hAnsi="Georgia, 'Times New Roman', Tim"/>
          <w:b w:val="0"/>
          <w:color w:val="000000"/>
          <w:sz w:val="27"/>
        </w:rPr>
        <w:t xml:space="preserve">Even Organisation with the best culture, is not excluded when it comes to mental health problems. My opinion is that employers should get the services of Certified Clinical psychologists who can provide support for their workers who need help rather than ignoring them whenever they suffer from Mental Health challenges. Employee’s wellbeing and mental health can have great impact on the productivity, of staff turnover, reputation, customer service, absenteeism and the cost of sick days. </w:t>
      </w:r>
      <w:r>
        <w:rPr>
          <w:rFonts w:ascii="Georgia, 'Times New Roman', Tim" w:hAnsi="Georgia, 'Times New Roman', Tim" w:hint="eastAsia"/>
          <w:b w:val="0"/>
          <w:color w:val="000000"/>
          <w:sz w:val="27"/>
        </w:rPr>
        <w:t>E</w:t>
      </w:r>
      <w:r>
        <w:rPr>
          <w:rFonts w:ascii="Georgia, 'Times New Roman', Tim" w:hAnsi="Georgia, 'Times New Roman', Tim"/>
          <w:b w:val="0"/>
          <w:color w:val="000000"/>
          <w:sz w:val="27"/>
        </w:rPr>
        <w:t xml:space="preserve">mployees need to be happy and fulfilled at work so that they can always stay mentally healthy at work. </w:t>
      </w:r>
      <w:r>
        <w:rPr>
          <w:rFonts w:ascii="Georgia, 'Times New Roman', Tim" w:hAnsi="Georgia, 'Times New Roman', Tim" w:hint="eastAsia"/>
          <w:b w:val="0"/>
          <w:color w:val="000000"/>
          <w:sz w:val="27"/>
        </w:rPr>
        <w:t>G</w:t>
      </w:r>
      <w:r>
        <w:rPr>
          <w:rFonts w:ascii="Georgia, 'Times New Roman', Tim" w:hAnsi="Georgia, 'Times New Roman', Tim"/>
          <w:b w:val="0"/>
          <w:color w:val="000000"/>
          <w:sz w:val="27"/>
        </w:rPr>
        <w:t>ood mental health is an asset to a business that can help employees to thrive.</w:t>
      </w:r>
    </w:p>
    <w:p w:rsidR="00C9356A" w:rsidRDefault="00C9356A" w:rsidP="00C9356A">
      <w:pPr>
        <w:rPr>
          <w:rFonts w:hint="eastAsia"/>
          <w:szCs w:val="21"/>
        </w:rPr>
        <w:sectPr w:rsidR="00C9356A">
          <w:pgSz w:w="11906" w:h="16838"/>
          <w:pgMar w:top="1134" w:right="1134" w:bottom="1134" w:left="1134" w:header="720" w:footer="720" w:gutter="0"/>
          <w:cols w:space="720"/>
        </w:sectPr>
      </w:pPr>
    </w:p>
    <w:p w:rsidR="00C9356A" w:rsidRDefault="00C9356A" w:rsidP="00C9356A">
      <w:pPr>
        <w:pStyle w:val="Textbody"/>
        <w:spacing w:before="225" w:after="225"/>
        <w:ind w:left="225" w:right="225"/>
        <w:jc w:val="center"/>
        <w:rPr>
          <w:rFonts w:hint="eastAsia"/>
        </w:rPr>
      </w:pPr>
    </w:p>
    <w:p w:rsidR="00C9356A" w:rsidRDefault="00C9356A" w:rsidP="00C9356A">
      <w:pPr>
        <w:rPr>
          <w:rFonts w:hint="eastAsia"/>
          <w:szCs w:val="21"/>
        </w:rPr>
        <w:sectPr w:rsidR="00C9356A">
          <w:type w:val="continuous"/>
          <w:pgSz w:w="11906" w:h="16838"/>
          <w:pgMar w:top="1134" w:right="1134" w:bottom="1134" w:left="1134" w:header="720" w:footer="720" w:gutter="0"/>
          <w:cols w:space="0"/>
        </w:sectPr>
      </w:pPr>
    </w:p>
    <w:p w:rsidR="00C9356A" w:rsidRDefault="00C9356A" w:rsidP="00C9356A">
      <w:pPr>
        <w:pStyle w:val="Textbody"/>
        <w:spacing w:before="225" w:after="225"/>
        <w:jc w:val="center"/>
        <w:rPr>
          <w:rFonts w:hint="eastAsia"/>
        </w:rPr>
      </w:pPr>
    </w:p>
    <w:p w:rsidR="00C9356A" w:rsidRDefault="00C9356A" w:rsidP="00C9356A">
      <w:pPr>
        <w:rPr>
          <w:rFonts w:hint="eastAsia"/>
          <w:szCs w:val="21"/>
        </w:rPr>
        <w:sectPr w:rsidR="00C9356A">
          <w:type w:val="continuous"/>
          <w:pgSz w:w="11906" w:h="16838"/>
          <w:pgMar w:top="1134" w:right="1134" w:bottom="1134" w:left="1134" w:header="720" w:footer="720" w:gutter="0"/>
          <w:cols w:space="0"/>
        </w:sectPr>
      </w:pPr>
    </w:p>
    <w:p w:rsidR="00C9356A" w:rsidRDefault="00C9356A" w:rsidP="00C9356A">
      <w:pPr>
        <w:pStyle w:val="Textbody"/>
        <w:spacing w:after="0" w:line="372" w:lineRule="auto"/>
        <w:rPr>
          <w:rFonts w:ascii="Georgia, 'Times New Roman', Tim" w:hAnsi="Georgia, 'Times New Roman', Tim" w:hint="eastAsia"/>
          <w:b w:val="0"/>
          <w:color w:val="000000"/>
          <w:sz w:val="27"/>
        </w:rPr>
      </w:pPr>
      <w:r>
        <w:rPr>
          <w:rFonts w:ascii="Georgia, 'Times New Roman', Tim" w:hAnsi="Georgia, 'Times New Roman', Tim"/>
          <w:b w:val="0"/>
          <w:color w:val="000000"/>
          <w:sz w:val="27"/>
        </w:rPr>
        <w:lastRenderedPageBreak/>
        <w:t>Both Leaders and employees have an equal responsibility in building and maintaining a safe work environment for all.</w:t>
      </w:r>
    </w:p>
    <w:p w:rsidR="00C9356A" w:rsidRDefault="00C9356A" w:rsidP="00C9356A">
      <w:pPr>
        <w:pStyle w:val="Textbody"/>
        <w:spacing w:after="0" w:line="372" w:lineRule="auto"/>
        <w:rPr>
          <w:rFonts w:ascii="Georgia, 'Times New Roman', Tim" w:hAnsi="Georgia, 'Times New Roman', Tim"/>
          <w:b w:val="0"/>
          <w:color w:val="000000"/>
          <w:sz w:val="27"/>
        </w:rPr>
      </w:pPr>
      <w:r>
        <w:rPr>
          <w:rFonts w:ascii="Georgia, 'Times New Roman', Tim" w:hAnsi="Georgia, 'Times New Roman', Tim"/>
          <w:b w:val="0"/>
          <w:color w:val="000000"/>
          <w:sz w:val="27"/>
        </w:rPr>
        <w:t>Cultivating resilience to mental health challenges can lead to greater confidence, autonomy and mastery, which positively impacts at home and the workplace.</w:t>
      </w:r>
    </w:p>
    <w:p w:rsidR="00C9356A" w:rsidRDefault="00C9356A" w:rsidP="00C9356A">
      <w:pPr>
        <w:pStyle w:val="Textbody"/>
        <w:spacing w:after="0" w:line="372" w:lineRule="auto"/>
        <w:rPr>
          <w:rFonts w:ascii="Georgia, 'Times New Roman', Tim" w:hAnsi="Georgia, 'Times New Roman', Tim"/>
          <w:b w:val="0"/>
          <w:color w:val="000000"/>
          <w:sz w:val="27"/>
        </w:rPr>
      </w:pPr>
      <w:r>
        <w:rPr>
          <w:rFonts w:ascii="Georgia, 'Times New Roman', Tim" w:hAnsi="Georgia, 'Times New Roman', Tim"/>
          <w:b w:val="0"/>
          <w:color w:val="000000"/>
          <w:sz w:val="27"/>
        </w:rPr>
        <w:t xml:space="preserve"> Learn ways to evolve and translate that personal growth to success.</w:t>
      </w:r>
    </w:p>
    <w:p w:rsidR="00C9356A" w:rsidRDefault="00C9356A" w:rsidP="00C9356A">
      <w:pPr>
        <w:pStyle w:val="Textbody"/>
        <w:spacing w:after="0" w:line="372" w:lineRule="auto"/>
        <w:rPr>
          <w:rFonts w:ascii="Georgia, 'Times New Roman', Tim" w:hAnsi="Georgia, 'Times New Roman', Tim" w:hint="eastAsia"/>
          <w:b w:val="0"/>
          <w:color w:val="000000"/>
          <w:sz w:val="27"/>
        </w:rPr>
      </w:pPr>
      <w:r>
        <w:rPr>
          <w:rFonts w:ascii="Georgia, 'Times New Roman', Tim" w:hAnsi="Georgia, 'Times New Roman', Tim"/>
          <w:b w:val="0"/>
          <w:color w:val="000000"/>
          <w:sz w:val="27"/>
        </w:rPr>
        <w:t xml:space="preserve"> </w:t>
      </w:r>
    </w:p>
    <w:p w:rsidR="003B0048" w:rsidRPr="00C9356A" w:rsidRDefault="003B0048" w:rsidP="00C9356A"/>
    <w:sectPr w:rsidR="003B0048" w:rsidRPr="00C9356A" w:rsidSect="006A3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nux Biolinum G">
    <w:altName w:val="Times New Roman"/>
    <w:charset w:val="00"/>
    <w:family w:val="auto"/>
    <w:pitch w:val="variable"/>
    <w:sig w:usb0="00000000" w:usb1="00000000" w:usb2="00000000" w:usb3="00000000" w:csb0="00000000" w:csb1="00000000"/>
  </w:font>
  <w:font w:name="Georgia, 'Times New Roman', Tim">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B0048"/>
    <w:rsid w:val="003B0048"/>
    <w:rsid w:val="006A3EB0"/>
    <w:rsid w:val="008842F1"/>
    <w:rsid w:val="00C93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56A"/>
    <w:pPr>
      <w:suppressAutoHyphens/>
      <w:autoSpaceDN w:val="0"/>
      <w:spacing w:after="0" w:line="240" w:lineRule="auto"/>
      <w:textAlignment w:val="baseline"/>
    </w:pPr>
    <w:rPr>
      <w:rFonts w:ascii="Liberation Serif" w:eastAsia="NSimSun" w:hAnsi="Liberation Serif" w:cs="Mangal"/>
      <w:kern w:val="3"/>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9356A"/>
    <w:pPr>
      <w:suppressAutoHyphens/>
      <w:autoSpaceDN w:val="0"/>
      <w:spacing w:after="0" w:line="240" w:lineRule="auto"/>
      <w:textAlignment w:val="baseline"/>
    </w:pPr>
    <w:rPr>
      <w:rFonts w:ascii="Liberation Serif" w:eastAsia="NSimSun" w:hAnsi="Liberation Serif" w:cs="Mangal"/>
      <w:kern w:val="3"/>
      <w:sz w:val="24"/>
      <w:szCs w:val="24"/>
      <w:lang w:val="en-GB" w:eastAsia="zh-CN" w:bidi="hi-IN"/>
    </w:rPr>
  </w:style>
  <w:style w:type="paragraph" w:customStyle="1" w:styleId="Textbody">
    <w:name w:val="Text body"/>
    <w:basedOn w:val="Standard"/>
    <w:rsid w:val="00C9356A"/>
    <w:pPr>
      <w:spacing w:after="140" w:line="276" w:lineRule="auto"/>
      <w:jc w:val="both"/>
    </w:pPr>
    <w:rPr>
      <w:rFonts w:ascii="Linux Biolinum G" w:hAnsi="Linux Biolinum G"/>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obalogun</dc:creator>
  <cp:lastModifiedBy>obalogun</cp:lastModifiedBy>
  <cp:revision>3</cp:revision>
  <dcterms:created xsi:type="dcterms:W3CDTF">2019-06-11T18:48:00Z</dcterms:created>
  <dcterms:modified xsi:type="dcterms:W3CDTF">2019-06-11T18:48:00Z</dcterms:modified>
</cp:coreProperties>
</file>