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46" w:rsidRPr="0024250B" w:rsidRDefault="008A3F46" w:rsidP="008A3F46">
      <w:pPr>
        <w:pStyle w:val="a7"/>
        <w:rPr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4250B">
        <w:rPr>
          <w:rFonts w:hint="eastAsia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HTML</w:t>
      </w:r>
      <w:r w:rsidR="00D03BCC" w:rsidRPr="0024250B">
        <w:rPr>
          <w:rFonts w:hint="eastAsia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培训</w:t>
      </w:r>
      <w:r w:rsidRPr="0024250B">
        <w:rPr>
          <w:rFonts w:hint="eastAsia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教程</w:t>
      </w:r>
    </w:p>
    <w:p w:rsidR="008A3F46" w:rsidRPr="00950953" w:rsidRDefault="008A3F46" w:rsidP="008A3F46">
      <w:pPr>
        <w:pStyle w:val="1"/>
        <w:numPr>
          <w:ilvl w:val="0"/>
          <w:numId w:val="2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50953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HTML</w:t>
      </w:r>
      <w:r w:rsidRPr="00950953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概述</w:t>
      </w:r>
    </w:p>
    <w:p w:rsidR="008A3F46" w:rsidRPr="00F45D1A" w:rsidRDefault="008A3F46" w:rsidP="008A3F46">
      <w:pPr>
        <w:pStyle w:val="2"/>
        <w:numPr>
          <w:ilvl w:val="1"/>
          <w:numId w:val="21"/>
        </w:numPr>
        <w:rPr>
          <w:rFonts w:ascii="宋体" w:eastAsia="宋体" w:hAnsi="宋体" w:cs="宋体"/>
          <w:kern w:val="0"/>
          <w:sz w:val="24"/>
          <w:szCs w:val="24"/>
          <w:highlight w:val="cyan"/>
        </w:rPr>
      </w:pPr>
      <w:r w:rsidRPr="00F45D1A">
        <w:rPr>
          <w:highlight w:val="cyan"/>
        </w:rPr>
        <w:t>什么是</w:t>
      </w:r>
      <w:r w:rsidRPr="00F45D1A">
        <w:rPr>
          <w:highlight w:val="cyan"/>
        </w:rPr>
        <w:t xml:space="preserve"> HTML </w:t>
      </w:r>
      <w:r w:rsidRPr="00F45D1A">
        <w:rPr>
          <w:highlight w:val="cyan"/>
        </w:rPr>
        <w:t>文件？</w:t>
      </w:r>
    </w:p>
    <w:p w:rsidR="008A3F46" w:rsidRPr="0008242C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08242C">
        <w:rPr>
          <w:rFonts w:ascii="宋体" w:hAnsi="宋体" w:cs="宋体"/>
          <w:kern w:val="0"/>
          <w:sz w:val="24"/>
        </w:rPr>
        <w:t>HTML</w:t>
      </w:r>
      <w:r w:rsidRPr="0008242C">
        <w:rPr>
          <w:rFonts w:ascii="宋体" w:hAnsi="宋体" w:cs="宋体" w:hint="eastAsia"/>
          <w:kern w:val="0"/>
          <w:sz w:val="24"/>
        </w:rPr>
        <w:t>(</w:t>
      </w:r>
      <w:r w:rsidRPr="0008242C">
        <w:rPr>
          <w:rFonts w:ascii="宋体" w:hAnsi="宋体" w:cs="宋体"/>
          <w:kern w:val="0"/>
          <w:sz w:val="24"/>
        </w:rPr>
        <w:t>Hyper Text Markup Language</w:t>
      </w:r>
      <w:r w:rsidRPr="0008242C">
        <w:rPr>
          <w:rFonts w:ascii="宋体" w:hAnsi="宋体" w:cs="宋体" w:hint="eastAsia"/>
          <w:kern w:val="0"/>
          <w:sz w:val="24"/>
        </w:rPr>
        <w:t>)</w:t>
      </w:r>
      <w:r w:rsidRPr="0008242C">
        <w:rPr>
          <w:rFonts w:ascii="宋体" w:hAnsi="宋体" w:cs="宋体"/>
          <w:kern w:val="0"/>
          <w:sz w:val="24"/>
        </w:rPr>
        <w:t>指超文本标签语言。</w:t>
      </w:r>
    </w:p>
    <w:p w:rsidR="008A3F46" w:rsidRPr="0008242C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08242C">
        <w:rPr>
          <w:rFonts w:ascii="宋体" w:hAnsi="宋体" w:cs="宋体"/>
          <w:kern w:val="0"/>
          <w:sz w:val="24"/>
        </w:rPr>
        <w:t>这些标签告诉 WEB 浏览器如何显示页面</w:t>
      </w:r>
      <w:r w:rsidRPr="0008242C">
        <w:rPr>
          <w:rFonts w:ascii="宋体" w:hAnsi="宋体" w:cs="宋体" w:hint="eastAsia"/>
          <w:kern w:val="0"/>
          <w:sz w:val="24"/>
        </w:rPr>
        <w:t>.</w:t>
      </w:r>
    </w:p>
    <w:p w:rsidR="008A3F46" w:rsidRPr="0008242C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>
        <w:t xml:space="preserve">HTML </w:t>
      </w:r>
      <w:r>
        <w:t>文件必须使用</w:t>
      </w:r>
      <w:r>
        <w:t xml:space="preserve"> htm </w:t>
      </w:r>
      <w:r>
        <w:t>或者</w:t>
      </w:r>
      <w:r>
        <w:t xml:space="preserve"> html </w:t>
      </w:r>
      <w:r>
        <w:t>作为文件扩展名</w:t>
      </w:r>
      <w:r w:rsidRPr="0008242C">
        <w:rPr>
          <w:rFonts w:ascii="宋体" w:hAnsi="宋体" w:cs="宋体" w:hint="eastAsia"/>
          <w:kern w:val="0"/>
          <w:sz w:val="24"/>
        </w:rPr>
        <w:t>.</w:t>
      </w:r>
    </w:p>
    <w:p w:rsidR="008A3F46" w:rsidRPr="0008242C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08242C">
        <w:rPr>
          <w:rFonts w:ascii="宋体" w:hAnsi="宋体" w:cs="宋体"/>
          <w:kern w:val="0"/>
          <w:sz w:val="24"/>
        </w:rPr>
        <w:t>HTML 文件可以通过简单的文本编辑器</w:t>
      </w:r>
      <w:r w:rsidRPr="0008242C">
        <w:rPr>
          <w:rFonts w:ascii="宋体" w:hAnsi="宋体" w:cs="宋体" w:hint="eastAsia"/>
          <w:kern w:val="0"/>
          <w:sz w:val="24"/>
        </w:rPr>
        <w:t>或集成工具</w:t>
      </w:r>
      <w:r w:rsidRPr="0008242C">
        <w:rPr>
          <w:rFonts w:ascii="宋体" w:hAnsi="宋体" w:cs="宋体"/>
          <w:kern w:val="0"/>
          <w:sz w:val="24"/>
        </w:rPr>
        <w:t>来创建</w:t>
      </w:r>
      <w:r w:rsidRPr="0008242C">
        <w:rPr>
          <w:rFonts w:ascii="宋体" w:hAnsi="宋体" w:cs="宋体" w:hint="eastAsia"/>
          <w:kern w:val="0"/>
          <w:sz w:val="24"/>
        </w:rPr>
        <w:t>.</w:t>
      </w:r>
    </w:p>
    <w:p w:rsidR="008A3F46" w:rsidRPr="00F05D00" w:rsidRDefault="008A3F46" w:rsidP="008A3F46">
      <w:pPr>
        <w:pStyle w:val="aa"/>
        <w:numPr>
          <w:ilvl w:val="0"/>
          <w:numId w:val="25"/>
        </w:numPr>
        <w:ind w:firstLineChars="0"/>
      </w:pPr>
      <w:r w:rsidRPr="0008242C">
        <w:rPr>
          <w:rFonts w:ascii="宋体" w:hAnsi="宋体" w:cs="宋体" w:hint="eastAsia"/>
          <w:kern w:val="0"/>
          <w:sz w:val="24"/>
        </w:rPr>
        <w:t>我们一般称它为静态页面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3F46" w:rsidTr="00390AB3">
        <w:tc>
          <w:tcPr>
            <w:tcW w:w="8522" w:type="dxa"/>
          </w:tcPr>
          <w:p w:rsidR="008A3F46" w:rsidRPr="00001B87" w:rsidRDefault="008A3F46" w:rsidP="00390AB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i/>
                <w:kern w:val="0"/>
                <w:sz w:val="24"/>
              </w:rPr>
            </w:pPr>
            <w:r w:rsidRPr="00001B87">
              <w:rPr>
                <w:rFonts w:ascii="宋体" w:hAnsi="宋体" w:cs="宋体" w:hint="eastAsia"/>
                <w:b/>
                <w:i/>
                <w:kern w:val="0"/>
                <w:sz w:val="24"/>
              </w:rPr>
              <w:t>first.html</w:t>
            </w:r>
          </w:p>
          <w:p w:rsidR="008A3F46" w:rsidRPr="009B4A3A" w:rsidRDefault="008A3F46" w:rsidP="00390A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A3F46" w:rsidRPr="009B4A3A" w:rsidRDefault="008A3F46" w:rsidP="00390A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A3F46" w:rsidRPr="009B4A3A" w:rsidRDefault="008A3F46" w:rsidP="00390A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>第一个</w:t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>HTML</w:t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>标题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A3F46" w:rsidRPr="009B4A3A" w:rsidRDefault="008A3F46" w:rsidP="00390A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3F46" w:rsidRPr="009B4A3A" w:rsidRDefault="008A3F46" w:rsidP="00390A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A3F46" w:rsidRPr="009B4A3A" w:rsidRDefault="008A3F46" w:rsidP="00390A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>这是内容部分</w:t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>去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9B4A3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4A3A"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4A3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"http://www.atguigu.com"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>尚硅谷官网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A3F46" w:rsidRPr="009B4A3A" w:rsidRDefault="008A3F46" w:rsidP="00390A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4A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8A3F46" w:rsidRDefault="008A3F46" w:rsidP="00390AB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4A3A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html</w:t>
            </w:r>
            <w:r w:rsidRPr="009B4A3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8A3F46" w:rsidRPr="00F45D1A" w:rsidRDefault="008A3F46" w:rsidP="008A3F46">
      <w:pPr>
        <w:pStyle w:val="2"/>
        <w:numPr>
          <w:ilvl w:val="1"/>
          <w:numId w:val="21"/>
        </w:numPr>
        <w:rPr>
          <w:highlight w:val="cyan"/>
        </w:rPr>
      </w:pPr>
      <w:r w:rsidRPr="00F45D1A">
        <w:rPr>
          <w:rFonts w:hint="eastAsia"/>
          <w:highlight w:val="cyan"/>
        </w:rPr>
        <w:t>为什么要用</w:t>
      </w:r>
      <w:r w:rsidRPr="00F45D1A">
        <w:rPr>
          <w:rFonts w:hint="eastAsia"/>
          <w:highlight w:val="cyan"/>
        </w:rPr>
        <w:t>HTML?</w:t>
      </w:r>
    </w:p>
    <w:p w:rsidR="008A3F46" w:rsidRPr="0008242C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08242C">
        <w:rPr>
          <w:rFonts w:ascii="宋体" w:hAnsi="宋体" w:cs="宋体" w:hint="eastAsia"/>
          <w:kern w:val="0"/>
          <w:sz w:val="24"/>
        </w:rPr>
        <w:t xml:space="preserve">HTML最初被设计出来, 就是用来设计网页的一门语言, 它不依赖于任何语言, </w:t>
      </w:r>
      <w:r>
        <w:rPr>
          <w:rFonts w:ascii="宋体" w:hAnsi="宋体" w:cs="宋体" w:hint="eastAsia"/>
          <w:kern w:val="0"/>
          <w:sz w:val="24"/>
        </w:rPr>
        <w:t>它其中很重要的东西就是可以包含</w:t>
      </w:r>
      <w:r w:rsidRPr="0008242C">
        <w:rPr>
          <w:rFonts w:ascii="宋体" w:hAnsi="宋体" w:cs="宋体" w:hint="eastAsia"/>
          <w:kern w:val="0"/>
          <w:sz w:val="24"/>
        </w:rPr>
        <w:t>超链接,图片,音频与视频等数据</w:t>
      </w:r>
    </w:p>
    <w:p w:rsidR="008A3F46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BE52D9">
        <w:rPr>
          <w:rFonts w:ascii="宋体" w:hAnsi="宋体" w:cs="宋体" w:hint="eastAsia"/>
          <w:kern w:val="0"/>
          <w:sz w:val="24"/>
        </w:rPr>
        <w:t xml:space="preserve">为什么不用TXT? </w:t>
      </w:r>
    </w:p>
    <w:p w:rsidR="008A3F46" w:rsidRPr="00615C80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615C80">
        <w:rPr>
          <w:rFonts w:hint="eastAsia"/>
          <w:sz w:val="24"/>
        </w:rPr>
        <w:t>txt</w:t>
      </w:r>
      <w:r w:rsidRPr="00615C80">
        <w:rPr>
          <w:rFonts w:hint="eastAsia"/>
          <w:sz w:val="24"/>
        </w:rPr>
        <w:t>不能包含超链接</w:t>
      </w:r>
      <w:r w:rsidRPr="00615C80">
        <w:rPr>
          <w:rFonts w:hint="eastAsia"/>
          <w:sz w:val="24"/>
        </w:rPr>
        <w:t>.</w:t>
      </w:r>
    </w:p>
    <w:p w:rsidR="008A3F46" w:rsidRPr="00BE52D9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BE52D9">
        <w:rPr>
          <w:rFonts w:ascii="宋体" w:hAnsi="宋体" w:cs="宋体" w:hint="eastAsia"/>
          <w:kern w:val="0"/>
          <w:sz w:val="24"/>
        </w:rPr>
        <w:t xml:space="preserve">为什么不用word? </w:t>
      </w:r>
    </w:p>
    <w:p w:rsidR="008A3F46" w:rsidRPr="00F61E12" w:rsidRDefault="008A3F46" w:rsidP="008A3F46">
      <w:pPr>
        <w:pStyle w:val="aa"/>
        <w:numPr>
          <w:ilvl w:val="1"/>
          <w:numId w:val="24"/>
        </w:numPr>
        <w:ind w:firstLineChars="0"/>
        <w:rPr>
          <w:sz w:val="24"/>
        </w:rPr>
      </w:pPr>
      <w:r w:rsidRPr="00F61E12">
        <w:rPr>
          <w:rFonts w:hint="eastAsia"/>
          <w:sz w:val="24"/>
        </w:rPr>
        <w:t>太重了</w:t>
      </w:r>
      <w:r w:rsidRPr="00F61E12">
        <w:rPr>
          <w:rFonts w:hint="eastAsia"/>
          <w:sz w:val="24"/>
        </w:rPr>
        <w:t>.</w:t>
      </w:r>
    </w:p>
    <w:p w:rsidR="008A3F46" w:rsidRPr="00BE52D9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BE52D9">
        <w:rPr>
          <w:rFonts w:ascii="宋体" w:hAnsi="宋体" w:cs="宋体" w:hint="eastAsia"/>
          <w:kern w:val="0"/>
          <w:sz w:val="24"/>
        </w:rPr>
        <w:t xml:space="preserve">为什么不用XML? </w:t>
      </w:r>
    </w:p>
    <w:p w:rsidR="008A3F46" w:rsidRPr="00111443" w:rsidRDefault="008A3F46" w:rsidP="008A3F46">
      <w:pPr>
        <w:pStyle w:val="aa"/>
        <w:numPr>
          <w:ilvl w:val="1"/>
          <w:numId w:val="24"/>
        </w:numPr>
        <w:ind w:firstLineChars="0"/>
        <w:rPr>
          <w:sz w:val="24"/>
        </w:rPr>
      </w:pPr>
      <w:r w:rsidRPr="00111443">
        <w:rPr>
          <w:rFonts w:hint="eastAsia"/>
          <w:sz w:val="24"/>
        </w:rPr>
        <w:t>XML</w:t>
      </w:r>
      <w:r w:rsidRPr="00111443">
        <w:rPr>
          <w:rFonts w:hint="eastAsia"/>
          <w:sz w:val="24"/>
        </w:rPr>
        <w:t>是在</w:t>
      </w:r>
      <w:r w:rsidRPr="00111443">
        <w:rPr>
          <w:rFonts w:hint="eastAsia"/>
          <w:sz w:val="24"/>
        </w:rPr>
        <w:t>HTML</w:t>
      </w:r>
      <w:r w:rsidRPr="00111443">
        <w:rPr>
          <w:rFonts w:hint="eastAsia"/>
          <w:sz w:val="24"/>
        </w:rPr>
        <w:t>的基础上进一步抽象的产物</w:t>
      </w:r>
      <w:r w:rsidRPr="00111443">
        <w:rPr>
          <w:rFonts w:hint="eastAsia"/>
          <w:sz w:val="24"/>
        </w:rPr>
        <w:t xml:space="preserve">. </w:t>
      </w:r>
      <w:r w:rsidRPr="00111443">
        <w:rPr>
          <w:rFonts w:hint="eastAsia"/>
          <w:sz w:val="24"/>
        </w:rPr>
        <w:t>但不是为了</w:t>
      </w:r>
      <w:r w:rsidRPr="00111443">
        <w:rPr>
          <w:sz w:val="24"/>
        </w:rPr>
        <w:t>要替换</w:t>
      </w:r>
      <w:r w:rsidRPr="00111443">
        <w:rPr>
          <w:sz w:val="24"/>
        </w:rPr>
        <w:t>HTML</w:t>
      </w:r>
    </w:p>
    <w:p w:rsidR="008A3F46" w:rsidRPr="00F45D1A" w:rsidRDefault="008A3F46" w:rsidP="008A3F46">
      <w:pPr>
        <w:pStyle w:val="2"/>
        <w:numPr>
          <w:ilvl w:val="1"/>
          <w:numId w:val="21"/>
        </w:numPr>
        <w:rPr>
          <w:highlight w:val="cyan"/>
        </w:rPr>
      </w:pPr>
      <w:r w:rsidRPr="00F45D1A">
        <w:rPr>
          <w:highlight w:val="cyan"/>
        </w:rPr>
        <w:lastRenderedPageBreak/>
        <w:t>Web2.0</w:t>
      </w:r>
      <w:r w:rsidRPr="00F45D1A">
        <w:rPr>
          <w:rFonts w:hint="eastAsia"/>
          <w:highlight w:val="cyan"/>
        </w:rPr>
        <w:t>简述</w:t>
      </w:r>
    </w:p>
    <w:p w:rsidR="008A3F46" w:rsidRPr="009C4D64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9C4D64">
        <w:rPr>
          <w:rFonts w:ascii="宋体" w:hAnsi="宋体" w:cs="宋体"/>
          <w:kern w:val="0"/>
          <w:sz w:val="24"/>
        </w:rPr>
        <w:t>Web2.0</w:t>
      </w:r>
      <w:r w:rsidRPr="009C4D64">
        <w:rPr>
          <w:rFonts w:ascii="宋体" w:hAnsi="宋体" w:cs="宋体" w:hint="eastAsia"/>
          <w:kern w:val="0"/>
          <w:sz w:val="24"/>
        </w:rPr>
        <w:t>是目前主流的</w:t>
      </w:r>
      <w:r w:rsidRPr="009C4D64">
        <w:rPr>
          <w:rFonts w:ascii="宋体" w:hAnsi="宋体" w:cs="宋体"/>
          <w:kern w:val="0"/>
          <w:sz w:val="24"/>
        </w:rPr>
        <w:t>Web</w:t>
      </w:r>
      <w:r w:rsidRPr="009C4D64">
        <w:rPr>
          <w:rFonts w:ascii="宋体" w:hAnsi="宋体" w:cs="宋体" w:hint="eastAsia"/>
          <w:kern w:val="0"/>
          <w:sz w:val="24"/>
        </w:rPr>
        <w:t>页面开发标准</w:t>
      </w:r>
    </w:p>
    <w:p w:rsidR="008A3F46" w:rsidRPr="009C4D64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9C4D64">
        <w:rPr>
          <w:rFonts w:ascii="宋体" w:hAnsi="宋体" w:cs="宋体"/>
          <w:kern w:val="0"/>
          <w:sz w:val="24"/>
        </w:rPr>
        <w:t>Web2.0</w:t>
      </w:r>
      <w:r w:rsidRPr="009C4D64">
        <w:rPr>
          <w:rFonts w:ascii="宋体" w:hAnsi="宋体" w:cs="宋体" w:hint="eastAsia"/>
          <w:kern w:val="0"/>
          <w:sz w:val="24"/>
        </w:rPr>
        <w:t>对</w:t>
      </w:r>
      <w:r w:rsidRPr="009C4D64">
        <w:rPr>
          <w:rFonts w:ascii="宋体" w:hAnsi="宋体" w:cs="宋体"/>
          <w:kern w:val="0"/>
          <w:sz w:val="24"/>
        </w:rPr>
        <w:t>Web</w:t>
      </w:r>
      <w:r w:rsidRPr="009C4D64">
        <w:rPr>
          <w:rFonts w:ascii="宋体" w:hAnsi="宋体" w:cs="宋体" w:hint="eastAsia"/>
          <w:kern w:val="0"/>
          <w:sz w:val="24"/>
        </w:rPr>
        <w:t>页面构成的描述：</w:t>
      </w:r>
    </w:p>
    <w:p w:rsidR="008A3F46" w:rsidRPr="0021405F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color w:val="FF0000"/>
          <w:kern w:val="0"/>
          <w:sz w:val="24"/>
        </w:rPr>
      </w:pPr>
      <w:r w:rsidRPr="0021405F">
        <w:rPr>
          <w:rFonts w:ascii="宋体" w:hAnsi="宋体" w:cs="宋体" w:hint="eastAsia"/>
          <w:color w:val="FF0000"/>
          <w:kern w:val="0"/>
          <w:sz w:val="24"/>
        </w:rPr>
        <w:t>结构：数据的组织形式，实现方式：</w:t>
      </w:r>
      <w:r w:rsidRPr="0021405F">
        <w:rPr>
          <w:rFonts w:ascii="宋体" w:hAnsi="宋体" w:cs="宋体"/>
          <w:color w:val="FF0000"/>
          <w:kern w:val="0"/>
          <w:sz w:val="24"/>
        </w:rPr>
        <w:t xml:space="preserve">HTML </w:t>
      </w:r>
      <w:r w:rsidRPr="0021405F">
        <w:rPr>
          <w:rFonts w:ascii="宋体" w:hAnsi="宋体" w:cs="宋体" w:hint="eastAsia"/>
          <w:color w:val="FF0000"/>
          <w:kern w:val="0"/>
          <w:sz w:val="24"/>
        </w:rPr>
        <w:t>超文本标记语言</w:t>
      </w:r>
    </w:p>
    <w:p w:rsidR="008A3F46" w:rsidRPr="0021405F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color w:val="FF0000"/>
          <w:kern w:val="0"/>
          <w:sz w:val="24"/>
        </w:rPr>
      </w:pPr>
      <w:r w:rsidRPr="0021405F">
        <w:rPr>
          <w:rFonts w:ascii="宋体" w:hAnsi="宋体" w:cs="宋体" w:hint="eastAsia"/>
          <w:color w:val="FF0000"/>
          <w:kern w:val="0"/>
          <w:sz w:val="24"/>
        </w:rPr>
        <w:t>表现：数据的表现形式，实现方式：</w:t>
      </w:r>
      <w:r w:rsidRPr="0021405F">
        <w:rPr>
          <w:rFonts w:ascii="宋体" w:hAnsi="宋体" w:cs="宋体"/>
          <w:color w:val="FF0000"/>
          <w:kern w:val="0"/>
          <w:sz w:val="24"/>
        </w:rPr>
        <w:t xml:space="preserve">CSS </w:t>
      </w:r>
      <w:r w:rsidRPr="0021405F">
        <w:rPr>
          <w:rFonts w:ascii="宋体" w:hAnsi="宋体" w:cs="宋体" w:hint="eastAsia"/>
          <w:color w:val="FF0000"/>
          <w:kern w:val="0"/>
          <w:sz w:val="24"/>
        </w:rPr>
        <w:t>层叠样式表</w:t>
      </w:r>
    </w:p>
    <w:p w:rsidR="008A3F46" w:rsidRPr="0021405F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color w:val="FF0000"/>
          <w:kern w:val="0"/>
          <w:sz w:val="24"/>
        </w:rPr>
      </w:pPr>
      <w:r w:rsidRPr="0021405F">
        <w:rPr>
          <w:rFonts w:ascii="宋体" w:hAnsi="宋体" w:cs="宋体" w:hint="eastAsia"/>
          <w:color w:val="FF0000"/>
          <w:kern w:val="0"/>
          <w:sz w:val="24"/>
        </w:rPr>
        <w:t xml:space="preserve">行为：用户交互动作，实现方式： </w:t>
      </w:r>
      <w:r w:rsidRPr="0021405F">
        <w:rPr>
          <w:rFonts w:ascii="宋体" w:hAnsi="宋体" w:cs="宋体"/>
          <w:color w:val="FF0000"/>
          <w:kern w:val="0"/>
          <w:sz w:val="24"/>
        </w:rPr>
        <w:t xml:space="preserve">JavaScript </w:t>
      </w:r>
      <w:r w:rsidRPr="0021405F">
        <w:rPr>
          <w:rFonts w:ascii="宋体" w:hAnsi="宋体" w:cs="宋体" w:hint="eastAsia"/>
          <w:color w:val="FF0000"/>
          <w:kern w:val="0"/>
          <w:sz w:val="24"/>
        </w:rPr>
        <w:t>脚本文件</w:t>
      </w:r>
    </w:p>
    <w:p w:rsidR="008A3F46" w:rsidRPr="009C4D64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9C4D64">
        <w:rPr>
          <w:rFonts w:ascii="宋体" w:hAnsi="宋体" w:cs="宋体" w:hint="eastAsia"/>
          <w:kern w:val="0"/>
          <w:sz w:val="24"/>
        </w:rPr>
        <w:t>遵守</w:t>
      </w:r>
      <w:r w:rsidRPr="009C4D64">
        <w:rPr>
          <w:rFonts w:ascii="宋体" w:hAnsi="宋体" w:cs="宋体"/>
          <w:kern w:val="0"/>
          <w:sz w:val="24"/>
        </w:rPr>
        <w:t>Web2.0</w:t>
      </w:r>
      <w:r w:rsidRPr="009C4D64">
        <w:rPr>
          <w:rFonts w:ascii="宋体" w:hAnsi="宋体" w:cs="宋体" w:hint="eastAsia"/>
          <w:kern w:val="0"/>
          <w:sz w:val="24"/>
        </w:rPr>
        <w:t>标准的好处：</w:t>
      </w:r>
    </w:p>
    <w:p w:rsidR="008A3F46" w:rsidRPr="009C4D64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kern w:val="0"/>
          <w:sz w:val="24"/>
        </w:rPr>
      </w:pPr>
      <w:r w:rsidRPr="009C4D64">
        <w:rPr>
          <w:rFonts w:ascii="宋体" w:hAnsi="宋体" w:cs="宋体" w:hint="eastAsia"/>
          <w:kern w:val="0"/>
          <w:sz w:val="24"/>
        </w:rPr>
        <w:t>根据不同的功能将</w:t>
      </w:r>
      <w:r w:rsidRPr="009C4D64">
        <w:rPr>
          <w:rFonts w:ascii="宋体" w:hAnsi="宋体" w:cs="宋体"/>
          <w:kern w:val="0"/>
          <w:sz w:val="24"/>
        </w:rPr>
        <w:t>HTML</w:t>
      </w:r>
      <w:r w:rsidRPr="009C4D64">
        <w:rPr>
          <w:rFonts w:ascii="宋体" w:hAnsi="宋体" w:cs="宋体" w:hint="eastAsia"/>
          <w:kern w:val="0"/>
          <w:sz w:val="24"/>
        </w:rPr>
        <w:t>、</w:t>
      </w:r>
      <w:r w:rsidRPr="009C4D64">
        <w:rPr>
          <w:rFonts w:ascii="宋体" w:hAnsi="宋体" w:cs="宋体"/>
          <w:kern w:val="0"/>
          <w:sz w:val="24"/>
        </w:rPr>
        <w:t>CSS</w:t>
      </w:r>
      <w:r w:rsidRPr="009C4D64">
        <w:rPr>
          <w:rFonts w:ascii="宋体" w:hAnsi="宋体" w:cs="宋体" w:hint="eastAsia"/>
          <w:kern w:val="0"/>
          <w:sz w:val="24"/>
        </w:rPr>
        <w:t>、</w:t>
      </w:r>
      <w:r w:rsidRPr="009C4D64">
        <w:rPr>
          <w:rFonts w:ascii="宋体" w:hAnsi="宋体" w:cs="宋体"/>
          <w:kern w:val="0"/>
          <w:sz w:val="24"/>
        </w:rPr>
        <w:t>JavaScript</w:t>
      </w:r>
      <w:r w:rsidRPr="009C4D64">
        <w:rPr>
          <w:rFonts w:ascii="宋体" w:hAnsi="宋体" w:cs="宋体" w:hint="eastAsia"/>
          <w:kern w:val="0"/>
          <w:sz w:val="24"/>
        </w:rPr>
        <w:t>代码分开，使代码更加优雅简洁，可读性更高，更易于维护，特别是让开发工程师和</w:t>
      </w:r>
      <w:r w:rsidRPr="009C4D64">
        <w:rPr>
          <w:rFonts w:ascii="宋体" w:hAnsi="宋体" w:cs="宋体"/>
          <w:kern w:val="0"/>
          <w:sz w:val="24"/>
        </w:rPr>
        <w:t>UI</w:t>
      </w:r>
      <w:r w:rsidRPr="009C4D64">
        <w:rPr>
          <w:rFonts w:ascii="宋体" w:hAnsi="宋体" w:cs="宋体" w:hint="eastAsia"/>
          <w:kern w:val="0"/>
          <w:sz w:val="24"/>
        </w:rPr>
        <w:t>设计师能够更好的分工合作</w:t>
      </w:r>
    </w:p>
    <w:p w:rsidR="008A3F46" w:rsidRPr="00950953" w:rsidRDefault="008A3F46" w:rsidP="008A3F46">
      <w:pPr>
        <w:pStyle w:val="1"/>
        <w:numPr>
          <w:ilvl w:val="0"/>
          <w:numId w:val="2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50953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HTML</w:t>
      </w:r>
      <w:r w:rsidRPr="00950953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的语法</w:t>
      </w:r>
    </w:p>
    <w:p w:rsidR="008A3F46" w:rsidRPr="00F45D1A" w:rsidRDefault="008A3F46" w:rsidP="008A3F46">
      <w:pPr>
        <w:pStyle w:val="2"/>
        <w:numPr>
          <w:ilvl w:val="1"/>
          <w:numId w:val="21"/>
        </w:numPr>
        <w:rPr>
          <w:highlight w:val="cyan"/>
        </w:rPr>
      </w:pPr>
      <w:r w:rsidRPr="00F45D1A">
        <w:rPr>
          <w:highlight w:val="cyan"/>
        </w:rPr>
        <w:t xml:space="preserve">HTML </w:t>
      </w:r>
      <w:r w:rsidRPr="00F45D1A">
        <w:rPr>
          <w:highlight w:val="cyan"/>
        </w:rPr>
        <w:t>标签</w:t>
      </w:r>
      <w:r w:rsidRPr="00F45D1A">
        <w:rPr>
          <w:rFonts w:hint="eastAsia"/>
          <w:highlight w:val="cyan"/>
        </w:rPr>
        <w:t>(</w:t>
      </w:r>
      <w:r w:rsidRPr="00F45D1A">
        <w:rPr>
          <w:rFonts w:hint="eastAsia"/>
          <w:highlight w:val="cyan"/>
        </w:rPr>
        <w:t>元素</w:t>
      </w:r>
      <w:r w:rsidR="0021405F">
        <w:rPr>
          <w:rFonts w:hint="eastAsia"/>
          <w:highlight w:val="cyan"/>
        </w:rPr>
        <w:t>Element</w:t>
      </w:r>
      <w:r w:rsidRPr="00F45D1A">
        <w:rPr>
          <w:rFonts w:hint="eastAsia"/>
          <w:highlight w:val="cyan"/>
        </w:rPr>
        <w:t>)</w:t>
      </w:r>
    </w:p>
    <w:p w:rsidR="008A3F46" w:rsidRPr="00D738FE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spacing w:val="10"/>
          <w:kern w:val="0"/>
          <w:sz w:val="24"/>
        </w:rPr>
      </w:pPr>
      <w:r w:rsidRPr="00D738FE">
        <w:rPr>
          <w:rFonts w:ascii="宋体" w:hAnsi="宋体" w:cs="宋体"/>
          <w:bCs/>
          <w:spacing w:val="10"/>
          <w:kern w:val="0"/>
          <w:sz w:val="24"/>
        </w:rPr>
        <w:t>HTML 文档是由 HTML 元素构成的文本文件。</w:t>
      </w:r>
    </w:p>
    <w:p w:rsidR="008A3F46" w:rsidRPr="00D738FE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D738FE">
        <w:rPr>
          <w:rFonts w:ascii="宋体" w:hAnsi="宋体" w:cs="宋体"/>
          <w:bCs/>
          <w:spacing w:val="10"/>
          <w:kern w:val="0"/>
          <w:sz w:val="24"/>
        </w:rPr>
        <w:t>HTML 元素是通过使用 HTML 标签进行定义的。</w:t>
      </w:r>
    </w:p>
    <w:p w:rsidR="008A3F46" w:rsidRPr="00D738FE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D738FE">
        <w:rPr>
          <w:rFonts w:ascii="宋体" w:hAnsi="宋体" w:cs="宋体"/>
          <w:bCs/>
          <w:spacing w:val="10"/>
          <w:kern w:val="0"/>
          <w:sz w:val="24"/>
        </w:rPr>
        <w:t xml:space="preserve">HTML 标签是用来标记 HTML 元素的。 </w:t>
      </w:r>
    </w:p>
    <w:p w:rsidR="008A3F46" w:rsidRPr="00D738FE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D738FE">
        <w:rPr>
          <w:rFonts w:ascii="宋体" w:hAnsi="宋体" w:cs="宋体"/>
          <w:bCs/>
          <w:spacing w:val="10"/>
          <w:kern w:val="0"/>
          <w:sz w:val="24"/>
        </w:rPr>
        <w:t xml:space="preserve">HTML 标签被 &lt; 和 &gt; 符号包围。 </w:t>
      </w:r>
    </w:p>
    <w:p w:rsidR="008A3F46" w:rsidRPr="00D738FE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D738FE">
        <w:rPr>
          <w:rFonts w:ascii="宋体" w:hAnsi="宋体" w:cs="宋体"/>
          <w:bCs/>
          <w:spacing w:val="10"/>
          <w:kern w:val="0"/>
          <w:sz w:val="24"/>
        </w:rPr>
        <w:t xml:space="preserve">这些包围的符号叫作尖括号。 </w:t>
      </w:r>
    </w:p>
    <w:p w:rsidR="008A3F46" w:rsidRPr="00D738FE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D738FE">
        <w:rPr>
          <w:rFonts w:ascii="宋体" w:hAnsi="宋体" w:cs="宋体"/>
          <w:bCs/>
          <w:spacing w:val="10"/>
          <w:kern w:val="0"/>
          <w:sz w:val="24"/>
        </w:rPr>
        <w:t xml:space="preserve">HTML 标签是成对出现的。例如 &lt;b&gt; 和 &lt;/b&gt;。 </w:t>
      </w:r>
    </w:p>
    <w:p w:rsidR="008A3F46" w:rsidRPr="00D738FE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D738FE">
        <w:rPr>
          <w:rFonts w:ascii="宋体" w:hAnsi="宋体" w:cs="宋体"/>
          <w:bCs/>
          <w:spacing w:val="10"/>
          <w:kern w:val="0"/>
          <w:sz w:val="24"/>
        </w:rPr>
        <w:t xml:space="preserve">位于起始标签和终止标签之间的文本是元素的内容。 </w:t>
      </w:r>
    </w:p>
    <w:p w:rsidR="008A3F46" w:rsidRPr="00D738FE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D738FE">
        <w:rPr>
          <w:rFonts w:ascii="宋体" w:hAnsi="宋体" w:cs="宋体"/>
          <w:bCs/>
          <w:spacing w:val="10"/>
          <w:kern w:val="0"/>
          <w:sz w:val="24"/>
        </w:rPr>
        <w:t>HTML 标签对大小写不敏感，&lt;b&gt; 和 &lt;B&gt; 的作用的相同的</w:t>
      </w:r>
    </w:p>
    <w:p w:rsidR="008A3F46" w:rsidRPr="00F45D1A" w:rsidRDefault="008A3F46" w:rsidP="008A3F46">
      <w:pPr>
        <w:pStyle w:val="2"/>
        <w:numPr>
          <w:ilvl w:val="1"/>
          <w:numId w:val="21"/>
        </w:numPr>
        <w:rPr>
          <w:highlight w:val="cyan"/>
        </w:rPr>
      </w:pPr>
      <w:r w:rsidRPr="00F45D1A">
        <w:rPr>
          <w:highlight w:val="cyan"/>
        </w:rPr>
        <w:t xml:space="preserve">HTML </w:t>
      </w:r>
      <w:r w:rsidRPr="00F45D1A">
        <w:rPr>
          <w:highlight w:val="cyan"/>
        </w:rPr>
        <w:t>标签的属性</w:t>
      </w:r>
      <w:r w:rsidR="0021405F">
        <w:rPr>
          <w:rFonts w:hint="eastAsia"/>
          <w:highlight w:val="cyan"/>
        </w:rPr>
        <w:t>(Attribute)</w:t>
      </w:r>
    </w:p>
    <w:p w:rsidR="008A3F46" w:rsidRPr="005A6F1C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5A6F1C">
        <w:rPr>
          <w:rFonts w:ascii="宋体" w:hAnsi="宋体" w:cs="宋体"/>
          <w:bCs/>
          <w:spacing w:val="10"/>
          <w:kern w:val="0"/>
          <w:sz w:val="24"/>
        </w:rPr>
        <w:t>HTML 标签拥有属性。属性为 HTML 元素提供附加信息。</w:t>
      </w:r>
    </w:p>
    <w:p w:rsidR="008A3F46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5A6F1C">
        <w:rPr>
          <w:rFonts w:ascii="宋体" w:hAnsi="宋体" w:cs="宋体"/>
          <w:bCs/>
          <w:spacing w:val="10"/>
          <w:kern w:val="0"/>
          <w:sz w:val="24"/>
        </w:rPr>
        <w:t>属性总是以名称/值对的形式出现，</w:t>
      </w:r>
    </w:p>
    <w:p w:rsidR="008A3F46" w:rsidRDefault="008A3F46" w:rsidP="008A3F46">
      <w:pPr>
        <w:pStyle w:val="aa"/>
        <w:numPr>
          <w:ilvl w:val="1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5A6F1C">
        <w:rPr>
          <w:rFonts w:ascii="宋体" w:hAnsi="宋体" w:cs="宋体"/>
          <w:bCs/>
          <w:spacing w:val="10"/>
          <w:kern w:val="0"/>
          <w:sz w:val="24"/>
        </w:rPr>
        <w:t>如：name="value"</w:t>
      </w:r>
      <w:r w:rsidRPr="005A6F1C">
        <w:rPr>
          <w:rFonts w:ascii="宋体" w:hAnsi="宋体" w:cs="宋体" w:hint="eastAsia"/>
          <w:bCs/>
          <w:spacing w:val="10"/>
          <w:kern w:val="0"/>
          <w:sz w:val="24"/>
        </w:rPr>
        <w:t>或 name=</w:t>
      </w:r>
      <w:r w:rsidRPr="005A6F1C">
        <w:rPr>
          <w:rFonts w:ascii="宋体" w:hAnsi="宋体" w:cs="宋体"/>
          <w:bCs/>
          <w:spacing w:val="10"/>
          <w:kern w:val="0"/>
          <w:sz w:val="24"/>
        </w:rPr>
        <w:t>’</w:t>
      </w:r>
      <w:r w:rsidRPr="005A6F1C">
        <w:rPr>
          <w:rFonts w:ascii="宋体" w:hAnsi="宋体" w:cs="宋体" w:hint="eastAsia"/>
          <w:bCs/>
          <w:spacing w:val="10"/>
          <w:kern w:val="0"/>
          <w:sz w:val="24"/>
        </w:rPr>
        <w:t>value</w:t>
      </w:r>
      <w:r w:rsidRPr="005A6F1C">
        <w:rPr>
          <w:rFonts w:ascii="宋体" w:hAnsi="宋体" w:cs="宋体"/>
          <w:bCs/>
          <w:spacing w:val="10"/>
          <w:kern w:val="0"/>
          <w:sz w:val="24"/>
        </w:rPr>
        <w:t>’</w:t>
      </w:r>
    </w:p>
    <w:p w:rsidR="0021405F" w:rsidRDefault="0021405F" w:rsidP="0021405F">
      <w:pPr>
        <w:pStyle w:val="2"/>
        <w:numPr>
          <w:ilvl w:val="1"/>
          <w:numId w:val="21"/>
        </w:numPr>
        <w:rPr>
          <w:rFonts w:hint="eastAsia"/>
          <w:highlight w:val="cyan"/>
        </w:rPr>
      </w:pPr>
      <w:r w:rsidRPr="0021405F">
        <w:rPr>
          <w:rFonts w:hint="eastAsia"/>
          <w:highlight w:val="cyan"/>
        </w:rPr>
        <w:lastRenderedPageBreak/>
        <w:t>HTML</w:t>
      </w:r>
      <w:r w:rsidRPr="0021405F">
        <w:rPr>
          <w:rFonts w:hint="eastAsia"/>
          <w:highlight w:val="cyan"/>
        </w:rPr>
        <w:t>文本标签体</w:t>
      </w:r>
      <w:r>
        <w:rPr>
          <w:rFonts w:hint="eastAsia"/>
          <w:highlight w:val="cyan"/>
        </w:rPr>
        <w:t>(Text)</w:t>
      </w:r>
    </w:p>
    <w:p w:rsidR="00E52113" w:rsidRDefault="00E52113" w:rsidP="00E52113">
      <w:pPr>
        <w:pStyle w:val="2"/>
        <w:numPr>
          <w:ilvl w:val="1"/>
          <w:numId w:val="21"/>
        </w:numPr>
        <w:rPr>
          <w:rFonts w:hint="eastAsia"/>
          <w:highlight w:val="cyan"/>
        </w:rPr>
      </w:pPr>
      <w:r>
        <w:rPr>
          <w:rFonts w:hint="eastAsia"/>
          <w:highlight w:val="cyan"/>
        </w:rPr>
        <w:t>HTML</w:t>
      </w:r>
      <w:r>
        <w:rPr>
          <w:rFonts w:hint="eastAsia"/>
          <w:highlight w:val="cyan"/>
        </w:rPr>
        <w:t>文档</w:t>
      </w:r>
      <w:r>
        <w:rPr>
          <w:rFonts w:hint="eastAsia"/>
          <w:highlight w:val="cyan"/>
        </w:rPr>
        <w:t>(D)</w:t>
      </w:r>
    </w:p>
    <w:p w:rsidR="00E52113" w:rsidRPr="00E52113" w:rsidRDefault="00E52113" w:rsidP="00E52113">
      <w:pPr>
        <w:pStyle w:val="2"/>
        <w:numPr>
          <w:ilvl w:val="1"/>
          <w:numId w:val="21"/>
        </w:numPr>
        <w:rPr>
          <w:highlight w:val="cyan"/>
        </w:rPr>
      </w:pPr>
      <w:r>
        <w:rPr>
          <w:rFonts w:hint="eastAsia"/>
          <w:highlight w:val="cyan"/>
        </w:rPr>
        <w:t>HTML</w:t>
      </w:r>
      <w:r>
        <w:rPr>
          <w:rFonts w:hint="eastAsia"/>
          <w:highlight w:val="cyan"/>
        </w:rPr>
        <w:t>节点</w:t>
      </w:r>
      <w:r>
        <w:rPr>
          <w:rFonts w:hint="eastAsia"/>
          <w:highlight w:val="cyan"/>
        </w:rPr>
        <w:t>(Node)</w:t>
      </w:r>
    </w:p>
    <w:p w:rsidR="008A3F46" w:rsidRPr="003C61DE" w:rsidRDefault="008A3F46" w:rsidP="008A3F46">
      <w:pPr>
        <w:pStyle w:val="2"/>
        <w:numPr>
          <w:ilvl w:val="1"/>
          <w:numId w:val="21"/>
        </w:numPr>
        <w:rPr>
          <w:highlight w:val="cyan"/>
        </w:rPr>
      </w:pPr>
      <w:r w:rsidRPr="003C61DE">
        <w:rPr>
          <w:highlight w:val="cyan"/>
        </w:rPr>
        <w:t>HTML</w:t>
      </w:r>
      <w:r w:rsidRPr="003C61DE">
        <w:rPr>
          <w:rFonts w:hint="eastAsia"/>
          <w:highlight w:val="cyan"/>
        </w:rPr>
        <w:t>特殊字符与转义字符</w:t>
      </w:r>
      <w:r w:rsidRPr="003C61DE">
        <w:rPr>
          <w:rFonts w:hint="eastAsia"/>
          <w:highlight w:val="cyan"/>
        </w:rPr>
        <w:t>(</w:t>
      </w:r>
      <w:r w:rsidRPr="003C61DE">
        <w:rPr>
          <w:rFonts w:hint="eastAsia"/>
          <w:highlight w:val="cyan"/>
        </w:rPr>
        <w:t>理解</w:t>
      </w:r>
      <w:r w:rsidRPr="003C61DE">
        <w:rPr>
          <w:rFonts w:hint="eastAsia"/>
          <w:highlight w:val="cyan"/>
        </w:rPr>
        <w:t>)</w:t>
      </w:r>
    </w:p>
    <w:p w:rsidR="008A3F46" w:rsidRPr="00770636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770636">
        <w:rPr>
          <w:rFonts w:ascii="宋体" w:hAnsi="宋体" w:cs="宋体" w:hint="eastAsia"/>
          <w:bCs/>
          <w:spacing w:val="10"/>
          <w:kern w:val="0"/>
          <w:sz w:val="24"/>
        </w:rPr>
        <w:t xml:space="preserve">特殊字符: </w:t>
      </w:r>
      <w:r w:rsidRPr="00770636">
        <w:rPr>
          <w:rFonts w:ascii="宋体" w:hAnsi="宋体" w:cs="宋体"/>
          <w:bCs/>
          <w:spacing w:val="10"/>
          <w:kern w:val="0"/>
          <w:sz w:val="24"/>
        </w:rPr>
        <w:t>一些字符在 HTML 中拥有特殊的含义</w:t>
      </w:r>
      <w:r w:rsidRPr="00770636">
        <w:rPr>
          <w:rFonts w:ascii="宋体" w:hAnsi="宋体" w:cs="宋体" w:hint="eastAsia"/>
          <w:bCs/>
          <w:spacing w:val="10"/>
          <w:kern w:val="0"/>
          <w:sz w:val="24"/>
        </w:rPr>
        <w:t>, 如: &lt;, &amp;. 如果要显示不能直接使用</w:t>
      </w:r>
    </w:p>
    <w:p w:rsidR="008A3F46" w:rsidRPr="00770636" w:rsidRDefault="008A3F46" w:rsidP="008A3F46">
      <w:pPr>
        <w:pStyle w:val="aa"/>
        <w:numPr>
          <w:ilvl w:val="0"/>
          <w:numId w:val="25"/>
        </w:numPr>
        <w:ind w:firstLineChars="0"/>
        <w:rPr>
          <w:rFonts w:ascii="宋体" w:hAnsi="宋体" w:cs="宋体"/>
          <w:bCs/>
          <w:spacing w:val="10"/>
          <w:kern w:val="0"/>
          <w:sz w:val="24"/>
        </w:rPr>
      </w:pPr>
      <w:r w:rsidRPr="00770636">
        <w:rPr>
          <w:rFonts w:ascii="宋体" w:hAnsi="宋体" w:cs="宋体" w:hint="eastAsia"/>
          <w:bCs/>
          <w:spacing w:val="10"/>
          <w:kern w:val="0"/>
          <w:sz w:val="24"/>
        </w:rPr>
        <w:t>转义字符: 每个特殊字符都对应一个固定的字符序列.</w:t>
      </w:r>
    </w:p>
    <w:p w:rsidR="008A3F46" w:rsidRPr="00714FF6" w:rsidRDefault="008A3F46" w:rsidP="008A3F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B4D28EC" wp14:editId="0A27DFCC">
            <wp:extent cx="407670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3F46" w:rsidRPr="00950953" w:rsidRDefault="008A3F46" w:rsidP="008A3F46">
      <w:pPr>
        <w:pStyle w:val="1"/>
        <w:numPr>
          <w:ilvl w:val="0"/>
          <w:numId w:val="2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50953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HTML</w:t>
      </w:r>
      <w:r w:rsidRPr="00950953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的常用标签</w:t>
      </w:r>
    </w:p>
    <w:p w:rsidR="008A3F46" w:rsidRPr="003C61DE" w:rsidRDefault="008A3F46" w:rsidP="003C61DE">
      <w:pPr>
        <w:pStyle w:val="2"/>
        <w:rPr>
          <w:highlight w:val="cyan"/>
        </w:rPr>
      </w:pPr>
      <w:r w:rsidRPr="003C61DE">
        <w:rPr>
          <w:rFonts w:hint="eastAsia"/>
          <w:highlight w:val="cyan"/>
        </w:rPr>
        <w:t xml:space="preserve">3.1. </w:t>
      </w:r>
      <w:r w:rsidRPr="003C61DE">
        <w:rPr>
          <w:rFonts w:hint="eastAsia"/>
          <w:highlight w:val="cyan"/>
        </w:rPr>
        <w:t>基本标签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A3F46" w:rsidTr="00390AB3">
        <w:tc>
          <w:tcPr>
            <w:tcW w:w="2376" w:type="dxa"/>
          </w:tcPr>
          <w:p w:rsidR="008A3F46" w:rsidRPr="00F50B6B" w:rsidRDefault="008A3F46" w:rsidP="00390AB3">
            <w:pPr>
              <w:rPr>
                <w:sz w:val="24"/>
              </w:rPr>
            </w:pPr>
            <w:r w:rsidRPr="00F50B6B">
              <w:rPr>
                <w:b/>
                <w:bCs/>
                <w:sz w:val="24"/>
              </w:rPr>
              <w:t>基本的标签</w:t>
            </w:r>
          </w:p>
        </w:tc>
        <w:tc>
          <w:tcPr>
            <w:tcW w:w="6146" w:type="dxa"/>
          </w:tcPr>
          <w:p w:rsidR="008A3F46" w:rsidRPr="00F50B6B" w:rsidRDefault="008A3F46" w:rsidP="00390AB3">
            <w:pPr>
              <w:rPr>
                <w:sz w:val="24"/>
              </w:rPr>
            </w:pPr>
            <w:r w:rsidRPr="00F50B6B">
              <w:rPr>
                <w:b/>
                <w:bCs/>
                <w:sz w:val="24"/>
              </w:rPr>
              <w:t>描述</w:t>
            </w:r>
          </w:p>
        </w:tc>
      </w:tr>
      <w:tr w:rsidR="008A3F46" w:rsidTr="00390AB3">
        <w:tc>
          <w:tcPr>
            <w:tcW w:w="2376" w:type="dxa"/>
          </w:tcPr>
          <w:p w:rsidR="008A3F46" w:rsidRPr="00F50B6B" w:rsidRDefault="00CA78D4" w:rsidP="00390AB3">
            <w:pPr>
              <w:rPr>
                <w:sz w:val="24"/>
              </w:rPr>
            </w:pPr>
            <w:hyperlink r:id="rId9" w:history="1">
              <w:r w:rsidR="008A3F46" w:rsidRPr="00F50B6B">
                <w:rPr>
                  <w:rStyle w:val="a6"/>
                  <w:sz w:val="24"/>
                </w:rPr>
                <w:t>&lt;html&gt;</w:t>
              </w:r>
            </w:hyperlink>
          </w:p>
        </w:tc>
        <w:tc>
          <w:tcPr>
            <w:tcW w:w="6146" w:type="dxa"/>
          </w:tcPr>
          <w:p w:rsidR="008A3F46" w:rsidRPr="00F50B6B" w:rsidRDefault="008A3F46" w:rsidP="00390AB3">
            <w:pPr>
              <w:rPr>
                <w:sz w:val="24"/>
              </w:rPr>
            </w:pPr>
            <w:r w:rsidRPr="00F50B6B">
              <w:rPr>
                <w:sz w:val="24"/>
              </w:rPr>
              <w:t>定义</w:t>
            </w:r>
            <w:r w:rsidRPr="00F50B6B">
              <w:rPr>
                <w:sz w:val="24"/>
              </w:rPr>
              <w:t xml:space="preserve"> html </w:t>
            </w:r>
            <w:r w:rsidRPr="00F50B6B">
              <w:rPr>
                <w:sz w:val="24"/>
              </w:rPr>
              <w:t>文档</w:t>
            </w:r>
          </w:p>
        </w:tc>
      </w:tr>
      <w:tr w:rsidR="008A3F46" w:rsidTr="00390AB3">
        <w:tc>
          <w:tcPr>
            <w:tcW w:w="2376" w:type="dxa"/>
          </w:tcPr>
          <w:p w:rsidR="008A3F46" w:rsidRPr="00F50B6B" w:rsidRDefault="00CA78D4" w:rsidP="00390AB3">
            <w:pPr>
              <w:rPr>
                <w:rStyle w:val="a6"/>
                <w:sz w:val="24"/>
              </w:rPr>
            </w:pPr>
            <w:hyperlink r:id="rId10" w:history="1">
              <w:r w:rsidR="008A3F46" w:rsidRPr="00F50B6B">
                <w:rPr>
                  <w:rStyle w:val="a6"/>
                  <w:sz w:val="24"/>
                </w:rPr>
                <w:t>&lt;body&gt;</w:t>
              </w:r>
            </w:hyperlink>
          </w:p>
        </w:tc>
        <w:tc>
          <w:tcPr>
            <w:tcW w:w="6146" w:type="dxa"/>
          </w:tcPr>
          <w:p w:rsidR="008A3F46" w:rsidRPr="00F50B6B" w:rsidRDefault="008A3F46" w:rsidP="00390AB3">
            <w:pPr>
              <w:rPr>
                <w:sz w:val="24"/>
              </w:rPr>
            </w:pPr>
            <w:r w:rsidRPr="00F50B6B">
              <w:rPr>
                <w:sz w:val="24"/>
              </w:rPr>
              <w:t>定义</w:t>
            </w:r>
            <w:r w:rsidRPr="00F50B6B">
              <w:rPr>
                <w:sz w:val="24"/>
              </w:rPr>
              <w:t xml:space="preserve"> body </w:t>
            </w:r>
            <w:r w:rsidRPr="00F50B6B">
              <w:rPr>
                <w:sz w:val="24"/>
              </w:rPr>
              <w:t>元素</w:t>
            </w:r>
          </w:p>
        </w:tc>
      </w:tr>
      <w:tr w:rsidR="008A3F46" w:rsidTr="00390AB3">
        <w:tc>
          <w:tcPr>
            <w:tcW w:w="2376" w:type="dxa"/>
          </w:tcPr>
          <w:p w:rsidR="008A3F46" w:rsidRPr="00F50B6B" w:rsidRDefault="00CA78D4" w:rsidP="00390AB3">
            <w:pPr>
              <w:rPr>
                <w:rStyle w:val="a6"/>
                <w:sz w:val="24"/>
              </w:rPr>
            </w:pPr>
            <w:hyperlink r:id="rId11" w:history="1">
              <w:r w:rsidR="008A3F46" w:rsidRPr="00F50B6B">
                <w:rPr>
                  <w:rStyle w:val="a6"/>
                  <w:sz w:val="24"/>
                </w:rPr>
                <w:t>&lt;h1&gt; to &lt;h6&gt;</w:t>
              </w:r>
            </w:hyperlink>
          </w:p>
        </w:tc>
        <w:tc>
          <w:tcPr>
            <w:tcW w:w="6146" w:type="dxa"/>
          </w:tcPr>
          <w:p w:rsidR="008A3F46" w:rsidRPr="00F50B6B" w:rsidRDefault="008A3F46" w:rsidP="00390AB3">
            <w:pPr>
              <w:rPr>
                <w:sz w:val="24"/>
              </w:rPr>
            </w:pPr>
            <w:r w:rsidRPr="00F50B6B">
              <w:rPr>
                <w:sz w:val="24"/>
              </w:rPr>
              <w:t>定义标题</w:t>
            </w:r>
            <w:r w:rsidRPr="00F50B6B">
              <w:rPr>
                <w:sz w:val="24"/>
              </w:rPr>
              <w:t xml:space="preserve"> 1 </w:t>
            </w:r>
            <w:r w:rsidRPr="00F50B6B">
              <w:rPr>
                <w:sz w:val="24"/>
              </w:rPr>
              <w:t>到标题</w:t>
            </w:r>
            <w:r w:rsidRPr="00F50B6B">
              <w:rPr>
                <w:sz w:val="24"/>
              </w:rPr>
              <w:t xml:space="preserve"> 6</w:t>
            </w:r>
          </w:p>
        </w:tc>
      </w:tr>
      <w:tr w:rsidR="008A3F46" w:rsidTr="00390AB3">
        <w:tc>
          <w:tcPr>
            <w:tcW w:w="2376" w:type="dxa"/>
          </w:tcPr>
          <w:p w:rsidR="008A3F46" w:rsidRPr="00F50B6B" w:rsidRDefault="00CA78D4" w:rsidP="00390AB3">
            <w:pPr>
              <w:rPr>
                <w:rStyle w:val="a6"/>
                <w:sz w:val="24"/>
              </w:rPr>
            </w:pPr>
            <w:hyperlink r:id="rId12" w:history="1">
              <w:r w:rsidR="008A3F46" w:rsidRPr="00F50B6B">
                <w:rPr>
                  <w:rStyle w:val="a6"/>
                  <w:sz w:val="24"/>
                </w:rPr>
                <w:t>&lt;p&gt;</w:t>
              </w:r>
            </w:hyperlink>
          </w:p>
        </w:tc>
        <w:tc>
          <w:tcPr>
            <w:tcW w:w="6146" w:type="dxa"/>
          </w:tcPr>
          <w:p w:rsidR="008A3F46" w:rsidRPr="00F50B6B" w:rsidRDefault="008A3F46" w:rsidP="00390AB3">
            <w:pPr>
              <w:rPr>
                <w:sz w:val="24"/>
              </w:rPr>
            </w:pPr>
            <w:r w:rsidRPr="00F50B6B">
              <w:rPr>
                <w:sz w:val="24"/>
              </w:rPr>
              <w:t>定义段落</w:t>
            </w:r>
          </w:p>
        </w:tc>
      </w:tr>
      <w:tr w:rsidR="008A3F46" w:rsidTr="00390AB3">
        <w:tc>
          <w:tcPr>
            <w:tcW w:w="2376" w:type="dxa"/>
          </w:tcPr>
          <w:p w:rsidR="008A3F46" w:rsidRPr="00F50B6B" w:rsidRDefault="00CA78D4" w:rsidP="00390AB3">
            <w:pPr>
              <w:rPr>
                <w:rStyle w:val="a6"/>
                <w:sz w:val="24"/>
              </w:rPr>
            </w:pPr>
            <w:hyperlink r:id="rId13" w:history="1">
              <w:r w:rsidR="008A3F46" w:rsidRPr="00F50B6B">
                <w:rPr>
                  <w:rStyle w:val="a6"/>
                  <w:sz w:val="24"/>
                </w:rPr>
                <w:t>&lt;br&gt;</w:t>
              </w:r>
            </w:hyperlink>
          </w:p>
        </w:tc>
        <w:tc>
          <w:tcPr>
            <w:tcW w:w="6146" w:type="dxa"/>
          </w:tcPr>
          <w:p w:rsidR="008A3F46" w:rsidRPr="00F50B6B" w:rsidRDefault="008A3F46" w:rsidP="00390AB3">
            <w:pPr>
              <w:rPr>
                <w:sz w:val="24"/>
              </w:rPr>
            </w:pPr>
            <w:r w:rsidRPr="00F50B6B">
              <w:rPr>
                <w:sz w:val="24"/>
              </w:rPr>
              <w:t>插入一个换行</w:t>
            </w:r>
          </w:p>
        </w:tc>
      </w:tr>
      <w:tr w:rsidR="008A3F46" w:rsidTr="00390AB3">
        <w:tc>
          <w:tcPr>
            <w:tcW w:w="2376" w:type="dxa"/>
          </w:tcPr>
          <w:p w:rsidR="008A3F46" w:rsidRPr="00F50B6B" w:rsidRDefault="00CA78D4" w:rsidP="00390AB3">
            <w:pPr>
              <w:rPr>
                <w:rStyle w:val="a6"/>
                <w:sz w:val="24"/>
              </w:rPr>
            </w:pPr>
            <w:hyperlink r:id="rId14" w:history="1">
              <w:r w:rsidR="008A3F46" w:rsidRPr="00F50B6B">
                <w:rPr>
                  <w:rStyle w:val="a6"/>
                  <w:sz w:val="24"/>
                </w:rPr>
                <w:t>&lt;!--...--&gt;</w:t>
              </w:r>
            </w:hyperlink>
          </w:p>
        </w:tc>
        <w:tc>
          <w:tcPr>
            <w:tcW w:w="6146" w:type="dxa"/>
          </w:tcPr>
          <w:p w:rsidR="008A3F46" w:rsidRPr="00F50B6B" w:rsidRDefault="008A3F46" w:rsidP="00390AB3">
            <w:pPr>
              <w:rPr>
                <w:sz w:val="24"/>
              </w:rPr>
            </w:pPr>
            <w:r w:rsidRPr="00F50B6B">
              <w:rPr>
                <w:sz w:val="24"/>
              </w:rPr>
              <w:t>定义注释</w:t>
            </w:r>
          </w:p>
        </w:tc>
      </w:tr>
    </w:tbl>
    <w:p w:rsidR="008A3F46" w:rsidRPr="003C61DE" w:rsidRDefault="008A3F46" w:rsidP="003C61DE">
      <w:pPr>
        <w:pStyle w:val="2"/>
        <w:rPr>
          <w:highlight w:val="cyan"/>
        </w:rPr>
      </w:pPr>
      <w:r w:rsidRPr="003C61DE">
        <w:rPr>
          <w:rFonts w:hint="eastAsia"/>
          <w:highlight w:val="cyan"/>
        </w:rPr>
        <w:lastRenderedPageBreak/>
        <w:t xml:space="preserve">3.2. </w:t>
      </w:r>
      <w:r w:rsidRPr="003C61DE">
        <w:rPr>
          <w:highlight w:val="cyan"/>
        </w:rPr>
        <w:t>字符格式化</w:t>
      </w:r>
      <w:r w:rsidRPr="003C61DE">
        <w:rPr>
          <w:rFonts w:hint="eastAsia"/>
          <w:highlight w:val="cyan"/>
        </w:rPr>
        <w:t>标签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A3F46" w:rsidTr="00390AB3">
        <w:tc>
          <w:tcPr>
            <w:tcW w:w="2376" w:type="dxa"/>
          </w:tcPr>
          <w:p w:rsidR="008A3F46" w:rsidRDefault="00CA78D4" w:rsidP="00390AB3">
            <w:pPr>
              <w:rPr>
                <w:b/>
                <w:bCs/>
              </w:rPr>
            </w:pPr>
            <w:hyperlink r:id="rId15" w:history="1">
              <w:r w:rsidR="008A3F46" w:rsidRPr="006473CF">
                <w:rPr>
                  <w:rStyle w:val="a6"/>
                  <w:sz w:val="24"/>
                </w:rPr>
                <w:t>&lt;font&gt;</w:t>
              </w:r>
            </w:hyperlink>
          </w:p>
        </w:tc>
        <w:tc>
          <w:tcPr>
            <w:tcW w:w="6146" w:type="dxa"/>
          </w:tcPr>
          <w:p w:rsidR="008A3F46" w:rsidRDefault="008A3F46" w:rsidP="00390AB3">
            <w:pPr>
              <w:rPr>
                <w:b/>
                <w:bCs/>
              </w:rPr>
            </w:pPr>
            <w:r w:rsidRPr="008B4648">
              <w:rPr>
                <w:sz w:val="24"/>
              </w:rPr>
              <w:t>定义文字的字体、尺寸和颜色</w:t>
            </w:r>
          </w:p>
        </w:tc>
      </w:tr>
    </w:tbl>
    <w:p w:rsidR="008A3F46" w:rsidRPr="00962D33" w:rsidRDefault="008A3F46" w:rsidP="008A3F46">
      <w:pPr>
        <w:rPr>
          <w:b/>
          <w:bCs/>
        </w:rPr>
      </w:pPr>
    </w:p>
    <w:p w:rsidR="008A3F46" w:rsidRDefault="008A3F46" w:rsidP="008A3F46">
      <w:pPr>
        <w:pStyle w:val="2"/>
      </w:pPr>
      <w:r w:rsidRPr="003C61DE">
        <w:rPr>
          <w:rFonts w:hint="eastAsia"/>
          <w:highlight w:val="cyan"/>
        </w:rPr>
        <w:t xml:space="preserve">3.3. </w:t>
      </w:r>
      <w:r w:rsidRPr="003C61DE">
        <w:rPr>
          <w:highlight w:val="cyan"/>
        </w:rPr>
        <w:t>链接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A3F46" w:rsidTr="00390AB3">
        <w:tc>
          <w:tcPr>
            <w:tcW w:w="2376" w:type="dxa"/>
          </w:tcPr>
          <w:p w:rsidR="008A3F46" w:rsidRPr="006473CF" w:rsidRDefault="00CA78D4" w:rsidP="00390AB3">
            <w:pPr>
              <w:rPr>
                <w:rStyle w:val="a6"/>
                <w:sz w:val="24"/>
              </w:rPr>
            </w:pPr>
            <w:hyperlink r:id="rId16" w:history="1">
              <w:r w:rsidR="008A3F46" w:rsidRPr="006473CF">
                <w:rPr>
                  <w:rStyle w:val="a6"/>
                  <w:sz w:val="24"/>
                </w:rPr>
                <w:t>&lt;a&gt;</w:t>
              </w:r>
            </w:hyperlink>
          </w:p>
        </w:tc>
        <w:tc>
          <w:tcPr>
            <w:tcW w:w="6146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rFonts w:hint="eastAsia"/>
                <w:sz w:val="24"/>
              </w:rPr>
              <w:t>定义超链接</w:t>
            </w:r>
          </w:p>
        </w:tc>
      </w:tr>
      <w:tr w:rsidR="008A3F46" w:rsidTr="00390AB3">
        <w:tc>
          <w:tcPr>
            <w:tcW w:w="2376" w:type="dxa"/>
          </w:tcPr>
          <w:p w:rsidR="008A3F46" w:rsidRPr="006473CF" w:rsidRDefault="00CA78D4" w:rsidP="00390AB3">
            <w:pPr>
              <w:rPr>
                <w:rStyle w:val="a6"/>
                <w:sz w:val="24"/>
              </w:rPr>
            </w:pPr>
            <w:hyperlink r:id="rId17" w:history="1">
              <w:r w:rsidR="008A3F46" w:rsidRPr="006473CF">
                <w:rPr>
                  <w:rStyle w:val="a6"/>
                  <w:sz w:val="24"/>
                </w:rPr>
                <w:t>&lt;link&gt;</w:t>
              </w:r>
            </w:hyperlink>
          </w:p>
        </w:tc>
        <w:tc>
          <w:tcPr>
            <w:tcW w:w="6146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</w:t>
            </w:r>
            <w:r w:rsidRPr="008B4648">
              <w:rPr>
                <w:rFonts w:hint="eastAsia"/>
                <w:sz w:val="24"/>
              </w:rPr>
              <w:t>CSS</w:t>
            </w:r>
            <w:r w:rsidRPr="008B4648">
              <w:rPr>
                <w:rFonts w:hint="eastAsia"/>
                <w:sz w:val="24"/>
              </w:rPr>
              <w:t>文件的引用</w:t>
            </w:r>
          </w:p>
        </w:tc>
      </w:tr>
    </w:tbl>
    <w:p w:rsidR="008A3F46" w:rsidRDefault="008A3F46" w:rsidP="008A3F46"/>
    <w:p w:rsidR="008A3F46" w:rsidRDefault="008A3F46" w:rsidP="008A3F46">
      <w:pPr>
        <w:pStyle w:val="2"/>
      </w:pPr>
      <w:r w:rsidRPr="003C61DE">
        <w:rPr>
          <w:rFonts w:hint="eastAsia"/>
          <w:highlight w:val="cyan"/>
        </w:rPr>
        <w:t xml:space="preserve">3.4. </w:t>
      </w:r>
      <w:r w:rsidRPr="003C61DE">
        <w:rPr>
          <w:highlight w:val="cyan"/>
        </w:rPr>
        <w:t>输入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1187"/>
        <w:gridCol w:w="4959"/>
      </w:tblGrid>
      <w:tr w:rsidR="008A3F46" w:rsidTr="00390AB3">
        <w:tc>
          <w:tcPr>
            <w:tcW w:w="2376" w:type="dxa"/>
          </w:tcPr>
          <w:p w:rsidR="008A3F46" w:rsidRPr="00E15D81" w:rsidRDefault="00CA78D4" w:rsidP="00390AB3">
            <w:pPr>
              <w:rPr>
                <w:rStyle w:val="a6"/>
                <w:b/>
                <w:color w:val="FF0000"/>
                <w:sz w:val="24"/>
              </w:rPr>
            </w:pPr>
            <w:hyperlink r:id="rId18" w:history="1">
              <w:r w:rsidR="008A3F46" w:rsidRPr="00E15D81">
                <w:rPr>
                  <w:rStyle w:val="a6"/>
                  <w:color w:val="FF0000"/>
                  <w:sz w:val="24"/>
                </w:rPr>
                <w:t>&lt;form&gt;</w:t>
              </w:r>
            </w:hyperlink>
          </w:p>
        </w:tc>
        <w:tc>
          <w:tcPr>
            <w:tcW w:w="6146" w:type="dxa"/>
            <w:gridSpan w:val="2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</w:t>
            </w:r>
            <w:r w:rsidRPr="008B4648">
              <w:rPr>
                <w:rFonts w:hint="eastAsia"/>
                <w:sz w:val="24"/>
              </w:rPr>
              <w:t>提交请求的</w:t>
            </w:r>
            <w:r w:rsidRPr="008B4648">
              <w:rPr>
                <w:sz w:val="24"/>
              </w:rPr>
              <w:t>表单</w:t>
            </w:r>
          </w:p>
        </w:tc>
      </w:tr>
      <w:tr w:rsidR="008A3F46" w:rsidTr="00390AB3">
        <w:trPr>
          <w:trHeight w:val="103"/>
        </w:trPr>
        <w:tc>
          <w:tcPr>
            <w:tcW w:w="2376" w:type="dxa"/>
            <w:vMerge w:val="restart"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  <w:p w:rsidR="008A3F46" w:rsidRPr="00E15D81" w:rsidRDefault="00CA78D4" w:rsidP="00390AB3">
            <w:pPr>
              <w:rPr>
                <w:rStyle w:val="a6"/>
                <w:b/>
                <w:color w:val="FF0000"/>
                <w:sz w:val="24"/>
              </w:rPr>
            </w:pPr>
            <w:hyperlink r:id="rId19" w:history="1">
              <w:r w:rsidR="008A3F46" w:rsidRPr="00E15D81">
                <w:rPr>
                  <w:rStyle w:val="a6"/>
                  <w:color w:val="FF0000"/>
                  <w:sz w:val="24"/>
                </w:rPr>
                <w:t>&lt;input&gt;</w:t>
              </w:r>
            </w:hyperlink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0E1332">
              <w:rPr>
                <w:rFonts w:hint="eastAsia"/>
              </w:rPr>
              <w:t>type</w:t>
            </w:r>
            <w:r w:rsidRPr="000E1332">
              <w:rPr>
                <w:rFonts w:hint="eastAsia"/>
              </w:rPr>
              <w:t>属性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</w:p>
        </w:tc>
      </w:tr>
      <w:tr w:rsidR="008A3F46" w:rsidTr="00390AB3">
        <w:trPr>
          <w:trHeight w:val="242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text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文本框</w:t>
            </w:r>
          </w:p>
        </w:tc>
      </w:tr>
      <w:tr w:rsidR="008A3F46" w:rsidTr="00390AB3">
        <w:trPr>
          <w:trHeight w:val="345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password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密码框</w:t>
            </w:r>
          </w:p>
        </w:tc>
      </w:tr>
      <w:tr w:rsidR="008A3F46" w:rsidTr="00390AB3">
        <w:trPr>
          <w:trHeight w:val="357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submit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提交按钮</w:t>
            </w:r>
          </w:p>
        </w:tc>
      </w:tr>
      <w:tr w:rsidR="008A3F46" w:rsidTr="00390AB3">
        <w:trPr>
          <w:trHeight w:val="357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reset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重置按钮</w:t>
            </w:r>
          </w:p>
        </w:tc>
      </w:tr>
      <w:tr w:rsidR="008A3F46" w:rsidTr="00390AB3">
        <w:trPr>
          <w:trHeight w:val="241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radio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单选按钮</w:t>
            </w:r>
          </w:p>
        </w:tc>
      </w:tr>
      <w:tr w:rsidR="008A3F46" w:rsidTr="00390AB3">
        <w:trPr>
          <w:trHeight w:val="385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checkbox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多选框</w:t>
            </w:r>
          </w:p>
        </w:tc>
      </w:tr>
      <w:tr w:rsidR="008A3F46" w:rsidTr="00390AB3">
        <w:trPr>
          <w:trHeight w:val="253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button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普通按钮</w:t>
            </w:r>
          </w:p>
        </w:tc>
      </w:tr>
      <w:tr w:rsidR="008A3F46" w:rsidTr="00390AB3">
        <w:trPr>
          <w:trHeight w:val="241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file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文件上传框</w:t>
            </w:r>
          </w:p>
        </w:tc>
      </w:tr>
      <w:tr w:rsidR="008A3F46" w:rsidTr="00390AB3">
        <w:trPr>
          <w:trHeight w:val="208"/>
        </w:trPr>
        <w:tc>
          <w:tcPr>
            <w:tcW w:w="2376" w:type="dxa"/>
            <w:vMerge/>
          </w:tcPr>
          <w:p w:rsidR="008A3F46" w:rsidRPr="00E15D81" w:rsidRDefault="008A3F46" w:rsidP="00390AB3">
            <w:pPr>
              <w:rPr>
                <w:rStyle w:val="a6"/>
                <w:b/>
                <w:color w:val="FF0000"/>
                <w:sz w:val="24"/>
              </w:rPr>
            </w:pPr>
          </w:p>
        </w:tc>
        <w:tc>
          <w:tcPr>
            <w:tcW w:w="1187" w:type="dxa"/>
          </w:tcPr>
          <w:p w:rsidR="008A3F46" w:rsidRPr="00CD30C4" w:rsidRDefault="008A3F46" w:rsidP="00390AB3">
            <w:pPr>
              <w:rPr>
                <w:rStyle w:val="a6"/>
                <w:sz w:val="24"/>
              </w:rPr>
            </w:pPr>
            <w:r w:rsidRPr="00CD30C4">
              <w:rPr>
                <w:rStyle w:val="a6"/>
                <w:sz w:val="24"/>
              </w:rPr>
              <w:t>hidden</w:t>
            </w:r>
          </w:p>
        </w:tc>
        <w:tc>
          <w:tcPr>
            <w:tcW w:w="4959" w:type="dxa"/>
          </w:tcPr>
          <w:p w:rsidR="008A3F46" w:rsidRPr="00CD30C4" w:rsidRDefault="008A3F46" w:rsidP="00390AB3">
            <w:pPr>
              <w:rPr>
                <w:sz w:val="24"/>
              </w:rPr>
            </w:pPr>
            <w:r w:rsidRPr="00CD30C4">
              <w:rPr>
                <w:sz w:val="24"/>
              </w:rPr>
              <w:t>表单隐藏域</w:t>
            </w:r>
          </w:p>
        </w:tc>
      </w:tr>
      <w:tr w:rsidR="008A3F46" w:rsidTr="00390AB3">
        <w:tc>
          <w:tcPr>
            <w:tcW w:w="2376" w:type="dxa"/>
          </w:tcPr>
          <w:p w:rsidR="008A3F46" w:rsidRPr="00E15D81" w:rsidRDefault="00CA78D4" w:rsidP="00390AB3">
            <w:pPr>
              <w:rPr>
                <w:rStyle w:val="a6"/>
                <w:b/>
                <w:color w:val="FF0000"/>
                <w:sz w:val="24"/>
              </w:rPr>
            </w:pPr>
            <w:hyperlink r:id="rId20" w:history="1">
              <w:r w:rsidR="008A3F46" w:rsidRPr="00E15D81">
                <w:rPr>
                  <w:rStyle w:val="a6"/>
                  <w:color w:val="FF0000"/>
                  <w:sz w:val="24"/>
                </w:rPr>
                <w:t>&lt;button&gt;</w:t>
              </w:r>
            </w:hyperlink>
          </w:p>
        </w:tc>
        <w:tc>
          <w:tcPr>
            <w:tcW w:w="6146" w:type="dxa"/>
            <w:gridSpan w:val="2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定义按钮</w:t>
            </w:r>
          </w:p>
        </w:tc>
      </w:tr>
      <w:tr w:rsidR="008A3F46" w:rsidTr="00390AB3">
        <w:tc>
          <w:tcPr>
            <w:tcW w:w="2376" w:type="dxa"/>
          </w:tcPr>
          <w:p w:rsidR="008A3F46" w:rsidRPr="00E15D81" w:rsidRDefault="00CA78D4" w:rsidP="00390AB3">
            <w:pPr>
              <w:rPr>
                <w:rStyle w:val="a6"/>
                <w:b/>
                <w:color w:val="FF0000"/>
                <w:sz w:val="24"/>
              </w:rPr>
            </w:pPr>
            <w:hyperlink r:id="rId21" w:history="1">
              <w:r w:rsidR="008A3F46" w:rsidRPr="00E15D81">
                <w:rPr>
                  <w:rStyle w:val="a6"/>
                  <w:color w:val="FF0000"/>
                  <w:sz w:val="24"/>
                </w:rPr>
                <w:t>&lt;select&gt;</w:t>
              </w:r>
            </w:hyperlink>
          </w:p>
        </w:tc>
        <w:tc>
          <w:tcPr>
            <w:tcW w:w="6146" w:type="dxa"/>
            <w:gridSpan w:val="2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定义下拉式菜单</w:t>
            </w:r>
          </w:p>
        </w:tc>
      </w:tr>
      <w:tr w:rsidR="008A3F46" w:rsidTr="00390AB3">
        <w:tc>
          <w:tcPr>
            <w:tcW w:w="2376" w:type="dxa"/>
          </w:tcPr>
          <w:p w:rsidR="008A3F46" w:rsidRPr="00E15D81" w:rsidRDefault="00CA78D4" w:rsidP="00390AB3">
            <w:pPr>
              <w:rPr>
                <w:rStyle w:val="a6"/>
                <w:b/>
                <w:color w:val="FF0000"/>
                <w:sz w:val="24"/>
              </w:rPr>
            </w:pPr>
            <w:hyperlink r:id="rId22" w:history="1">
              <w:r w:rsidR="008A3F46" w:rsidRPr="00E15D81">
                <w:rPr>
                  <w:rStyle w:val="a6"/>
                  <w:color w:val="FF0000"/>
                  <w:sz w:val="24"/>
                </w:rPr>
                <w:t>&lt;option&gt;</w:t>
              </w:r>
            </w:hyperlink>
          </w:p>
        </w:tc>
        <w:tc>
          <w:tcPr>
            <w:tcW w:w="6146" w:type="dxa"/>
            <w:gridSpan w:val="2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定义下拉列表中的可选项</w:t>
            </w:r>
          </w:p>
        </w:tc>
      </w:tr>
    </w:tbl>
    <w:p w:rsidR="008A3F46" w:rsidRPr="00F53BB7" w:rsidRDefault="008A3F46" w:rsidP="008A3F46">
      <w:pPr>
        <w:rPr>
          <w:b/>
          <w:bCs/>
        </w:rPr>
      </w:pPr>
    </w:p>
    <w:p w:rsidR="008A3F46" w:rsidRDefault="008A3F46" w:rsidP="008A3F46">
      <w:pPr>
        <w:pStyle w:val="2"/>
      </w:pPr>
      <w:r w:rsidRPr="003C61DE">
        <w:rPr>
          <w:rFonts w:hint="eastAsia"/>
          <w:highlight w:val="cyan"/>
        </w:rPr>
        <w:t xml:space="preserve">3.5. </w:t>
      </w:r>
      <w:r w:rsidRPr="003C61DE">
        <w:rPr>
          <w:highlight w:val="cyan"/>
        </w:rPr>
        <w:t>图像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A3F46" w:rsidTr="00390AB3">
        <w:tc>
          <w:tcPr>
            <w:tcW w:w="2376" w:type="dxa"/>
          </w:tcPr>
          <w:p w:rsidR="008A3F46" w:rsidRDefault="00CA78D4" w:rsidP="00390AB3">
            <w:pPr>
              <w:rPr>
                <w:b/>
                <w:bCs/>
              </w:rPr>
            </w:pPr>
            <w:hyperlink r:id="rId23" w:history="1">
              <w:r w:rsidR="008A3F46" w:rsidRPr="008B4648">
                <w:rPr>
                  <w:rStyle w:val="a6"/>
                  <w:sz w:val="24"/>
                </w:rPr>
                <w:t>&lt;img&gt;</w:t>
              </w:r>
            </w:hyperlink>
          </w:p>
        </w:tc>
        <w:tc>
          <w:tcPr>
            <w:tcW w:w="6146" w:type="dxa"/>
          </w:tcPr>
          <w:p w:rsidR="008A3F46" w:rsidRDefault="008A3F46" w:rsidP="00390AB3">
            <w:pPr>
              <w:rPr>
                <w:b/>
                <w:bCs/>
              </w:rPr>
            </w:pPr>
            <w:r w:rsidRPr="008B4648">
              <w:rPr>
                <w:sz w:val="24"/>
              </w:rPr>
              <w:t>定义图像</w:t>
            </w:r>
          </w:p>
        </w:tc>
      </w:tr>
    </w:tbl>
    <w:p w:rsidR="008A3F46" w:rsidRPr="003144E8" w:rsidRDefault="008A3F46" w:rsidP="008A3F46">
      <w:pPr>
        <w:rPr>
          <w:b/>
          <w:bCs/>
        </w:rPr>
      </w:pPr>
    </w:p>
    <w:p w:rsidR="008A3F46" w:rsidRDefault="008A3F46" w:rsidP="008A3F46">
      <w:pPr>
        <w:pStyle w:val="2"/>
      </w:pPr>
      <w:r w:rsidRPr="003C61DE">
        <w:rPr>
          <w:rFonts w:hint="eastAsia"/>
          <w:highlight w:val="cyan"/>
        </w:rPr>
        <w:t>3.</w:t>
      </w:r>
      <w:r w:rsidR="003C61DE">
        <w:rPr>
          <w:rFonts w:hint="eastAsia"/>
          <w:highlight w:val="cyan"/>
        </w:rPr>
        <w:t>6</w:t>
      </w:r>
      <w:r w:rsidRPr="003C61DE">
        <w:rPr>
          <w:rFonts w:hint="eastAsia"/>
          <w:highlight w:val="cyan"/>
        </w:rPr>
        <w:t xml:space="preserve">. </w:t>
      </w:r>
      <w:r w:rsidRPr="003C61DE">
        <w:rPr>
          <w:highlight w:val="cyan"/>
        </w:rPr>
        <w:t>表格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A3F46" w:rsidTr="00390AB3">
        <w:tc>
          <w:tcPr>
            <w:tcW w:w="2376" w:type="dxa"/>
          </w:tcPr>
          <w:p w:rsidR="008A3F46" w:rsidRPr="00E15D81" w:rsidRDefault="00CA78D4" w:rsidP="00390AB3">
            <w:pPr>
              <w:rPr>
                <w:rStyle w:val="a6"/>
                <w:b/>
                <w:color w:val="FF0000"/>
                <w:sz w:val="24"/>
              </w:rPr>
            </w:pPr>
            <w:hyperlink r:id="rId24" w:history="1">
              <w:r w:rsidR="008A3F46" w:rsidRPr="00E15D81">
                <w:rPr>
                  <w:rStyle w:val="a6"/>
                  <w:color w:val="FF0000"/>
                  <w:sz w:val="24"/>
                </w:rPr>
                <w:t>&lt;table&gt;</w:t>
              </w:r>
            </w:hyperlink>
          </w:p>
        </w:tc>
        <w:tc>
          <w:tcPr>
            <w:tcW w:w="6146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定义表格</w:t>
            </w:r>
          </w:p>
        </w:tc>
      </w:tr>
      <w:tr w:rsidR="008A3F46" w:rsidTr="00390AB3">
        <w:tc>
          <w:tcPr>
            <w:tcW w:w="2376" w:type="dxa"/>
          </w:tcPr>
          <w:p w:rsidR="008A3F46" w:rsidRPr="00E15D81" w:rsidRDefault="00CA78D4" w:rsidP="00390AB3">
            <w:pPr>
              <w:rPr>
                <w:rStyle w:val="a6"/>
                <w:b/>
                <w:color w:val="FF0000"/>
                <w:sz w:val="24"/>
              </w:rPr>
            </w:pPr>
            <w:hyperlink r:id="rId25" w:history="1">
              <w:r w:rsidR="008A3F46" w:rsidRPr="00E15D81">
                <w:rPr>
                  <w:rStyle w:val="a6"/>
                  <w:color w:val="FF0000"/>
                  <w:sz w:val="24"/>
                </w:rPr>
                <w:t>&lt;tr&gt;</w:t>
              </w:r>
            </w:hyperlink>
          </w:p>
        </w:tc>
        <w:tc>
          <w:tcPr>
            <w:tcW w:w="6146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表格的行</w:t>
            </w:r>
          </w:p>
        </w:tc>
      </w:tr>
      <w:tr w:rsidR="008A3F46" w:rsidTr="00390AB3">
        <w:tc>
          <w:tcPr>
            <w:tcW w:w="2376" w:type="dxa"/>
          </w:tcPr>
          <w:p w:rsidR="008A3F46" w:rsidRPr="00E15D81" w:rsidRDefault="00CA78D4" w:rsidP="00390AB3">
            <w:pPr>
              <w:rPr>
                <w:rStyle w:val="a6"/>
                <w:b/>
                <w:color w:val="FF0000"/>
                <w:sz w:val="24"/>
              </w:rPr>
            </w:pPr>
            <w:hyperlink r:id="rId26" w:history="1">
              <w:r w:rsidR="008A3F46" w:rsidRPr="00E15D81">
                <w:rPr>
                  <w:rStyle w:val="a6"/>
                  <w:color w:val="FF0000"/>
                  <w:sz w:val="24"/>
                </w:rPr>
                <w:t>&lt;td&gt;</w:t>
              </w:r>
            </w:hyperlink>
          </w:p>
        </w:tc>
        <w:tc>
          <w:tcPr>
            <w:tcW w:w="6146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定义表格</w:t>
            </w:r>
            <w:r w:rsidRPr="008B4648">
              <w:rPr>
                <w:rFonts w:hint="eastAsia"/>
                <w:sz w:val="24"/>
              </w:rPr>
              <w:t>列</w:t>
            </w:r>
          </w:p>
        </w:tc>
      </w:tr>
    </w:tbl>
    <w:p w:rsidR="008A3F46" w:rsidRDefault="008A3F46" w:rsidP="008A3F46">
      <w:pPr>
        <w:pStyle w:val="2"/>
      </w:pPr>
      <w:r w:rsidRPr="003C61DE">
        <w:rPr>
          <w:rFonts w:hint="eastAsia"/>
          <w:highlight w:val="cyan"/>
        </w:rPr>
        <w:t>3.</w:t>
      </w:r>
      <w:r w:rsidR="003C61DE">
        <w:rPr>
          <w:rFonts w:hint="eastAsia"/>
          <w:highlight w:val="cyan"/>
        </w:rPr>
        <w:t>7</w:t>
      </w:r>
      <w:r w:rsidRPr="003C61DE">
        <w:rPr>
          <w:rFonts w:hint="eastAsia"/>
          <w:highlight w:val="cyan"/>
        </w:rPr>
        <w:t xml:space="preserve">. </w:t>
      </w:r>
      <w:r w:rsidRPr="003C61DE">
        <w:rPr>
          <w:highlight w:val="cyan"/>
        </w:rPr>
        <w:t>样式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A3F46" w:rsidTr="00390AB3">
        <w:tc>
          <w:tcPr>
            <w:tcW w:w="2235" w:type="dxa"/>
          </w:tcPr>
          <w:p w:rsidR="008A3F46" w:rsidRPr="008B4648" w:rsidRDefault="00CA78D4" w:rsidP="00390AB3">
            <w:pPr>
              <w:rPr>
                <w:rStyle w:val="a6"/>
                <w:sz w:val="24"/>
              </w:rPr>
            </w:pPr>
            <w:hyperlink r:id="rId27" w:history="1">
              <w:r w:rsidR="008A3F46" w:rsidRPr="008B4648">
                <w:rPr>
                  <w:rStyle w:val="a6"/>
                  <w:sz w:val="24"/>
                </w:rPr>
                <w:t>&lt;style&gt;</w:t>
              </w:r>
            </w:hyperlink>
          </w:p>
        </w:tc>
        <w:tc>
          <w:tcPr>
            <w:tcW w:w="6287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定义样式</w:t>
            </w:r>
          </w:p>
        </w:tc>
      </w:tr>
      <w:tr w:rsidR="008A3F46" w:rsidTr="00390AB3">
        <w:tc>
          <w:tcPr>
            <w:tcW w:w="2235" w:type="dxa"/>
          </w:tcPr>
          <w:p w:rsidR="008A3F46" w:rsidRPr="008B4648" w:rsidRDefault="00CA78D4" w:rsidP="00390AB3">
            <w:pPr>
              <w:rPr>
                <w:rStyle w:val="a6"/>
                <w:sz w:val="24"/>
              </w:rPr>
            </w:pPr>
            <w:hyperlink r:id="rId28" w:history="1">
              <w:r w:rsidR="008A3F46" w:rsidRPr="008B4648">
                <w:rPr>
                  <w:rStyle w:val="a6"/>
                  <w:sz w:val="24"/>
                </w:rPr>
                <w:t>&lt;div&gt;</w:t>
              </w:r>
            </w:hyperlink>
          </w:p>
        </w:tc>
        <w:tc>
          <w:tcPr>
            <w:tcW w:w="6287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定义文档中的</w:t>
            </w:r>
            <w:r w:rsidRPr="008B4648">
              <w:rPr>
                <w:rFonts w:hint="eastAsia"/>
                <w:sz w:val="24"/>
              </w:rPr>
              <w:t>块</w:t>
            </w:r>
            <w:r w:rsidRPr="008B4648">
              <w:rPr>
                <w:sz w:val="24"/>
              </w:rPr>
              <w:t>分区</w:t>
            </w:r>
          </w:p>
        </w:tc>
      </w:tr>
      <w:tr w:rsidR="008A3F46" w:rsidTr="00390AB3">
        <w:tc>
          <w:tcPr>
            <w:tcW w:w="2235" w:type="dxa"/>
          </w:tcPr>
          <w:p w:rsidR="008A3F46" w:rsidRPr="008B4648" w:rsidRDefault="00CA78D4" w:rsidP="00390AB3">
            <w:pPr>
              <w:rPr>
                <w:rStyle w:val="a6"/>
                <w:sz w:val="24"/>
              </w:rPr>
            </w:pPr>
            <w:hyperlink r:id="rId29" w:history="1">
              <w:r w:rsidR="008A3F46" w:rsidRPr="008B4648">
                <w:rPr>
                  <w:rStyle w:val="a6"/>
                  <w:sz w:val="24"/>
                </w:rPr>
                <w:t>&lt;span&gt;</w:t>
              </w:r>
            </w:hyperlink>
          </w:p>
        </w:tc>
        <w:tc>
          <w:tcPr>
            <w:tcW w:w="6287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用来组合文档中的行内元素</w:t>
            </w:r>
          </w:p>
        </w:tc>
      </w:tr>
    </w:tbl>
    <w:p w:rsidR="008A3F46" w:rsidRDefault="008A3F46" w:rsidP="008A3F46">
      <w:pPr>
        <w:rPr>
          <w:b/>
          <w:bCs/>
        </w:rPr>
      </w:pPr>
    </w:p>
    <w:p w:rsidR="008A3F46" w:rsidRDefault="008A3F46" w:rsidP="008A3F46">
      <w:pPr>
        <w:pStyle w:val="2"/>
      </w:pPr>
      <w:r w:rsidRPr="003C61DE">
        <w:rPr>
          <w:rFonts w:hint="eastAsia"/>
          <w:highlight w:val="cyan"/>
        </w:rPr>
        <w:t>3.</w:t>
      </w:r>
      <w:r w:rsidR="003C61DE">
        <w:rPr>
          <w:rFonts w:hint="eastAsia"/>
          <w:highlight w:val="cyan"/>
        </w:rPr>
        <w:t>8</w:t>
      </w:r>
      <w:r w:rsidRPr="003C61DE">
        <w:rPr>
          <w:rFonts w:hint="eastAsia"/>
          <w:highlight w:val="cyan"/>
        </w:rPr>
        <w:t xml:space="preserve">. </w:t>
      </w:r>
      <w:r w:rsidRPr="003C61DE">
        <w:rPr>
          <w:highlight w:val="cyan"/>
        </w:rPr>
        <w:t>元信息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A3F46" w:rsidTr="00390AB3">
        <w:tc>
          <w:tcPr>
            <w:tcW w:w="2235" w:type="dxa"/>
          </w:tcPr>
          <w:p w:rsidR="008A3F46" w:rsidRPr="008B4648" w:rsidRDefault="00CA78D4" w:rsidP="00390AB3">
            <w:pPr>
              <w:rPr>
                <w:rStyle w:val="a6"/>
                <w:sz w:val="24"/>
              </w:rPr>
            </w:pPr>
            <w:hyperlink r:id="rId30" w:history="1">
              <w:r w:rsidR="008A3F46" w:rsidRPr="008B4648">
                <w:rPr>
                  <w:rStyle w:val="a6"/>
                  <w:sz w:val="24"/>
                </w:rPr>
                <w:t>&lt;head&gt;</w:t>
              </w:r>
            </w:hyperlink>
          </w:p>
        </w:tc>
        <w:tc>
          <w:tcPr>
            <w:tcW w:w="6287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定义关于文档的信息</w:t>
            </w:r>
          </w:p>
        </w:tc>
      </w:tr>
      <w:tr w:rsidR="008A3F46" w:rsidTr="00390AB3">
        <w:tc>
          <w:tcPr>
            <w:tcW w:w="2235" w:type="dxa"/>
          </w:tcPr>
          <w:p w:rsidR="008A3F46" w:rsidRPr="008B4648" w:rsidRDefault="00CA78D4" w:rsidP="00390AB3">
            <w:pPr>
              <w:rPr>
                <w:rStyle w:val="a6"/>
                <w:sz w:val="24"/>
              </w:rPr>
            </w:pPr>
            <w:hyperlink r:id="rId31" w:history="1">
              <w:r w:rsidR="008A3F46" w:rsidRPr="008B4648">
                <w:rPr>
                  <w:rStyle w:val="a6"/>
                  <w:sz w:val="24"/>
                </w:rPr>
                <w:t>&lt;title&gt;</w:t>
              </w:r>
            </w:hyperlink>
          </w:p>
        </w:tc>
        <w:tc>
          <w:tcPr>
            <w:tcW w:w="6287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定义文档的标题</w:t>
            </w:r>
          </w:p>
        </w:tc>
      </w:tr>
      <w:tr w:rsidR="008A3F46" w:rsidTr="00390AB3">
        <w:tc>
          <w:tcPr>
            <w:tcW w:w="2235" w:type="dxa"/>
          </w:tcPr>
          <w:p w:rsidR="008A3F46" w:rsidRPr="008B4648" w:rsidRDefault="00CA78D4" w:rsidP="00390AB3">
            <w:pPr>
              <w:rPr>
                <w:rStyle w:val="a6"/>
                <w:sz w:val="24"/>
              </w:rPr>
            </w:pPr>
            <w:hyperlink r:id="rId32" w:history="1">
              <w:r w:rsidR="008A3F46" w:rsidRPr="008B4648">
                <w:rPr>
                  <w:rStyle w:val="a6"/>
                  <w:sz w:val="24"/>
                </w:rPr>
                <w:t>&lt;meta&gt;</w:t>
              </w:r>
            </w:hyperlink>
          </w:p>
        </w:tc>
        <w:tc>
          <w:tcPr>
            <w:tcW w:w="6287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定义元信息</w:t>
            </w:r>
          </w:p>
        </w:tc>
      </w:tr>
    </w:tbl>
    <w:p w:rsidR="008A3F46" w:rsidRPr="00DA6680" w:rsidRDefault="008A3F46" w:rsidP="008A3F46">
      <w:pPr>
        <w:rPr>
          <w:b/>
          <w:bCs/>
        </w:rPr>
      </w:pPr>
    </w:p>
    <w:p w:rsidR="008A3F46" w:rsidRDefault="008A3F46" w:rsidP="008A3F46">
      <w:pPr>
        <w:pStyle w:val="2"/>
      </w:pPr>
      <w:r w:rsidRPr="003C61DE">
        <w:rPr>
          <w:rFonts w:hint="eastAsia"/>
          <w:highlight w:val="cyan"/>
        </w:rPr>
        <w:t>3.</w:t>
      </w:r>
      <w:r w:rsidR="003C61DE">
        <w:rPr>
          <w:rFonts w:hint="eastAsia"/>
          <w:highlight w:val="cyan"/>
        </w:rPr>
        <w:t>9</w:t>
      </w:r>
      <w:r w:rsidRPr="003C61DE">
        <w:rPr>
          <w:rFonts w:hint="eastAsia"/>
          <w:highlight w:val="cyan"/>
        </w:rPr>
        <w:t xml:space="preserve">. </w:t>
      </w:r>
      <w:r w:rsidRPr="003C61DE">
        <w:rPr>
          <w:highlight w:val="cyan"/>
        </w:rPr>
        <w:t>Programming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A3F46" w:rsidTr="00390AB3">
        <w:tc>
          <w:tcPr>
            <w:tcW w:w="2376" w:type="dxa"/>
          </w:tcPr>
          <w:p w:rsidR="008A3F46" w:rsidRDefault="00CA78D4" w:rsidP="00390AB3">
            <w:pPr>
              <w:rPr>
                <w:b/>
                <w:bCs/>
              </w:rPr>
            </w:pPr>
            <w:hyperlink r:id="rId33" w:history="1">
              <w:r w:rsidR="008A3F46">
                <w:rPr>
                  <w:rStyle w:val="a6"/>
                </w:rPr>
                <w:t>&lt;script&gt;</w:t>
              </w:r>
            </w:hyperlink>
          </w:p>
        </w:tc>
        <w:tc>
          <w:tcPr>
            <w:tcW w:w="6146" w:type="dxa"/>
          </w:tcPr>
          <w:p w:rsidR="008A3F46" w:rsidRDefault="008A3F46" w:rsidP="00390AB3">
            <w:pPr>
              <w:rPr>
                <w:b/>
                <w:bCs/>
              </w:rPr>
            </w:pPr>
            <w:r w:rsidRPr="008B4648">
              <w:rPr>
                <w:sz w:val="24"/>
              </w:rPr>
              <w:t>定义</w:t>
            </w:r>
            <w:r w:rsidRPr="008B4648">
              <w:rPr>
                <w:rFonts w:hint="eastAsia"/>
                <w:sz w:val="24"/>
              </w:rPr>
              <w:t>js</w:t>
            </w:r>
            <w:r w:rsidRPr="008B4648">
              <w:rPr>
                <w:rFonts w:hint="eastAsia"/>
                <w:sz w:val="24"/>
              </w:rPr>
              <w:t>脚本</w:t>
            </w:r>
          </w:p>
        </w:tc>
      </w:tr>
    </w:tbl>
    <w:p w:rsidR="008A3F46" w:rsidRDefault="008A3F46" w:rsidP="008A3F46">
      <w:pPr>
        <w:pStyle w:val="2"/>
      </w:pPr>
      <w:r w:rsidRPr="003C61DE">
        <w:rPr>
          <w:rFonts w:hint="eastAsia"/>
          <w:highlight w:val="cyan"/>
        </w:rPr>
        <w:t>3.</w:t>
      </w:r>
      <w:r w:rsidR="003C61DE">
        <w:rPr>
          <w:rFonts w:hint="eastAsia"/>
          <w:highlight w:val="cyan"/>
        </w:rPr>
        <w:t>10</w:t>
      </w:r>
      <w:r w:rsidRPr="003C61DE">
        <w:rPr>
          <w:rFonts w:hint="eastAsia"/>
          <w:highlight w:val="cyan"/>
        </w:rPr>
        <w:t xml:space="preserve">. </w:t>
      </w:r>
      <w:r w:rsidRPr="003C61DE">
        <w:rPr>
          <w:highlight w:val="cyan"/>
        </w:rPr>
        <w:t>框架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A3F46" w:rsidTr="00390AB3">
        <w:tc>
          <w:tcPr>
            <w:tcW w:w="2376" w:type="dxa"/>
          </w:tcPr>
          <w:p w:rsidR="008A3F46" w:rsidRPr="006473CF" w:rsidRDefault="00CA78D4" w:rsidP="00390AB3">
            <w:pPr>
              <w:rPr>
                <w:rStyle w:val="a6"/>
                <w:sz w:val="24"/>
              </w:rPr>
            </w:pPr>
            <w:hyperlink r:id="rId34" w:history="1">
              <w:r w:rsidR="008A3F46" w:rsidRPr="006473CF">
                <w:rPr>
                  <w:rStyle w:val="a6"/>
                  <w:sz w:val="24"/>
                </w:rPr>
                <w:t>&lt;frame&gt;</w:t>
              </w:r>
            </w:hyperlink>
          </w:p>
        </w:tc>
        <w:tc>
          <w:tcPr>
            <w:tcW w:w="6146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定义框架的子窗口</w:t>
            </w:r>
          </w:p>
        </w:tc>
      </w:tr>
      <w:tr w:rsidR="008A3F46" w:rsidTr="00390AB3">
        <w:tc>
          <w:tcPr>
            <w:tcW w:w="2376" w:type="dxa"/>
          </w:tcPr>
          <w:p w:rsidR="008A3F46" w:rsidRPr="006473CF" w:rsidRDefault="00CA78D4" w:rsidP="00390AB3">
            <w:pPr>
              <w:rPr>
                <w:rStyle w:val="a6"/>
                <w:sz w:val="24"/>
              </w:rPr>
            </w:pPr>
            <w:hyperlink r:id="rId35" w:history="1">
              <w:r w:rsidR="008A3F46" w:rsidRPr="006473CF">
                <w:rPr>
                  <w:rStyle w:val="a6"/>
                  <w:sz w:val="24"/>
                </w:rPr>
                <w:t>&lt;frameset&gt;</w:t>
              </w:r>
            </w:hyperlink>
          </w:p>
        </w:tc>
        <w:tc>
          <w:tcPr>
            <w:tcW w:w="6146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定义框架结构</w:t>
            </w:r>
          </w:p>
        </w:tc>
      </w:tr>
      <w:tr w:rsidR="008A3F46" w:rsidTr="00390AB3">
        <w:tc>
          <w:tcPr>
            <w:tcW w:w="2376" w:type="dxa"/>
          </w:tcPr>
          <w:p w:rsidR="008A3F46" w:rsidRPr="006473CF" w:rsidRDefault="00CA78D4" w:rsidP="00390AB3">
            <w:pPr>
              <w:rPr>
                <w:rStyle w:val="a6"/>
                <w:sz w:val="24"/>
              </w:rPr>
            </w:pPr>
            <w:hyperlink r:id="rId36" w:history="1">
              <w:r w:rsidR="008A3F46" w:rsidRPr="006473CF">
                <w:rPr>
                  <w:rStyle w:val="a6"/>
                  <w:sz w:val="24"/>
                </w:rPr>
                <w:t>&lt;iframe&gt;</w:t>
              </w:r>
            </w:hyperlink>
          </w:p>
        </w:tc>
        <w:tc>
          <w:tcPr>
            <w:tcW w:w="6146" w:type="dxa"/>
          </w:tcPr>
          <w:p w:rsidR="008A3F46" w:rsidRPr="008B4648" w:rsidRDefault="008A3F46" w:rsidP="00390AB3">
            <w:pPr>
              <w:rPr>
                <w:sz w:val="24"/>
              </w:rPr>
            </w:pPr>
            <w:r w:rsidRPr="008B4648">
              <w:rPr>
                <w:sz w:val="24"/>
              </w:rPr>
              <w:t>定义内联框架</w:t>
            </w:r>
          </w:p>
        </w:tc>
      </w:tr>
    </w:tbl>
    <w:p w:rsidR="008A3F46" w:rsidRDefault="008A3F46" w:rsidP="008A3F46"/>
    <w:p w:rsidR="008A3F46" w:rsidRPr="00950953" w:rsidRDefault="008A3F46" w:rsidP="008A3F46">
      <w:pPr>
        <w:pStyle w:val="1"/>
        <w:numPr>
          <w:ilvl w:val="0"/>
          <w:numId w:val="21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50953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其它</w:t>
      </w:r>
    </w:p>
    <w:p w:rsidR="008A3F46" w:rsidRDefault="008A3F46" w:rsidP="008A3F46">
      <w:pPr>
        <w:pStyle w:val="2"/>
        <w:numPr>
          <w:ilvl w:val="1"/>
          <w:numId w:val="21"/>
        </w:numPr>
      </w:pPr>
      <w:r>
        <w:t>HTML</w:t>
      </w:r>
      <w:r>
        <w:t>事件属性</w:t>
      </w:r>
    </w:p>
    <w:p w:rsidR="008A3F46" w:rsidRDefault="008A3F46" w:rsidP="008A3F46">
      <w:pPr>
        <w:pStyle w:val="3"/>
      </w:pPr>
      <w:r w:rsidRPr="00792463">
        <w:rPr>
          <w:rFonts w:hint="eastAsia"/>
          <w:highlight w:val="cyan"/>
        </w:rPr>
        <w:t xml:space="preserve">1). </w:t>
      </w:r>
      <w:r w:rsidRPr="00792463">
        <w:rPr>
          <w:highlight w:val="cyan"/>
        </w:rPr>
        <w:t>窗口事件</w:t>
      </w:r>
      <w:r w:rsidRPr="00792463">
        <w:rPr>
          <w:highlight w:val="cyan"/>
        </w:rPr>
        <w:t xml:space="preserve"> (Window Events)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8A3F46" w:rsidTr="00390AB3">
        <w:tc>
          <w:tcPr>
            <w:tcW w:w="1526" w:type="dxa"/>
          </w:tcPr>
          <w:p w:rsidR="008A3F46" w:rsidRDefault="008A3F46" w:rsidP="00390AB3">
            <w:r>
              <w:rPr>
                <w:b/>
                <w:bCs/>
              </w:rPr>
              <w:t>属性</w:t>
            </w:r>
          </w:p>
        </w:tc>
        <w:tc>
          <w:tcPr>
            <w:tcW w:w="1276" w:type="dxa"/>
          </w:tcPr>
          <w:p w:rsidR="008A3F46" w:rsidRDefault="008A3F46" w:rsidP="00390AB3">
            <w:r>
              <w:rPr>
                <w:b/>
                <w:bCs/>
              </w:rPr>
              <w:t>值</w:t>
            </w:r>
          </w:p>
        </w:tc>
        <w:tc>
          <w:tcPr>
            <w:tcW w:w="5720" w:type="dxa"/>
          </w:tcPr>
          <w:p w:rsidR="008A3F46" w:rsidRDefault="008A3F46" w:rsidP="00390AB3">
            <w:r>
              <w:rPr>
                <w:b/>
                <w:bCs/>
              </w:rPr>
              <w:t>描述</w:t>
            </w:r>
          </w:p>
        </w:tc>
      </w:tr>
      <w:tr w:rsidR="008A3F46" w:rsidRPr="00902D19" w:rsidTr="00390AB3">
        <w:tc>
          <w:tcPr>
            <w:tcW w:w="1526" w:type="dxa"/>
            <w:hideMark/>
          </w:tcPr>
          <w:p w:rsidR="008A3F46" w:rsidRPr="00902D19" w:rsidRDefault="008A3F46" w:rsidP="00390AB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02D19">
              <w:rPr>
                <w:rFonts w:ascii="宋体" w:hAnsi="宋体" w:cs="宋体"/>
                <w:b/>
                <w:color w:val="C00000"/>
                <w:kern w:val="0"/>
                <w:sz w:val="24"/>
              </w:rPr>
              <w:lastRenderedPageBreak/>
              <w:t>onload</w:t>
            </w:r>
          </w:p>
        </w:tc>
        <w:tc>
          <w:tcPr>
            <w:tcW w:w="1276" w:type="dxa"/>
            <w:hideMark/>
          </w:tcPr>
          <w:p w:rsidR="008A3F46" w:rsidRPr="00902D19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02D19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5720" w:type="dxa"/>
            <w:hideMark/>
          </w:tcPr>
          <w:p w:rsidR="008A3F46" w:rsidRPr="00902D19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019B6">
              <w:rPr>
                <w:rFonts w:ascii="宋体" w:hAnsi="宋体" w:cs="宋体"/>
                <w:kern w:val="0"/>
                <w:sz w:val="24"/>
              </w:rPr>
              <w:t>在页面或图像加载完成后</w:t>
            </w:r>
            <w:r w:rsidRPr="00902D19">
              <w:rPr>
                <w:rFonts w:ascii="宋体" w:hAnsi="宋体" w:cs="宋体"/>
                <w:kern w:val="0"/>
                <w:sz w:val="24"/>
              </w:rPr>
              <w:t>执行脚本</w:t>
            </w:r>
          </w:p>
        </w:tc>
      </w:tr>
      <w:tr w:rsidR="008A3F46" w:rsidRPr="00902D19" w:rsidTr="00390AB3">
        <w:tc>
          <w:tcPr>
            <w:tcW w:w="1526" w:type="dxa"/>
            <w:hideMark/>
          </w:tcPr>
          <w:p w:rsidR="008A3F46" w:rsidRPr="00902D19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02D19">
              <w:rPr>
                <w:rFonts w:ascii="宋体" w:hAnsi="宋体" w:cs="宋体"/>
                <w:kern w:val="0"/>
                <w:sz w:val="24"/>
              </w:rPr>
              <w:t>onunload</w:t>
            </w:r>
          </w:p>
        </w:tc>
        <w:tc>
          <w:tcPr>
            <w:tcW w:w="1276" w:type="dxa"/>
            <w:hideMark/>
          </w:tcPr>
          <w:p w:rsidR="008A3F46" w:rsidRPr="00902D19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02D19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5720" w:type="dxa"/>
            <w:hideMark/>
          </w:tcPr>
          <w:p w:rsidR="008A3F46" w:rsidRPr="00902D19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02D19">
              <w:rPr>
                <w:rFonts w:ascii="宋体" w:hAnsi="宋体" w:cs="宋体"/>
                <w:kern w:val="0"/>
                <w:sz w:val="24"/>
              </w:rPr>
              <w:t>当文档被卸下时执行脚本</w:t>
            </w:r>
          </w:p>
        </w:tc>
      </w:tr>
    </w:tbl>
    <w:p w:rsidR="008A3F46" w:rsidRPr="00902D19" w:rsidRDefault="008A3F46" w:rsidP="008A3F46"/>
    <w:p w:rsidR="008A3F46" w:rsidRDefault="008A3F46" w:rsidP="008A3F46">
      <w:pPr>
        <w:pStyle w:val="3"/>
      </w:pPr>
      <w:r w:rsidRPr="00792463">
        <w:rPr>
          <w:rFonts w:hint="eastAsia"/>
          <w:highlight w:val="cyan"/>
        </w:rPr>
        <w:t xml:space="preserve">2). </w:t>
      </w:r>
      <w:r w:rsidRPr="00792463">
        <w:rPr>
          <w:highlight w:val="cyan"/>
        </w:rPr>
        <w:t>表单元素事件</w:t>
      </w:r>
      <w:r w:rsidRPr="00792463">
        <w:rPr>
          <w:highlight w:val="cyan"/>
        </w:rPr>
        <w:t xml:space="preserve"> (Form Element Events)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8A3F46" w:rsidTr="00390AB3">
        <w:tc>
          <w:tcPr>
            <w:tcW w:w="1526" w:type="dxa"/>
          </w:tcPr>
          <w:p w:rsidR="008A3F46" w:rsidRDefault="008A3F46" w:rsidP="00390AB3">
            <w:r>
              <w:rPr>
                <w:b/>
                <w:bCs/>
              </w:rPr>
              <w:t>属性</w:t>
            </w:r>
          </w:p>
        </w:tc>
        <w:tc>
          <w:tcPr>
            <w:tcW w:w="1276" w:type="dxa"/>
          </w:tcPr>
          <w:p w:rsidR="008A3F46" w:rsidRDefault="008A3F46" w:rsidP="00390AB3">
            <w:r>
              <w:rPr>
                <w:b/>
                <w:bCs/>
              </w:rPr>
              <w:t>值</w:t>
            </w:r>
          </w:p>
        </w:tc>
        <w:tc>
          <w:tcPr>
            <w:tcW w:w="5720" w:type="dxa"/>
          </w:tcPr>
          <w:p w:rsidR="008A3F46" w:rsidRDefault="008A3F46" w:rsidP="00390AB3">
            <w:r>
              <w:rPr>
                <w:b/>
                <w:bCs/>
              </w:rPr>
              <w:t>描述</w:t>
            </w:r>
          </w:p>
        </w:tc>
      </w:tr>
      <w:tr w:rsidR="008A3F46" w:rsidRPr="00E67331" w:rsidTr="00390AB3"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b/>
                <w:color w:val="C00000"/>
                <w:kern w:val="0"/>
                <w:sz w:val="24"/>
              </w:rPr>
              <w:t>onchange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当元素改变时执行脚本</w:t>
            </w:r>
          </w:p>
        </w:tc>
      </w:tr>
      <w:tr w:rsidR="008A3F46" w:rsidRPr="00E67331" w:rsidTr="00390AB3"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onsubmit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当表单被提交时执行脚本</w:t>
            </w:r>
          </w:p>
        </w:tc>
      </w:tr>
      <w:tr w:rsidR="008A3F46" w:rsidRPr="00E67331" w:rsidTr="00390AB3"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onreset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当表单被重置时执行脚本</w:t>
            </w:r>
          </w:p>
        </w:tc>
      </w:tr>
      <w:tr w:rsidR="008A3F46" w:rsidRPr="00E67331" w:rsidTr="00390AB3"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onselect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当元素被选取时执行脚本</w:t>
            </w:r>
          </w:p>
        </w:tc>
      </w:tr>
      <w:tr w:rsidR="008A3F46" w:rsidRPr="00E67331" w:rsidTr="00390AB3"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b/>
                <w:color w:val="C00000"/>
                <w:kern w:val="0"/>
                <w:sz w:val="24"/>
              </w:rPr>
              <w:t>onblur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当元素失去焦点时执行脚本</w:t>
            </w:r>
          </w:p>
        </w:tc>
      </w:tr>
      <w:tr w:rsidR="008A3F46" w:rsidRPr="00E67331" w:rsidTr="00390AB3"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onfocus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67331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67331">
              <w:rPr>
                <w:rFonts w:ascii="宋体" w:hAnsi="宋体" w:cs="宋体"/>
                <w:kern w:val="0"/>
                <w:sz w:val="24"/>
              </w:rPr>
              <w:t>当元素获得焦点时执行脚本</w:t>
            </w:r>
          </w:p>
        </w:tc>
      </w:tr>
    </w:tbl>
    <w:p w:rsidR="008A3F46" w:rsidRPr="00E67331" w:rsidRDefault="008A3F46" w:rsidP="008A3F46"/>
    <w:p w:rsidR="008A3F46" w:rsidRDefault="008A3F46" w:rsidP="008A3F46">
      <w:pPr>
        <w:pStyle w:val="3"/>
      </w:pPr>
      <w:r w:rsidRPr="00792463">
        <w:rPr>
          <w:rFonts w:hint="eastAsia"/>
          <w:highlight w:val="cyan"/>
        </w:rPr>
        <w:t xml:space="preserve">3). </w:t>
      </w:r>
      <w:r w:rsidRPr="00792463">
        <w:rPr>
          <w:highlight w:val="cyan"/>
        </w:rPr>
        <w:t>键盘事件</w:t>
      </w:r>
      <w:r w:rsidRPr="00792463">
        <w:rPr>
          <w:highlight w:val="cyan"/>
        </w:rPr>
        <w:t xml:space="preserve"> (Keyboard Events)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8A3F46" w:rsidTr="00390AB3">
        <w:tc>
          <w:tcPr>
            <w:tcW w:w="1526" w:type="dxa"/>
          </w:tcPr>
          <w:p w:rsidR="008A3F46" w:rsidRDefault="008A3F46" w:rsidP="00390AB3">
            <w:r>
              <w:rPr>
                <w:b/>
                <w:bCs/>
              </w:rPr>
              <w:t>属性</w:t>
            </w:r>
          </w:p>
        </w:tc>
        <w:tc>
          <w:tcPr>
            <w:tcW w:w="1276" w:type="dxa"/>
          </w:tcPr>
          <w:p w:rsidR="008A3F46" w:rsidRDefault="008A3F46" w:rsidP="00390AB3">
            <w:r>
              <w:rPr>
                <w:b/>
                <w:bCs/>
              </w:rPr>
              <w:t>值</w:t>
            </w:r>
          </w:p>
        </w:tc>
        <w:tc>
          <w:tcPr>
            <w:tcW w:w="5720" w:type="dxa"/>
          </w:tcPr>
          <w:p w:rsidR="008A3F46" w:rsidRDefault="008A3F46" w:rsidP="00390AB3">
            <w:r>
              <w:rPr>
                <w:b/>
                <w:bCs/>
              </w:rPr>
              <w:t>描述</w:t>
            </w:r>
          </w:p>
        </w:tc>
      </w:tr>
      <w:tr w:rsidR="008A3F46" w:rsidRPr="00D30F3E" w:rsidTr="00390AB3"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onkeydown</w:t>
            </w:r>
          </w:p>
        </w:tc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当键盘被按下时执行脚本</w:t>
            </w:r>
          </w:p>
        </w:tc>
      </w:tr>
      <w:tr w:rsidR="008A3F46" w:rsidRPr="00D30F3E" w:rsidTr="00390AB3"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onkeypress</w:t>
            </w:r>
          </w:p>
        </w:tc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当键盘被按下后又松开时执行脚本</w:t>
            </w:r>
          </w:p>
        </w:tc>
      </w:tr>
      <w:tr w:rsidR="008A3F46" w:rsidRPr="00D30F3E" w:rsidTr="00390AB3"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onkeyup</w:t>
            </w:r>
          </w:p>
        </w:tc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D30F3E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30F3E">
              <w:rPr>
                <w:rFonts w:ascii="宋体" w:hAnsi="宋体" w:cs="宋体"/>
                <w:kern w:val="0"/>
                <w:sz w:val="24"/>
              </w:rPr>
              <w:t>当键盘被松开时执行脚本</w:t>
            </w:r>
          </w:p>
        </w:tc>
      </w:tr>
    </w:tbl>
    <w:p w:rsidR="008A3F46" w:rsidRPr="00112C77" w:rsidRDefault="008A3F46" w:rsidP="008A3F46"/>
    <w:p w:rsidR="008A3F46" w:rsidRDefault="008A3F46" w:rsidP="008A3F46">
      <w:pPr>
        <w:pStyle w:val="3"/>
      </w:pPr>
      <w:r w:rsidRPr="00792463">
        <w:rPr>
          <w:rFonts w:hint="eastAsia"/>
          <w:highlight w:val="cyan"/>
        </w:rPr>
        <w:t xml:space="preserve">4). </w:t>
      </w:r>
      <w:r w:rsidRPr="00792463">
        <w:rPr>
          <w:highlight w:val="cyan"/>
        </w:rPr>
        <w:t>鼠标事件</w:t>
      </w:r>
      <w:r w:rsidRPr="00792463">
        <w:rPr>
          <w:highlight w:val="cyan"/>
        </w:rPr>
        <w:t xml:space="preserve"> (</w:t>
      </w:r>
      <w:r w:rsidRPr="00792463">
        <w:rPr>
          <w:rFonts w:hint="eastAsia"/>
          <w:highlight w:val="cyan"/>
        </w:rPr>
        <w:t>Mouse</w:t>
      </w:r>
      <w:r w:rsidRPr="00792463">
        <w:rPr>
          <w:highlight w:val="cyan"/>
        </w:rPr>
        <w:t xml:space="preserve"> Events)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36"/>
        <w:gridCol w:w="1275"/>
        <w:gridCol w:w="5711"/>
      </w:tblGrid>
      <w:tr w:rsidR="008A3F46" w:rsidTr="00390AB3">
        <w:tc>
          <w:tcPr>
            <w:tcW w:w="1526" w:type="dxa"/>
          </w:tcPr>
          <w:p w:rsidR="008A3F46" w:rsidRDefault="008A3F46" w:rsidP="00390AB3">
            <w:r>
              <w:rPr>
                <w:b/>
                <w:bCs/>
              </w:rPr>
              <w:t>属性</w:t>
            </w:r>
          </w:p>
        </w:tc>
        <w:tc>
          <w:tcPr>
            <w:tcW w:w="1276" w:type="dxa"/>
          </w:tcPr>
          <w:p w:rsidR="008A3F46" w:rsidRDefault="008A3F46" w:rsidP="00390AB3">
            <w:r>
              <w:rPr>
                <w:b/>
                <w:bCs/>
              </w:rPr>
              <w:t>值</w:t>
            </w:r>
          </w:p>
        </w:tc>
        <w:tc>
          <w:tcPr>
            <w:tcW w:w="5720" w:type="dxa"/>
          </w:tcPr>
          <w:p w:rsidR="008A3F46" w:rsidRDefault="008A3F46" w:rsidP="00390AB3">
            <w:r>
              <w:rPr>
                <w:b/>
                <w:bCs/>
              </w:rPr>
              <w:t>描述</w:t>
            </w:r>
          </w:p>
        </w:tc>
      </w:tr>
      <w:tr w:rsidR="008A3F46" w:rsidRPr="00EC2FDD" w:rsidTr="00390AB3"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b/>
                <w:color w:val="C00000"/>
                <w:kern w:val="0"/>
                <w:sz w:val="24"/>
              </w:rPr>
              <w:t>onclick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当鼠标被单击时执行脚本</w:t>
            </w:r>
          </w:p>
        </w:tc>
      </w:tr>
      <w:tr w:rsidR="008A3F46" w:rsidRPr="00EC2FDD" w:rsidTr="00390AB3"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ondblclick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当鼠标被双击时执行脚本</w:t>
            </w:r>
          </w:p>
        </w:tc>
      </w:tr>
      <w:tr w:rsidR="008A3F46" w:rsidRPr="00EC2FDD" w:rsidTr="00390AB3"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onmousedown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当鼠标按钮被按下时执行脚本</w:t>
            </w:r>
          </w:p>
        </w:tc>
      </w:tr>
      <w:tr w:rsidR="008A3F46" w:rsidRPr="00EC2FDD" w:rsidTr="00390AB3"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onmousemove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当鼠标指针移动时执行脚本</w:t>
            </w:r>
          </w:p>
        </w:tc>
      </w:tr>
      <w:tr w:rsidR="008A3F46" w:rsidRPr="00EC2FDD" w:rsidTr="00390AB3"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onmouseout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当鼠标指针移出某元素时执行脚本</w:t>
            </w:r>
          </w:p>
        </w:tc>
      </w:tr>
      <w:tr w:rsidR="008A3F46" w:rsidRPr="00EC2FDD" w:rsidTr="00390AB3"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onmouseover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当鼠标指针悬停于某元素之上时执行脚本</w:t>
            </w:r>
          </w:p>
        </w:tc>
      </w:tr>
      <w:tr w:rsidR="008A3F46" w:rsidRPr="00EC2FDD" w:rsidTr="00390AB3"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onmouseup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脚本</w:t>
            </w:r>
          </w:p>
        </w:tc>
        <w:tc>
          <w:tcPr>
            <w:tcW w:w="0" w:type="auto"/>
            <w:hideMark/>
          </w:tcPr>
          <w:p w:rsidR="008A3F46" w:rsidRPr="00EC2FDD" w:rsidRDefault="008A3F46" w:rsidP="00390A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C2FDD">
              <w:rPr>
                <w:rFonts w:ascii="宋体" w:hAnsi="宋体" w:cs="宋体"/>
                <w:kern w:val="0"/>
                <w:sz w:val="24"/>
              </w:rPr>
              <w:t>当鼠标按钮被松开时执行脚本</w:t>
            </w:r>
          </w:p>
        </w:tc>
      </w:tr>
    </w:tbl>
    <w:p w:rsidR="008A3F46" w:rsidRPr="00EC2FDD" w:rsidRDefault="008A3F46" w:rsidP="008A3F46"/>
    <w:p w:rsidR="008A3F46" w:rsidRPr="00112C77" w:rsidRDefault="008A3F46" w:rsidP="008A3F46"/>
    <w:p w:rsidR="008A3F46" w:rsidRDefault="008A3F46" w:rsidP="008A3F46">
      <w:pPr>
        <w:pStyle w:val="2"/>
        <w:numPr>
          <w:ilvl w:val="1"/>
          <w:numId w:val="21"/>
        </w:numPr>
      </w:pPr>
      <w:r>
        <w:lastRenderedPageBreak/>
        <w:t xml:space="preserve">HTML </w:t>
      </w:r>
      <w:r>
        <w:t>颜色</w:t>
      </w:r>
    </w:p>
    <w:p w:rsidR="008A3F46" w:rsidRPr="00346AD2" w:rsidRDefault="008A3F46" w:rsidP="008A3F46">
      <w:pPr>
        <w:rPr>
          <w:rStyle w:val="a8"/>
          <w:sz w:val="24"/>
        </w:rPr>
      </w:pPr>
      <w:r w:rsidRPr="00346AD2">
        <w:rPr>
          <w:rStyle w:val="a8"/>
          <w:sz w:val="24"/>
        </w:rPr>
        <w:t>颜色由红色、绿色、蓝色</w:t>
      </w:r>
      <w:r w:rsidRPr="00346AD2">
        <w:rPr>
          <w:rStyle w:val="a8"/>
          <w:rFonts w:hint="eastAsia"/>
          <w:sz w:val="24"/>
        </w:rPr>
        <w:t>三个色相</w:t>
      </w:r>
      <w:r w:rsidRPr="00346AD2">
        <w:rPr>
          <w:rStyle w:val="a8"/>
          <w:sz w:val="24"/>
        </w:rPr>
        <w:t>混合而成</w:t>
      </w:r>
      <w:r w:rsidR="008D459C">
        <w:rPr>
          <w:rStyle w:val="a8"/>
          <w:rFonts w:hint="eastAsia"/>
          <w:sz w:val="24"/>
        </w:rPr>
        <w:t xml:space="preserve"> RGB</w:t>
      </w:r>
    </w:p>
    <w:p w:rsidR="008A3F46" w:rsidRDefault="008A3F46" w:rsidP="008A3F46">
      <w:pPr>
        <w:pStyle w:val="3"/>
        <w:rPr>
          <w:rStyle w:val="a8"/>
        </w:rPr>
      </w:pPr>
      <w:r w:rsidRPr="00792463">
        <w:rPr>
          <w:rStyle w:val="a8"/>
          <w:rFonts w:hint="eastAsia"/>
          <w:highlight w:val="cyan"/>
        </w:rPr>
        <w:t xml:space="preserve">1). </w:t>
      </w:r>
      <w:r w:rsidRPr="00792463">
        <w:rPr>
          <w:rStyle w:val="a8"/>
          <w:rFonts w:hint="eastAsia"/>
          <w:highlight w:val="cyan"/>
        </w:rPr>
        <w:t>颜色值</w:t>
      </w:r>
    </w:p>
    <w:p w:rsidR="008A3F46" w:rsidRPr="00AD57F3" w:rsidRDefault="008A3F46" w:rsidP="008A3F46">
      <w:pPr>
        <w:rPr>
          <w:rStyle w:val="a8"/>
          <w:b w:val="0"/>
          <w:sz w:val="24"/>
        </w:rPr>
      </w:pPr>
      <w:r w:rsidRPr="00AD57F3">
        <w:rPr>
          <w:rStyle w:val="a8"/>
          <w:rFonts w:hint="eastAsia"/>
          <w:sz w:val="24"/>
        </w:rPr>
        <w:t>用一个以</w:t>
      </w:r>
      <w:r w:rsidRPr="00AD57F3">
        <w:rPr>
          <w:rStyle w:val="a8"/>
          <w:rFonts w:hint="eastAsia"/>
          <w:sz w:val="24"/>
        </w:rPr>
        <w:t>#</w:t>
      </w:r>
      <w:r w:rsidRPr="00AD57F3">
        <w:rPr>
          <w:rStyle w:val="a8"/>
          <w:rFonts w:hint="eastAsia"/>
          <w:sz w:val="24"/>
        </w:rPr>
        <w:t>开头的十六进制数据来表示</w:t>
      </w:r>
      <w:r w:rsidRPr="00AD57F3">
        <w:rPr>
          <w:rStyle w:val="a8"/>
          <w:rFonts w:hint="eastAsia"/>
          <w:sz w:val="24"/>
        </w:rPr>
        <w:t>.</w:t>
      </w:r>
    </w:p>
    <w:p w:rsidR="008A3F46" w:rsidRPr="00AD57F3" w:rsidRDefault="008A3F46" w:rsidP="008A3F46">
      <w:pPr>
        <w:rPr>
          <w:sz w:val="24"/>
        </w:rPr>
      </w:pPr>
      <w:r w:rsidRPr="00AD57F3">
        <w:rPr>
          <w:sz w:val="24"/>
        </w:rPr>
        <w:t>每</w:t>
      </w:r>
      <w:r w:rsidRPr="00AD57F3">
        <w:rPr>
          <w:rFonts w:hint="eastAsia"/>
          <w:sz w:val="24"/>
        </w:rPr>
        <w:t>个色相</w:t>
      </w:r>
      <w:r w:rsidRPr="00AD57F3">
        <w:rPr>
          <w:sz w:val="24"/>
        </w:rPr>
        <w:t>的最小值是</w:t>
      </w:r>
      <w:r w:rsidRPr="00AD57F3">
        <w:rPr>
          <w:sz w:val="24"/>
        </w:rPr>
        <w:t>0</w:t>
      </w:r>
      <w:r w:rsidRPr="00AD57F3">
        <w:rPr>
          <w:sz w:val="24"/>
        </w:rPr>
        <w:t>（十六进制：</w:t>
      </w:r>
      <w:r w:rsidRPr="00AD57F3">
        <w:rPr>
          <w:sz w:val="24"/>
        </w:rPr>
        <w:t>#00</w:t>
      </w:r>
      <w:r w:rsidRPr="00AD57F3">
        <w:rPr>
          <w:sz w:val="24"/>
        </w:rPr>
        <w:t>）。最大值是</w:t>
      </w:r>
      <w:r w:rsidRPr="00AD57F3">
        <w:rPr>
          <w:sz w:val="24"/>
        </w:rPr>
        <w:t>255</w:t>
      </w:r>
      <w:r w:rsidRPr="00AD57F3">
        <w:rPr>
          <w:sz w:val="24"/>
        </w:rPr>
        <w:t>（十六进制：</w:t>
      </w:r>
      <w:r w:rsidRPr="00AD57F3">
        <w:rPr>
          <w:sz w:val="24"/>
        </w:rPr>
        <w:t>#FF</w:t>
      </w:r>
      <w:r w:rsidRPr="00AD57F3">
        <w:rPr>
          <w:sz w:val="24"/>
        </w:rPr>
        <w:t>）。</w:t>
      </w:r>
    </w:p>
    <w:p w:rsidR="008A3F46" w:rsidRPr="00AD57F3" w:rsidRDefault="008A3F46" w:rsidP="008A3F46">
      <w:pPr>
        <w:rPr>
          <w:sz w:val="24"/>
        </w:rPr>
      </w:pPr>
      <w:r w:rsidRPr="00AD57F3">
        <w:rPr>
          <w:rFonts w:hint="eastAsia"/>
          <w:sz w:val="24"/>
        </w:rPr>
        <w:t>其表示一般是</w:t>
      </w:r>
      <w:r w:rsidRPr="00AD57F3">
        <w:rPr>
          <w:rFonts w:hint="eastAsia"/>
          <w:sz w:val="24"/>
        </w:rPr>
        <w:t>: #00</w:t>
      </w:r>
      <w:r w:rsidR="008D459C">
        <w:rPr>
          <w:rFonts w:hint="eastAsia"/>
          <w:sz w:val="24"/>
        </w:rPr>
        <w:t xml:space="preserve"> </w:t>
      </w:r>
      <w:r w:rsidRPr="00AD57F3">
        <w:rPr>
          <w:rFonts w:hint="eastAsia"/>
          <w:sz w:val="24"/>
        </w:rPr>
        <w:t>00</w:t>
      </w:r>
      <w:r w:rsidR="008D459C">
        <w:rPr>
          <w:rFonts w:hint="eastAsia"/>
          <w:sz w:val="24"/>
        </w:rPr>
        <w:t xml:space="preserve"> </w:t>
      </w:r>
      <w:r w:rsidRPr="00AD57F3">
        <w:rPr>
          <w:rFonts w:hint="eastAsia"/>
          <w:sz w:val="24"/>
        </w:rPr>
        <w:t>00</w:t>
      </w:r>
      <w:r w:rsidRPr="00AD57F3">
        <w:rPr>
          <w:rFonts w:hint="eastAsia"/>
          <w:sz w:val="24"/>
        </w:rPr>
        <w:t>到</w:t>
      </w:r>
      <w:r w:rsidRPr="00AD57F3">
        <w:rPr>
          <w:rFonts w:hint="eastAsia"/>
          <w:sz w:val="24"/>
        </w:rPr>
        <w:t>#FFFFFF</w:t>
      </w:r>
    </w:p>
    <w:p w:rsidR="008A3F46" w:rsidRPr="00111F28" w:rsidRDefault="008A3F46" w:rsidP="008A3F46">
      <w:r>
        <w:rPr>
          <w:noProof/>
        </w:rPr>
        <w:drawing>
          <wp:inline distT="0" distB="0" distL="0" distR="0" wp14:anchorId="1093F847" wp14:editId="17A86D40">
            <wp:extent cx="5274310" cy="224768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46" w:rsidRDefault="008A3F46" w:rsidP="008A3F46">
      <w:pPr>
        <w:pStyle w:val="3"/>
        <w:rPr>
          <w:rStyle w:val="a8"/>
        </w:rPr>
      </w:pPr>
      <w:r w:rsidRPr="00792463">
        <w:rPr>
          <w:rStyle w:val="a8"/>
          <w:rFonts w:hint="eastAsia"/>
          <w:highlight w:val="cyan"/>
        </w:rPr>
        <w:t xml:space="preserve">1). </w:t>
      </w:r>
      <w:r w:rsidRPr="00792463">
        <w:rPr>
          <w:rStyle w:val="a8"/>
          <w:rFonts w:hint="eastAsia"/>
          <w:highlight w:val="cyan"/>
        </w:rPr>
        <w:t>颜色名称</w:t>
      </w:r>
    </w:p>
    <w:p w:rsidR="008A3F46" w:rsidRPr="00D02818" w:rsidRDefault="008A3F46" w:rsidP="008A3F46">
      <w:pPr>
        <w:rPr>
          <w:b/>
          <w:bCs/>
          <w:sz w:val="24"/>
        </w:rPr>
      </w:pPr>
      <w:r w:rsidRPr="00D02818">
        <w:rPr>
          <w:rFonts w:hint="eastAsia"/>
          <w:b/>
          <w:bCs/>
          <w:sz w:val="24"/>
        </w:rPr>
        <w:t>一些常见的颜色被定义了一对应的名称</w:t>
      </w:r>
      <w:r w:rsidRPr="00D02818">
        <w:rPr>
          <w:rFonts w:hint="eastAsia"/>
          <w:b/>
          <w:bCs/>
          <w:sz w:val="24"/>
        </w:rPr>
        <w:t xml:space="preserve">, </w:t>
      </w:r>
      <w:r w:rsidRPr="00D02818">
        <w:rPr>
          <w:rFonts w:hint="eastAsia"/>
          <w:b/>
          <w:bCs/>
          <w:sz w:val="24"/>
        </w:rPr>
        <w:t>可以通过其名称来表示</w:t>
      </w:r>
      <w:r w:rsidRPr="00D02818">
        <w:rPr>
          <w:rFonts w:hint="eastAsia"/>
          <w:b/>
          <w:bCs/>
          <w:sz w:val="24"/>
        </w:rPr>
        <w:t xml:space="preserve">. </w:t>
      </w:r>
      <w:r w:rsidRPr="00D02818">
        <w:rPr>
          <w:rFonts w:hint="eastAsia"/>
          <w:b/>
          <w:bCs/>
          <w:sz w:val="24"/>
        </w:rPr>
        <w:t>如</w:t>
      </w:r>
      <w:r w:rsidRPr="00D02818">
        <w:rPr>
          <w:rFonts w:hint="eastAsia"/>
          <w:b/>
          <w:bCs/>
          <w:sz w:val="24"/>
        </w:rPr>
        <w:t>: red, blue</w:t>
      </w:r>
      <w:r w:rsidRPr="00D02818">
        <w:rPr>
          <w:rFonts w:hint="eastAsia"/>
          <w:b/>
          <w:bCs/>
          <w:sz w:val="24"/>
        </w:rPr>
        <w:t>等</w:t>
      </w:r>
    </w:p>
    <w:p w:rsidR="008A3F46" w:rsidRDefault="008A3F46" w:rsidP="008A3F46">
      <w:r>
        <w:rPr>
          <w:noProof/>
        </w:rPr>
        <w:drawing>
          <wp:inline distT="0" distB="0" distL="0" distR="0" wp14:anchorId="05C53225" wp14:editId="7921755A">
            <wp:extent cx="5274310" cy="18130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46" w:rsidRDefault="008A3F46" w:rsidP="008A3F46"/>
    <w:p w:rsidR="008A3F46" w:rsidRDefault="008A3F46" w:rsidP="008A3F46">
      <w:pPr>
        <w:pStyle w:val="2"/>
        <w:numPr>
          <w:ilvl w:val="1"/>
          <w:numId w:val="21"/>
        </w:numPr>
      </w:pPr>
      <w:r>
        <w:rPr>
          <w:rFonts w:hint="eastAsia"/>
        </w:rPr>
        <w:lastRenderedPageBreak/>
        <w:t>HTML</w:t>
      </w:r>
      <w:r>
        <w:rPr>
          <w:rFonts w:hint="eastAsia"/>
        </w:rPr>
        <w:t>相关概念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8A3F46" w:rsidRPr="001B7023" w:rsidRDefault="008A3F46" w:rsidP="008A3F46">
      <w:pPr>
        <w:pStyle w:val="3"/>
        <w:numPr>
          <w:ilvl w:val="0"/>
          <w:numId w:val="23"/>
        </w:numPr>
        <w:rPr>
          <w:highlight w:val="cyan"/>
        </w:rPr>
      </w:pPr>
      <w:r w:rsidRPr="001B7023">
        <w:rPr>
          <w:rFonts w:hint="eastAsia"/>
          <w:highlight w:val="cyan"/>
        </w:rPr>
        <w:t xml:space="preserve">XHTML: </w:t>
      </w:r>
    </w:p>
    <w:p w:rsidR="008A3F46" w:rsidRPr="00397BA4" w:rsidRDefault="008A3F46" w:rsidP="008A3F46">
      <w:pPr>
        <w:pStyle w:val="aa"/>
        <w:numPr>
          <w:ilvl w:val="0"/>
          <w:numId w:val="22"/>
        </w:numPr>
        <w:ind w:firstLineChars="0"/>
      </w:pPr>
      <w:r w:rsidRPr="006D66A5">
        <w:rPr>
          <w:rFonts w:ascii="Arial" w:hAnsi="Arial" w:cs="Arial"/>
          <w:color w:val="333333"/>
          <w:szCs w:val="21"/>
          <w:shd w:val="clear" w:color="auto" w:fill="FFFFFF"/>
        </w:rPr>
        <w:t>EXtensible HyperText Markup Language</w:t>
      </w:r>
      <w:r w:rsidRPr="00397BA4">
        <w:rPr>
          <w:rFonts w:ascii="Arial" w:hAnsi="Arial" w:cs="Arial"/>
          <w:color w:val="333333"/>
          <w:szCs w:val="21"/>
          <w:shd w:val="clear" w:color="auto" w:fill="FFFFFF"/>
        </w:rPr>
        <w:t>可扩展</w:t>
      </w:r>
      <w:hyperlink r:id="rId39" w:tgtFrame="_blank" w:history="1">
        <w:r w:rsidRPr="00397BA4">
          <w:rPr>
            <w:color w:val="333333"/>
          </w:rPr>
          <w:t>超文本</w:t>
        </w:r>
      </w:hyperlink>
      <w:r w:rsidRPr="00397BA4">
        <w:rPr>
          <w:rFonts w:ascii="Arial" w:hAnsi="Arial" w:cs="Arial"/>
          <w:color w:val="333333"/>
          <w:szCs w:val="21"/>
          <w:shd w:val="clear" w:color="auto" w:fill="FFFFFF"/>
        </w:rPr>
        <w:t>标记语言</w:t>
      </w:r>
    </w:p>
    <w:p w:rsidR="008A3F46" w:rsidRPr="00083D29" w:rsidRDefault="008A3F46" w:rsidP="008A3F46">
      <w:pPr>
        <w:pStyle w:val="aa"/>
        <w:numPr>
          <w:ilvl w:val="0"/>
          <w:numId w:val="22"/>
        </w:numPr>
        <w:ind w:firstLineChars="0"/>
      </w:pPr>
      <w:r w:rsidRPr="00397BA4">
        <w:rPr>
          <w:rFonts w:ascii="Arial" w:hAnsi="Arial" w:cs="Arial"/>
          <w:color w:val="333333"/>
          <w:szCs w:val="21"/>
          <w:shd w:val="clear" w:color="auto" w:fill="FFFFFF"/>
        </w:rPr>
        <w:t>表现方式与</w:t>
      </w:r>
      <w:hyperlink r:id="rId40" w:tgtFrame="_blank" w:history="1">
        <w:r w:rsidRPr="00A72788">
          <w:rPr>
            <w:color w:val="333333"/>
          </w:rPr>
          <w:t>超文本标记语言</w:t>
        </w:r>
      </w:hyperlink>
      <w:r w:rsidRPr="00397BA4">
        <w:rPr>
          <w:rFonts w:ascii="Arial" w:hAnsi="Arial" w:cs="Arial"/>
          <w:color w:val="333333"/>
          <w:szCs w:val="21"/>
          <w:shd w:val="clear" w:color="auto" w:fill="FFFFFF"/>
        </w:rPr>
        <w:t>（</w:t>
      </w:r>
      <w:hyperlink r:id="rId41" w:tgtFrame="_blank" w:history="1">
        <w:r w:rsidRPr="00A72788">
          <w:rPr>
            <w:color w:val="333333"/>
          </w:rPr>
          <w:t>HTML</w:t>
        </w:r>
      </w:hyperlink>
      <w:r w:rsidRPr="00397BA4">
        <w:rPr>
          <w:rFonts w:ascii="Arial" w:hAnsi="Arial" w:cs="Arial"/>
          <w:color w:val="333333"/>
          <w:szCs w:val="21"/>
          <w:shd w:val="clear" w:color="auto" w:fill="FFFFFF"/>
        </w:rPr>
        <w:t>）类似，不过</w:t>
      </w:r>
      <w:hyperlink r:id="rId42" w:tgtFrame="_blank" w:history="1">
        <w:r w:rsidRPr="00397BA4">
          <w:rPr>
            <w:color w:val="333333"/>
          </w:rPr>
          <w:t>语法</w:t>
        </w:r>
      </w:hyperlink>
      <w:r w:rsidRPr="00397BA4">
        <w:rPr>
          <w:rFonts w:ascii="Arial" w:hAnsi="Arial" w:cs="Arial"/>
          <w:color w:val="333333"/>
          <w:szCs w:val="21"/>
          <w:shd w:val="clear" w:color="auto" w:fill="FFFFFF"/>
        </w:rPr>
        <w:t>上更加严格。</w:t>
      </w:r>
    </w:p>
    <w:p w:rsidR="008A3F46" w:rsidRPr="00083D29" w:rsidRDefault="008A3F46" w:rsidP="008A3F46">
      <w:pPr>
        <w:pStyle w:val="aa"/>
        <w:widowControl/>
        <w:numPr>
          <w:ilvl w:val="0"/>
          <w:numId w:val="22"/>
        </w:num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083D29">
        <w:rPr>
          <w:rFonts w:ascii="Arial" w:hAnsi="Arial" w:cs="Arial"/>
          <w:color w:val="333333"/>
          <w:kern w:val="0"/>
          <w:szCs w:val="21"/>
        </w:rPr>
        <w:t>XHTML</w:t>
      </w:r>
      <w:r w:rsidRPr="00083D29">
        <w:rPr>
          <w:rFonts w:ascii="Arial" w:hAnsi="Arial" w:cs="Arial"/>
          <w:color w:val="333333"/>
          <w:kern w:val="0"/>
          <w:szCs w:val="21"/>
        </w:rPr>
        <w:t>是</w:t>
      </w:r>
      <w:r w:rsidRPr="00083D29">
        <w:rPr>
          <w:rFonts w:ascii="Arial" w:hAnsi="Arial" w:cs="Arial"/>
          <w:color w:val="333333"/>
          <w:kern w:val="0"/>
          <w:szCs w:val="21"/>
        </w:rPr>
        <w:t>HTML</w:t>
      </w:r>
      <w:r>
        <w:rPr>
          <w:rFonts w:ascii="Arial" w:hAnsi="Arial" w:cs="Arial" w:hint="eastAsia"/>
          <w:color w:val="333333"/>
          <w:kern w:val="0"/>
          <w:szCs w:val="21"/>
        </w:rPr>
        <w:t>向</w:t>
      </w:r>
      <w:r w:rsidRPr="00083D29">
        <w:rPr>
          <w:rFonts w:ascii="Arial" w:hAnsi="Arial" w:cs="Arial"/>
          <w:color w:val="333333"/>
          <w:kern w:val="0"/>
          <w:szCs w:val="21"/>
        </w:rPr>
        <w:t>XML</w:t>
      </w:r>
      <w:r w:rsidRPr="00083D29">
        <w:rPr>
          <w:rFonts w:ascii="Arial" w:hAnsi="Arial" w:cs="Arial"/>
          <w:color w:val="333333"/>
          <w:kern w:val="0"/>
          <w:szCs w:val="21"/>
        </w:rPr>
        <w:t>的一个过渡语言</w:t>
      </w:r>
    </w:p>
    <w:p w:rsidR="008A3F46" w:rsidRPr="00236219" w:rsidRDefault="008A3F46" w:rsidP="008A3F46">
      <w:pPr>
        <w:pStyle w:val="aa"/>
        <w:ind w:left="420" w:firstLineChars="0" w:firstLine="0"/>
      </w:pPr>
    </w:p>
    <w:p w:rsidR="008A3F46" w:rsidRPr="001B7023" w:rsidRDefault="008A3F46" w:rsidP="008A3F46">
      <w:pPr>
        <w:pStyle w:val="3"/>
        <w:numPr>
          <w:ilvl w:val="0"/>
          <w:numId w:val="23"/>
        </w:numPr>
        <w:rPr>
          <w:highlight w:val="cyan"/>
        </w:rPr>
      </w:pPr>
      <w:r w:rsidRPr="001B7023">
        <w:rPr>
          <w:rFonts w:hint="eastAsia"/>
          <w:highlight w:val="cyan"/>
        </w:rPr>
        <w:t xml:space="preserve">DHTML: </w:t>
      </w:r>
    </w:p>
    <w:p w:rsidR="008A3F46" w:rsidRPr="00E562EB" w:rsidRDefault="008A3F46" w:rsidP="008A3F46">
      <w:pPr>
        <w:pStyle w:val="aa"/>
        <w:numPr>
          <w:ilvl w:val="0"/>
          <w:numId w:val="2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236219">
        <w:rPr>
          <w:rFonts w:ascii="Arial" w:hAnsi="Arial" w:cs="Arial"/>
          <w:color w:val="333333"/>
          <w:szCs w:val="21"/>
          <w:shd w:val="clear" w:color="auto" w:fill="FFFFFF"/>
        </w:rPr>
        <w:t>DHTML</w:t>
      </w:r>
      <w:r w:rsidRPr="00236219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Pr="00236219">
        <w:rPr>
          <w:rFonts w:ascii="Arial" w:hAnsi="Arial" w:cs="Arial"/>
          <w:color w:val="333333"/>
          <w:szCs w:val="21"/>
          <w:shd w:val="clear" w:color="auto" w:fill="FFFFFF"/>
        </w:rPr>
        <w:t>Dynamic</w:t>
      </w:r>
      <w:r w:rsidRPr="00E562EB">
        <w:t> </w:t>
      </w:r>
      <w:hyperlink r:id="rId43" w:tgtFrame="_blank" w:history="1">
        <w:r w:rsidRPr="00E562EB">
          <w:rPr>
            <w:color w:val="333333"/>
          </w:rPr>
          <w:t>HTML</w:t>
        </w:r>
      </w:hyperlink>
      <w:r w:rsidRPr="00236219">
        <w:rPr>
          <w:rFonts w:ascii="Arial" w:hAnsi="Arial" w:cs="Arial"/>
          <w:color w:val="333333"/>
          <w:szCs w:val="21"/>
          <w:shd w:val="clear" w:color="auto" w:fill="FFFFFF"/>
        </w:rPr>
        <w:t>的简称，就是动态的</w:t>
      </w:r>
      <w:hyperlink r:id="rId44" w:tgtFrame="_blank" w:history="1">
        <w:r w:rsidRPr="00E562EB">
          <w:rPr>
            <w:color w:val="333333"/>
          </w:rPr>
          <w:t>html</w:t>
        </w:r>
      </w:hyperlink>
    </w:p>
    <w:p w:rsidR="008A3F46" w:rsidRPr="00236219" w:rsidRDefault="008A3F46" w:rsidP="008A3F46">
      <w:pPr>
        <w:pStyle w:val="aa"/>
        <w:numPr>
          <w:ilvl w:val="0"/>
          <w:numId w:val="2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其实并不是一门新的语言，它只是</w:t>
      </w:r>
      <w:hyperlink r:id="rId45" w:tgtFrame="_blank" w:history="1">
        <w:r w:rsidRPr="00E562EB">
          <w:rPr>
            <w:color w:val="333333"/>
          </w:rPr>
          <w:t>HTML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的一种集成</w:t>
      </w:r>
    </w:p>
    <w:p w:rsidR="00F91251" w:rsidRDefault="00F91251" w:rsidP="0003503E"/>
    <w:p w:rsidR="008D459C" w:rsidRDefault="008D459C" w:rsidP="0003503E"/>
    <w:sectPr w:rsidR="008D459C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D4" w:rsidRDefault="00CA78D4" w:rsidP="009D6397">
      <w:r>
        <w:separator/>
      </w:r>
    </w:p>
  </w:endnote>
  <w:endnote w:type="continuationSeparator" w:id="0">
    <w:p w:rsidR="00CA78D4" w:rsidRDefault="00CA78D4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33060"/>
      <w:docPartObj>
        <w:docPartGallery w:val="Page Numbers (Bottom of Page)"/>
        <w:docPartUnique/>
      </w:docPartObj>
    </w:sdtPr>
    <w:sdtEndPr/>
    <w:sdtContent>
      <w:p w:rsidR="005A78D6" w:rsidRDefault="005A78D6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113" w:rsidRPr="00E52113">
          <w:rPr>
            <w:noProof/>
            <w:lang w:val="zh-CN"/>
          </w:rPr>
          <w:t>3</w:t>
        </w:r>
        <w:r>
          <w:fldChar w:fldCharType="end"/>
        </w:r>
      </w:p>
    </w:sdtContent>
  </w:sdt>
  <w:p w:rsidR="00936DA1" w:rsidRPr="00230E2F" w:rsidRDefault="00230E2F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D4" w:rsidRDefault="00CA78D4" w:rsidP="009D6397">
      <w:r>
        <w:separator/>
      </w:r>
    </w:p>
  </w:footnote>
  <w:footnote w:type="continuationSeparator" w:id="0">
    <w:p w:rsidR="00CA78D4" w:rsidRDefault="00CA78D4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397" w:rsidRDefault="009D6397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6068D0EB" wp14:editId="30239E97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2149EC">
      <w:rPr>
        <w:rFonts w:hint="eastAsia"/>
      </w:rPr>
      <w:t xml:space="preserve">                      </w:t>
    </w:r>
    <w:r w:rsidR="003A7886">
      <w:rPr>
        <w:rFonts w:hint="eastAsia"/>
      </w:rPr>
      <w:t xml:space="preserve">  </w:t>
    </w:r>
    <w:r w:rsidR="003A788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E15D62" w:rsidRPr="00E15D62" w:rsidRDefault="00E15D62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4F3"/>
    <w:multiLevelType w:val="multilevel"/>
    <w:tmpl w:val="70500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80C5D16"/>
    <w:multiLevelType w:val="hybridMultilevel"/>
    <w:tmpl w:val="D166EAA8"/>
    <w:lvl w:ilvl="0" w:tplc="ACC480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0015A"/>
    <w:multiLevelType w:val="hybridMultilevel"/>
    <w:tmpl w:val="2D5EDCE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A114FD4"/>
    <w:multiLevelType w:val="hybridMultilevel"/>
    <w:tmpl w:val="04CA2684"/>
    <w:lvl w:ilvl="0" w:tplc="77D0C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FC4461"/>
    <w:multiLevelType w:val="hybridMultilevel"/>
    <w:tmpl w:val="10BC79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16174AA"/>
    <w:multiLevelType w:val="hybridMultilevel"/>
    <w:tmpl w:val="E7EA9068"/>
    <w:lvl w:ilvl="0" w:tplc="5DBEC6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840923"/>
    <w:multiLevelType w:val="hybridMultilevel"/>
    <w:tmpl w:val="9BB60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814110"/>
    <w:multiLevelType w:val="hybridMultilevel"/>
    <w:tmpl w:val="99CC9BD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226A62E5"/>
    <w:multiLevelType w:val="hybridMultilevel"/>
    <w:tmpl w:val="7134782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4ED5501"/>
    <w:multiLevelType w:val="multilevel"/>
    <w:tmpl w:val="3EA82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33515F2B"/>
    <w:multiLevelType w:val="hybridMultilevel"/>
    <w:tmpl w:val="AD9E1C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E662220"/>
    <w:multiLevelType w:val="hybridMultilevel"/>
    <w:tmpl w:val="A93AB31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3EF03622"/>
    <w:multiLevelType w:val="hybridMultilevel"/>
    <w:tmpl w:val="D40EA04A"/>
    <w:lvl w:ilvl="0" w:tplc="F538F4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53657E"/>
    <w:multiLevelType w:val="hybridMultilevel"/>
    <w:tmpl w:val="B1D60A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448D1B20"/>
    <w:multiLevelType w:val="hybridMultilevel"/>
    <w:tmpl w:val="82B8496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4A9327D2"/>
    <w:multiLevelType w:val="hybridMultilevel"/>
    <w:tmpl w:val="AB4CF4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4ADE6003"/>
    <w:multiLevelType w:val="hybridMultilevel"/>
    <w:tmpl w:val="5126A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0E7218"/>
    <w:multiLevelType w:val="hybridMultilevel"/>
    <w:tmpl w:val="99329A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D974E9E"/>
    <w:multiLevelType w:val="hybridMultilevel"/>
    <w:tmpl w:val="5C08383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4E1A76FB"/>
    <w:multiLevelType w:val="hybridMultilevel"/>
    <w:tmpl w:val="7DE435A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ABA51F6"/>
    <w:multiLevelType w:val="hybridMultilevel"/>
    <w:tmpl w:val="130E45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6F1430AC"/>
    <w:multiLevelType w:val="hybridMultilevel"/>
    <w:tmpl w:val="EB9E9A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6FF85BA4"/>
    <w:multiLevelType w:val="hybridMultilevel"/>
    <w:tmpl w:val="B798ED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74C78D9"/>
    <w:multiLevelType w:val="multilevel"/>
    <w:tmpl w:val="97483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4">
    <w:nsid w:val="7B11078A"/>
    <w:multiLevelType w:val="hybridMultilevel"/>
    <w:tmpl w:val="D0B661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E236207"/>
    <w:multiLevelType w:val="hybridMultilevel"/>
    <w:tmpl w:val="C898F1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1"/>
  </w:num>
  <w:num w:numId="4">
    <w:abstractNumId w:val="24"/>
  </w:num>
  <w:num w:numId="5">
    <w:abstractNumId w:val="20"/>
  </w:num>
  <w:num w:numId="6">
    <w:abstractNumId w:val="19"/>
  </w:num>
  <w:num w:numId="7">
    <w:abstractNumId w:val="2"/>
  </w:num>
  <w:num w:numId="8">
    <w:abstractNumId w:val="4"/>
  </w:num>
  <w:num w:numId="9">
    <w:abstractNumId w:val="18"/>
  </w:num>
  <w:num w:numId="10">
    <w:abstractNumId w:val="15"/>
  </w:num>
  <w:num w:numId="11">
    <w:abstractNumId w:val="13"/>
  </w:num>
  <w:num w:numId="12">
    <w:abstractNumId w:val="8"/>
  </w:num>
  <w:num w:numId="13">
    <w:abstractNumId w:val="14"/>
  </w:num>
  <w:num w:numId="14">
    <w:abstractNumId w:val="10"/>
  </w:num>
  <w:num w:numId="15">
    <w:abstractNumId w:val="7"/>
  </w:num>
  <w:num w:numId="16">
    <w:abstractNumId w:val="11"/>
  </w:num>
  <w:num w:numId="17">
    <w:abstractNumId w:val="17"/>
  </w:num>
  <w:num w:numId="18">
    <w:abstractNumId w:val="25"/>
  </w:num>
  <w:num w:numId="19">
    <w:abstractNumId w:val="9"/>
  </w:num>
  <w:num w:numId="20">
    <w:abstractNumId w:val="5"/>
  </w:num>
  <w:num w:numId="21">
    <w:abstractNumId w:val="23"/>
  </w:num>
  <w:num w:numId="22">
    <w:abstractNumId w:val="6"/>
  </w:num>
  <w:num w:numId="23">
    <w:abstractNumId w:val="12"/>
  </w:num>
  <w:num w:numId="24">
    <w:abstractNumId w:val="16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1EAC"/>
    <w:rsid w:val="0003503E"/>
    <w:rsid w:val="000545C6"/>
    <w:rsid w:val="00061382"/>
    <w:rsid w:val="00067B96"/>
    <w:rsid w:val="000B2B7E"/>
    <w:rsid w:val="000F3256"/>
    <w:rsid w:val="00112994"/>
    <w:rsid w:val="00122410"/>
    <w:rsid w:val="00132195"/>
    <w:rsid w:val="001B7023"/>
    <w:rsid w:val="001D7129"/>
    <w:rsid w:val="001F5933"/>
    <w:rsid w:val="0021405F"/>
    <w:rsid w:val="002149EC"/>
    <w:rsid w:val="00230E2F"/>
    <w:rsid w:val="00234D81"/>
    <w:rsid w:val="0024250B"/>
    <w:rsid w:val="00251F69"/>
    <w:rsid w:val="002E6375"/>
    <w:rsid w:val="00363E3A"/>
    <w:rsid w:val="003A7886"/>
    <w:rsid w:val="003C61DE"/>
    <w:rsid w:val="003F1CDC"/>
    <w:rsid w:val="00455139"/>
    <w:rsid w:val="00493938"/>
    <w:rsid w:val="00514966"/>
    <w:rsid w:val="005441A8"/>
    <w:rsid w:val="00555782"/>
    <w:rsid w:val="005A78D6"/>
    <w:rsid w:val="005B327D"/>
    <w:rsid w:val="005C07E6"/>
    <w:rsid w:val="005C5836"/>
    <w:rsid w:val="005C6D03"/>
    <w:rsid w:val="005D2443"/>
    <w:rsid w:val="005E2F06"/>
    <w:rsid w:val="005F78BF"/>
    <w:rsid w:val="00647362"/>
    <w:rsid w:val="0068322F"/>
    <w:rsid w:val="006B7AE5"/>
    <w:rsid w:val="006C0487"/>
    <w:rsid w:val="00766126"/>
    <w:rsid w:val="00792463"/>
    <w:rsid w:val="007C25BF"/>
    <w:rsid w:val="007E0BAC"/>
    <w:rsid w:val="007F4BB6"/>
    <w:rsid w:val="00833CE7"/>
    <w:rsid w:val="008A3F46"/>
    <w:rsid w:val="008D459C"/>
    <w:rsid w:val="008F3D16"/>
    <w:rsid w:val="00936DA1"/>
    <w:rsid w:val="00950953"/>
    <w:rsid w:val="00993EE2"/>
    <w:rsid w:val="009D6397"/>
    <w:rsid w:val="00A224E3"/>
    <w:rsid w:val="00A277D2"/>
    <w:rsid w:val="00AB22E2"/>
    <w:rsid w:val="00AD7B77"/>
    <w:rsid w:val="00AF0F41"/>
    <w:rsid w:val="00AF46DE"/>
    <w:rsid w:val="00B768A2"/>
    <w:rsid w:val="00B94868"/>
    <w:rsid w:val="00BE267C"/>
    <w:rsid w:val="00BF667C"/>
    <w:rsid w:val="00C03F68"/>
    <w:rsid w:val="00C22479"/>
    <w:rsid w:val="00C26D14"/>
    <w:rsid w:val="00CA78D4"/>
    <w:rsid w:val="00D03BCC"/>
    <w:rsid w:val="00D51731"/>
    <w:rsid w:val="00DA74BC"/>
    <w:rsid w:val="00E15D62"/>
    <w:rsid w:val="00E15D7F"/>
    <w:rsid w:val="00E300AE"/>
    <w:rsid w:val="00E52113"/>
    <w:rsid w:val="00E618CC"/>
    <w:rsid w:val="00E7278B"/>
    <w:rsid w:val="00E86695"/>
    <w:rsid w:val="00E91443"/>
    <w:rsid w:val="00EA5B54"/>
    <w:rsid w:val="00EB5BA9"/>
    <w:rsid w:val="00EE5E1D"/>
    <w:rsid w:val="00F119DE"/>
    <w:rsid w:val="00F45D1A"/>
    <w:rsid w:val="00F91251"/>
    <w:rsid w:val="00FA3794"/>
    <w:rsid w:val="00FD1E70"/>
    <w:rsid w:val="00F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BF66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03503E"/>
  </w:style>
  <w:style w:type="paragraph" w:styleId="20">
    <w:name w:val="toc 2"/>
    <w:basedOn w:val="a"/>
    <w:next w:val="a"/>
    <w:autoRedefine/>
    <w:semiHidden/>
    <w:rsid w:val="0003503E"/>
    <w:pPr>
      <w:ind w:leftChars="200" w:left="420"/>
    </w:pPr>
  </w:style>
  <w:style w:type="paragraph" w:styleId="30">
    <w:name w:val="toc 3"/>
    <w:basedOn w:val="a"/>
    <w:next w:val="a"/>
    <w:autoRedefine/>
    <w:semiHidden/>
    <w:rsid w:val="0003503E"/>
    <w:pPr>
      <w:ind w:leftChars="400" w:left="840"/>
    </w:pPr>
  </w:style>
  <w:style w:type="table" w:styleId="ab">
    <w:name w:val="Table Grid"/>
    <w:basedOn w:val="a1"/>
    <w:uiPriority w:val="59"/>
    <w:rsid w:val="008A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BF66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03503E"/>
  </w:style>
  <w:style w:type="paragraph" w:styleId="20">
    <w:name w:val="toc 2"/>
    <w:basedOn w:val="a"/>
    <w:next w:val="a"/>
    <w:autoRedefine/>
    <w:semiHidden/>
    <w:rsid w:val="0003503E"/>
    <w:pPr>
      <w:ind w:leftChars="200" w:left="420"/>
    </w:pPr>
  </w:style>
  <w:style w:type="paragraph" w:styleId="30">
    <w:name w:val="toc 3"/>
    <w:basedOn w:val="a"/>
    <w:next w:val="a"/>
    <w:autoRedefine/>
    <w:semiHidden/>
    <w:rsid w:val="0003503E"/>
    <w:pPr>
      <w:ind w:leftChars="400" w:left="840"/>
    </w:pPr>
  </w:style>
  <w:style w:type="table" w:styleId="ab">
    <w:name w:val="Table Grid"/>
    <w:basedOn w:val="a1"/>
    <w:uiPriority w:val="59"/>
    <w:rsid w:val="008A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E:\work\work02\140215\web\html\w3school.CHM::/tags/tag_br.asp.htm" TargetMode="External"/><Relationship Id="rId18" Type="http://schemas.openxmlformats.org/officeDocument/2006/relationships/hyperlink" Target="mk:@MSITStore:E:\work\work02\140215\web\html\w3school.CHM::/tags/tag_form.asp.htm" TargetMode="External"/><Relationship Id="rId26" Type="http://schemas.openxmlformats.org/officeDocument/2006/relationships/hyperlink" Target="mk:@MSITStore:E:\work\work02\140215\web\html\w3school.CHM::/tags/tag_td.asp.htm" TargetMode="External"/><Relationship Id="rId39" Type="http://schemas.openxmlformats.org/officeDocument/2006/relationships/hyperlink" Target="http://baike.baidu.com/view/156868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k:@MSITStore:E:\work\work02\140215\web\html\w3school.CHM::/tags/tag_select.asp.htm" TargetMode="External"/><Relationship Id="rId34" Type="http://schemas.openxmlformats.org/officeDocument/2006/relationships/hyperlink" Target="mk:@MSITStore:E:\work\work02\140215\web\html\w3school.CHM::/tags/tag_frame.asp.htm" TargetMode="External"/><Relationship Id="rId42" Type="http://schemas.openxmlformats.org/officeDocument/2006/relationships/hyperlink" Target="http://baike.baidu.com/view/135635.htm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k:@MSITStore:E:\work\work02\140215\web\html\w3school.CHM::/tags/tag_p.asp.htm" TargetMode="External"/><Relationship Id="rId17" Type="http://schemas.openxmlformats.org/officeDocument/2006/relationships/hyperlink" Target="mk:@MSITStore:E:\work\work02\140215\web\html\w3school.CHM::/tags/tag_link.asp.htm" TargetMode="External"/><Relationship Id="rId25" Type="http://schemas.openxmlformats.org/officeDocument/2006/relationships/hyperlink" Target="mk:@MSITStore:E:\work\work02\140215\web\html\w3school.CHM::/tags/tag_tr.asp.htm" TargetMode="External"/><Relationship Id="rId33" Type="http://schemas.openxmlformats.org/officeDocument/2006/relationships/hyperlink" Target="mk:@MSITStore:E:\work\work02\140215\web\html\w3school.CHM::/tags/tag_script.asp.htm" TargetMode="External"/><Relationship Id="rId38" Type="http://schemas.openxmlformats.org/officeDocument/2006/relationships/image" Target="media/image3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k:@MSITStore:E:\work\work02\140215\web\html\w3school.CHM::/tags/tag_a.asp.htm" TargetMode="External"/><Relationship Id="rId20" Type="http://schemas.openxmlformats.org/officeDocument/2006/relationships/hyperlink" Target="mk:@MSITStore:E:\work\work02\140215\web\html\w3school.CHM::/tags/tag_button.asp.htm" TargetMode="External"/><Relationship Id="rId29" Type="http://schemas.openxmlformats.org/officeDocument/2006/relationships/hyperlink" Target="mk:@MSITStore:E:\work\work02\140215\web\html\w3school.CHM::/tags/tag_span.asp.htm" TargetMode="External"/><Relationship Id="rId41" Type="http://schemas.openxmlformats.org/officeDocument/2006/relationships/hyperlink" Target="http://baike.baidu.com/view/692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E:\work\work02\140215\web\html\w3school.CHM::/tags/tag_hn.asp.htm" TargetMode="External"/><Relationship Id="rId24" Type="http://schemas.openxmlformats.org/officeDocument/2006/relationships/hyperlink" Target="mk:@MSITStore:E:\work\work02\140215\web\html\w3school.CHM::/tags/tag_table.asp.htm" TargetMode="External"/><Relationship Id="rId32" Type="http://schemas.openxmlformats.org/officeDocument/2006/relationships/hyperlink" Target="mk:@MSITStore:E:\work\work02\140215\web\html\w3school.CHM::/tags/tag_meta.asp.htm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://baike.baidu.com/view/383720.htm" TargetMode="External"/><Relationship Id="rId45" Type="http://schemas.openxmlformats.org/officeDocument/2006/relationships/hyperlink" Target="http://baike.baidu.com/view/69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work\work02\140215\web\html\w3school.CHM::/tags/tag_font.asp.htm" TargetMode="External"/><Relationship Id="rId23" Type="http://schemas.openxmlformats.org/officeDocument/2006/relationships/hyperlink" Target="mk:@MSITStore:E:\work\work02\140215\web\html\w3school.CHM::/tags/tag_img.asp.htm" TargetMode="External"/><Relationship Id="rId28" Type="http://schemas.openxmlformats.org/officeDocument/2006/relationships/hyperlink" Target="mk:@MSITStore:E:\work\work02\140215\web\html\w3school.CHM::/tags/tag_div.asp.htm" TargetMode="External"/><Relationship Id="rId36" Type="http://schemas.openxmlformats.org/officeDocument/2006/relationships/hyperlink" Target="mk:@MSITStore:E:\work\work02\140215\web\html\w3school.CHM::/tags/tag_iframe.asp.htm" TargetMode="External"/><Relationship Id="rId49" Type="http://schemas.openxmlformats.org/officeDocument/2006/relationships/theme" Target="theme/theme1.xml"/><Relationship Id="rId10" Type="http://schemas.openxmlformats.org/officeDocument/2006/relationships/hyperlink" Target="mk:@MSITStore:E:\work\work02\140215\web\html\w3school.CHM::/tags/tag_body.asp.htm" TargetMode="External"/><Relationship Id="rId19" Type="http://schemas.openxmlformats.org/officeDocument/2006/relationships/hyperlink" Target="mk:@MSITStore:E:\work\work02\140215\web\html\w3school.CHM::/tags/tag_input.asp.htm" TargetMode="External"/><Relationship Id="rId31" Type="http://schemas.openxmlformats.org/officeDocument/2006/relationships/hyperlink" Target="mk:@MSITStore:E:\work\work02\140215\web\html\w3school.CHM::/tags/tag_title.asp.htm" TargetMode="External"/><Relationship Id="rId44" Type="http://schemas.openxmlformats.org/officeDocument/2006/relationships/hyperlink" Target="http://baike.baidu.com/view/692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\work\work02\140215\web\html\w3school.CHM::/tags/tag_html.asp.htm" TargetMode="External"/><Relationship Id="rId14" Type="http://schemas.openxmlformats.org/officeDocument/2006/relationships/hyperlink" Target="mk:@MSITStore:E:\work\work02\140215\web\html\w3school.CHM::/tags/tag_comment.asp.htm" TargetMode="External"/><Relationship Id="rId22" Type="http://schemas.openxmlformats.org/officeDocument/2006/relationships/hyperlink" Target="mk:@MSITStore:E:\work\work02\140215\web\html\w3school.CHM::/tags/tag_option.asp.htm" TargetMode="External"/><Relationship Id="rId27" Type="http://schemas.openxmlformats.org/officeDocument/2006/relationships/hyperlink" Target="mk:@MSITStore:E:\work\work02\140215\web\html\w3school.CHM::/tags/tag_style.asp.htm" TargetMode="External"/><Relationship Id="rId30" Type="http://schemas.openxmlformats.org/officeDocument/2006/relationships/hyperlink" Target="mk:@MSITStore:E:\work\work02\140215\web\html\w3school.CHM::/tags/tag_head.asp.htm" TargetMode="External"/><Relationship Id="rId35" Type="http://schemas.openxmlformats.org/officeDocument/2006/relationships/hyperlink" Target="mk:@MSITStore:E:\work\work02\140215\web\html\w3school.CHM::/tags/tag_frameset.asp.htm" TargetMode="External"/><Relationship Id="rId43" Type="http://schemas.openxmlformats.org/officeDocument/2006/relationships/hyperlink" Target="http://baike.baidu.com/view/692.htm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xfzhang</cp:lastModifiedBy>
  <cp:revision>127</cp:revision>
  <cp:lastPrinted>2014-02-13T02:31:00Z</cp:lastPrinted>
  <dcterms:created xsi:type="dcterms:W3CDTF">2013-07-13T17:44:00Z</dcterms:created>
  <dcterms:modified xsi:type="dcterms:W3CDTF">2014-04-15T01:13:00Z</dcterms:modified>
</cp:coreProperties>
</file>