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E45E" w14:textId="54C30B7A" w:rsidR="009B360C" w:rsidRPr="007053EE" w:rsidRDefault="00466636" w:rsidP="004666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53EE">
        <w:rPr>
          <w:rFonts w:ascii="Times New Roman" w:hAnsi="Times New Roman" w:cs="Times New Roman"/>
          <w:b/>
          <w:bCs/>
          <w:sz w:val="32"/>
          <w:szCs w:val="32"/>
        </w:rPr>
        <w:t>BÀI TẬP THỰC HÀNH NGÀY 27/5/2021</w:t>
      </w:r>
    </w:p>
    <w:p w14:paraId="599C3491" w14:textId="58997212" w:rsidR="00466636" w:rsidRPr="00B876DA" w:rsidRDefault="00466636" w:rsidP="00466636">
      <w:pPr>
        <w:rPr>
          <w:rFonts w:ascii="Times New Roman" w:hAnsi="Times New Roman" w:cs="Times New Roman"/>
          <w:sz w:val="26"/>
          <w:szCs w:val="26"/>
        </w:rPr>
      </w:pPr>
    </w:p>
    <w:p w14:paraId="11B9FCC0" w14:textId="31F9F88D" w:rsidR="00466636" w:rsidRPr="00B876DA" w:rsidRDefault="00466636" w:rsidP="00466636">
      <w:pPr>
        <w:rPr>
          <w:rFonts w:ascii="Times New Roman" w:hAnsi="Times New Roman" w:cs="Times New Roman"/>
          <w:sz w:val="26"/>
          <w:szCs w:val="26"/>
        </w:rPr>
      </w:pPr>
      <w:r w:rsidRPr="00B876DA">
        <w:rPr>
          <w:rFonts w:ascii="Times New Roman" w:hAnsi="Times New Roman" w:cs="Times New Roman"/>
          <w:b/>
          <w:bCs/>
          <w:sz w:val="26"/>
          <w:szCs w:val="26"/>
        </w:rPr>
        <w:t>Bài 1.</w:t>
      </w:r>
      <w:r w:rsidRPr="00B876DA">
        <w:rPr>
          <w:rFonts w:ascii="Times New Roman" w:hAnsi="Times New Roman" w:cs="Times New Roman"/>
          <w:sz w:val="26"/>
          <w:szCs w:val="26"/>
        </w:rPr>
        <w:t xml:space="preserve"> Nhập dữ liệu </w:t>
      </w:r>
      <w:r w:rsidR="008F20F6" w:rsidRPr="00B876DA">
        <w:rPr>
          <w:rFonts w:ascii="Times New Roman" w:hAnsi="Times New Roman" w:cs="Times New Roman"/>
          <w:sz w:val="26"/>
          <w:szCs w:val="26"/>
        </w:rPr>
        <w:t xml:space="preserve">về các số đo cường độ bê tông dạng </w:t>
      </w:r>
      <w:r w:rsidRPr="00B876DA">
        <w:rPr>
          <w:rFonts w:ascii="Times New Roman" w:hAnsi="Times New Roman" w:cs="Times New Roman"/>
          <w:sz w:val="26"/>
          <w:szCs w:val="26"/>
        </w:rPr>
        <w:t>chưa sắp xếp</w:t>
      </w:r>
    </w:p>
    <w:p w14:paraId="79573AD2" w14:textId="1E1AB3DA" w:rsidR="00466636" w:rsidRPr="00B876DA" w:rsidRDefault="00466636" w:rsidP="00466636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B876DA">
        <w:rPr>
          <w:rFonts w:ascii="Times New Roman" w:hAnsi="Times New Roman" w:cs="Times New Roman"/>
          <w:sz w:val="26"/>
          <w:szCs w:val="26"/>
        </w:rPr>
        <w:t xml:space="preserve">         cdbetong &lt;- c(</w:t>
      </w:r>
      <w:r w:rsidRPr="00B876DA">
        <w:rPr>
          <w:rStyle w:val="fontstyle01"/>
          <w:rFonts w:ascii="Times New Roman" w:hAnsi="Times New Roman" w:cs="Times New Roman"/>
          <w:sz w:val="26"/>
          <w:szCs w:val="26"/>
        </w:rPr>
        <w:t xml:space="preserve">4.5, 4.2, 4.1, 4.5, 4.6, 4.2, 4.4, 4.9, 4.1, 4.6, 4.3, 4.5, 4.9, 4.8, </w:t>
      </w:r>
    </w:p>
    <w:p w14:paraId="18F4D9E5" w14:textId="57785BA9" w:rsidR="00466636" w:rsidRPr="00B876DA" w:rsidRDefault="00466636" w:rsidP="00466636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sz w:val="26"/>
          <w:szCs w:val="26"/>
        </w:rPr>
        <w:t xml:space="preserve">        4.7, 4.4, 4.6, 4.5, 4.5, 4.7, 4.6, 4.8, 4.2, 4.4, 4.2, 4.6, 4.1, 4.9, 4.5, 4.5, 4.4, 4.2, 4.7,</w:t>
      </w:r>
    </w:p>
    <w:p w14:paraId="2E218894" w14:textId="703F0159" w:rsidR="00466636" w:rsidRPr="00B876DA" w:rsidRDefault="00466636" w:rsidP="00466636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sz w:val="26"/>
          <w:szCs w:val="26"/>
        </w:rPr>
        <w:t xml:space="preserve">        4.8, 4.4, 4.6, 4.5, 4.2, 4.6, 4.8)</w:t>
      </w:r>
    </w:p>
    <w:p w14:paraId="159B602D" w14:textId="585BA7DF" w:rsidR="00466636" w:rsidRPr="00B876DA" w:rsidRDefault="00466636" w:rsidP="00466636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1.  Tính tần số (dùng hàm table)</w:t>
      </w:r>
    </w:p>
    <w:p w14:paraId="3A130BD1" w14:textId="11986197" w:rsidR="00466636" w:rsidRPr="00B876DA" w:rsidRDefault="00466636" w:rsidP="00466636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                &gt; table(c</w:t>
      </w:r>
      <w:r w:rsidR="008F20F6"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betong)</w:t>
      </w:r>
      <w:r w:rsidRPr="00B876DA">
        <w:rPr>
          <w:rFonts w:ascii="Times New Roman" w:hAnsi="Times New Roman" w:cs="Times New Roman"/>
          <w:sz w:val="26"/>
          <w:szCs w:val="26"/>
        </w:rPr>
        <w:t xml:space="preserve">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1DE4A57D" w14:textId="6F51F37B" w:rsidR="008F20F6" w:rsidRPr="00B876DA" w:rsidRDefault="008F20F6" w:rsidP="00466636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Tính tần suất (dùng hàm prob.table)</w:t>
      </w:r>
    </w:p>
    <w:p w14:paraId="26EA7080" w14:textId="0C9D6E11" w:rsidR="008F20F6" w:rsidRPr="00B876DA" w:rsidRDefault="008F20F6" w:rsidP="00466636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                &gt; prop.table(table(</w:t>
      </w:r>
      <w:r w:rsidR="00197B08"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cd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betong))</w:t>
      </w:r>
    </w:p>
    <w:p w14:paraId="26DB191F" w14:textId="38BE424C" w:rsidR="00466636" w:rsidRPr="00B876DA" w:rsidRDefault="00466636" w:rsidP="00466636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2. Tính trung bình, phương sai, độ lệch chuẩn. </w:t>
      </w:r>
    </w:p>
    <w:p w14:paraId="5412A141" w14:textId="7AEB2327" w:rsidR="00197B08" w:rsidRPr="00B876DA" w:rsidRDefault="00197B08" w:rsidP="00466636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3. Thực hiện các lệnh vẽ biểu đồ tần số</w:t>
      </w:r>
    </w:p>
    <w:p w14:paraId="638A0806" w14:textId="132506E2" w:rsidR="00197B08" w:rsidRPr="00B876DA" w:rsidRDefault="00197B08" w:rsidP="00466636">
      <w:pPr>
        <w:rPr>
          <w:rFonts w:ascii="Times New Roman" w:hAnsi="Times New Roman" w:cs="Times New Roman"/>
          <w:sz w:val="26"/>
          <w:szCs w:val="26"/>
        </w:rPr>
      </w:pPr>
      <w:r w:rsidRPr="00B876DA">
        <w:rPr>
          <w:rFonts w:ascii="Times New Roman" w:hAnsi="Times New Roman" w:cs="Times New Roman"/>
          <w:sz w:val="26"/>
          <w:szCs w:val="26"/>
        </w:rPr>
        <w:t xml:space="preserve">          &gt; plot(table(cdbetong), type = "b")</w:t>
      </w:r>
    </w:p>
    <w:p w14:paraId="597CB916" w14:textId="0DF5A712" w:rsidR="00197B08" w:rsidRPr="00B876DA" w:rsidRDefault="00197B08" w:rsidP="00197B08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Fonts w:ascii="Times New Roman" w:hAnsi="Times New Roman" w:cs="Times New Roman"/>
          <w:sz w:val="26"/>
          <w:szCs w:val="26"/>
        </w:rPr>
        <w:t xml:space="preserve">         &gt;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plot(table(cdbetong), type = "b", main = "Da giac tan so cuong do be tong")</w:t>
      </w:r>
    </w:p>
    <w:p w14:paraId="24170A0C" w14:textId="6B2C3C16" w:rsidR="008C528F" w:rsidRDefault="008C528F" w:rsidP="008C528F">
      <w:pPr>
        <w:ind w:left="720" w:hanging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     &gt; plot(table(</w:t>
      </w:r>
      <w:r w:rsidR="003676CD"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cd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betong), type = "b", main = "Da giac tan so cuong do be</w:t>
      </w:r>
      <w:r w:rsidR="00221DF1"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tong", col = "blue1", pch = 16, xlab = "Cuong do", ylab = "Tan so")</w:t>
      </w:r>
    </w:p>
    <w:p w14:paraId="6C777188" w14:textId="58C55ED8" w:rsidR="00B876DA" w:rsidRPr="00B876DA" w:rsidRDefault="00B876DA" w:rsidP="00B876DA">
      <w:pPr>
        <w:ind w:left="720" w:hanging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Bổ sung các điểm chia cho trục số</w:t>
      </w:r>
    </w:p>
    <w:p w14:paraId="572918B8" w14:textId="5DD510CE" w:rsidR="00B876DA" w:rsidRDefault="00B876DA" w:rsidP="008C528F">
      <w:pPr>
        <w:ind w:left="720" w:hanging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    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&gt; axis(side = 2, c(0, 1, 2, 3, 4, 5, 6, 7, 8, 9))</w:t>
      </w:r>
    </w:p>
    <w:p w14:paraId="51F28C45" w14:textId="670DA971" w:rsidR="007053EE" w:rsidRPr="00B876DA" w:rsidRDefault="007053EE" w:rsidP="008C528F">
      <w:pPr>
        <w:ind w:left="720" w:hanging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  (side =1: trục hoành, side =2: trục tung)</w:t>
      </w:r>
    </w:p>
    <w:p w14:paraId="5CD58F93" w14:textId="1A0C4D18" w:rsidR="003676CD" w:rsidRPr="00B876DA" w:rsidRDefault="003676CD" w:rsidP="008C528F">
      <w:pPr>
        <w:ind w:left="720" w:hanging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Quan sát và so sánh các biểu đồ nhận được. Thay đổi màu của biểu đồ.</w:t>
      </w:r>
    </w:p>
    <w:p w14:paraId="5581B127" w14:textId="4793710C" w:rsidR="003676CD" w:rsidRPr="00B876DA" w:rsidRDefault="00B876DA" w:rsidP="008C528F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4</w:t>
      </w:r>
      <w:r w:rsidR="00221DF1" w:rsidRPr="00B876DA">
        <w:rPr>
          <w:rFonts w:ascii="Times New Roman" w:hAnsi="Times New Roman" w:cs="Times New Roman"/>
          <w:sz w:val="26"/>
          <w:szCs w:val="26"/>
        </w:rPr>
        <w:t>. Vẽ biểu đồ dạng cột – Thực hiện các lệnh sau</w:t>
      </w:r>
    </w:p>
    <w:p w14:paraId="71EC75F7" w14:textId="334E4297" w:rsidR="00221DF1" w:rsidRPr="00B876DA" w:rsidRDefault="00221DF1" w:rsidP="008C528F">
      <w:pPr>
        <w:ind w:left="720" w:hanging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Fonts w:ascii="Times New Roman" w:hAnsi="Times New Roman" w:cs="Times New Roman"/>
          <w:sz w:val="26"/>
          <w:szCs w:val="26"/>
        </w:rPr>
        <w:t xml:space="preserve">      &gt; 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barplot(table(</w:t>
      </w:r>
      <w:r w:rsidR="00365E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cd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betong))</w:t>
      </w:r>
    </w:p>
    <w:p w14:paraId="2190521F" w14:textId="25FEEB8F" w:rsidR="00221DF1" w:rsidRPr="00B876DA" w:rsidRDefault="00221DF1" w:rsidP="008C528F">
      <w:pPr>
        <w:ind w:left="720" w:hanging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  &gt; barplot(table(</w:t>
      </w:r>
      <w:r w:rsidR="00365E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cd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betong), main = "Bieu do tan so cuong do be tong", col="blue1")</w:t>
      </w:r>
    </w:p>
    <w:p w14:paraId="4BEE3CA1" w14:textId="62160651" w:rsidR="00221DF1" w:rsidRPr="00B876DA" w:rsidRDefault="00221DF1" w:rsidP="008C528F">
      <w:pPr>
        <w:ind w:left="720" w:hanging="720"/>
        <w:rPr>
          <w:rStyle w:val="fontstyle01"/>
          <w:rFonts w:ascii="Times New Roman" w:hAnsi="Times New Roman" w:cs="Times New Roman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  &gt;  barplot(table(</w:t>
      </w:r>
      <w:r w:rsidR="00365E1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cd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betong), main = "Bieu do tan so cuong do be tong", col="blue1", </w:t>
      </w:r>
      <w:r w:rsidR="00BE1660"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border = "blue1", xlim = c(0,10), ylim = c(0, 9))</w:t>
      </w:r>
    </w:p>
    <w:p w14:paraId="1D480E0C" w14:textId="0EADE1E3" w:rsidR="00221DF1" w:rsidRPr="00B876DA" w:rsidRDefault="00221DF1" w:rsidP="008C528F">
      <w:pPr>
        <w:ind w:left="720" w:hanging="720"/>
        <w:rPr>
          <w:rStyle w:val="fontstyle01"/>
          <w:rFonts w:ascii="Times New Roman" w:hAnsi="Times New Roman" w:cs="Times New Roman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sz w:val="26"/>
          <w:szCs w:val="26"/>
        </w:rPr>
        <w:t xml:space="preserve">     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Thêm lệnh </w:t>
      </w:r>
    </w:p>
    <w:p w14:paraId="3FBF7EC2" w14:textId="4C3BFB6B" w:rsidR="00221DF1" w:rsidRPr="00B876DA" w:rsidRDefault="00221DF1" w:rsidP="008C528F">
      <w:pPr>
        <w:ind w:left="720" w:hanging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sz w:val="26"/>
          <w:szCs w:val="26"/>
        </w:rPr>
        <w:t xml:space="preserve">       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&gt; axis(side = 2, c(0, 1, 2, 3, 4, 5, 6, 7, 8, 9))</w:t>
      </w:r>
      <w:r w:rsid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</w:t>
      </w:r>
    </w:p>
    <w:p w14:paraId="33E941CF" w14:textId="7122EA1C" w:rsidR="00221DF1" w:rsidRPr="00B876DA" w:rsidRDefault="00221DF1" w:rsidP="00221DF1">
      <w:pPr>
        <w:ind w:left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Quan sát và so sánh các biểu đồ nhận được. Thay đổi màu của biểu đồ. Thêm nhãn cho trục x , trục y (xlab=…, ylab=…</w:t>
      </w:r>
      <w:r w:rsidR="00B876DA"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)</w:t>
      </w:r>
    </w:p>
    <w:p w14:paraId="12FBA10D" w14:textId="77777777" w:rsidR="00221DF1" w:rsidRPr="00B876DA" w:rsidRDefault="00221DF1" w:rsidP="00221DF1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1F4EC50B" w14:textId="3C23A479" w:rsidR="00221DF1" w:rsidRDefault="00B876DA" w:rsidP="008C528F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B876DA">
        <w:rPr>
          <w:rFonts w:ascii="Times New Roman" w:hAnsi="Times New Roman" w:cs="Times New Roman"/>
          <w:b/>
          <w:bCs/>
          <w:sz w:val="26"/>
          <w:szCs w:val="26"/>
        </w:rPr>
        <w:t>Bài 2.</w:t>
      </w:r>
      <w:r w:rsidRPr="00B876DA">
        <w:rPr>
          <w:rFonts w:ascii="Times New Roman" w:hAnsi="Times New Roman" w:cs="Times New Roman"/>
          <w:sz w:val="26"/>
          <w:szCs w:val="26"/>
        </w:rPr>
        <w:t xml:space="preserve"> Nhập dữ liệu từ bảng phân phối tần số của mẫu thực nghiệm</w:t>
      </w:r>
    </w:p>
    <w:tbl>
      <w:tblPr>
        <w:tblStyle w:val="TableGrid"/>
        <w:tblW w:w="0" w:type="auto"/>
        <w:tblInd w:w="1393" w:type="dxa"/>
        <w:tblLook w:val="04A0" w:firstRow="1" w:lastRow="0" w:firstColumn="1" w:lastColumn="0" w:noHBand="0" w:noVBand="1"/>
      </w:tblPr>
      <w:tblGrid>
        <w:gridCol w:w="1075"/>
        <w:gridCol w:w="1170"/>
        <w:gridCol w:w="1170"/>
        <w:gridCol w:w="1080"/>
        <w:gridCol w:w="1080"/>
        <w:gridCol w:w="990"/>
      </w:tblGrid>
      <w:tr w:rsidR="00B876DA" w14:paraId="39EC6DD6" w14:textId="77777777" w:rsidTr="006B2D1C">
        <w:tc>
          <w:tcPr>
            <w:tcW w:w="1075" w:type="dxa"/>
          </w:tcPr>
          <w:p w14:paraId="0165966F" w14:textId="46EBBBBA" w:rsidR="00B876DA" w:rsidRPr="00B876DA" w:rsidRDefault="00B876DA" w:rsidP="006B2D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76D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</w:t>
            </w:r>
            <w:r w:rsidRPr="00B876DA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70" w:type="dxa"/>
          </w:tcPr>
          <w:p w14:paraId="3148CA36" w14:textId="61FED217" w:rsidR="00B876DA" w:rsidRPr="00B876DA" w:rsidRDefault="00B876DA" w:rsidP="006B2D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76DA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170" w:type="dxa"/>
          </w:tcPr>
          <w:p w14:paraId="508241B3" w14:textId="572BBDA1" w:rsidR="00B876DA" w:rsidRPr="00B876DA" w:rsidRDefault="00B876DA" w:rsidP="006B2D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76DA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080" w:type="dxa"/>
          </w:tcPr>
          <w:p w14:paraId="301F4B54" w14:textId="307A1837" w:rsidR="00B876DA" w:rsidRPr="00B876DA" w:rsidRDefault="00B876DA" w:rsidP="006B2D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76DA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080" w:type="dxa"/>
          </w:tcPr>
          <w:p w14:paraId="3B99A8D6" w14:textId="26C4C196" w:rsidR="00B876DA" w:rsidRPr="00B876DA" w:rsidRDefault="00B876DA" w:rsidP="006B2D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76DA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990" w:type="dxa"/>
          </w:tcPr>
          <w:p w14:paraId="10EEF2FC" w14:textId="0B1F26B6" w:rsidR="00B876DA" w:rsidRPr="00B876DA" w:rsidRDefault="00B876DA" w:rsidP="006B2D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76DA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</w:tr>
      <w:tr w:rsidR="00B876DA" w14:paraId="2C09CEF4" w14:textId="77777777" w:rsidTr="006B2D1C">
        <w:tc>
          <w:tcPr>
            <w:tcW w:w="1075" w:type="dxa"/>
          </w:tcPr>
          <w:p w14:paraId="3E3E7EBD" w14:textId="77777777" w:rsidR="00B876DA" w:rsidRPr="00B876DA" w:rsidRDefault="00823944" w:rsidP="006B2D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7E90E3E2" w14:textId="6CCDAFA1" w:rsidR="00B876DA" w:rsidRPr="00B876DA" w:rsidRDefault="00B876DA" w:rsidP="006B2D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76DA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170" w:type="dxa"/>
          </w:tcPr>
          <w:p w14:paraId="17836365" w14:textId="4303A8C6" w:rsidR="00B876DA" w:rsidRPr="00B876DA" w:rsidRDefault="00B876DA" w:rsidP="006B2D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76DA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080" w:type="dxa"/>
          </w:tcPr>
          <w:p w14:paraId="2688CAC5" w14:textId="7DA15DD4" w:rsidR="00B876DA" w:rsidRPr="00B876DA" w:rsidRDefault="00B876DA" w:rsidP="006B2D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76DA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080" w:type="dxa"/>
          </w:tcPr>
          <w:p w14:paraId="68D7C06E" w14:textId="06960CF8" w:rsidR="00B876DA" w:rsidRPr="00B876DA" w:rsidRDefault="00B876DA" w:rsidP="006B2D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76DA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990" w:type="dxa"/>
          </w:tcPr>
          <w:p w14:paraId="37FE2623" w14:textId="690AC4B8" w:rsidR="00B876DA" w:rsidRPr="00B876DA" w:rsidRDefault="00B876DA" w:rsidP="006B2D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76D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13EA17CC" w14:textId="1B7BE3BD" w:rsidR="00B876DA" w:rsidRDefault="00B876DA" w:rsidP="00B876D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B876DA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&gt; mau</w:t>
      </w:r>
      <w:r w:rsidRPr="00B876DA">
        <w:rPr>
          <w:rFonts w:ascii="Times New Roman" w:hAnsi="Times New Roman" w:cs="Times New Roman"/>
          <w:sz w:val="26"/>
          <w:szCs w:val="26"/>
        </w:rPr>
        <w:t xml:space="preserve"> &lt;- rep(c(</w:t>
      </w:r>
      <w:r>
        <w:rPr>
          <w:rFonts w:ascii="Times New Roman" w:hAnsi="Times New Roman" w:cs="Times New Roman"/>
          <w:sz w:val="26"/>
          <w:szCs w:val="26"/>
        </w:rPr>
        <w:t>32</w:t>
      </w:r>
      <w:r w:rsidRPr="00B876D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34</w:t>
      </w:r>
      <w:r w:rsidRPr="00B876D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36</w:t>
      </w:r>
      <w:r w:rsidRPr="00B876D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38</w:t>
      </w:r>
      <w:r w:rsidRPr="00B876D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40</w:t>
      </w:r>
      <w:r w:rsidRPr="00B876DA">
        <w:rPr>
          <w:rFonts w:ascii="Times New Roman" w:hAnsi="Times New Roman" w:cs="Times New Roman"/>
          <w:sz w:val="26"/>
          <w:szCs w:val="26"/>
        </w:rPr>
        <w:t>), times=c(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876DA">
        <w:rPr>
          <w:rFonts w:ascii="Times New Roman" w:hAnsi="Times New Roman" w:cs="Times New Roman"/>
          <w:sz w:val="26"/>
          <w:szCs w:val="26"/>
        </w:rPr>
        <w:t>5,</w:t>
      </w:r>
      <w:r>
        <w:rPr>
          <w:rFonts w:ascii="Times New Roman" w:hAnsi="Times New Roman" w:cs="Times New Roman"/>
          <w:sz w:val="26"/>
          <w:szCs w:val="26"/>
        </w:rPr>
        <w:t>25</w:t>
      </w:r>
      <w:r w:rsidRPr="00B876D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B876D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20</w:t>
      </w:r>
      <w:r w:rsidRPr="00B876D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B876DA">
        <w:rPr>
          <w:rFonts w:ascii="Times New Roman" w:hAnsi="Times New Roman" w:cs="Times New Roman"/>
          <w:sz w:val="26"/>
          <w:szCs w:val="26"/>
        </w:rPr>
        <w:t>))</w:t>
      </w:r>
    </w:p>
    <w:p w14:paraId="2D24815D" w14:textId="77777777" w:rsidR="00B876DA" w:rsidRPr="00B876DA" w:rsidRDefault="00B876DA" w:rsidP="00B876DA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1.  Tính tần số (dùng hàm table)</w:t>
      </w:r>
    </w:p>
    <w:p w14:paraId="6C838D12" w14:textId="1DB2E47A" w:rsidR="00B876DA" w:rsidRPr="00B876DA" w:rsidRDefault="00B876DA" w:rsidP="00B876DA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                &gt; table(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mau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</w:t>
      </w:r>
      <w:r w:rsidRPr="00B876DA">
        <w:rPr>
          <w:rFonts w:ascii="Times New Roman" w:hAnsi="Times New Roman" w:cs="Times New Roman"/>
          <w:sz w:val="26"/>
          <w:szCs w:val="26"/>
        </w:rPr>
        <w:t xml:space="preserve">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0DC7E5E6" w14:textId="77777777" w:rsidR="00B876DA" w:rsidRPr="00B876DA" w:rsidRDefault="00B876DA" w:rsidP="00B876DA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Tính tần suất (dùng hàm prob.table)</w:t>
      </w:r>
    </w:p>
    <w:p w14:paraId="48CB73DB" w14:textId="53AD6FBA" w:rsidR="00B876DA" w:rsidRPr="00B876DA" w:rsidRDefault="00B876DA" w:rsidP="00B876DA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                &gt; prop.table(table(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mau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))</w:t>
      </w:r>
    </w:p>
    <w:p w14:paraId="3E699A96" w14:textId="1E61E9A4" w:rsidR="00B876DA" w:rsidRDefault="00B876DA" w:rsidP="00B876DA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2. Tính trung bình, phương sai, độ lệch chuẩn.</w:t>
      </w:r>
    </w:p>
    <w:p w14:paraId="7FDCAF25" w14:textId="77777777" w:rsidR="00A02EA5" w:rsidRPr="00B876DA" w:rsidRDefault="00A02EA5" w:rsidP="00A02EA5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3. Thực hiện các lệnh vẽ biểu đồ tần số</w:t>
      </w:r>
    </w:p>
    <w:p w14:paraId="503816DA" w14:textId="3B16839B" w:rsidR="00A02EA5" w:rsidRPr="00B876DA" w:rsidRDefault="00A02EA5" w:rsidP="00A02EA5">
      <w:pPr>
        <w:rPr>
          <w:rFonts w:ascii="Times New Roman" w:hAnsi="Times New Roman" w:cs="Times New Roman"/>
          <w:sz w:val="26"/>
          <w:szCs w:val="26"/>
        </w:rPr>
      </w:pPr>
      <w:r w:rsidRPr="00B876DA">
        <w:rPr>
          <w:rFonts w:ascii="Times New Roman" w:hAnsi="Times New Roman" w:cs="Times New Roman"/>
          <w:sz w:val="26"/>
          <w:szCs w:val="26"/>
        </w:rPr>
        <w:t xml:space="preserve">          &gt; plot(table(</w:t>
      </w:r>
      <w:r>
        <w:rPr>
          <w:rFonts w:ascii="Times New Roman" w:hAnsi="Times New Roman" w:cs="Times New Roman"/>
          <w:sz w:val="26"/>
          <w:szCs w:val="26"/>
        </w:rPr>
        <w:t>mau</w:t>
      </w:r>
      <w:r w:rsidRPr="00B876DA">
        <w:rPr>
          <w:rFonts w:ascii="Times New Roman" w:hAnsi="Times New Roman" w:cs="Times New Roman"/>
          <w:sz w:val="26"/>
          <w:szCs w:val="26"/>
        </w:rPr>
        <w:t>), type = "b")</w:t>
      </w:r>
    </w:p>
    <w:p w14:paraId="12D17F24" w14:textId="79D0357A" w:rsidR="00A02EA5" w:rsidRPr="00B876DA" w:rsidRDefault="00A02EA5" w:rsidP="00A02EA5">
      <w:p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Fonts w:ascii="Times New Roman" w:hAnsi="Times New Roman" w:cs="Times New Roman"/>
          <w:sz w:val="26"/>
          <w:szCs w:val="26"/>
        </w:rPr>
        <w:t xml:space="preserve">         &gt;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plot(table(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mau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), type = "b", main = "Da giac tan so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cua  mau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")</w:t>
      </w:r>
    </w:p>
    <w:p w14:paraId="0A0748AC" w14:textId="61AF2C40" w:rsidR="00A02EA5" w:rsidRDefault="00A02EA5" w:rsidP="00A02EA5">
      <w:pPr>
        <w:ind w:left="720" w:hanging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     &gt; plot(table(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mau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), type = "b", main = "Da giac tan so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cua  mau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", col = "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red1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", pch = 16, xlab = "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Gia tri bien X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", ylab = "Tan so")</w:t>
      </w:r>
    </w:p>
    <w:p w14:paraId="2E0D28DC" w14:textId="04B4AF5F" w:rsidR="00A02EA5" w:rsidRPr="00B876DA" w:rsidRDefault="00A02EA5" w:rsidP="00A02EA5">
      <w:pPr>
        <w:ind w:left="720" w:hanging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Quan sát và so sánh các biểu đồ nhận được. Thay đổi màu của biểu đồ.</w:t>
      </w:r>
    </w:p>
    <w:p w14:paraId="49E54934" w14:textId="77777777" w:rsidR="00A02EA5" w:rsidRPr="00B876DA" w:rsidRDefault="00A02EA5" w:rsidP="00A02EA5">
      <w:pPr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4</w:t>
      </w:r>
      <w:r w:rsidRPr="00B876DA">
        <w:rPr>
          <w:rFonts w:ascii="Times New Roman" w:hAnsi="Times New Roman" w:cs="Times New Roman"/>
          <w:sz w:val="26"/>
          <w:szCs w:val="26"/>
        </w:rPr>
        <w:t>. Vẽ biểu đồ dạng cột – Thực hiện các lệnh sau</w:t>
      </w:r>
    </w:p>
    <w:p w14:paraId="7C361C17" w14:textId="6067F31D" w:rsidR="00A02EA5" w:rsidRPr="00B876DA" w:rsidRDefault="00A02EA5" w:rsidP="00A02EA5">
      <w:pPr>
        <w:ind w:left="720" w:hanging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Fonts w:ascii="Times New Roman" w:hAnsi="Times New Roman" w:cs="Times New Roman"/>
          <w:sz w:val="26"/>
          <w:szCs w:val="26"/>
        </w:rPr>
        <w:t xml:space="preserve">      &gt; 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barplot(table(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mau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))</w:t>
      </w:r>
    </w:p>
    <w:p w14:paraId="42E09425" w14:textId="162EF467" w:rsidR="00A02EA5" w:rsidRPr="00B876DA" w:rsidRDefault="00A02EA5" w:rsidP="00A02EA5">
      <w:pPr>
        <w:ind w:left="720" w:hanging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  &gt; barplot(table(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mau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), main = "Bieu do tan so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cua mau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", col="blue1")</w:t>
      </w:r>
    </w:p>
    <w:p w14:paraId="3CA01799" w14:textId="1DCB39AB" w:rsidR="00A02EA5" w:rsidRPr="00B876DA" w:rsidRDefault="00A02EA5" w:rsidP="00A02EA5">
      <w:pPr>
        <w:ind w:left="720" w:hanging="720"/>
        <w:rPr>
          <w:rStyle w:val="fontstyle01"/>
          <w:rFonts w:ascii="Times New Roman" w:hAnsi="Times New Roman" w:cs="Times New Roman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  &gt;  barplot(table(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mau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), main = "</w:t>
      </w:r>
      <w:r w:rsidRPr="00A02EA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Bieu do tan so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cua mau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", col="blue1", border = "blue1", xlim = c(0,10), ylim = c(0, 9))</w:t>
      </w:r>
    </w:p>
    <w:p w14:paraId="2D4D0C46" w14:textId="75A080FF" w:rsidR="00A02EA5" w:rsidRDefault="00A02EA5" w:rsidP="00A02EA5">
      <w:pPr>
        <w:ind w:left="720" w:hanging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B876DA">
        <w:rPr>
          <w:rStyle w:val="fontstyle01"/>
          <w:rFonts w:ascii="Times New Roman" w:hAnsi="Times New Roman" w:cs="Times New Roman"/>
          <w:sz w:val="26"/>
          <w:szCs w:val="26"/>
        </w:rPr>
        <w:t xml:space="preserve">      </w:t>
      </w:r>
      <w:r w:rsidRPr="00B876D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Quan sát và so sánh các biểu đồ nhận được. Thay đổi màu của biểu đồ. Thêm nhãn cho trục x , trục y (xlab=…, ylab=… )</w:t>
      </w:r>
    </w:p>
    <w:p w14:paraId="4DC9AEEC" w14:textId="77777777" w:rsidR="00A02EA5" w:rsidRDefault="00A02EA5" w:rsidP="00A02EA5">
      <w:pPr>
        <w:ind w:left="720" w:hanging="720"/>
        <w:rPr>
          <w:rFonts w:ascii="Times New Roman" w:hAnsi="Times New Roman" w:cs="Times New Roman"/>
          <w:sz w:val="26"/>
          <w:szCs w:val="26"/>
        </w:rPr>
      </w:pPr>
    </w:p>
    <w:p w14:paraId="2981BBA3" w14:textId="0E408307" w:rsidR="00A02EA5" w:rsidRPr="007053EE" w:rsidRDefault="00A02EA5" w:rsidP="00A02EA5">
      <w:pPr>
        <w:ind w:left="720" w:hanging="720"/>
        <w:rPr>
          <w:rFonts w:ascii="Times New Roman" w:hAnsi="Times New Roman" w:cs="Times New Roman"/>
          <w:color w:val="000000"/>
          <w:sz w:val="26"/>
          <w:szCs w:val="26"/>
        </w:rPr>
      </w:pPr>
      <w:r w:rsidRPr="007053EE">
        <w:rPr>
          <w:rFonts w:ascii="Times New Roman" w:hAnsi="Times New Roman" w:cs="Times New Roman"/>
          <w:b/>
          <w:bCs/>
          <w:sz w:val="26"/>
          <w:szCs w:val="26"/>
        </w:rPr>
        <w:t>Bài 3</w:t>
      </w:r>
      <w:r w:rsidRPr="007053EE">
        <w:rPr>
          <w:rFonts w:ascii="Times New Roman" w:hAnsi="Times New Roman" w:cs="Times New Roman"/>
          <w:sz w:val="26"/>
          <w:szCs w:val="26"/>
        </w:rPr>
        <w:t xml:space="preserve">.  </w:t>
      </w:r>
      <w:r w:rsidR="00B9393D" w:rsidRPr="007053EE">
        <w:rPr>
          <w:rFonts w:ascii="Times New Roman" w:hAnsi="Times New Roman" w:cs="Times New Roman"/>
          <w:color w:val="000000"/>
          <w:sz w:val="26"/>
          <w:szCs w:val="26"/>
        </w:rPr>
        <w:t>Thời gian (tính bằng giây) cần thiết để công nhân hoàn thành một mối hàn trong một nhà máy lắp ráp ô tô được ghi lại dưới đây:</w:t>
      </w:r>
      <w:r w:rsidR="00B9393D" w:rsidRPr="007053EE">
        <w:rPr>
          <w:rFonts w:ascii="Times New Roman" w:hAnsi="Times New Roman" w:cs="Times New Roman"/>
          <w:color w:val="000000"/>
          <w:sz w:val="26"/>
          <w:szCs w:val="26"/>
        </w:rPr>
        <w:br/>
        <w:t>69     60     75     74     68     66     73     76     63     67    69     73     65    61    73    72    72    65     69     70</w:t>
      </w:r>
      <w:r w:rsidR="00B9393D" w:rsidRPr="007053EE">
        <w:rPr>
          <w:rFonts w:ascii="Times New Roman" w:hAnsi="Times New Roman" w:cs="Times New Roman"/>
          <w:sz w:val="26"/>
          <w:szCs w:val="26"/>
        </w:rPr>
        <w:t xml:space="preserve">      </w:t>
      </w:r>
      <w:r w:rsidR="00B9393D" w:rsidRPr="007053EE">
        <w:rPr>
          <w:rFonts w:ascii="Times New Roman" w:hAnsi="Times New Roman" w:cs="Times New Roman"/>
          <w:color w:val="000000"/>
          <w:sz w:val="26"/>
          <w:szCs w:val="26"/>
        </w:rPr>
        <w:t>64      61      74      76      72      74      65     63     69     73     75     70     60     62    68      74      71      73      68      67</w:t>
      </w:r>
    </w:p>
    <w:p w14:paraId="1D81DF75" w14:textId="161A4556" w:rsidR="007053EE" w:rsidRPr="007053EE" w:rsidRDefault="00B9393D" w:rsidP="00A02EA5">
      <w:pPr>
        <w:ind w:left="720" w:hanging="720"/>
        <w:rPr>
          <w:rFonts w:ascii="Times New Roman" w:hAnsi="Times New Roman" w:cs="Times New Roman"/>
          <w:color w:val="000000"/>
          <w:sz w:val="26"/>
          <w:szCs w:val="26"/>
        </w:rPr>
      </w:pPr>
      <w:r w:rsidRPr="007053EE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</w:t>
      </w:r>
      <w:r w:rsidR="007053EE" w:rsidRPr="007053EE">
        <w:rPr>
          <w:rFonts w:ascii="Times New Roman" w:hAnsi="Times New Roman" w:cs="Times New Roman"/>
          <w:color w:val="000000"/>
          <w:sz w:val="26"/>
          <w:szCs w:val="26"/>
        </w:rPr>
        <w:t>1.  Thực hiện các xử lý sau đây:</w:t>
      </w:r>
    </w:p>
    <w:p w14:paraId="5BEF5B5D" w14:textId="798E37EB" w:rsidR="00B9393D" w:rsidRDefault="00B9393D" w:rsidP="00A02EA5">
      <w:pPr>
        <w:ind w:left="720" w:hanging="720"/>
        <w:rPr>
          <w:rFonts w:ascii="Times New Roman" w:hAnsi="Times New Roman" w:cs="Times New Roman"/>
          <w:color w:val="000000"/>
          <w:sz w:val="26"/>
          <w:szCs w:val="26"/>
        </w:rPr>
      </w:pPr>
      <w:r w:rsidRPr="007053EE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="007053EE" w:rsidRPr="007053E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053E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053EE" w:rsidRPr="007053E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053EE">
        <w:rPr>
          <w:rFonts w:ascii="Times New Roman" w:hAnsi="Times New Roman" w:cs="Times New Roman"/>
          <w:color w:val="000000"/>
          <w:sz w:val="26"/>
          <w:szCs w:val="26"/>
        </w:rPr>
        <w:t>- Xác định số khoảng chia K theo công thức Sturge.</w:t>
      </w:r>
      <w:r w:rsidRPr="007053EE">
        <w:rPr>
          <w:rFonts w:ascii="Times New Roman" w:hAnsi="Times New Roman" w:cs="Times New Roman"/>
          <w:color w:val="000000"/>
          <w:sz w:val="26"/>
          <w:szCs w:val="26"/>
        </w:rPr>
        <w:br/>
        <w:t>- Xác định độ rộng của khoảng chia, các khoảng chia.</w:t>
      </w:r>
      <w:r w:rsidRPr="007053EE">
        <w:rPr>
          <w:rFonts w:ascii="Times New Roman" w:hAnsi="Times New Roman" w:cs="Times New Roman"/>
          <w:color w:val="000000"/>
          <w:sz w:val="26"/>
          <w:szCs w:val="26"/>
        </w:rPr>
        <w:br/>
        <w:t>- Lập bảng phân bố tần số và tần suất theo kiểu chia khoảng cho dữ liệu này</w:t>
      </w:r>
    </w:p>
    <w:p w14:paraId="60043173" w14:textId="3A9C2291" w:rsidR="007053EE" w:rsidRDefault="007053EE" w:rsidP="00A02EA5">
      <w:pPr>
        <w:ind w:left="720" w:hanging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2. Vẽ biểu đồ</w:t>
      </w:r>
    </w:p>
    <w:p w14:paraId="12E6F363" w14:textId="6223FBA0" w:rsidR="00DB05E4" w:rsidRPr="007053EE" w:rsidRDefault="00DB05E4" w:rsidP="00A02EA5">
      <w:pPr>
        <w:ind w:left="720" w:hanging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3. Tính các đặc trưng của mẫu.</w:t>
      </w:r>
    </w:p>
    <w:p w14:paraId="2E966F0A" w14:textId="4500959F" w:rsidR="00B9393D" w:rsidRPr="007053EE" w:rsidRDefault="00B9393D" w:rsidP="00A02EA5">
      <w:pPr>
        <w:ind w:left="720" w:hanging="7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053E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Thực hiện: </w:t>
      </w:r>
    </w:p>
    <w:p w14:paraId="2132C8D7" w14:textId="77777777" w:rsidR="002427DF" w:rsidRPr="007053EE" w:rsidRDefault="003C00C2" w:rsidP="00A02EA5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053EE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="002427DF" w:rsidRPr="007053EE">
        <w:rPr>
          <w:rFonts w:ascii="Times New Roman" w:hAnsi="Times New Roman" w:cs="Times New Roman"/>
          <w:sz w:val="26"/>
          <w:szCs w:val="26"/>
        </w:rPr>
        <w:sym w:font="Symbol" w:char="F0B7"/>
      </w:r>
      <w:r w:rsidR="002427DF" w:rsidRPr="007053EE">
        <w:rPr>
          <w:rFonts w:ascii="Times New Roman" w:hAnsi="Times New Roman" w:cs="Times New Roman"/>
          <w:sz w:val="26"/>
          <w:szCs w:val="26"/>
        </w:rPr>
        <w:t xml:space="preserve"> Tạo dữ liệu dạng véc tơ</w:t>
      </w:r>
      <w:r w:rsidR="002427DF" w:rsidRPr="007053EE">
        <w:rPr>
          <w:rFonts w:ascii="Times New Roman" w:hAnsi="Times New Roman" w:cs="Times New Roman"/>
          <w:sz w:val="26"/>
          <w:szCs w:val="26"/>
        </w:rPr>
        <w:br/>
        <w:t>&gt; thoigianhan &lt;- c(69, 60, 75, 74, 68, 66, 73, 76, 63, 67, 69, 73, 65, 61, 73, 72, 72, 65,</w:t>
      </w:r>
      <w:r w:rsidR="002427DF" w:rsidRPr="007053EE">
        <w:rPr>
          <w:rFonts w:ascii="Times New Roman" w:hAnsi="Times New Roman" w:cs="Times New Roman"/>
          <w:sz w:val="26"/>
          <w:szCs w:val="26"/>
        </w:rPr>
        <w:br/>
        <w:t>69, 70,64, 61, 74, 76, 72, 74, 65, 63, 69, 73, 75, 70, 60, 62, 68, 74, 71, 73, 68, 67)</w:t>
      </w:r>
    </w:p>
    <w:p w14:paraId="4278D4C8" w14:textId="0F17DAD5" w:rsidR="00B9393D" w:rsidRPr="007053EE" w:rsidRDefault="002427DF" w:rsidP="00A02EA5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053EE">
        <w:rPr>
          <w:rFonts w:ascii="Times New Roman" w:hAnsi="Times New Roman" w:cs="Times New Roman"/>
          <w:sz w:val="26"/>
          <w:szCs w:val="26"/>
        </w:rPr>
        <w:sym w:font="Symbol" w:char="F0B7"/>
      </w:r>
      <w:r w:rsidRPr="007053EE">
        <w:rPr>
          <w:rFonts w:ascii="Times New Roman" w:hAnsi="Times New Roman" w:cs="Times New Roman"/>
          <w:sz w:val="26"/>
          <w:szCs w:val="26"/>
        </w:rPr>
        <w:t xml:space="preserve"> </w:t>
      </w:r>
      <w:r w:rsidR="003C00C2" w:rsidRPr="007053EE">
        <w:rPr>
          <w:rFonts w:ascii="Times New Roman" w:hAnsi="Times New Roman" w:cs="Times New Roman"/>
          <w:sz w:val="26"/>
          <w:szCs w:val="26"/>
        </w:rPr>
        <w:t xml:space="preserve"> Nhập công thức xác định số khoảng chia (xem SGK)</w:t>
      </w:r>
    </w:p>
    <w:p w14:paraId="1B30C7EF" w14:textId="77777777" w:rsidR="003C00C2" w:rsidRPr="007053EE" w:rsidRDefault="003C00C2" w:rsidP="00A02EA5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7053EE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&gt; K &lt;- 1+log(40, base=2)</w:t>
      </w:r>
      <w:r w:rsidRPr="007053EE">
        <w:rPr>
          <w:rFonts w:ascii="Times New Roman" w:hAnsi="Times New Roman" w:cs="Times New Roman"/>
          <w:sz w:val="26"/>
          <w:szCs w:val="26"/>
        </w:rPr>
        <w:br/>
      </w: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&gt; K</w:t>
      </w:r>
      <w:r w:rsidRPr="007053EE">
        <w:rPr>
          <w:rFonts w:ascii="Times New Roman" w:hAnsi="Times New Roman" w:cs="Times New Roman"/>
          <w:sz w:val="26"/>
          <w:szCs w:val="26"/>
        </w:rPr>
        <w:br/>
      </w: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[1] 6.321928</w:t>
      </w:r>
    </w:p>
    <w:p w14:paraId="21280339" w14:textId="724A452C" w:rsidR="003C00C2" w:rsidRPr="007053EE" w:rsidRDefault="003C00C2" w:rsidP="00A02EA5">
      <w:pPr>
        <w:ind w:left="720" w:hanging="720"/>
        <w:rPr>
          <w:rStyle w:val="fontstyle21"/>
          <w:rFonts w:ascii="Times New Roman" w:hAnsi="Times New Roman" w:cs="Times New Roman"/>
          <w:color w:val="auto"/>
          <w:sz w:val="26"/>
          <w:szCs w:val="26"/>
        </w:rPr>
      </w:pPr>
      <w:r w:rsidRPr="007053EE">
        <w:rPr>
          <w:rFonts w:ascii="Times New Roman" w:hAnsi="Times New Roman" w:cs="Times New Roman"/>
          <w:sz w:val="26"/>
          <w:szCs w:val="26"/>
        </w:rPr>
        <w:t xml:space="preserve">   </w:t>
      </w:r>
      <w:r w:rsidRPr="007053EE"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>Như vậy có thể chọn số khoảng chia là K=6.</w:t>
      </w:r>
    </w:p>
    <w:p w14:paraId="264C8FCA" w14:textId="344FA112" w:rsidR="003C00C2" w:rsidRPr="007053EE" w:rsidRDefault="003C00C2" w:rsidP="003C00C2">
      <w:pPr>
        <w:spacing w:before="120" w:after="24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7053EE"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 xml:space="preserve">    </w:t>
      </w:r>
      <w:r w:rsidRPr="007053EE">
        <w:rPr>
          <w:rFonts w:ascii="Times New Roman" w:hAnsi="Times New Roman" w:cs="Times New Roman"/>
          <w:sz w:val="26"/>
          <w:szCs w:val="26"/>
        </w:rPr>
        <w:sym w:font="Symbol" w:char="F0B7"/>
      </w:r>
      <w:r w:rsidRPr="007053EE">
        <w:rPr>
          <w:rFonts w:ascii="Times New Roman" w:hAnsi="Times New Roman" w:cs="Times New Roman"/>
          <w:sz w:val="26"/>
          <w:szCs w:val="26"/>
        </w:rPr>
        <w:t xml:space="preserve"> Xác định độ rộng của khoảng chia:</w:t>
      </w:r>
      <w:r w:rsidRPr="007053EE">
        <w:rPr>
          <w:rFonts w:ascii="Times New Roman" w:hAnsi="Times New Roman" w:cs="Times New Roman"/>
          <w:sz w:val="26"/>
          <w:szCs w:val="26"/>
        </w:rPr>
        <w:br/>
      </w:r>
      <w:r w:rsidRPr="007053EE">
        <w:rPr>
          <w:rFonts w:ascii="Times New Roman" w:hAnsi="Times New Roman" w:cs="Times New Roman"/>
          <w:b/>
          <w:bCs/>
          <w:sz w:val="26"/>
          <w:szCs w:val="26"/>
        </w:rPr>
        <w:t>độ rộng = (giá trị lớn nhất- giá trị nhỏ nhất)/số khoảng chia.</w:t>
      </w:r>
      <w:r w:rsidRPr="007053E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7053EE">
        <w:rPr>
          <w:rFonts w:ascii="Times New Roman" w:hAnsi="Times New Roman" w:cs="Times New Roman"/>
          <w:sz w:val="26"/>
          <w:szCs w:val="26"/>
        </w:rPr>
        <w:t>&gt; min(thoigianhan)</w:t>
      </w:r>
      <w:r w:rsidRPr="007053EE">
        <w:rPr>
          <w:rFonts w:ascii="Times New Roman" w:hAnsi="Times New Roman" w:cs="Times New Roman"/>
          <w:sz w:val="26"/>
          <w:szCs w:val="26"/>
        </w:rPr>
        <w:br/>
        <w:t>[1] 60</w:t>
      </w:r>
      <w:r w:rsidRPr="007053EE">
        <w:rPr>
          <w:rFonts w:ascii="Times New Roman" w:hAnsi="Times New Roman" w:cs="Times New Roman"/>
          <w:sz w:val="26"/>
          <w:szCs w:val="26"/>
        </w:rPr>
        <w:br/>
        <w:t>&gt; max(thoigianhan)</w:t>
      </w:r>
      <w:r w:rsidRPr="007053EE">
        <w:rPr>
          <w:rFonts w:ascii="Times New Roman" w:hAnsi="Times New Roman" w:cs="Times New Roman"/>
          <w:sz w:val="26"/>
          <w:szCs w:val="26"/>
        </w:rPr>
        <w:br/>
        <w:t>[1] 76</w:t>
      </w:r>
      <w:r w:rsidRPr="007053EE">
        <w:rPr>
          <w:rFonts w:ascii="Times New Roman" w:hAnsi="Times New Roman" w:cs="Times New Roman"/>
          <w:sz w:val="26"/>
          <w:szCs w:val="26"/>
        </w:rPr>
        <w:br/>
        <w:t>&gt; dorong &lt;- (76-60)/6</w:t>
      </w:r>
      <w:r w:rsidRPr="007053EE">
        <w:rPr>
          <w:rFonts w:ascii="Times New Roman" w:hAnsi="Times New Roman" w:cs="Times New Roman"/>
          <w:sz w:val="26"/>
          <w:szCs w:val="26"/>
        </w:rPr>
        <w:br/>
        <w:t>&gt; dorong</w:t>
      </w:r>
      <w:r w:rsidRPr="007053EE">
        <w:rPr>
          <w:rFonts w:ascii="Times New Roman" w:hAnsi="Times New Roman" w:cs="Times New Roman"/>
          <w:sz w:val="26"/>
          <w:szCs w:val="26"/>
        </w:rPr>
        <w:br/>
        <w:t>[1] 2.666667</w:t>
      </w:r>
    </w:p>
    <w:p w14:paraId="6DE2F585" w14:textId="31A29F54" w:rsidR="002427DF" w:rsidRPr="007053EE" w:rsidRDefault="002427DF" w:rsidP="002427DF">
      <w:pPr>
        <w:spacing w:before="120" w:after="240"/>
        <w:rPr>
          <w:rFonts w:ascii="Times New Roman" w:hAnsi="Times New Roman" w:cs="Times New Roman"/>
          <w:sz w:val="26"/>
          <w:szCs w:val="26"/>
        </w:rPr>
      </w:pPr>
      <w:r w:rsidRPr="007053EE">
        <w:rPr>
          <w:rFonts w:ascii="Times New Roman" w:hAnsi="Times New Roman" w:cs="Times New Roman"/>
          <w:sz w:val="26"/>
          <w:szCs w:val="26"/>
        </w:rPr>
        <w:t xml:space="preserve"> Để thuận tiện ta chọn độ rộng của khoảng chia là 3. Dẫn đến, ta có thể chọn các khoảng chia như sau</w:t>
      </w:r>
      <w:r w:rsidRPr="007053EE">
        <w:rPr>
          <w:rFonts w:ascii="Times New Roman" w:hAnsi="Times New Roman" w:cs="Times New Roman"/>
          <w:sz w:val="26"/>
          <w:szCs w:val="26"/>
        </w:rPr>
        <w:br/>
        <w:t xml:space="preserve">                       [60, 63), [63, 66), [66, 69), [69, 72), [72, 75), [75, 78).</w:t>
      </w:r>
    </w:p>
    <w:p w14:paraId="46C72E99" w14:textId="03E73952" w:rsidR="002427DF" w:rsidRPr="007053EE" w:rsidRDefault="002427DF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&gt;  thoigian &lt;- cut(thoigianhan, breaks = c(60,63,66, 69, 72, 75, 78), right = FALSE)</w:t>
      </w:r>
    </w:p>
    <w:p w14:paraId="588EBE41" w14:textId="0EA2F568" w:rsidR="00FE7A3F" w:rsidRPr="007053EE" w:rsidRDefault="00FE7A3F" w:rsidP="002427DF">
      <w:pPr>
        <w:spacing w:before="120" w:after="240"/>
        <w:rPr>
          <w:rFonts w:ascii="Times New Roman" w:hAnsi="Times New Roman" w:cs="Times New Roman"/>
          <w:color w:val="000000"/>
          <w:sz w:val="26"/>
          <w:szCs w:val="26"/>
        </w:rPr>
      </w:pPr>
      <w:r w:rsidRPr="007053EE">
        <w:rPr>
          <w:rFonts w:ascii="Times New Roman" w:hAnsi="Times New Roman" w:cs="Times New Roman"/>
          <w:color w:val="000000"/>
          <w:sz w:val="26"/>
          <w:szCs w:val="26"/>
        </w:rPr>
        <w:sym w:font="Symbol" w:char="F0B7"/>
      </w:r>
      <w:r w:rsidRPr="007053EE">
        <w:rPr>
          <w:rFonts w:ascii="Times New Roman" w:hAnsi="Times New Roman" w:cs="Times New Roman"/>
          <w:color w:val="000000"/>
          <w:sz w:val="26"/>
          <w:szCs w:val="26"/>
        </w:rPr>
        <w:t xml:space="preserve"> Tính tần số, tần suất các khoảng thời gian</w:t>
      </w:r>
    </w:p>
    <w:p w14:paraId="1CAD46D0" w14:textId="1E7D81EC" w:rsidR="00FE7A3F" w:rsidRPr="007053EE" w:rsidRDefault="00FE7A3F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7053EE">
        <w:rPr>
          <w:rStyle w:val="fontstyle01"/>
          <w:rFonts w:ascii="Times New Roman" w:hAnsi="Times New Roman" w:cs="Times New Roman"/>
          <w:sz w:val="26"/>
          <w:szCs w:val="26"/>
        </w:rPr>
        <w:t xml:space="preserve">    &gt; </w:t>
      </w: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table(thoigian)</w:t>
      </w:r>
    </w:p>
    <w:p w14:paraId="4FEDF27B" w14:textId="122A37DC" w:rsidR="00FE7A3F" w:rsidRDefault="00FE7A3F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&gt; prop.table(table(thoigian))</w:t>
      </w:r>
    </w:p>
    <w:p w14:paraId="78ADA44C" w14:textId="67574063" w:rsidR="007053EE" w:rsidRPr="007053EE" w:rsidRDefault="007053EE" w:rsidP="002427DF">
      <w:pPr>
        <w:spacing w:before="120" w:after="240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2. Vẽ biểu đồ</w:t>
      </w:r>
    </w:p>
    <w:p w14:paraId="276FBF6C" w14:textId="2FF3D747" w:rsidR="00FE7A3F" w:rsidRDefault="007053EE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Thực hiện các lệnh vẽ biểu đồ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dạng đơn giản </w:t>
      </w:r>
    </w:p>
    <w:p w14:paraId="3B3C1AA8" w14:textId="27D07CDE" w:rsidR="007053EE" w:rsidRPr="007053EE" w:rsidRDefault="007053EE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</w:rPr>
        <w:t xml:space="preserve">      </w:t>
      </w: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&gt; hist(thoigianhan)</w:t>
      </w:r>
    </w:p>
    <w:p w14:paraId="04530F71" w14:textId="5818DC75" w:rsidR="007053EE" w:rsidRPr="007053EE" w:rsidRDefault="007053EE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   &gt; barplot(table(thoigian))</w:t>
      </w:r>
    </w:p>
    <w:p w14:paraId="1029EA65" w14:textId="38968AD9" w:rsidR="007053EE" w:rsidRDefault="007053EE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So sánh các hình ảnh nhận được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02596853" w14:textId="3E94DD24" w:rsidR="007053EE" w:rsidRDefault="007053EE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FC2">
        <w:rPr>
          <w:rStyle w:val="fontstyle01"/>
          <w:rFonts w:ascii="Times New Roman" w:hAnsi="Times New Roman" w:cs="Times New Roman"/>
          <w:i/>
          <w:iCs/>
          <w:color w:val="ED7D31" w:themeColor="accent2"/>
          <w:sz w:val="26"/>
          <w:szCs w:val="26"/>
        </w:rPr>
        <w:t>Vẽ lại biểu đồ có ghép nhãn cho các trục, có ghi chú, tô màu,</w:t>
      </w:r>
      <w:r w:rsidRPr="005A4FC2">
        <w:rPr>
          <w:rStyle w:val="fontstyle01"/>
          <w:rFonts w:ascii="Times New Roman" w:hAnsi="Times New Roman" w:cs="Times New Roman"/>
          <w:color w:val="ED7D31" w:themeColor="accent2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v.v..</w:t>
      </w:r>
    </w:p>
    <w:p w14:paraId="6FF47795" w14:textId="40BF6D26" w:rsidR="007053EE" w:rsidRDefault="007053EE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Chẳng hạn:</w:t>
      </w:r>
    </w:p>
    <w:p w14:paraId="0ACB29D1" w14:textId="7CF73F20" w:rsidR="007053EE" w:rsidRDefault="007053EE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&gt; hist(thoigianhan, xlim = c(60, 80), ylim = c(0, 15), breaks = seq(60, 78, 3), right = F,</w:t>
      </w:r>
      <w:r w:rsidRPr="007053EE">
        <w:rPr>
          <w:rFonts w:ascii="Times New Roman" w:hAnsi="Times New Roman" w:cs="Times New Roman"/>
          <w:sz w:val="26"/>
          <w:szCs w:val="26"/>
        </w:rPr>
        <w:br/>
      </w: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xlab = "Thoigian", ylab = "Tanso", xaxt = "n", yaxt = "n", labels = T, main = "Bieu do tan</w:t>
      </w:r>
      <w:r w:rsidRPr="007053EE">
        <w:rPr>
          <w:rFonts w:ascii="Times New Roman" w:hAnsi="Times New Roman" w:cs="Times New Roman"/>
          <w:sz w:val="26"/>
          <w:szCs w:val="26"/>
        </w:rPr>
        <w:br/>
      </w: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so", col = "lightblue1", border = "blue1")</w:t>
      </w:r>
      <w:r w:rsidRPr="007053EE">
        <w:rPr>
          <w:rFonts w:ascii="Times New Roman" w:hAnsi="Times New Roman" w:cs="Times New Roman"/>
          <w:sz w:val="26"/>
          <w:szCs w:val="26"/>
        </w:rPr>
        <w:br/>
      </w: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&gt; axis(side = 1, c(60, 63, 66, 69, 72, 75, 78))</w:t>
      </w:r>
      <w:r w:rsidRPr="007053EE">
        <w:rPr>
          <w:rFonts w:ascii="Times New Roman" w:hAnsi="Times New Roman" w:cs="Times New Roman"/>
          <w:sz w:val="26"/>
          <w:szCs w:val="26"/>
        </w:rPr>
        <w:br/>
      </w: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&gt; axis(side = 2, c(0, 2, 4, 6, 8, 10, 12, 15))</w:t>
      </w:r>
    </w:p>
    <w:p w14:paraId="343DAA42" w14:textId="27D73FC6" w:rsidR="005A4FC2" w:rsidRDefault="005A4FC2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Hay là </w:t>
      </w:r>
    </w:p>
    <w:p w14:paraId="07B65464" w14:textId="197926DB" w:rsidR="005A4FC2" w:rsidRDefault="005A4FC2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&gt;  </w:t>
      </w:r>
      <w:r w:rsidRPr="005A4FC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barplot(table(thoigian),</w:t>
      </w:r>
      <w:r w:rsidR="003F3D0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5A4FC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main = "Bieu do tan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7053EE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so", col = "lightblue1", border = "blue1")</w:t>
      </w:r>
    </w:p>
    <w:p w14:paraId="57D47174" w14:textId="43AD6B6C" w:rsidR="00DB05E4" w:rsidRDefault="00DB05E4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3. Tính các đặc trưng của mẫu</w:t>
      </w:r>
    </w:p>
    <w:p w14:paraId="6EFEDAF5" w14:textId="1AC32408" w:rsidR="00DB05E4" w:rsidRDefault="00DB05E4" w:rsidP="002427DF">
      <w:pPr>
        <w:spacing w:before="120" w:after="24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Nhập số liệu mẫu đã phân lớp</w:t>
      </w:r>
      <w:r w:rsidR="006D04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và dùng lệnh summary để so sánh kết quả</w:t>
      </w:r>
    </w:p>
    <w:p w14:paraId="7FD824E6" w14:textId="4B49FD01" w:rsidR="003F3D0E" w:rsidRDefault="00DB05E4" w:rsidP="002427DF">
      <w:pPr>
        <w:spacing w:before="120" w:after="240"/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&gt;  maupl &lt;- rep(c(61.5, 64.5, 67.5,70.5,73.5,76.5), </w:t>
      </w:r>
      <w:r w:rsidRPr="003D4723">
        <w:rPr>
          <w:rFonts w:ascii="Times New Roman" w:hAnsi="Times New Roman" w:cs="Times New Roman"/>
          <w:sz w:val="26"/>
          <w:szCs w:val="26"/>
        </w:rPr>
        <w:t>times=c(5,6,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3D472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3D472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12,</w:t>
      </w:r>
      <w:r w:rsidRPr="003D4723">
        <w:rPr>
          <w:rFonts w:ascii="Times New Roman" w:hAnsi="Times New Roman" w:cs="Times New Roman"/>
          <w:sz w:val="26"/>
          <w:szCs w:val="26"/>
        </w:rPr>
        <w:t>4))</w:t>
      </w:r>
    </w:p>
    <w:p w14:paraId="707BEEBF" w14:textId="5FDFC0DF" w:rsidR="006D0403" w:rsidRDefault="006D0403" w:rsidP="002427DF">
      <w:pPr>
        <w:spacing w:before="12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&gt;  </w:t>
      </w:r>
      <w:r w:rsidRPr="006D0403">
        <w:rPr>
          <w:rFonts w:ascii="Times New Roman" w:hAnsi="Times New Roman" w:cs="Times New Roman"/>
          <w:sz w:val="26"/>
          <w:szCs w:val="26"/>
        </w:rPr>
        <w:t>summary(maupl)</w:t>
      </w:r>
    </w:p>
    <w:p w14:paraId="0AE275A3" w14:textId="25F70B5F" w:rsidR="00DB05E4" w:rsidRDefault="00DB05E4" w:rsidP="002427DF">
      <w:pPr>
        <w:spacing w:before="120" w:after="240"/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&gt;  maupl1 &lt;- rep(c(61.5, 64.5, 67.5,70.5,73.5,76.5), </w:t>
      </w:r>
      <w:r w:rsidRPr="003D4723">
        <w:rPr>
          <w:rFonts w:ascii="Times New Roman" w:hAnsi="Times New Roman" w:cs="Times New Roman"/>
          <w:sz w:val="26"/>
          <w:szCs w:val="26"/>
        </w:rPr>
        <w:t>times=</w:t>
      </w:r>
      <w:r>
        <w:rPr>
          <w:rFonts w:ascii="Times New Roman" w:hAnsi="Times New Roman" w:cs="Times New Roman"/>
          <w:sz w:val="26"/>
          <w:szCs w:val="26"/>
        </w:rPr>
        <w:t>table(thoigian)</w:t>
      </w:r>
      <w:r w:rsidRPr="003D4723">
        <w:rPr>
          <w:rFonts w:ascii="Times New Roman" w:hAnsi="Times New Roman" w:cs="Times New Roman"/>
          <w:sz w:val="26"/>
          <w:szCs w:val="26"/>
        </w:rPr>
        <w:t>)</w:t>
      </w:r>
    </w:p>
    <w:p w14:paraId="117C1115" w14:textId="7437332B" w:rsidR="006D0403" w:rsidRDefault="006D0403" w:rsidP="002427DF">
      <w:pPr>
        <w:spacing w:before="12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 </w:t>
      </w:r>
      <w:r w:rsidRPr="006D0403">
        <w:rPr>
          <w:rFonts w:ascii="Times New Roman" w:hAnsi="Times New Roman" w:cs="Times New Roman"/>
          <w:sz w:val="26"/>
          <w:szCs w:val="26"/>
        </w:rPr>
        <w:t>summary(maupl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6D0403">
        <w:rPr>
          <w:rFonts w:ascii="Times New Roman" w:hAnsi="Times New Roman" w:cs="Times New Roman"/>
          <w:sz w:val="26"/>
          <w:szCs w:val="26"/>
        </w:rPr>
        <w:t>)</w:t>
      </w:r>
    </w:p>
    <w:p w14:paraId="04B2F78E" w14:textId="22E03D8B" w:rsidR="006D0403" w:rsidRDefault="006D0403" w:rsidP="002427DF">
      <w:pPr>
        <w:spacing w:before="120" w:after="240"/>
        <w:rPr>
          <w:rFonts w:ascii="Times New Roman" w:hAnsi="Times New Roman" w:cs="Times New Roman"/>
          <w:sz w:val="26"/>
          <w:szCs w:val="26"/>
        </w:rPr>
      </w:pPr>
      <w:r w:rsidRPr="006D0403">
        <w:rPr>
          <w:rFonts w:ascii="Times New Roman" w:hAnsi="Times New Roman" w:cs="Times New Roman"/>
          <w:b/>
          <w:bCs/>
          <w:sz w:val="26"/>
          <w:szCs w:val="26"/>
        </w:rPr>
        <w:t>Bài 4.</w:t>
      </w:r>
      <w:r>
        <w:rPr>
          <w:rFonts w:ascii="Times New Roman" w:hAnsi="Times New Roman" w:cs="Times New Roman"/>
          <w:sz w:val="26"/>
          <w:szCs w:val="26"/>
        </w:rPr>
        <w:t xml:space="preserve"> Cho mẫu theo phân lớp </w:t>
      </w:r>
    </w:p>
    <w:tbl>
      <w:tblPr>
        <w:tblW w:w="0" w:type="auto"/>
        <w:tblInd w:w="11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305"/>
        <w:gridCol w:w="1305"/>
        <w:gridCol w:w="1305"/>
        <w:gridCol w:w="1305"/>
        <w:gridCol w:w="1305"/>
      </w:tblGrid>
      <w:tr w:rsidR="006D0403" w:rsidRPr="00542906" w14:paraId="2A1B50B7" w14:textId="77777777" w:rsidTr="006B2D1C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9B3EC" w14:textId="77777777" w:rsidR="006D0403" w:rsidRPr="00542906" w:rsidRDefault="006D0403" w:rsidP="006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906">
              <w:rPr>
                <w:rFonts w:ascii="VnCharterBT-Italic" w:eastAsia="Times New Roman" w:hAnsi="VnCharterBT-Italic" w:cs="Times New Roman"/>
                <w:i/>
                <w:iCs/>
                <w:color w:val="000000"/>
                <w:sz w:val="24"/>
                <w:szCs w:val="24"/>
              </w:rPr>
              <w:t xml:space="preserve">X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84ACA" w14:textId="434DCF37" w:rsidR="006D0403" w:rsidRPr="006D0403" w:rsidRDefault="006D0403" w:rsidP="006B2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20-21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9E9FE" w14:textId="07CB2411" w:rsidR="006D0403" w:rsidRPr="006D0403" w:rsidRDefault="006D0403" w:rsidP="006B2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  <w:r w:rsidRPr="006D04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D0403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A177" w14:textId="7D4E5B85" w:rsidR="006D0403" w:rsidRPr="006D0403" w:rsidRDefault="006D0403" w:rsidP="006B2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  <w:r w:rsidRPr="006D04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D0403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95D86" w14:textId="1C88DD2D" w:rsidR="006D0403" w:rsidRPr="006D0403" w:rsidRDefault="006D0403" w:rsidP="006B2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  <w:r w:rsidRPr="006D04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D0403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5AAEE" w14:textId="51C99231" w:rsidR="006D0403" w:rsidRPr="006D0403" w:rsidRDefault="006D0403" w:rsidP="006B2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  <w:r w:rsidRPr="006D04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D0403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</w:tr>
      <w:tr w:rsidR="006D0403" w:rsidRPr="00542906" w14:paraId="794CC814" w14:textId="77777777" w:rsidTr="006B2D1C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457D1" w14:textId="77777777" w:rsidR="006D0403" w:rsidRPr="00542906" w:rsidRDefault="00823944" w:rsidP="006B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9D6DF" w14:textId="6A94A8CB" w:rsidR="006D0403" w:rsidRPr="006D0403" w:rsidRDefault="006D0403" w:rsidP="006B2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52339" w14:textId="7038A792" w:rsidR="006D0403" w:rsidRPr="006D0403" w:rsidRDefault="006D0403" w:rsidP="006B2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4FF00" w14:textId="2D7763C4" w:rsidR="006D0403" w:rsidRPr="006D0403" w:rsidRDefault="006D0403" w:rsidP="006B2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76CCD" w14:textId="0BE8EDE8" w:rsidR="006D0403" w:rsidRPr="006D0403" w:rsidRDefault="006D0403" w:rsidP="006B2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5F174" w14:textId="2CFE1C5B" w:rsidR="006D0403" w:rsidRPr="006D0403" w:rsidRDefault="006D0403" w:rsidP="006B2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</w:tbl>
    <w:p w14:paraId="0FA5D504" w14:textId="31B025B7" w:rsidR="006D0403" w:rsidRDefault="006D0403" w:rsidP="002427DF">
      <w:pPr>
        <w:spacing w:before="12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các đặc trưng mẫu và vẽ biểu đồ trên R.</w:t>
      </w:r>
    </w:p>
    <w:p w14:paraId="3465634D" w14:textId="77777777" w:rsidR="00591E76" w:rsidRDefault="006D0403" w:rsidP="002427DF">
      <w:pPr>
        <w:spacing w:before="120" w:after="240"/>
        <w:rPr>
          <w:rFonts w:ascii="Times New Roman" w:hAnsi="Times New Roman" w:cs="Times New Roman"/>
          <w:sz w:val="26"/>
          <w:szCs w:val="26"/>
        </w:rPr>
      </w:pPr>
      <w:r w:rsidRPr="006D0403">
        <w:rPr>
          <w:rFonts w:ascii="Times New Roman" w:hAnsi="Times New Roman" w:cs="Times New Roman"/>
          <w:b/>
          <w:bCs/>
          <w:sz w:val="26"/>
          <w:szCs w:val="26"/>
        </w:rPr>
        <w:t>Bài 5.</w:t>
      </w:r>
      <w:r>
        <w:rPr>
          <w:rFonts w:ascii="Times New Roman" w:hAnsi="Times New Roman" w:cs="Times New Roman"/>
          <w:sz w:val="26"/>
          <w:szCs w:val="26"/>
        </w:rPr>
        <w:t xml:space="preserve"> Tính toán với số liệu được nhập từ 1 file</w:t>
      </w:r>
      <w:r w:rsidR="00591E76">
        <w:rPr>
          <w:rFonts w:ascii="Times New Roman" w:hAnsi="Times New Roman" w:cs="Times New Roman"/>
          <w:sz w:val="26"/>
          <w:szCs w:val="26"/>
        </w:rPr>
        <w:t>:</w:t>
      </w:r>
    </w:p>
    <w:p w14:paraId="4DA3AA48" w14:textId="0DE78203" w:rsidR="006D0403" w:rsidRDefault="00591E76" w:rsidP="002427DF">
      <w:pPr>
        <w:spacing w:before="12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Lấy số liệu (về 1 mã chứng khoán nào đấy) từ website </w:t>
      </w:r>
    </w:p>
    <w:p w14:paraId="05735900" w14:textId="4BD6B522" w:rsidR="00591E76" w:rsidRDefault="00591E76" w:rsidP="002427DF">
      <w:pPr>
        <w:spacing w:before="12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hyperlink r:id="rId7" w:history="1">
        <w:r w:rsidRPr="00FC7E65">
          <w:rPr>
            <w:rStyle w:val="Hyperlink"/>
            <w:rFonts w:ascii="Times New Roman" w:hAnsi="Times New Roman" w:cs="Times New Roman"/>
            <w:sz w:val="26"/>
            <w:szCs w:val="26"/>
          </w:rPr>
          <w:t>https://www.stockbiz.vn/Default.aspx</w:t>
        </w:r>
      </w:hyperlink>
    </w:p>
    <w:p w14:paraId="4B849F11" w14:textId="42AA0884" w:rsidR="00591E76" w:rsidRPr="007053EE" w:rsidRDefault="00591E76" w:rsidP="002427DF">
      <w:pPr>
        <w:spacing w:before="12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và xử lý số liệu thống kê. </w:t>
      </w:r>
    </w:p>
    <w:sectPr w:rsidR="00591E76" w:rsidRPr="007053EE" w:rsidSect="00197B08">
      <w:footerReference w:type="default" r:id="rId8"/>
      <w:pgSz w:w="12240" w:h="15840"/>
      <w:pgMar w:top="108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8CB1" w14:textId="77777777" w:rsidR="00823944" w:rsidRDefault="00823944" w:rsidP="00B876DA">
      <w:pPr>
        <w:spacing w:after="0" w:line="240" w:lineRule="auto"/>
      </w:pPr>
      <w:r>
        <w:separator/>
      </w:r>
    </w:p>
  </w:endnote>
  <w:endnote w:type="continuationSeparator" w:id="0">
    <w:p w14:paraId="3DCC38DA" w14:textId="77777777" w:rsidR="00823944" w:rsidRDefault="00823944" w:rsidP="00B8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Light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CharterBT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388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49AAD" w14:textId="3BC0B7A6" w:rsidR="00B876DA" w:rsidRDefault="00B876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BBC51C" w14:textId="77777777" w:rsidR="00B876DA" w:rsidRDefault="00B87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4A329" w14:textId="77777777" w:rsidR="00823944" w:rsidRDefault="00823944" w:rsidP="00B876DA">
      <w:pPr>
        <w:spacing w:after="0" w:line="240" w:lineRule="auto"/>
      </w:pPr>
      <w:r>
        <w:separator/>
      </w:r>
    </w:p>
  </w:footnote>
  <w:footnote w:type="continuationSeparator" w:id="0">
    <w:p w14:paraId="22A7508F" w14:textId="77777777" w:rsidR="00823944" w:rsidRDefault="00823944" w:rsidP="00B87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D7976"/>
    <w:multiLevelType w:val="hybridMultilevel"/>
    <w:tmpl w:val="E3F6FB92"/>
    <w:lvl w:ilvl="0" w:tplc="2B0CB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E4452"/>
    <w:multiLevelType w:val="hybridMultilevel"/>
    <w:tmpl w:val="F0C2E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36"/>
    <w:rsid w:val="00107E9E"/>
    <w:rsid w:val="001345BE"/>
    <w:rsid w:val="00197B08"/>
    <w:rsid w:val="00221DF1"/>
    <w:rsid w:val="002427DF"/>
    <w:rsid w:val="00351DC4"/>
    <w:rsid w:val="00365E1D"/>
    <w:rsid w:val="003676CD"/>
    <w:rsid w:val="003A580C"/>
    <w:rsid w:val="003C00C2"/>
    <w:rsid w:val="003F3D0E"/>
    <w:rsid w:val="00466636"/>
    <w:rsid w:val="00591E76"/>
    <w:rsid w:val="005A4FC2"/>
    <w:rsid w:val="006160A2"/>
    <w:rsid w:val="006D0403"/>
    <w:rsid w:val="007053EE"/>
    <w:rsid w:val="00823944"/>
    <w:rsid w:val="008C528F"/>
    <w:rsid w:val="008F20F6"/>
    <w:rsid w:val="00A02EA5"/>
    <w:rsid w:val="00B876DA"/>
    <w:rsid w:val="00B9393D"/>
    <w:rsid w:val="00BE1660"/>
    <w:rsid w:val="00D025EA"/>
    <w:rsid w:val="00DB05E4"/>
    <w:rsid w:val="00FE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2F17"/>
  <w15:chartTrackingRefBased/>
  <w15:docId w15:val="{AC0CAD4A-4068-4BC0-9424-1C3CBF7C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36"/>
    <w:pPr>
      <w:ind w:left="720"/>
      <w:contextualSpacing/>
    </w:pPr>
  </w:style>
  <w:style w:type="character" w:customStyle="1" w:styleId="fontstyle01">
    <w:name w:val="fontstyle01"/>
    <w:basedOn w:val="DefaultParagraphFont"/>
    <w:rsid w:val="00466636"/>
    <w:rPr>
      <w:rFonts w:ascii="BahnschriftLight" w:hAnsi="BahnschriftLight" w:hint="default"/>
      <w:b w:val="0"/>
      <w:bCs w:val="0"/>
      <w:i w:val="0"/>
      <w:iCs w:val="0"/>
      <w:color w:val="FF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7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DA"/>
  </w:style>
  <w:style w:type="paragraph" w:styleId="Footer">
    <w:name w:val="footer"/>
    <w:basedOn w:val="Normal"/>
    <w:link w:val="FooterChar"/>
    <w:uiPriority w:val="99"/>
    <w:unhideWhenUsed/>
    <w:rsid w:val="00B87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DA"/>
  </w:style>
  <w:style w:type="table" w:styleId="TableGrid">
    <w:name w:val="Table Grid"/>
    <w:basedOn w:val="TableNormal"/>
    <w:uiPriority w:val="39"/>
    <w:rsid w:val="00B8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3C00C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C00C2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3C00C2"/>
    <w:rPr>
      <w:rFonts w:ascii="TimesNewRoman" w:hAnsi="TimesNewRoman" w:hint="default"/>
      <w:b w:val="0"/>
      <w:bCs w:val="0"/>
      <w:i w:val="0"/>
      <w:iCs w:val="0"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1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tockbiz.vn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</dc:creator>
  <cp:keywords/>
  <dc:description/>
  <cp:lastModifiedBy>NGUYEN HUY HOANG</cp:lastModifiedBy>
  <cp:revision>8</cp:revision>
  <dcterms:created xsi:type="dcterms:W3CDTF">2021-05-26T14:40:00Z</dcterms:created>
  <dcterms:modified xsi:type="dcterms:W3CDTF">2021-05-27T00:30:00Z</dcterms:modified>
</cp:coreProperties>
</file>