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B2EA9" w14:textId="6300A845" w:rsidR="00DF0A5E" w:rsidRDefault="006106D2" w:rsidP="00C609A5">
      <w:pPr>
        <w:rPr>
          <w:b/>
          <w:color w:val="000000"/>
          <w:szCs w:val="28"/>
          <w:lang w:val="nl-NL"/>
        </w:rPr>
      </w:pPr>
      <w:r>
        <w:rPr>
          <w:noProof/>
          <w14:ligatures w14:val="standardContextual"/>
        </w:rPr>
        <mc:AlternateContent>
          <mc:Choice Requires="wps">
            <w:drawing>
              <wp:anchor distT="0" distB="0" distL="114300" distR="114300" simplePos="0" relativeHeight="251666432" behindDoc="0" locked="0" layoutInCell="1" allowOverlap="1" wp14:anchorId="77DB343E" wp14:editId="37685CB7">
                <wp:simplePos x="0" y="0"/>
                <wp:positionH relativeFrom="margin">
                  <wp:posOffset>562508</wp:posOffset>
                </wp:positionH>
                <wp:positionV relativeFrom="paragraph">
                  <wp:posOffset>6109843</wp:posOffset>
                </wp:positionV>
                <wp:extent cx="4608195" cy="93853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08195" cy="9385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9B904C" w14:textId="2DC6BE55" w:rsidR="006106D2" w:rsidRPr="00DF0A5E" w:rsidRDefault="006106D2" w:rsidP="006106D2">
                            <w:pPr>
                              <w:jc w:val="center"/>
                              <w:rPr>
                                <w:b/>
                                <w:bCs/>
                                <w:sz w:val="32"/>
                                <w:szCs w:val="32"/>
                                <w:lang w:val="en-US"/>
                              </w:rPr>
                            </w:pPr>
                            <w:r>
                              <w:rPr>
                                <w:b/>
                                <w:bCs/>
                                <w:sz w:val="32"/>
                                <w:szCs w:val="32"/>
                                <w:lang w:val="en-US"/>
                              </w:rPr>
                              <w:t>Giảng viên : Lê Thị Hòa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DB343E" id="_x0000_t202" coordsize="21600,21600" o:spt="202" path="m,l,21600r21600,l21600,xe">
                <v:stroke joinstyle="miter"/>
                <v:path gradientshapeok="t" o:connecttype="rect"/>
              </v:shapetype>
              <v:shape id="Text Box 7" o:spid="_x0000_s1026" type="#_x0000_t202" style="position:absolute;margin-left:44.3pt;margin-top:481.1pt;width:362.85pt;height:73.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" filled="f" stroked="f">
                <v:textbox>
                  <w:txbxContent>
                    <w:p w14:paraId="129B904C" w14:textId="2DC6BE55" w:rsidR="006106D2" w:rsidRPr="00DF0A5E" w:rsidRDefault="006106D2" w:rsidP="006106D2">
                      <w:pPr>
                        <w:jc w:val="center"/>
                        <w:rPr>
                          <w:b/>
                          <w:bCs/>
                          <w:sz w:val="32"/>
                          <w:szCs w:val="32"/>
                          <w:lang w:val="en-US"/>
                        </w:rPr>
                      </w:pPr>
                      <w:r>
                        <w:rPr>
                          <w:b/>
                          <w:bCs/>
                          <w:sz w:val="32"/>
                          <w:szCs w:val="32"/>
                          <w:lang w:val="en-US"/>
                        </w:rPr>
                        <w:t>Giảng viên : Lê Thị Hòa</w:t>
                      </w:r>
                    </w:p>
                  </w:txbxContent>
                </v:textbox>
                <w10:wrap anchorx="margin"/>
              </v:shape>
            </w:pict>
          </mc:Fallback>
        </mc:AlternateContent>
      </w:r>
      <w:r w:rsidRPr="00E078D2">
        <w:rPr>
          <w:noProof/>
          <w:sz w:val="32"/>
          <w:szCs w:val="32"/>
          <w:lang w:eastAsia="ja-JP"/>
        </w:rPr>
        <w:drawing>
          <wp:anchor distT="0" distB="0" distL="114300" distR="114300" simplePos="0" relativeHeight="251659264" behindDoc="1" locked="0" layoutInCell="1" allowOverlap="1" wp14:anchorId="2F02DEC0" wp14:editId="74A0DE6E">
            <wp:simplePos x="0" y="0"/>
            <wp:positionH relativeFrom="margin">
              <wp:align>center</wp:align>
            </wp:positionH>
            <wp:positionV relativeFrom="paragraph">
              <wp:posOffset>-263703</wp:posOffset>
            </wp:positionV>
            <wp:extent cx="5943600" cy="9242306"/>
            <wp:effectExtent l="19050" t="19050" r="19050" b="16510"/>
            <wp:wrapNone/>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242306"/>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693742">
        <w:rPr>
          <w:noProof/>
          <w14:ligatures w14:val="standardContextual"/>
        </w:rPr>
        <mc:AlternateContent>
          <mc:Choice Requires="wps">
            <w:drawing>
              <wp:anchor distT="0" distB="0" distL="114300" distR="114300" simplePos="0" relativeHeight="251663360" behindDoc="0" locked="0" layoutInCell="1" allowOverlap="1" wp14:anchorId="02D34CA6" wp14:editId="4C74E4B9">
                <wp:simplePos x="0" y="0"/>
                <wp:positionH relativeFrom="margin">
                  <wp:align>center</wp:align>
                </wp:positionH>
                <wp:positionV relativeFrom="paragraph">
                  <wp:posOffset>4983607</wp:posOffset>
                </wp:positionV>
                <wp:extent cx="4608195" cy="938530"/>
                <wp:effectExtent l="0" t="0" r="0" b="0"/>
                <wp:wrapNone/>
                <wp:docPr id="5" name="Text Box 5"/>
                <wp:cNvGraphicFramePr/>
                <a:graphic xmlns:a="http://schemas.openxmlformats.org/drawingml/2006/main">
                  <a:graphicData uri="http://schemas.microsoft.com/office/word/2010/wordprocessingShape">
                    <wps:wsp>
                      <wps:cNvSpPr txBox="1"/>
                      <wps:spPr>
                        <a:xfrm>
                          <a:off x="0" y="0"/>
                          <a:ext cx="4608195" cy="9385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B28414" w14:textId="77777777" w:rsidR="00DF0A5E" w:rsidRDefault="001C5107" w:rsidP="00DF0A5E">
                            <w:pPr>
                              <w:jc w:val="center"/>
                              <w:rPr>
                                <w:b/>
                                <w:bCs/>
                                <w:sz w:val="32"/>
                                <w:szCs w:val="32"/>
                                <w:lang w:val="en-US"/>
                              </w:rPr>
                            </w:pPr>
                            <w:r w:rsidRPr="00DF0A5E">
                              <w:rPr>
                                <w:b/>
                                <w:bCs/>
                                <w:sz w:val="32"/>
                                <w:szCs w:val="32"/>
                                <w:lang w:val="en-US"/>
                              </w:rPr>
                              <w:t xml:space="preserve">Đề tài : </w:t>
                            </w:r>
                          </w:p>
                          <w:p w14:paraId="032F07D9" w14:textId="0105CFDA" w:rsidR="00BC2D1D" w:rsidRPr="00DF0A5E" w:rsidRDefault="00DF0A5E" w:rsidP="00DF0A5E">
                            <w:pPr>
                              <w:jc w:val="center"/>
                              <w:rPr>
                                <w:b/>
                                <w:bCs/>
                                <w:sz w:val="32"/>
                                <w:szCs w:val="32"/>
                                <w:lang w:val="en-US"/>
                              </w:rPr>
                            </w:pPr>
                            <w:r w:rsidRPr="00DF0A5E">
                              <w:rPr>
                                <w:b/>
                                <w:bCs/>
                                <w:sz w:val="32"/>
                                <w:szCs w:val="32"/>
                              </w:rPr>
                              <w:t xml:space="preserve">Tìm hiểu nguy cơ “Diễn biến hòa bình’ ở nước ta hiện nay. Liên hệ bản thân </w:t>
                            </w:r>
                            <w:r w:rsidR="00693742">
                              <w:rPr>
                                <w:b/>
                                <w:bCs/>
                                <w:sz w:val="32"/>
                                <w:szCs w:val="32"/>
                                <w:lang w:val="en-US"/>
                              </w:rPr>
                              <w:t>sinh viên</w:t>
                            </w:r>
                            <w:r w:rsidRPr="00DF0A5E">
                              <w:rPr>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34CA6" id="Text Box 5" o:spid="_x0000_s1027" type="#_x0000_t202" style="position:absolute;margin-left:0;margin-top:392.4pt;width:362.85pt;height:73.9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" filled="f" stroked="f">
                <v:textbox>
                  <w:txbxContent>
                    <w:p w14:paraId="71B28414" w14:textId="77777777" w:rsidR="00DF0A5E" w:rsidRDefault="001C5107" w:rsidP="00DF0A5E">
                      <w:pPr>
                        <w:jc w:val="center"/>
                        <w:rPr>
                          <w:b/>
                          <w:bCs/>
                          <w:sz w:val="32"/>
                          <w:szCs w:val="32"/>
                          <w:lang w:val="en-US"/>
                        </w:rPr>
                      </w:pPr>
                      <w:r w:rsidRPr="00DF0A5E">
                        <w:rPr>
                          <w:b/>
                          <w:bCs/>
                          <w:sz w:val="32"/>
                          <w:szCs w:val="32"/>
                          <w:lang w:val="en-US"/>
                        </w:rPr>
                        <w:t xml:space="preserve">Đề tài : </w:t>
                      </w:r>
                    </w:p>
                    <w:p w14:paraId="032F07D9" w14:textId="0105CFDA" w:rsidR="00BC2D1D" w:rsidRPr="00DF0A5E" w:rsidRDefault="00DF0A5E" w:rsidP="00DF0A5E">
                      <w:pPr>
                        <w:jc w:val="center"/>
                        <w:rPr>
                          <w:b/>
                          <w:bCs/>
                          <w:sz w:val="32"/>
                          <w:szCs w:val="32"/>
                          <w:lang w:val="en-US"/>
                        </w:rPr>
                      </w:pPr>
                      <w:r w:rsidRPr="00DF0A5E">
                        <w:rPr>
                          <w:b/>
                          <w:bCs/>
                          <w:sz w:val="32"/>
                          <w:szCs w:val="32"/>
                        </w:rPr>
                        <w:t xml:space="preserve">Tìm hiểu nguy cơ “Diễn biến hòa bình’ ở nước ta hiện nay. Liên hệ bản thân </w:t>
                      </w:r>
                      <w:r w:rsidR="00693742">
                        <w:rPr>
                          <w:b/>
                          <w:bCs/>
                          <w:sz w:val="32"/>
                          <w:szCs w:val="32"/>
                          <w:lang w:val="en-US"/>
                        </w:rPr>
                        <w:t>sinh viên</w:t>
                      </w:r>
                      <w:r w:rsidRPr="00DF0A5E">
                        <w:rPr>
                          <w:b/>
                          <w:bCs/>
                          <w:sz w:val="32"/>
                          <w:szCs w:val="32"/>
                        </w:rPr>
                        <w:t>?</w:t>
                      </w:r>
                    </w:p>
                  </w:txbxContent>
                </v:textbox>
                <w10:wrap anchorx="margin"/>
              </v:shape>
            </w:pict>
          </mc:Fallback>
        </mc:AlternateContent>
      </w:r>
      <w:r w:rsidR="00693742">
        <w:rPr>
          <w:noProof/>
          <w14:ligatures w14:val="standardContextual"/>
        </w:rPr>
        <mc:AlternateContent>
          <mc:Choice Requires="wps">
            <w:drawing>
              <wp:anchor distT="0" distB="0" distL="114300" distR="114300" simplePos="0" relativeHeight="251662336" behindDoc="0" locked="0" layoutInCell="1" allowOverlap="1" wp14:anchorId="75DCA661" wp14:editId="523718D8">
                <wp:simplePos x="0" y="0"/>
                <wp:positionH relativeFrom="margin">
                  <wp:align>center</wp:align>
                </wp:positionH>
                <wp:positionV relativeFrom="paragraph">
                  <wp:posOffset>2998089</wp:posOffset>
                </wp:positionV>
                <wp:extent cx="5699760" cy="1901952"/>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5699760" cy="190195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7972DE" w14:textId="62F9EC86" w:rsidR="00BC2D1D" w:rsidRPr="00C7304D" w:rsidRDefault="001C5107" w:rsidP="00BC2D1D">
                            <w:pPr>
                              <w:tabs>
                                <w:tab w:val="left" w:pos="2490"/>
                              </w:tabs>
                              <w:jc w:val="center"/>
                              <w:rPr>
                                <w:b/>
                                <w:bCs/>
                                <w:sz w:val="48"/>
                                <w:szCs w:val="48"/>
                                <w:lang w:val="en-US"/>
                              </w:rPr>
                            </w:pPr>
                            <w:r w:rsidRPr="00C7304D">
                              <w:rPr>
                                <w:b/>
                                <w:bCs/>
                                <w:sz w:val="48"/>
                                <w:szCs w:val="48"/>
                                <w:lang w:val="en-US"/>
                              </w:rPr>
                              <w:t>NHÓM 4</w:t>
                            </w:r>
                          </w:p>
                          <w:p w14:paraId="033871DD" w14:textId="1513896E" w:rsidR="00BC2D1D" w:rsidRPr="00693742" w:rsidRDefault="001C5107" w:rsidP="00BC2D1D">
                            <w:pPr>
                              <w:tabs>
                                <w:tab w:val="left" w:pos="2490"/>
                              </w:tabs>
                              <w:jc w:val="center"/>
                              <w:rPr>
                                <w:b/>
                                <w:bCs/>
                                <w:sz w:val="44"/>
                                <w:szCs w:val="44"/>
                                <w:lang w:val="en-US"/>
                              </w:rPr>
                            </w:pPr>
                            <w:r w:rsidRPr="00693742">
                              <w:rPr>
                                <w:b/>
                                <w:bCs/>
                                <w:sz w:val="44"/>
                                <w:szCs w:val="44"/>
                                <w:lang w:val="en-US"/>
                              </w:rPr>
                              <w:t xml:space="preserve">BỘ MÔN </w:t>
                            </w:r>
                            <w:r w:rsidR="00BC2D1D" w:rsidRPr="00693742">
                              <w:rPr>
                                <w:b/>
                                <w:bCs/>
                                <w:sz w:val="44"/>
                                <w:szCs w:val="44"/>
                              </w:rPr>
                              <w:t>LỊCH SỬ ĐẢNG</w:t>
                            </w:r>
                            <w:r w:rsidR="00693742" w:rsidRPr="00693742">
                              <w:rPr>
                                <w:b/>
                                <w:bCs/>
                                <w:sz w:val="44"/>
                                <w:szCs w:val="44"/>
                                <w:lang w:val="en-US"/>
                              </w:rPr>
                              <w:t xml:space="preserve"> CỘNG SẢN VIỆT NAM</w:t>
                            </w:r>
                          </w:p>
                          <w:p w14:paraId="61D8BF1C" w14:textId="00AB3547" w:rsidR="00693742" w:rsidRPr="00693742" w:rsidRDefault="00693742" w:rsidP="00BC2D1D">
                            <w:pPr>
                              <w:tabs>
                                <w:tab w:val="left" w:pos="2490"/>
                              </w:tabs>
                              <w:jc w:val="center"/>
                              <w:rPr>
                                <w:b/>
                                <w:bCs/>
                                <w:sz w:val="36"/>
                                <w:szCs w:val="36"/>
                                <w:lang w:val="en-US"/>
                              </w:rPr>
                            </w:pPr>
                            <w:r w:rsidRPr="00693742">
                              <w:rPr>
                                <w:b/>
                                <w:bCs/>
                                <w:sz w:val="36"/>
                                <w:szCs w:val="36"/>
                                <w:lang w:val="en-US"/>
                              </w:rPr>
                              <w:t>LỚP CNTT6_62 - N10</w:t>
                            </w:r>
                          </w:p>
                          <w:p w14:paraId="2A0C22FE" w14:textId="77777777" w:rsidR="00693742" w:rsidRPr="00E078D2" w:rsidRDefault="00693742" w:rsidP="00BC2D1D">
                            <w:pPr>
                              <w:tabs>
                                <w:tab w:val="left" w:pos="2490"/>
                              </w:tabs>
                              <w:jc w:val="center"/>
                              <w:rPr>
                                <w:b/>
                                <w:bCs/>
                                <w:sz w:val="48"/>
                                <w:szCs w:val="48"/>
                              </w:rPr>
                            </w:pPr>
                          </w:p>
                          <w:p w14:paraId="2774DC24" w14:textId="77777777" w:rsidR="00BC2D1D" w:rsidRDefault="00BC2D1D" w:rsidP="00BC2D1D">
                            <w:pPr>
                              <w:ind w:left="-189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CA661" id="Text Box 4" o:spid="_x0000_s1028" type="#_x0000_t202" style="position:absolute;margin-left:0;margin-top:236.05pt;width:448.8pt;height:149.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" filled="f" stroked="f">
                <v:textbox>
                  <w:txbxContent>
                    <w:p w14:paraId="397972DE" w14:textId="62F9EC86" w:rsidR="00BC2D1D" w:rsidRPr="00C7304D" w:rsidRDefault="001C5107" w:rsidP="00BC2D1D">
                      <w:pPr>
                        <w:tabs>
                          <w:tab w:val="left" w:pos="2490"/>
                        </w:tabs>
                        <w:jc w:val="center"/>
                        <w:rPr>
                          <w:b/>
                          <w:bCs/>
                          <w:sz w:val="48"/>
                          <w:szCs w:val="48"/>
                          <w:lang w:val="en-US"/>
                        </w:rPr>
                      </w:pPr>
                      <w:r w:rsidRPr="00C7304D">
                        <w:rPr>
                          <w:b/>
                          <w:bCs/>
                          <w:sz w:val="48"/>
                          <w:szCs w:val="48"/>
                          <w:lang w:val="en-US"/>
                        </w:rPr>
                        <w:t>NHÓM 4</w:t>
                      </w:r>
                    </w:p>
                    <w:p w14:paraId="033871DD" w14:textId="1513896E" w:rsidR="00BC2D1D" w:rsidRPr="00693742" w:rsidRDefault="001C5107" w:rsidP="00BC2D1D">
                      <w:pPr>
                        <w:tabs>
                          <w:tab w:val="left" w:pos="2490"/>
                        </w:tabs>
                        <w:jc w:val="center"/>
                        <w:rPr>
                          <w:b/>
                          <w:bCs/>
                          <w:sz w:val="44"/>
                          <w:szCs w:val="44"/>
                          <w:lang w:val="en-US"/>
                        </w:rPr>
                      </w:pPr>
                      <w:r w:rsidRPr="00693742">
                        <w:rPr>
                          <w:b/>
                          <w:bCs/>
                          <w:sz w:val="44"/>
                          <w:szCs w:val="44"/>
                          <w:lang w:val="en-US"/>
                        </w:rPr>
                        <w:t xml:space="preserve">BỘ MÔN </w:t>
                      </w:r>
                      <w:r w:rsidR="00BC2D1D" w:rsidRPr="00693742">
                        <w:rPr>
                          <w:b/>
                          <w:bCs/>
                          <w:sz w:val="44"/>
                          <w:szCs w:val="44"/>
                        </w:rPr>
                        <w:t>LỊCH SỬ ĐẢNG</w:t>
                      </w:r>
                      <w:r w:rsidR="00693742" w:rsidRPr="00693742">
                        <w:rPr>
                          <w:b/>
                          <w:bCs/>
                          <w:sz w:val="44"/>
                          <w:szCs w:val="44"/>
                          <w:lang w:val="en-US"/>
                        </w:rPr>
                        <w:t xml:space="preserve"> CỘNG SẢN VIỆT NAM</w:t>
                      </w:r>
                    </w:p>
                    <w:p w14:paraId="61D8BF1C" w14:textId="00AB3547" w:rsidR="00693742" w:rsidRPr="00693742" w:rsidRDefault="00693742" w:rsidP="00BC2D1D">
                      <w:pPr>
                        <w:tabs>
                          <w:tab w:val="left" w:pos="2490"/>
                        </w:tabs>
                        <w:jc w:val="center"/>
                        <w:rPr>
                          <w:b/>
                          <w:bCs/>
                          <w:sz w:val="36"/>
                          <w:szCs w:val="36"/>
                          <w:lang w:val="en-US"/>
                        </w:rPr>
                      </w:pPr>
                      <w:r w:rsidRPr="00693742">
                        <w:rPr>
                          <w:b/>
                          <w:bCs/>
                          <w:sz w:val="36"/>
                          <w:szCs w:val="36"/>
                          <w:lang w:val="en-US"/>
                        </w:rPr>
                        <w:t>LỚP CNTT6_62 - N10</w:t>
                      </w:r>
                    </w:p>
                    <w:p w14:paraId="2A0C22FE" w14:textId="77777777" w:rsidR="00693742" w:rsidRPr="00E078D2" w:rsidRDefault="00693742" w:rsidP="00BC2D1D">
                      <w:pPr>
                        <w:tabs>
                          <w:tab w:val="left" w:pos="2490"/>
                        </w:tabs>
                        <w:jc w:val="center"/>
                        <w:rPr>
                          <w:b/>
                          <w:bCs/>
                          <w:sz w:val="48"/>
                          <w:szCs w:val="48"/>
                        </w:rPr>
                      </w:pPr>
                    </w:p>
                    <w:p w14:paraId="2774DC24" w14:textId="77777777" w:rsidR="00BC2D1D" w:rsidRDefault="00BC2D1D" w:rsidP="00BC2D1D">
                      <w:pPr>
                        <w:ind w:left="-1890"/>
                      </w:pPr>
                    </w:p>
                  </w:txbxContent>
                </v:textbox>
                <w10:wrap anchorx="margin"/>
              </v:shape>
            </w:pict>
          </mc:Fallback>
        </mc:AlternateContent>
      </w:r>
      <w:r w:rsidR="00693742">
        <w:rPr>
          <w:noProof/>
        </w:rPr>
        <w:drawing>
          <wp:anchor distT="0" distB="0" distL="114300" distR="114300" simplePos="0" relativeHeight="251661312" behindDoc="0" locked="0" layoutInCell="1" allowOverlap="0" wp14:anchorId="55E1D48E" wp14:editId="35217741">
            <wp:simplePos x="0" y="0"/>
            <wp:positionH relativeFrom="margin">
              <wp:align>center</wp:align>
            </wp:positionH>
            <wp:positionV relativeFrom="paragraph">
              <wp:posOffset>931545</wp:posOffset>
            </wp:positionV>
            <wp:extent cx="2586990" cy="1846580"/>
            <wp:effectExtent l="0" t="0" r="381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H="1" flipV="1">
                      <a:off x="0" y="0"/>
                      <a:ext cx="2586990" cy="1846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742">
        <w:rPr>
          <w:noProof/>
          <w14:ligatures w14:val="standardContextual"/>
        </w:rPr>
        <mc:AlternateContent>
          <mc:Choice Requires="wps">
            <w:drawing>
              <wp:anchor distT="0" distB="0" distL="114300" distR="114300" simplePos="0" relativeHeight="251664384" behindDoc="0" locked="0" layoutInCell="1" allowOverlap="1" wp14:anchorId="5342385F" wp14:editId="25E95F9A">
                <wp:simplePos x="0" y="0"/>
                <wp:positionH relativeFrom="margin">
                  <wp:align>center</wp:align>
                </wp:positionH>
                <wp:positionV relativeFrom="paragraph">
                  <wp:posOffset>8142732</wp:posOffset>
                </wp:positionV>
                <wp:extent cx="3573780" cy="513842"/>
                <wp:effectExtent l="0" t="0" r="0" b="635"/>
                <wp:wrapNone/>
                <wp:docPr id="6" name="Text Box 6"/>
                <wp:cNvGraphicFramePr/>
                <a:graphic xmlns:a="http://schemas.openxmlformats.org/drawingml/2006/main">
                  <a:graphicData uri="http://schemas.microsoft.com/office/word/2010/wordprocessingShape">
                    <wps:wsp>
                      <wps:cNvSpPr txBox="1"/>
                      <wps:spPr>
                        <a:xfrm>
                          <a:off x="0" y="0"/>
                          <a:ext cx="3573780" cy="51384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E9E06D" w14:textId="02FB08D1" w:rsidR="00BC2D1D" w:rsidRPr="00693742" w:rsidRDefault="00693742" w:rsidP="00693742">
                            <w:pPr>
                              <w:tabs>
                                <w:tab w:val="left" w:pos="2490"/>
                              </w:tabs>
                              <w:ind w:left="-720" w:firstLine="720"/>
                              <w:jc w:val="center"/>
                              <w:rPr>
                                <w:i/>
                                <w:iCs/>
                                <w:szCs w:val="28"/>
                                <w:lang w:val="en-US"/>
                              </w:rPr>
                            </w:pPr>
                            <w:r w:rsidRPr="00693742">
                              <w:rPr>
                                <w:i/>
                                <w:iCs/>
                                <w:szCs w:val="28"/>
                                <w:lang w:val="en-US"/>
                              </w:rPr>
                              <w:t>Hà Nội, tháng 04 năm 2023</w:t>
                            </w:r>
                          </w:p>
                          <w:p w14:paraId="310634B5" w14:textId="77777777" w:rsidR="00BC2D1D" w:rsidRPr="008A7E13" w:rsidRDefault="00BC2D1D" w:rsidP="00B02806">
                            <w:pPr>
                              <w:tabs>
                                <w:tab w:val="left" w:pos="2490"/>
                              </w:tabs>
                              <w:rPr>
                                <w:b/>
                                <w:bCs/>
                                <w:szCs w:val="28"/>
                              </w:rPr>
                            </w:pPr>
                          </w:p>
                          <w:p w14:paraId="5620CC22" w14:textId="77777777" w:rsidR="00BC2D1D" w:rsidRDefault="00BC2D1D" w:rsidP="00BC2D1D">
                            <w:pPr>
                              <w:ind w:firstLine="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2385F" id="Text Box 6" o:spid="_x0000_s1029" type="#_x0000_t202" style="position:absolute;margin-left:0;margin-top:641.15pt;width:281.4pt;height:40.4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" filled="f" stroked="f">
                <v:textbox>
                  <w:txbxContent>
                    <w:p w14:paraId="73E9E06D" w14:textId="02FB08D1" w:rsidR="00BC2D1D" w:rsidRPr="00693742" w:rsidRDefault="00693742" w:rsidP="00693742">
                      <w:pPr>
                        <w:tabs>
                          <w:tab w:val="left" w:pos="2490"/>
                        </w:tabs>
                        <w:ind w:left="-720" w:firstLine="720"/>
                        <w:jc w:val="center"/>
                        <w:rPr>
                          <w:i/>
                          <w:iCs/>
                          <w:szCs w:val="28"/>
                          <w:lang w:val="en-US"/>
                        </w:rPr>
                      </w:pPr>
                      <w:r w:rsidRPr="00693742">
                        <w:rPr>
                          <w:i/>
                          <w:iCs/>
                          <w:szCs w:val="28"/>
                          <w:lang w:val="en-US"/>
                        </w:rPr>
                        <w:t>Hà Nội, tháng 04 năm 2023</w:t>
                      </w:r>
                    </w:p>
                    <w:p w14:paraId="310634B5" w14:textId="77777777" w:rsidR="00BC2D1D" w:rsidRPr="008A7E13" w:rsidRDefault="00BC2D1D" w:rsidP="00B02806">
                      <w:pPr>
                        <w:tabs>
                          <w:tab w:val="left" w:pos="2490"/>
                        </w:tabs>
                        <w:rPr>
                          <w:b/>
                          <w:bCs/>
                          <w:szCs w:val="28"/>
                        </w:rPr>
                      </w:pPr>
                    </w:p>
                    <w:p w14:paraId="5620CC22" w14:textId="77777777" w:rsidR="00BC2D1D" w:rsidRDefault="00BC2D1D" w:rsidP="00BC2D1D">
                      <w:pPr>
                        <w:ind w:firstLine="360"/>
                      </w:pPr>
                    </w:p>
                  </w:txbxContent>
                </v:textbox>
                <w10:wrap anchorx="margin"/>
              </v:shape>
            </w:pict>
          </mc:Fallback>
        </mc:AlternateContent>
      </w:r>
      <w:r w:rsidR="00B02806">
        <w:rPr>
          <w:noProof/>
          <w:sz w:val="32"/>
          <w:szCs w:val="32"/>
          <w:lang w:eastAsia="ja-JP"/>
          <w14:ligatures w14:val="standardContextual"/>
        </w:rPr>
        <mc:AlternateContent>
          <mc:Choice Requires="wps">
            <w:drawing>
              <wp:anchor distT="0" distB="0" distL="114300" distR="114300" simplePos="0" relativeHeight="251660288" behindDoc="0" locked="0" layoutInCell="1" allowOverlap="1" wp14:anchorId="5C1FAE0D" wp14:editId="45E19528">
                <wp:simplePos x="0" y="0"/>
                <wp:positionH relativeFrom="margin">
                  <wp:align>center</wp:align>
                </wp:positionH>
                <wp:positionV relativeFrom="paragraph">
                  <wp:posOffset>-65024</wp:posOffset>
                </wp:positionV>
                <wp:extent cx="4157062" cy="1060397"/>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4157062" cy="10603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EA07D0" w14:textId="77777777" w:rsidR="00BC2D1D" w:rsidRPr="00E078D2" w:rsidRDefault="00BC2D1D" w:rsidP="00BC2D1D">
                            <w:pPr>
                              <w:tabs>
                                <w:tab w:val="left" w:pos="2490"/>
                              </w:tabs>
                              <w:jc w:val="center"/>
                              <w:rPr>
                                <w:b/>
                                <w:bCs/>
                                <w:szCs w:val="28"/>
                              </w:rPr>
                            </w:pPr>
                            <w:r w:rsidRPr="00E078D2">
                              <w:rPr>
                                <w:b/>
                                <w:bCs/>
                                <w:szCs w:val="28"/>
                              </w:rPr>
                              <w:t>TRƯỜNG ĐẠI HỌC GIAO THÔNG VẬN TẢI</w:t>
                            </w:r>
                          </w:p>
                          <w:p w14:paraId="383A6E9C" w14:textId="77777777" w:rsidR="00BC2D1D" w:rsidRPr="00E078D2" w:rsidRDefault="00BC2D1D" w:rsidP="00BC2D1D">
                            <w:pPr>
                              <w:tabs>
                                <w:tab w:val="left" w:pos="2490"/>
                              </w:tabs>
                              <w:jc w:val="center"/>
                              <w:rPr>
                                <w:b/>
                                <w:bCs/>
                                <w:szCs w:val="28"/>
                              </w:rPr>
                            </w:pPr>
                            <w:r w:rsidRPr="00E078D2">
                              <w:rPr>
                                <w:b/>
                                <w:bCs/>
                                <w:szCs w:val="28"/>
                              </w:rPr>
                              <w:t>UNIVERSITY OF TRANSPOST AND COMMUNICATIONS</w:t>
                            </w:r>
                          </w:p>
                          <w:p w14:paraId="34B22B6B" w14:textId="77777777" w:rsidR="00BC2D1D" w:rsidRDefault="00BC2D1D" w:rsidP="00BC2D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1FAE0D" id="Text Box 1" o:spid="_x0000_s1030" type="#_x0000_t202" style="position:absolute;margin-left:0;margin-top:-5.1pt;width:327.35pt;height:83.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" filled="f" stroked="f">
                <v:textbox>
                  <w:txbxContent>
                    <w:p w14:paraId="07EA07D0" w14:textId="77777777" w:rsidR="00BC2D1D" w:rsidRPr="00E078D2" w:rsidRDefault="00BC2D1D" w:rsidP="00BC2D1D">
                      <w:pPr>
                        <w:tabs>
                          <w:tab w:val="left" w:pos="2490"/>
                        </w:tabs>
                        <w:jc w:val="center"/>
                        <w:rPr>
                          <w:b/>
                          <w:bCs/>
                          <w:szCs w:val="28"/>
                        </w:rPr>
                      </w:pPr>
                      <w:r w:rsidRPr="00E078D2">
                        <w:rPr>
                          <w:b/>
                          <w:bCs/>
                          <w:szCs w:val="28"/>
                        </w:rPr>
                        <w:t>TRƯỜNG ĐẠI HỌC GIAO THÔNG VẬN TẢI</w:t>
                      </w:r>
                    </w:p>
                    <w:p w14:paraId="383A6E9C" w14:textId="77777777" w:rsidR="00BC2D1D" w:rsidRPr="00E078D2" w:rsidRDefault="00BC2D1D" w:rsidP="00BC2D1D">
                      <w:pPr>
                        <w:tabs>
                          <w:tab w:val="left" w:pos="2490"/>
                        </w:tabs>
                        <w:jc w:val="center"/>
                        <w:rPr>
                          <w:b/>
                          <w:bCs/>
                          <w:szCs w:val="28"/>
                        </w:rPr>
                      </w:pPr>
                      <w:r w:rsidRPr="00E078D2">
                        <w:rPr>
                          <w:b/>
                          <w:bCs/>
                          <w:szCs w:val="28"/>
                        </w:rPr>
                        <w:t>UNIVERSITY OF TRANSPOST AND COMMUNICATIONS</w:t>
                      </w:r>
                    </w:p>
                    <w:p w14:paraId="34B22B6B" w14:textId="77777777" w:rsidR="00BC2D1D" w:rsidRDefault="00BC2D1D" w:rsidP="00BC2D1D"/>
                  </w:txbxContent>
                </v:textbox>
                <w10:wrap anchorx="margin"/>
              </v:shape>
            </w:pict>
          </mc:Fallback>
        </mc:AlternateContent>
      </w:r>
      <w:r w:rsidR="00BC2D1D">
        <w:rPr>
          <w:b/>
          <w:color w:val="000000"/>
          <w:szCs w:val="28"/>
          <w:lang w:val="nl-NL"/>
        </w:rPr>
        <w:br w:type="page"/>
      </w:r>
    </w:p>
    <w:p w14:paraId="4D95D6A5" w14:textId="1D90B6D1" w:rsidR="00DF0A5E" w:rsidRPr="00CE023B" w:rsidRDefault="00DF0A5E" w:rsidP="00E201E9">
      <w:pPr>
        <w:jc w:val="center"/>
        <w:rPr>
          <w:b/>
          <w:color w:val="000000"/>
          <w:sz w:val="40"/>
          <w:szCs w:val="40"/>
          <w:lang w:val="nl-NL"/>
        </w:rPr>
      </w:pPr>
      <w:r w:rsidRPr="00CE023B">
        <w:rPr>
          <w:b/>
          <w:color w:val="000000"/>
          <w:sz w:val="40"/>
          <w:szCs w:val="40"/>
          <w:lang w:val="nl-NL"/>
        </w:rPr>
        <w:lastRenderedPageBreak/>
        <w:t>Đ</w:t>
      </w:r>
      <w:r w:rsidR="000A711D" w:rsidRPr="00CE023B">
        <w:rPr>
          <w:b/>
          <w:color w:val="000000"/>
          <w:sz w:val="40"/>
          <w:szCs w:val="40"/>
          <w:lang w:val="nl-NL"/>
        </w:rPr>
        <w:t>ÁNH GIÁ</w:t>
      </w:r>
    </w:p>
    <w:tbl>
      <w:tblPr>
        <w:tblStyle w:val="TableGrid"/>
        <w:tblpPr w:leftFromText="180" w:rightFromText="180" w:vertAnchor="page" w:horzAnchor="margin" w:tblpY="2497"/>
        <w:tblW w:w="8635" w:type="dxa"/>
        <w:tblLook w:val="04A0" w:firstRow="1" w:lastRow="0" w:firstColumn="1" w:lastColumn="0" w:noHBand="0" w:noVBand="1"/>
      </w:tblPr>
      <w:tblGrid>
        <w:gridCol w:w="2785"/>
        <w:gridCol w:w="2610"/>
        <w:gridCol w:w="3240"/>
      </w:tblGrid>
      <w:tr w:rsidR="00C55EDE" w:rsidRPr="00E201E9" w14:paraId="3FA033A7" w14:textId="77777777" w:rsidTr="00C55EDE">
        <w:trPr>
          <w:trHeight w:val="928"/>
        </w:trPr>
        <w:tc>
          <w:tcPr>
            <w:tcW w:w="2785" w:type="dxa"/>
            <w:vAlign w:val="center"/>
          </w:tcPr>
          <w:p w14:paraId="127412D1" w14:textId="77777777" w:rsidR="00C55EDE" w:rsidRPr="00CF1D27" w:rsidRDefault="00C55EDE" w:rsidP="00CF1D27">
            <w:pPr>
              <w:jc w:val="center"/>
              <w:rPr>
                <w:b/>
                <w:bCs/>
                <w:lang w:val="en-US"/>
              </w:rPr>
            </w:pPr>
            <w:r w:rsidRPr="00CF1D27">
              <w:rPr>
                <w:b/>
                <w:bCs/>
                <w:lang w:val="en-US"/>
              </w:rPr>
              <w:t>Họ và tên</w:t>
            </w:r>
          </w:p>
        </w:tc>
        <w:tc>
          <w:tcPr>
            <w:tcW w:w="2610" w:type="dxa"/>
            <w:vAlign w:val="center"/>
          </w:tcPr>
          <w:p w14:paraId="0A029087" w14:textId="77777777" w:rsidR="00C55EDE" w:rsidRPr="00CF1D27" w:rsidRDefault="00C55EDE" w:rsidP="00CF1D27">
            <w:pPr>
              <w:jc w:val="center"/>
              <w:rPr>
                <w:b/>
                <w:bCs/>
                <w:lang w:val="en-US"/>
              </w:rPr>
            </w:pPr>
            <w:r w:rsidRPr="00CF1D27">
              <w:rPr>
                <w:b/>
                <w:bCs/>
                <w:lang w:val="en-US"/>
              </w:rPr>
              <w:t>Mã sinh viên</w:t>
            </w:r>
          </w:p>
        </w:tc>
        <w:tc>
          <w:tcPr>
            <w:tcW w:w="3240" w:type="dxa"/>
            <w:vAlign w:val="center"/>
          </w:tcPr>
          <w:p w14:paraId="0CAF641C" w14:textId="77777777" w:rsidR="00C55EDE" w:rsidRPr="00CF1D27" w:rsidRDefault="00C55EDE" w:rsidP="00CF1D27">
            <w:pPr>
              <w:jc w:val="center"/>
              <w:rPr>
                <w:b/>
                <w:bCs/>
                <w:lang w:val="en-US"/>
              </w:rPr>
            </w:pPr>
            <w:r w:rsidRPr="00CF1D27">
              <w:rPr>
                <w:b/>
                <w:bCs/>
                <w:lang w:val="en-US"/>
              </w:rPr>
              <w:t>Đánh giá</w:t>
            </w:r>
          </w:p>
        </w:tc>
      </w:tr>
      <w:tr w:rsidR="00C55EDE" w:rsidRPr="008A7E13" w14:paraId="122CBD10" w14:textId="77777777" w:rsidTr="00C55EDE">
        <w:trPr>
          <w:trHeight w:val="928"/>
        </w:trPr>
        <w:tc>
          <w:tcPr>
            <w:tcW w:w="2785" w:type="dxa"/>
            <w:vAlign w:val="center"/>
          </w:tcPr>
          <w:p w14:paraId="7FEA7152" w14:textId="77777777" w:rsidR="00C55EDE" w:rsidRPr="00E201E9" w:rsidRDefault="00C55EDE" w:rsidP="00CF1D27">
            <w:pPr>
              <w:jc w:val="center"/>
              <w:rPr>
                <w:bCs/>
                <w:sz w:val="24"/>
                <w:szCs w:val="24"/>
                <w:lang w:val="en-US"/>
              </w:rPr>
            </w:pPr>
            <w:r w:rsidRPr="00E201E9">
              <w:rPr>
                <w:color w:val="000000"/>
                <w:sz w:val="24"/>
                <w:szCs w:val="24"/>
                <w:lang w:val="en-GB" w:eastAsia="en-GB"/>
              </w:rPr>
              <w:t>Nguyễn Văn Đức</w:t>
            </w:r>
          </w:p>
        </w:tc>
        <w:tc>
          <w:tcPr>
            <w:tcW w:w="2610" w:type="dxa"/>
            <w:vAlign w:val="center"/>
          </w:tcPr>
          <w:p w14:paraId="600A46F5" w14:textId="77777777" w:rsidR="00C55EDE" w:rsidRPr="00E201E9" w:rsidRDefault="00C55EDE" w:rsidP="00CF1D27">
            <w:pPr>
              <w:jc w:val="center"/>
              <w:rPr>
                <w:color w:val="000000"/>
                <w:sz w:val="24"/>
                <w:szCs w:val="24"/>
                <w:lang w:val="en-GB" w:eastAsia="en-GB"/>
              </w:rPr>
            </w:pPr>
            <w:r w:rsidRPr="00E201E9">
              <w:rPr>
                <w:color w:val="000000"/>
                <w:sz w:val="24"/>
                <w:szCs w:val="24"/>
              </w:rPr>
              <w:t>211211969</w:t>
            </w:r>
          </w:p>
        </w:tc>
        <w:tc>
          <w:tcPr>
            <w:tcW w:w="3240" w:type="dxa"/>
            <w:vAlign w:val="center"/>
          </w:tcPr>
          <w:p w14:paraId="0ED4BB93" w14:textId="77777777" w:rsidR="00C55EDE" w:rsidRPr="00DF0A5E" w:rsidRDefault="00C55EDE" w:rsidP="00CF1D27">
            <w:pPr>
              <w:jc w:val="center"/>
              <w:rPr>
                <w:bCs/>
                <w:sz w:val="24"/>
                <w:szCs w:val="24"/>
                <w:lang w:val="en-US"/>
              </w:rPr>
            </w:pPr>
            <w:r w:rsidRPr="00DF0A5E">
              <w:rPr>
                <w:bCs/>
                <w:sz w:val="24"/>
                <w:szCs w:val="24"/>
                <w:lang w:val="en-US"/>
              </w:rPr>
              <w:t>Giỏi</w:t>
            </w:r>
          </w:p>
        </w:tc>
      </w:tr>
      <w:tr w:rsidR="00C55EDE" w:rsidRPr="008A7E13" w14:paraId="7BA75E6D" w14:textId="77777777" w:rsidTr="00C55EDE">
        <w:trPr>
          <w:trHeight w:val="928"/>
        </w:trPr>
        <w:tc>
          <w:tcPr>
            <w:tcW w:w="2785" w:type="dxa"/>
            <w:vAlign w:val="center"/>
          </w:tcPr>
          <w:p w14:paraId="595DCD4D" w14:textId="420F1EAF" w:rsidR="00C55EDE" w:rsidRPr="00E201E9" w:rsidRDefault="00C55EDE" w:rsidP="00CF1D27">
            <w:pPr>
              <w:jc w:val="center"/>
              <w:rPr>
                <w:bCs/>
                <w:sz w:val="24"/>
                <w:szCs w:val="24"/>
                <w:lang w:val="en-US"/>
              </w:rPr>
            </w:pPr>
            <w:r w:rsidRPr="00E201E9">
              <w:rPr>
                <w:color w:val="000000"/>
                <w:sz w:val="24"/>
                <w:szCs w:val="24"/>
                <w:lang w:val="en-GB" w:eastAsia="en-GB"/>
              </w:rPr>
              <w:t>Nhữ Đình Đức</w:t>
            </w:r>
          </w:p>
        </w:tc>
        <w:tc>
          <w:tcPr>
            <w:tcW w:w="2610" w:type="dxa"/>
            <w:vAlign w:val="center"/>
          </w:tcPr>
          <w:p w14:paraId="7E99EF8A" w14:textId="77777777" w:rsidR="00C55EDE" w:rsidRPr="00E201E9" w:rsidRDefault="00C55EDE" w:rsidP="00CF1D27">
            <w:pPr>
              <w:jc w:val="center"/>
              <w:rPr>
                <w:bCs/>
                <w:sz w:val="24"/>
                <w:szCs w:val="24"/>
                <w:lang w:val="en-US"/>
              </w:rPr>
            </w:pPr>
            <w:r w:rsidRPr="00E201E9">
              <w:rPr>
                <w:bCs/>
                <w:sz w:val="24"/>
                <w:szCs w:val="24"/>
                <w:lang w:val="en-US"/>
              </w:rPr>
              <w:t>211202522</w:t>
            </w:r>
          </w:p>
        </w:tc>
        <w:tc>
          <w:tcPr>
            <w:tcW w:w="3240" w:type="dxa"/>
            <w:vAlign w:val="center"/>
          </w:tcPr>
          <w:p w14:paraId="549BE4DA" w14:textId="77777777" w:rsidR="00C55EDE" w:rsidRPr="00DF0A5E" w:rsidRDefault="00C55EDE" w:rsidP="00CF1D27">
            <w:pPr>
              <w:jc w:val="center"/>
              <w:rPr>
                <w:bCs/>
                <w:sz w:val="24"/>
                <w:szCs w:val="24"/>
                <w:lang w:val="en-US"/>
              </w:rPr>
            </w:pPr>
            <w:r w:rsidRPr="00DF0A5E">
              <w:rPr>
                <w:bCs/>
                <w:sz w:val="24"/>
                <w:szCs w:val="24"/>
                <w:lang w:val="en-US"/>
              </w:rPr>
              <w:t>Giỏi</w:t>
            </w:r>
          </w:p>
        </w:tc>
      </w:tr>
      <w:tr w:rsidR="00C55EDE" w:rsidRPr="008A7E13" w14:paraId="6D257001" w14:textId="77777777" w:rsidTr="00C55EDE">
        <w:trPr>
          <w:trHeight w:val="928"/>
        </w:trPr>
        <w:tc>
          <w:tcPr>
            <w:tcW w:w="2785" w:type="dxa"/>
            <w:vAlign w:val="center"/>
          </w:tcPr>
          <w:p w14:paraId="5EDE76A1" w14:textId="2C78DC73" w:rsidR="00C55EDE" w:rsidRPr="00E201E9" w:rsidRDefault="00C55EDE" w:rsidP="00CF1D27">
            <w:pPr>
              <w:jc w:val="center"/>
              <w:rPr>
                <w:bCs/>
                <w:sz w:val="24"/>
                <w:szCs w:val="24"/>
                <w:lang w:val="en-US"/>
              </w:rPr>
            </w:pPr>
            <w:r w:rsidRPr="00E201E9">
              <w:rPr>
                <w:color w:val="000000"/>
                <w:sz w:val="24"/>
                <w:szCs w:val="24"/>
                <w:lang w:val="en-GB" w:eastAsia="en-GB"/>
              </w:rPr>
              <w:t>Đỗ Xuân Hải</w:t>
            </w:r>
          </w:p>
        </w:tc>
        <w:tc>
          <w:tcPr>
            <w:tcW w:w="2610" w:type="dxa"/>
            <w:vAlign w:val="center"/>
          </w:tcPr>
          <w:p w14:paraId="1779E238" w14:textId="77777777" w:rsidR="00C55EDE" w:rsidRPr="00E201E9" w:rsidRDefault="00C55EDE" w:rsidP="00CF1D27">
            <w:pPr>
              <w:jc w:val="center"/>
              <w:rPr>
                <w:bCs/>
                <w:sz w:val="24"/>
                <w:szCs w:val="24"/>
              </w:rPr>
            </w:pPr>
            <w:r w:rsidRPr="00E201E9">
              <w:rPr>
                <w:color w:val="000000"/>
                <w:sz w:val="24"/>
                <w:szCs w:val="24"/>
              </w:rPr>
              <w:t>211214265</w:t>
            </w:r>
          </w:p>
        </w:tc>
        <w:tc>
          <w:tcPr>
            <w:tcW w:w="3240" w:type="dxa"/>
            <w:vAlign w:val="center"/>
          </w:tcPr>
          <w:p w14:paraId="20300466" w14:textId="77777777" w:rsidR="00C55EDE" w:rsidRPr="00DF0A5E" w:rsidRDefault="00C55EDE" w:rsidP="00CF1D27">
            <w:pPr>
              <w:jc w:val="center"/>
              <w:rPr>
                <w:bCs/>
                <w:sz w:val="24"/>
                <w:szCs w:val="24"/>
                <w:lang w:val="en-US"/>
              </w:rPr>
            </w:pPr>
            <w:r w:rsidRPr="00DF0A5E">
              <w:rPr>
                <w:bCs/>
                <w:sz w:val="24"/>
                <w:szCs w:val="24"/>
                <w:lang w:val="en-US"/>
              </w:rPr>
              <w:t>Giỏi</w:t>
            </w:r>
          </w:p>
        </w:tc>
      </w:tr>
      <w:tr w:rsidR="00C55EDE" w:rsidRPr="008A7E13" w14:paraId="74997EC4" w14:textId="77777777" w:rsidTr="00C55EDE">
        <w:trPr>
          <w:trHeight w:val="928"/>
        </w:trPr>
        <w:tc>
          <w:tcPr>
            <w:tcW w:w="2785" w:type="dxa"/>
            <w:vAlign w:val="center"/>
          </w:tcPr>
          <w:p w14:paraId="5046C3FC" w14:textId="33AE0165" w:rsidR="00C55EDE" w:rsidRPr="00E201E9" w:rsidRDefault="00C55EDE" w:rsidP="00CF1D27">
            <w:pPr>
              <w:jc w:val="center"/>
              <w:rPr>
                <w:bCs/>
                <w:sz w:val="24"/>
                <w:szCs w:val="24"/>
                <w:lang w:val="en-US"/>
              </w:rPr>
            </w:pPr>
            <w:r w:rsidRPr="00E201E9">
              <w:rPr>
                <w:color w:val="000000"/>
                <w:sz w:val="24"/>
                <w:szCs w:val="24"/>
                <w:lang w:val="en-GB" w:eastAsia="en-GB"/>
              </w:rPr>
              <w:t>Nông Lâm Hiếu</w:t>
            </w:r>
          </w:p>
        </w:tc>
        <w:tc>
          <w:tcPr>
            <w:tcW w:w="2610" w:type="dxa"/>
            <w:vAlign w:val="center"/>
          </w:tcPr>
          <w:p w14:paraId="45D96A7F" w14:textId="77777777" w:rsidR="00C55EDE" w:rsidRPr="00E201E9" w:rsidRDefault="00C55EDE" w:rsidP="00CF1D27">
            <w:pPr>
              <w:jc w:val="center"/>
              <w:rPr>
                <w:bCs/>
                <w:sz w:val="24"/>
                <w:szCs w:val="24"/>
              </w:rPr>
            </w:pPr>
            <w:r w:rsidRPr="00E201E9">
              <w:rPr>
                <w:color w:val="000000"/>
                <w:sz w:val="24"/>
                <w:szCs w:val="24"/>
              </w:rPr>
              <w:t>211211515</w:t>
            </w:r>
          </w:p>
        </w:tc>
        <w:tc>
          <w:tcPr>
            <w:tcW w:w="3240" w:type="dxa"/>
            <w:vAlign w:val="center"/>
          </w:tcPr>
          <w:p w14:paraId="210C6C0A" w14:textId="77777777" w:rsidR="00C55EDE" w:rsidRPr="00DF0A5E" w:rsidRDefault="00C55EDE" w:rsidP="00CF1D27">
            <w:pPr>
              <w:jc w:val="center"/>
              <w:rPr>
                <w:bCs/>
                <w:sz w:val="24"/>
                <w:szCs w:val="24"/>
                <w:lang w:val="en-US"/>
              </w:rPr>
            </w:pPr>
            <w:r w:rsidRPr="00DF0A5E">
              <w:rPr>
                <w:bCs/>
                <w:sz w:val="24"/>
                <w:szCs w:val="24"/>
                <w:lang w:val="en-US"/>
              </w:rPr>
              <w:t>Giỏi</w:t>
            </w:r>
          </w:p>
        </w:tc>
      </w:tr>
      <w:tr w:rsidR="00C55EDE" w:rsidRPr="008A7E13" w14:paraId="3CD15193" w14:textId="77777777" w:rsidTr="00C55EDE">
        <w:trPr>
          <w:trHeight w:val="928"/>
        </w:trPr>
        <w:tc>
          <w:tcPr>
            <w:tcW w:w="2785" w:type="dxa"/>
            <w:vAlign w:val="center"/>
          </w:tcPr>
          <w:p w14:paraId="3FA11BD1" w14:textId="35783C76" w:rsidR="00C55EDE" w:rsidRPr="00E201E9" w:rsidRDefault="00C55EDE" w:rsidP="00CF1D27">
            <w:pPr>
              <w:jc w:val="center"/>
              <w:rPr>
                <w:bCs/>
                <w:sz w:val="24"/>
                <w:szCs w:val="24"/>
                <w:lang w:val="en-US"/>
              </w:rPr>
            </w:pPr>
            <w:r w:rsidRPr="00E201E9">
              <w:rPr>
                <w:color w:val="000000"/>
                <w:sz w:val="24"/>
                <w:szCs w:val="24"/>
                <w:lang w:val="en-GB" w:eastAsia="en-GB"/>
              </w:rPr>
              <w:t>Tạ Văn Hòa</w:t>
            </w:r>
          </w:p>
        </w:tc>
        <w:tc>
          <w:tcPr>
            <w:tcW w:w="2610" w:type="dxa"/>
            <w:vAlign w:val="center"/>
          </w:tcPr>
          <w:p w14:paraId="22B4E915" w14:textId="77777777" w:rsidR="00C55EDE" w:rsidRPr="00E201E9" w:rsidRDefault="00C55EDE" w:rsidP="00CF1D27">
            <w:pPr>
              <w:jc w:val="center"/>
              <w:rPr>
                <w:bCs/>
                <w:sz w:val="24"/>
                <w:szCs w:val="24"/>
              </w:rPr>
            </w:pPr>
            <w:r w:rsidRPr="00E201E9">
              <w:rPr>
                <w:color w:val="000000"/>
                <w:sz w:val="24"/>
                <w:szCs w:val="24"/>
              </w:rPr>
              <w:t>211203342</w:t>
            </w:r>
          </w:p>
        </w:tc>
        <w:tc>
          <w:tcPr>
            <w:tcW w:w="3240" w:type="dxa"/>
            <w:vAlign w:val="center"/>
          </w:tcPr>
          <w:p w14:paraId="76628691" w14:textId="77777777" w:rsidR="00C55EDE" w:rsidRPr="00DF0A5E" w:rsidRDefault="00C55EDE" w:rsidP="00CF1D27">
            <w:pPr>
              <w:jc w:val="center"/>
              <w:rPr>
                <w:bCs/>
                <w:sz w:val="24"/>
                <w:szCs w:val="24"/>
                <w:lang w:val="en-US"/>
              </w:rPr>
            </w:pPr>
            <w:r w:rsidRPr="00DF0A5E">
              <w:rPr>
                <w:bCs/>
                <w:sz w:val="24"/>
                <w:szCs w:val="24"/>
                <w:lang w:val="en-US"/>
              </w:rPr>
              <w:t>Giỏi</w:t>
            </w:r>
          </w:p>
        </w:tc>
      </w:tr>
      <w:tr w:rsidR="00C55EDE" w:rsidRPr="008A7E13" w14:paraId="69F20166" w14:textId="77777777" w:rsidTr="00C55EDE">
        <w:trPr>
          <w:trHeight w:val="928"/>
        </w:trPr>
        <w:tc>
          <w:tcPr>
            <w:tcW w:w="2785" w:type="dxa"/>
            <w:vAlign w:val="center"/>
          </w:tcPr>
          <w:p w14:paraId="453359A1" w14:textId="60B43A41" w:rsidR="00C55EDE" w:rsidRPr="00E201E9" w:rsidRDefault="00C55EDE" w:rsidP="00CF1D27">
            <w:pPr>
              <w:jc w:val="center"/>
              <w:rPr>
                <w:bCs/>
                <w:sz w:val="24"/>
                <w:szCs w:val="24"/>
                <w:lang w:val="en-US"/>
              </w:rPr>
            </w:pPr>
            <w:r w:rsidRPr="00E201E9">
              <w:rPr>
                <w:color w:val="000000"/>
                <w:sz w:val="24"/>
                <w:szCs w:val="24"/>
                <w:lang w:val="en-GB" w:eastAsia="en-GB"/>
              </w:rPr>
              <w:t>Lê Minh Hoàn</w:t>
            </w:r>
          </w:p>
        </w:tc>
        <w:tc>
          <w:tcPr>
            <w:tcW w:w="2610" w:type="dxa"/>
            <w:vAlign w:val="center"/>
          </w:tcPr>
          <w:p w14:paraId="5E025E89" w14:textId="77777777" w:rsidR="00C55EDE" w:rsidRPr="00E201E9" w:rsidRDefault="00C55EDE" w:rsidP="00CF1D27">
            <w:pPr>
              <w:jc w:val="center"/>
              <w:rPr>
                <w:bCs/>
                <w:sz w:val="24"/>
                <w:szCs w:val="24"/>
              </w:rPr>
            </w:pPr>
            <w:r w:rsidRPr="00E201E9">
              <w:rPr>
                <w:color w:val="000000"/>
                <w:sz w:val="24"/>
                <w:szCs w:val="24"/>
              </w:rPr>
              <w:t>211240177</w:t>
            </w:r>
          </w:p>
        </w:tc>
        <w:tc>
          <w:tcPr>
            <w:tcW w:w="3240" w:type="dxa"/>
            <w:vAlign w:val="center"/>
          </w:tcPr>
          <w:p w14:paraId="1FB7D1A2" w14:textId="77777777" w:rsidR="00C55EDE" w:rsidRPr="00DF0A5E" w:rsidRDefault="00C55EDE" w:rsidP="00CF1D27">
            <w:pPr>
              <w:jc w:val="center"/>
              <w:rPr>
                <w:bCs/>
                <w:sz w:val="24"/>
                <w:szCs w:val="24"/>
                <w:lang w:val="en-US"/>
              </w:rPr>
            </w:pPr>
            <w:r w:rsidRPr="00DF0A5E">
              <w:rPr>
                <w:bCs/>
                <w:sz w:val="24"/>
                <w:szCs w:val="24"/>
                <w:lang w:val="en-US"/>
              </w:rPr>
              <w:t>Giỏi</w:t>
            </w:r>
          </w:p>
        </w:tc>
      </w:tr>
      <w:tr w:rsidR="00C55EDE" w:rsidRPr="008A7E13" w14:paraId="124BC14A" w14:textId="77777777" w:rsidTr="00C55EDE">
        <w:trPr>
          <w:trHeight w:val="928"/>
        </w:trPr>
        <w:tc>
          <w:tcPr>
            <w:tcW w:w="2785" w:type="dxa"/>
            <w:vAlign w:val="center"/>
          </w:tcPr>
          <w:p w14:paraId="042CA630" w14:textId="7D2BC313" w:rsidR="00C55EDE" w:rsidRPr="00E201E9" w:rsidRDefault="00C55EDE" w:rsidP="00CF1D27">
            <w:pPr>
              <w:jc w:val="center"/>
              <w:rPr>
                <w:bCs/>
                <w:sz w:val="24"/>
                <w:szCs w:val="24"/>
                <w:lang w:val="en-US"/>
              </w:rPr>
            </w:pPr>
            <w:r w:rsidRPr="00E201E9">
              <w:rPr>
                <w:color w:val="000000"/>
                <w:sz w:val="24"/>
                <w:szCs w:val="24"/>
                <w:lang w:val="en-GB" w:eastAsia="en-GB"/>
              </w:rPr>
              <w:t>Nguyễn Tiến Hoàng</w:t>
            </w:r>
          </w:p>
        </w:tc>
        <w:tc>
          <w:tcPr>
            <w:tcW w:w="2610" w:type="dxa"/>
            <w:vAlign w:val="center"/>
          </w:tcPr>
          <w:p w14:paraId="3FF023C7" w14:textId="77777777" w:rsidR="00C55EDE" w:rsidRPr="00E201E9" w:rsidRDefault="00C55EDE" w:rsidP="00CF1D27">
            <w:pPr>
              <w:jc w:val="center"/>
              <w:rPr>
                <w:bCs/>
                <w:sz w:val="24"/>
                <w:szCs w:val="24"/>
                <w:lang w:val="en-US"/>
              </w:rPr>
            </w:pPr>
            <w:r w:rsidRPr="00E201E9">
              <w:rPr>
                <w:color w:val="000000"/>
                <w:sz w:val="24"/>
                <w:szCs w:val="24"/>
              </w:rPr>
              <w:t>211201040</w:t>
            </w:r>
          </w:p>
        </w:tc>
        <w:tc>
          <w:tcPr>
            <w:tcW w:w="3240" w:type="dxa"/>
            <w:vAlign w:val="center"/>
          </w:tcPr>
          <w:p w14:paraId="6A09BAAF" w14:textId="77777777" w:rsidR="00C55EDE" w:rsidRPr="00DF0A5E" w:rsidRDefault="00C55EDE" w:rsidP="00CF1D27">
            <w:pPr>
              <w:jc w:val="center"/>
              <w:rPr>
                <w:bCs/>
                <w:sz w:val="24"/>
                <w:szCs w:val="24"/>
                <w:lang w:val="en-US"/>
              </w:rPr>
            </w:pPr>
            <w:r w:rsidRPr="00DF0A5E">
              <w:rPr>
                <w:bCs/>
                <w:sz w:val="24"/>
                <w:szCs w:val="24"/>
                <w:lang w:val="en-US"/>
              </w:rPr>
              <w:t>Giỏi</w:t>
            </w:r>
          </w:p>
        </w:tc>
      </w:tr>
    </w:tbl>
    <w:p w14:paraId="35C6CD73" w14:textId="77777777" w:rsidR="00DF0A5E" w:rsidRPr="00DF0A5E" w:rsidRDefault="00DF0A5E" w:rsidP="00DF0A5E">
      <w:pPr>
        <w:jc w:val="center"/>
        <w:rPr>
          <w:b/>
          <w:color w:val="000000"/>
          <w:sz w:val="44"/>
          <w:szCs w:val="44"/>
          <w:lang w:val="nl-NL"/>
        </w:rPr>
      </w:pPr>
    </w:p>
    <w:p w14:paraId="69D23B4D" w14:textId="4942D363" w:rsidR="00C609A5" w:rsidRDefault="00DF0A5E">
      <w:pPr>
        <w:rPr>
          <w:b/>
          <w:color w:val="000000"/>
          <w:szCs w:val="28"/>
          <w:lang w:val="nl-NL"/>
        </w:rPr>
      </w:pPr>
      <w:r>
        <w:rPr>
          <w:b/>
          <w:color w:val="000000"/>
          <w:szCs w:val="28"/>
          <w:lang w:val="nl-NL"/>
        </w:rPr>
        <w:br w:type="page"/>
      </w:r>
    </w:p>
    <w:p w14:paraId="620C5D5C" w14:textId="6A343AD6" w:rsidR="00BC2D1D" w:rsidRPr="00CE023B" w:rsidRDefault="00C609A5" w:rsidP="00F61986">
      <w:pPr>
        <w:jc w:val="center"/>
        <w:rPr>
          <w:b/>
          <w:color w:val="000000"/>
          <w:sz w:val="40"/>
          <w:szCs w:val="40"/>
          <w:lang w:val="nl-NL"/>
        </w:rPr>
      </w:pPr>
      <w:r w:rsidRPr="00CE023B">
        <w:rPr>
          <w:b/>
          <w:color w:val="000000"/>
          <w:sz w:val="40"/>
          <w:szCs w:val="40"/>
          <w:lang w:val="nl-NL"/>
        </w:rPr>
        <w:lastRenderedPageBreak/>
        <w:t>MỤC LỤ</w:t>
      </w:r>
      <w:r w:rsidR="00B732B0" w:rsidRPr="00CE023B">
        <w:rPr>
          <w:b/>
          <w:color w:val="000000"/>
          <w:sz w:val="40"/>
          <w:szCs w:val="40"/>
          <w:lang w:val="nl-NL"/>
        </w:rPr>
        <w:t>C</w:t>
      </w:r>
    </w:p>
    <w:bookmarkStart w:id="0" w:name="_Toc131798718" w:displacedByCustomXml="next"/>
    <w:bookmarkStart w:id="1" w:name="_Toc131798578" w:displacedByCustomXml="next"/>
    <w:bookmarkStart w:id="2" w:name="_Toc131713791" w:displacedByCustomXml="next"/>
    <w:bookmarkStart w:id="3" w:name="_Toc131754655" w:displacedByCustomXml="next"/>
    <w:bookmarkStart w:id="4" w:name="_Toc131755356" w:displacedByCustomXml="next"/>
    <w:bookmarkStart w:id="5" w:name="_Toc131755692" w:displacedByCustomXml="next"/>
    <w:sdt>
      <w:sdtPr>
        <w:id w:val="-176120250"/>
        <w:docPartObj>
          <w:docPartGallery w:val="Table of Contents"/>
          <w:docPartUnique/>
        </w:docPartObj>
      </w:sdtPr>
      <w:sdtEndPr>
        <w:rPr>
          <w:rFonts w:ascii="Times New Roman" w:eastAsia="Calibri" w:hAnsi="Times New Roman" w:cs="Times New Roman"/>
          <w:b/>
          <w:bCs/>
          <w:noProof/>
          <w:color w:val="auto"/>
          <w:sz w:val="28"/>
          <w:szCs w:val="22"/>
          <w:lang w:val="vi-VN" w:eastAsia="vi-VN"/>
        </w:rPr>
      </w:sdtEndPr>
      <w:sdtContent>
        <w:p w14:paraId="04BD519E" w14:textId="49C3E1F8" w:rsidR="00062558" w:rsidRPr="00062558" w:rsidRDefault="00062558">
          <w:pPr>
            <w:pStyle w:val="TOCHeading"/>
            <w:rPr>
              <w:rFonts w:ascii="Times New Roman" w:hAnsi="Times New Roman" w:cs="Times New Roman"/>
              <w:sz w:val="26"/>
              <w:szCs w:val="26"/>
            </w:rPr>
          </w:pPr>
          <w:r w:rsidRPr="00062558">
            <w:rPr>
              <w:rFonts w:ascii="Times New Roman" w:hAnsi="Times New Roman" w:cs="Times New Roman"/>
              <w:sz w:val="26"/>
              <w:szCs w:val="26"/>
            </w:rPr>
            <w:t>Table of Contents</w:t>
          </w:r>
        </w:p>
        <w:p w14:paraId="44CAD255" w14:textId="2C9DB787" w:rsidR="00062558" w:rsidRPr="00062558" w:rsidRDefault="00062558">
          <w:pPr>
            <w:pStyle w:val="TOC1"/>
            <w:rPr>
              <w:rFonts w:eastAsiaTheme="minorEastAsia"/>
              <w:b w:val="0"/>
              <w:bCs w:val="0"/>
              <w:sz w:val="26"/>
              <w:szCs w:val="26"/>
              <w:lang w:val="en-GB" w:eastAsia="en-GB"/>
            </w:rPr>
          </w:pPr>
          <w:r w:rsidRPr="00062558">
            <w:rPr>
              <w:sz w:val="26"/>
              <w:szCs w:val="26"/>
            </w:rPr>
            <w:fldChar w:fldCharType="begin"/>
          </w:r>
          <w:r w:rsidRPr="00062558">
            <w:rPr>
              <w:sz w:val="26"/>
              <w:szCs w:val="26"/>
            </w:rPr>
            <w:instrText xml:space="preserve"> TOC \o "1-3" \h \z \u </w:instrText>
          </w:r>
          <w:r w:rsidRPr="00062558">
            <w:rPr>
              <w:sz w:val="26"/>
              <w:szCs w:val="26"/>
            </w:rPr>
            <w:fldChar w:fldCharType="separate"/>
          </w:r>
          <w:hyperlink w:anchor="_Toc132058609" w:history="1">
            <w:r w:rsidRPr="00062558">
              <w:rPr>
                <w:rStyle w:val="Hyperlink"/>
                <w:sz w:val="26"/>
                <w:szCs w:val="26"/>
              </w:rPr>
              <w:t>LỜI NÓI ĐẦU</w:t>
            </w:r>
            <w:r w:rsidRPr="00062558">
              <w:rPr>
                <w:webHidden/>
                <w:sz w:val="26"/>
                <w:szCs w:val="26"/>
              </w:rPr>
              <w:tab/>
            </w:r>
            <w:r w:rsidRPr="00062558">
              <w:rPr>
                <w:webHidden/>
                <w:sz w:val="26"/>
                <w:szCs w:val="26"/>
              </w:rPr>
              <w:fldChar w:fldCharType="begin"/>
            </w:r>
            <w:r w:rsidRPr="00062558">
              <w:rPr>
                <w:webHidden/>
                <w:sz w:val="26"/>
                <w:szCs w:val="26"/>
              </w:rPr>
              <w:instrText xml:space="preserve"> PAGEREF _Toc132058609 \h </w:instrText>
            </w:r>
            <w:r w:rsidRPr="00062558">
              <w:rPr>
                <w:webHidden/>
                <w:sz w:val="26"/>
                <w:szCs w:val="26"/>
              </w:rPr>
            </w:r>
            <w:r w:rsidRPr="00062558">
              <w:rPr>
                <w:webHidden/>
                <w:sz w:val="26"/>
                <w:szCs w:val="26"/>
              </w:rPr>
              <w:fldChar w:fldCharType="separate"/>
            </w:r>
            <w:r w:rsidRPr="00062558">
              <w:rPr>
                <w:webHidden/>
                <w:sz w:val="26"/>
                <w:szCs w:val="26"/>
              </w:rPr>
              <w:t>3</w:t>
            </w:r>
            <w:r w:rsidRPr="00062558">
              <w:rPr>
                <w:webHidden/>
                <w:sz w:val="26"/>
                <w:szCs w:val="26"/>
              </w:rPr>
              <w:fldChar w:fldCharType="end"/>
            </w:r>
          </w:hyperlink>
        </w:p>
        <w:p w14:paraId="33F3DF12" w14:textId="738C0A72" w:rsidR="00062558" w:rsidRPr="00062558" w:rsidRDefault="00062558">
          <w:pPr>
            <w:pStyle w:val="TOC1"/>
            <w:rPr>
              <w:rFonts w:eastAsiaTheme="minorEastAsia"/>
              <w:b w:val="0"/>
              <w:bCs w:val="0"/>
              <w:sz w:val="26"/>
              <w:szCs w:val="26"/>
              <w:lang w:val="en-GB" w:eastAsia="en-GB"/>
            </w:rPr>
          </w:pPr>
          <w:hyperlink w:anchor="_Toc132058610" w:history="1">
            <w:r w:rsidRPr="00062558">
              <w:rPr>
                <w:rStyle w:val="Hyperlink"/>
                <w:sz w:val="26"/>
                <w:szCs w:val="26"/>
              </w:rPr>
              <w:t>1. Diễn biến hòa bình</w:t>
            </w:r>
            <w:r w:rsidRPr="00062558">
              <w:rPr>
                <w:webHidden/>
                <w:sz w:val="26"/>
                <w:szCs w:val="26"/>
              </w:rPr>
              <w:tab/>
            </w:r>
            <w:r w:rsidRPr="00062558">
              <w:rPr>
                <w:webHidden/>
                <w:sz w:val="26"/>
                <w:szCs w:val="26"/>
              </w:rPr>
              <w:fldChar w:fldCharType="begin"/>
            </w:r>
            <w:r w:rsidRPr="00062558">
              <w:rPr>
                <w:webHidden/>
                <w:sz w:val="26"/>
                <w:szCs w:val="26"/>
              </w:rPr>
              <w:instrText xml:space="preserve"> PAGEREF _Toc132058610 \h </w:instrText>
            </w:r>
            <w:r w:rsidRPr="00062558">
              <w:rPr>
                <w:webHidden/>
                <w:sz w:val="26"/>
                <w:szCs w:val="26"/>
              </w:rPr>
            </w:r>
            <w:r w:rsidRPr="00062558">
              <w:rPr>
                <w:webHidden/>
                <w:sz w:val="26"/>
                <w:szCs w:val="26"/>
              </w:rPr>
              <w:fldChar w:fldCharType="separate"/>
            </w:r>
            <w:r w:rsidRPr="00062558">
              <w:rPr>
                <w:webHidden/>
                <w:sz w:val="26"/>
                <w:szCs w:val="26"/>
              </w:rPr>
              <w:t>4</w:t>
            </w:r>
            <w:r w:rsidRPr="00062558">
              <w:rPr>
                <w:webHidden/>
                <w:sz w:val="26"/>
                <w:szCs w:val="26"/>
              </w:rPr>
              <w:fldChar w:fldCharType="end"/>
            </w:r>
          </w:hyperlink>
        </w:p>
        <w:p w14:paraId="2DC1875D" w14:textId="3BFED073" w:rsidR="00062558" w:rsidRPr="00062558" w:rsidRDefault="00062558">
          <w:pPr>
            <w:pStyle w:val="TOC2"/>
            <w:tabs>
              <w:tab w:val="right" w:leader="dot" w:pos="9061"/>
            </w:tabs>
            <w:rPr>
              <w:rFonts w:eastAsiaTheme="minorEastAsia"/>
              <w:noProof/>
              <w:sz w:val="26"/>
              <w:szCs w:val="26"/>
              <w:lang w:val="en-GB" w:eastAsia="en-GB"/>
            </w:rPr>
          </w:pPr>
          <w:hyperlink w:anchor="_Toc132058611" w:history="1">
            <w:r w:rsidRPr="00062558">
              <w:rPr>
                <w:rStyle w:val="Hyperlink"/>
                <w:b/>
                <w:noProof/>
                <w:sz w:val="26"/>
                <w:szCs w:val="26"/>
                <w:lang w:val="nl-NL"/>
              </w:rPr>
              <w:t>1.1. Chiến lược “diễn biến hòa bình</w:t>
            </w:r>
            <w:r w:rsidRPr="00062558">
              <w:rPr>
                <w:noProof/>
                <w:webHidden/>
                <w:sz w:val="26"/>
                <w:szCs w:val="26"/>
              </w:rPr>
              <w:tab/>
            </w:r>
            <w:r w:rsidRPr="00062558">
              <w:rPr>
                <w:noProof/>
                <w:webHidden/>
                <w:sz w:val="26"/>
                <w:szCs w:val="26"/>
              </w:rPr>
              <w:fldChar w:fldCharType="begin"/>
            </w:r>
            <w:r w:rsidRPr="00062558">
              <w:rPr>
                <w:noProof/>
                <w:webHidden/>
                <w:sz w:val="26"/>
                <w:szCs w:val="26"/>
              </w:rPr>
              <w:instrText xml:space="preserve"> PAGEREF _Toc132058611 \h </w:instrText>
            </w:r>
            <w:r w:rsidRPr="00062558">
              <w:rPr>
                <w:noProof/>
                <w:webHidden/>
                <w:sz w:val="26"/>
                <w:szCs w:val="26"/>
              </w:rPr>
            </w:r>
            <w:r w:rsidRPr="00062558">
              <w:rPr>
                <w:noProof/>
                <w:webHidden/>
                <w:sz w:val="26"/>
                <w:szCs w:val="26"/>
              </w:rPr>
              <w:fldChar w:fldCharType="separate"/>
            </w:r>
            <w:r w:rsidRPr="00062558">
              <w:rPr>
                <w:noProof/>
                <w:webHidden/>
                <w:sz w:val="26"/>
                <w:szCs w:val="26"/>
              </w:rPr>
              <w:t>4</w:t>
            </w:r>
            <w:r w:rsidRPr="00062558">
              <w:rPr>
                <w:noProof/>
                <w:webHidden/>
                <w:sz w:val="26"/>
                <w:szCs w:val="26"/>
              </w:rPr>
              <w:fldChar w:fldCharType="end"/>
            </w:r>
          </w:hyperlink>
        </w:p>
        <w:p w14:paraId="7472BBBF" w14:textId="4360CC2F" w:rsidR="00062558" w:rsidRPr="00062558" w:rsidRDefault="00062558">
          <w:pPr>
            <w:pStyle w:val="TOC3"/>
            <w:tabs>
              <w:tab w:val="right" w:leader="dot" w:pos="9061"/>
            </w:tabs>
            <w:rPr>
              <w:rFonts w:eastAsiaTheme="minorEastAsia"/>
              <w:noProof/>
              <w:sz w:val="26"/>
              <w:szCs w:val="26"/>
              <w:lang w:val="en-GB" w:eastAsia="en-GB"/>
            </w:rPr>
          </w:pPr>
          <w:hyperlink w:anchor="_Toc132058612" w:history="1">
            <w:r w:rsidRPr="00062558">
              <w:rPr>
                <w:rStyle w:val="Hyperlink"/>
                <w:b/>
                <w:i/>
                <w:noProof/>
                <w:sz w:val="26"/>
                <w:szCs w:val="26"/>
                <w:lang w:val="nl-NL"/>
              </w:rPr>
              <w:t>1.1.1. Khái niệm</w:t>
            </w:r>
            <w:r w:rsidRPr="00062558">
              <w:rPr>
                <w:noProof/>
                <w:webHidden/>
                <w:sz w:val="26"/>
                <w:szCs w:val="26"/>
              </w:rPr>
              <w:tab/>
            </w:r>
            <w:r w:rsidRPr="00062558">
              <w:rPr>
                <w:noProof/>
                <w:webHidden/>
                <w:sz w:val="26"/>
                <w:szCs w:val="26"/>
              </w:rPr>
              <w:fldChar w:fldCharType="begin"/>
            </w:r>
            <w:r w:rsidRPr="00062558">
              <w:rPr>
                <w:noProof/>
                <w:webHidden/>
                <w:sz w:val="26"/>
                <w:szCs w:val="26"/>
              </w:rPr>
              <w:instrText xml:space="preserve"> PAGEREF _Toc132058612 \h </w:instrText>
            </w:r>
            <w:r w:rsidRPr="00062558">
              <w:rPr>
                <w:noProof/>
                <w:webHidden/>
                <w:sz w:val="26"/>
                <w:szCs w:val="26"/>
              </w:rPr>
            </w:r>
            <w:r w:rsidRPr="00062558">
              <w:rPr>
                <w:noProof/>
                <w:webHidden/>
                <w:sz w:val="26"/>
                <w:szCs w:val="26"/>
              </w:rPr>
              <w:fldChar w:fldCharType="separate"/>
            </w:r>
            <w:r w:rsidRPr="00062558">
              <w:rPr>
                <w:noProof/>
                <w:webHidden/>
                <w:sz w:val="26"/>
                <w:szCs w:val="26"/>
              </w:rPr>
              <w:t>4</w:t>
            </w:r>
            <w:r w:rsidRPr="00062558">
              <w:rPr>
                <w:noProof/>
                <w:webHidden/>
                <w:sz w:val="26"/>
                <w:szCs w:val="26"/>
              </w:rPr>
              <w:fldChar w:fldCharType="end"/>
            </w:r>
          </w:hyperlink>
        </w:p>
        <w:p w14:paraId="70997ABB" w14:textId="0DE1F2E2" w:rsidR="00062558" w:rsidRPr="00062558" w:rsidRDefault="00062558">
          <w:pPr>
            <w:pStyle w:val="TOC3"/>
            <w:tabs>
              <w:tab w:val="right" w:leader="dot" w:pos="9061"/>
            </w:tabs>
            <w:rPr>
              <w:rFonts w:eastAsiaTheme="minorEastAsia"/>
              <w:noProof/>
              <w:sz w:val="26"/>
              <w:szCs w:val="26"/>
              <w:lang w:val="en-GB" w:eastAsia="en-GB"/>
            </w:rPr>
          </w:pPr>
          <w:hyperlink w:anchor="_Toc132058613" w:history="1">
            <w:r w:rsidRPr="00062558">
              <w:rPr>
                <w:rStyle w:val="Hyperlink"/>
                <w:b/>
                <w:i/>
                <w:noProof/>
                <w:sz w:val="26"/>
                <w:szCs w:val="26"/>
                <w:lang w:val="nl-NL"/>
              </w:rPr>
              <w:t>1.1.2. Quá trình hình thành, phát triển của chiến lược “diễn biến hòa bình”</w:t>
            </w:r>
            <w:r w:rsidRPr="00062558">
              <w:rPr>
                <w:noProof/>
                <w:webHidden/>
                <w:sz w:val="26"/>
                <w:szCs w:val="26"/>
              </w:rPr>
              <w:tab/>
            </w:r>
            <w:r w:rsidRPr="00062558">
              <w:rPr>
                <w:noProof/>
                <w:webHidden/>
                <w:sz w:val="26"/>
                <w:szCs w:val="26"/>
              </w:rPr>
              <w:fldChar w:fldCharType="begin"/>
            </w:r>
            <w:r w:rsidRPr="00062558">
              <w:rPr>
                <w:noProof/>
                <w:webHidden/>
                <w:sz w:val="26"/>
                <w:szCs w:val="26"/>
              </w:rPr>
              <w:instrText xml:space="preserve"> PAGEREF _Toc132058613 \h </w:instrText>
            </w:r>
            <w:r w:rsidRPr="00062558">
              <w:rPr>
                <w:noProof/>
                <w:webHidden/>
                <w:sz w:val="26"/>
                <w:szCs w:val="26"/>
              </w:rPr>
            </w:r>
            <w:r w:rsidRPr="00062558">
              <w:rPr>
                <w:noProof/>
                <w:webHidden/>
                <w:sz w:val="26"/>
                <w:szCs w:val="26"/>
              </w:rPr>
              <w:fldChar w:fldCharType="separate"/>
            </w:r>
            <w:r w:rsidRPr="00062558">
              <w:rPr>
                <w:noProof/>
                <w:webHidden/>
                <w:sz w:val="26"/>
                <w:szCs w:val="26"/>
              </w:rPr>
              <w:t>4</w:t>
            </w:r>
            <w:r w:rsidRPr="00062558">
              <w:rPr>
                <w:noProof/>
                <w:webHidden/>
                <w:sz w:val="26"/>
                <w:szCs w:val="26"/>
              </w:rPr>
              <w:fldChar w:fldCharType="end"/>
            </w:r>
          </w:hyperlink>
        </w:p>
        <w:p w14:paraId="4B064AF3" w14:textId="30E139C6" w:rsidR="00062558" w:rsidRPr="00062558" w:rsidRDefault="00062558">
          <w:pPr>
            <w:pStyle w:val="TOC2"/>
            <w:tabs>
              <w:tab w:val="right" w:leader="dot" w:pos="9061"/>
            </w:tabs>
            <w:rPr>
              <w:rFonts w:eastAsiaTheme="minorEastAsia"/>
              <w:noProof/>
              <w:sz w:val="26"/>
              <w:szCs w:val="26"/>
              <w:lang w:val="en-GB" w:eastAsia="en-GB"/>
            </w:rPr>
          </w:pPr>
          <w:hyperlink w:anchor="_Toc132058614" w:history="1">
            <w:r w:rsidRPr="00062558">
              <w:rPr>
                <w:rStyle w:val="Hyperlink"/>
                <w:b/>
                <w:noProof/>
                <w:sz w:val="26"/>
                <w:szCs w:val="26"/>
                <w:lang w:val="nl-NL"/>
              </w:rPr>
              <w:t>1.2. Chiến lược “</w:t>
            </w:r>
            <w:r w:rsidRPr="00062558">
              <w:rPr>
                <w:rStyle w:val="Hyperlink"/>
                <w:rFonts w:eastAsia="Times New Roman"/>
                <w:b/>
                <w:noProof/>
                <w:sz w:val="26"/>
                <w:szCs w:val="26"/>
              </w:rPr>
              <w:t>diễn biến hòa bình</w:t>
            </w:r>
            <w:r w:rsidRPr="00062558">
              <w:rPr>
                <w:rStyle w:val="Hyperlink"/>
                <w:b/>
                <w:noProof/>
                <w:sz w:val="26"/>
                <w:szCs w:val="26"/>
                <w:lang w:val="nl-NL"/>
              </w:rPr>
              <w:t>” của các thế lực thù địch chống phá cách mạng Việt Nam</w:t>
            </w:r>
            <w:r w:rsidRPr="00062558">
              <w:rPr>
                <w:noProof/>
                <w:webHidden/>
                <w:sz w:val="26"/>
                <w:szCs w:val="26"/>
              </w:rPr>
              <w:tab/>
            </w:r>
            <w:r w:rsidRPr="00062558">
              <w:rPr>
                <w:noProof/>
                <w:webHidden/>
                <w:sz w:val="26"/>
                <w:szCs w:val="26"/>
              </w:rPr>
              <w:fldChar w:fldCharType="begin"/>
            </w:r>
            <w:r w:rsidRPr="00062558">
              <w:rPr>
                <w:noProof/>
                <w:webHidden/>
                <w:sz w:val="26"/>
                <w:szCs w:val="26"/>
              </w:rPr>
              <w:instrText xml:space="preserve"> PAGEREF _Toc132058614 \h </w:instrText>
            </w:r>
            <w:r w:rsidRPr="00062558">
              <w:rPr>
                <w:noProof/>
                <w:webHidden/>
                <w:sz w:val="26"/>
                <w:szCs w:val="26"/>
              </w:rPr>
            </w:r>
            <w:r w:rsidRPr="00062558">
              <w:rPr>
                <w:noProof/>
                <w:webHidden/>
                <w:sz w:val="26"/>
                <w:szCs w:val="26"/>
              </w:rPr>
              <w:fldChar w:fldCharType="separate"/>
            </w:r>
            <w:r w:rsidRPr="00062558">
              <w:rPr>
                <w:noProof/>
                <w:webHidden/>
                <w:sz w:val="26"/>
                <w:szCs w:val="26"/>
              </w:rPr>
              <w:t>7</w:t>
            </w:r>
            <w:r w:rsidRPr="00062558">
              <w:rPr>
                <w:noProof/>
                <w:webHidden/>
                <w:sz w:val="26"/>
                <w:szCs w:val="26"/>
              </w:rPr>
              <w:fldChar w:fldCharType="end"/>
            </w:r>
          </w:hyperlink>
        </w:p>
        <w:p w14:paraId="4B761F39" w14:textId="1C275DF0" w:rsidR="00062558" w:rsidRPr="00062558" w:rsidRDefault="00062558">
          <w:pPr>
            <w:pStyle w:val="TOC3"/>
            <w:tabs>
              <w:tab w:val="right" w:leader="dot" w:pos="9061"/>
            </w:tabs>
            <w:rPr>
              <w:rFonts w:eastAsiaTheme="minorEastAsia"/>
              <w:noProof/>
              <w:sz w:val="26"/>
              <w:szCs w:val="26"/>
              <w:lang w:val="en-GB" w:eastAsia="en-GB"/>
            </w:rPr>
          </w:pPr>
          <w:hyperlink w:anchor="_Toc132058615" w:history="1">
            <w:r w:rsidRPr="00062558">
              <w:rPr>
                <w:rStyle w:val="Hyperlink"/>
                <w:b/>
                <w:bCs/>
                <w:i/>
                <w:iCs/>
                <w:noProof/>
                <w:sz w:val="26"/>
                <w:szCs w:val="26"/>
                <w:lang w:val="nl-NL"/>
              </w:rPr>
              <w:t>1.2.1. Âm mưu của chiến lược “</w:t>
            </w:r>
            <w:r w:rsidRPr="00062558">
              <w:rPr>
                <w:rStyle w:val="Hyperlink"/>
                <w:rFonts w:eastAsia="Times New Roman"/>
                <w:b/>
                <w:bCs/>
                <w:i/>
                <w:iCs/>
                <w:noProof/>
                <w:sz w:val="26"/>
                <w:szCs w:val="26"/>
              </w:rPr>
              <w:t>diễn biến hòa bình</w:t>
            </w:r>
            <w:r w:rsidRPr="00062558">
              <w:rPr>
                <w:rStyle w:val="Hyperlink"/>
                <w:b/>
                <w:bCs/>
                <w:i/>
                <w:iCs/>
                <w:noProof/>
                <w:sz w:val="26"/>
                <w:szCs w:val="26"/>
                <w:lang w:val="nl-NL"/>
              </w:rPr>
              <w:t>” với cách mạng Việt Nam</w:t>
            </w:r>
            <w:r w:rsidRPr="00062558">
              <w:rPr>
                <w:noProof/>
                <w:webHidden/>
                <w:sz w:val="26"/>
                <w:szCs w:val="26"/>
              </w:rPr>
              <w:tab/>
            </w:r>
            <w:r w:rsidRPr="00062558">
              <w:rPr>
                <w:noProof/>
                <w:webHidden/>
                <w:sz w:val="26"/>
                <w:szCs w:val="26"/>
              </w:rPr>
              <w:fldChar w:fldCharType="begin"/>
            </w:r>
            <w:r w:rsidRPr="00062558">
              <w:rPr>
                <w:noProof/>
                <w:webHidden/>
                <w:sz w:val="26"/>
                <w:szCs w:val="26"/>
              </w:rPr>
              <w:instrText xml:space="preserve"> PAGEREF _Toc132058615 \h </w:instrText>
            </w:r>
            <w:r w:rsidRPr="00062558">
              <w:rPr>
                <w:noProof/>
                <w:webHidden/>
                <w:sz w:val="26"/>
                <w:szCs w:val="26"/>
              </w:rPr>
            </w:r>
            <w:r w:rsidRPr="00062558">
              <w:rPr>
                <w:noProof/>
                <w:webHidden/>
                <w:sz w:val="26"/>
                <w:szCs w:val="26"/>
              </w:rPr>
              <w:fldChar w:fldCharType="separate"/>
            </w:r>
            <w:r w:rsidRPr="00062558">
              <w:rPr>
                <w:noProof/>
                <w:webHidden/>
                <w:sz w:val="26"/>
                <w:szCs w:val="26"/>
              </w:rPr>
              <w:t>7</w:t>
            </w:r>
            <w:r w:rsidRPr="00062558">
              <w:rPr>
                <w:noProof/>
                <w:webHidden/>
                <w:sz w:val="26"/>
                <w:szCs w:val="26"/>
              </w:rPr>
              <w:fldChar w:fldCharType="end"/>
            </w:r>
          </w:hyperlink>
        </w:p>
        <w:p w14:paraId="0D98AA79" w14:textId="75344F0A" w:rsidR="00062558" w:rsidRPr="00062558" w:rsidRDefault="00062558">
          <w:pPr>
            <w:pStyle w:val="TOC3"/>
            <w:tabs>
              <w:tab w:val="right" w:leader="dot" w:pos="9061"/>
            </w:tabs>
            <w:rPr>
              <w:rFonts w:eastAsiaTheme="minorEastAsia"/>
              <w:noProof/>
              <w:sz w:val="26"/>
              <w:szCs w:val="26"/>
              <w:lang w:val="en-GB" w:eastAsia="en-GB"/>
            </w:rPr>
          </w:pPr>
          <w:hyperlink w:anchor="_Toc132058616" w:history="1">
            <w:r w:rsidRPr="00062558">
              <w:rPr>
                <w:rStyle w:val="Hyperlink"/>
                <w:b/>
                <w:bCs/>
                <w:i/>
                <w:iCs/>
                <w:noProof/>
                <w:sz w:val="26"/>
                <w:szCs w:val="26"/>
                <w:lang w:val="nl-NL"/>
              </w:rPr>
              <w:t>1.2.2. Thủ đoạn của chiến lược “</w:t>
            </w:r>
            <w:r w:rsidRPr="00062558">
              <w:rPr>
                <w:rStyle w:val="Hyperlink"/>
                <w:rFonts w:eastAsia="Times New Roman"/>
                <w:b/>
                <w:bCs/>
                <w:i/>
                <w:iCs/>
                <w:noProof/>
                <w:sz w:val="26"/>
                <w:szCs w:val="26"/>
              </w:rPr>
              <w:t>diễn biến hòa bình</w:t>
            </w:r>
            <w:r w:rsidRPr="00062558">
              <w:rPr>
                <w:rStyle w:val="Hyperlink"/>
                <w:b/>
                <w:bCs/>
                <w:i/>
                <w:iCs/>
                <w:noProof/>
                <w:sz w:val="26"/>
                <w:szCs w:val="26"/>
                <w:lang w:val="nl-NL"/>
              </w:rPr>
              <w:t>” với cách mạng Việt Nam</w:t>
            </w:r>
            <w:r w:rsidRPr="00062558">
              <w:rPr>
                <w:noProof/>
                <w:webHidden/>
                <w:sz w:val="26"/>
                <w:szCs w:val="26"/>
              </w:rPr>
              <w:tab/>
            </w:r>
            <w:r w:rsidRPr="00062558">
              <w:rPr>
                <w:noProof/>
                <w:webHidden/>
                <w:sz w:val="26"/>
                <w:szCs w:val="26"/>
              </w:rPr>
              <w:fldChar w:fldCharType="begin"/>
            </w:r>
            <w:r w:rsidRPr="00062558">
              <w:rPr>
                <w:noProof/>
                <w:webHidden/>
                <w:sz w:val="26"/>
                <w:szCs w:val="26"/>
              </w:rPr>
              <w:instrText xml:space="preserve"> PAGEREF _Toc132058616 \h </w:instrText>
            </w:r>
            <w:r w:rsidRPr="00062558">
              <w:rPr>
                <w:noProof/>
                <w:webHidden/>
                <w:sz w:val="26"/>
                <w:szCs w:val="26"/>
              </w:rPr>
            </w:r>
            <w:r w:rsidRPr="00062558">
              <w:rPr>
                <w:noProof/>
                <w:webHidden/>
                <w:sz w:val="26"/>
                <w:szCs w:val="26"/>
              </w:rPr>
              <w:fldChar w:fldCharType="separate"/>
            </w:r>
            <w:r w:rsidRPr="00062558">
              <w:rPr>
                <w:noProof/>
                <w:webHidden/>
                <w:sz w:val="26"/>
                <w:szCs w:val="26"/>
              </w:rPr>
              <w:t>7</w:t>
            </w:r>
            <w:r w:rsidRPr="00062558">
              <w:rPr>
                <w:noProof/>
                <w:webHidden/>
                <w:sz w:val="26"/>
                <w:szCs w:val="26"/>
              </w:rPr>
              <w:fldChar w:fldCharType="end"/>
            </w:r>
          </w:hyperlink>
        </w:p>
        <w:p w14:paraId="34D0927D" w14:textId="7B0EBE59" w:rsidR="00062558" w:rsidRPr="00062558" w:rsidRDefault="00062558">
          <w:pPr>
            <w:pStyle w:val="TOC2"/>
            <w:tabs>
              <w:tab w:val="right" w:leader="dot" w:pos="9061"/>
            </w:tabs>
            <w:rPr>
              <w:rFonts w:eastAsiaTheme="minorEastAsia"/>
              <w:noProof/>
              <w:sz w:val="26"/>
              <w:szCs w:val="26"/>
              <w:lang w:val="en-GB" w:eastAsia="en-GB"/>
            </w:rPr>
          </w:pPr>
          <w:hyperlink w:anchor="_Toc132058617" w:history="1">
            <w:r w:rsidRPr="00062558">
              <w:rPr>
                <w:rStyle w:val="Hyperlink"/>
                <w:b/>
                <w:noProof/>
                <w:sz w:val="26"/>
                <w:szCs w:val="26"/>
                <w:lang w:val="nl-NL"/>
              </w:rPr>
              <w:t>1.3. Mục tiêu, nhiệm vụ, quan điểm và phương châm phòng, chống Chiến lược “diễn biến hòa bình”</w:t>
            </w:r>
            <w:r w:rsidRPr="00062558">
              <w:rPr>
                <w:noProof/>
                <w:webHidden/>
                <w:sz w:val="26"/>
                <w:szCs w:val="26"/>
              </w:rPr>
              <w:tab/>
            </w:r>
            <w:r w:rsidRPr="00062558">
              <w:rPr>
                <w:noProof/>
                <w:webHidden/>
                <w:sz w:val="26"/>
                <w:szCs w:val="26"/>
              </w:rPr>
              <w:fldChar w:fldCharType="begin"/>
            </w:r>
            <w:r w:rsidRPr="00062558">
              <w:rPr>
                <w:noProof/>
                <w:webHidden/>
                <w:sz w:val="26"/>
                <w:szCs w:val="26"/>
              </w:rPr>
              <w:instrText xml:space="preserve"> PAGEREF _Toc132058617 \h </w:instrText>
            </w:r>
            <w:r w:rsidRPr="00062558">
              <w:rPr>
                <w:noProof/>
                <w:webHidden/>
                <w:sz w:val="26"/>
                <w:szCs w:val="26"/>
              </w:rPr>
            </w:r>
            <w:r w:rsidRPr="00062558">
              <w:rPr>
                <w:noProof/>
                <w:webHidden/>
                <w:sz w:val="26"/>
                <w:szCs w:val="26"/>
              </w:rPr>
              <w:fldChar w:fldCharType="separate"/>
            </w:r>
            <w:r w:rsidRPr="00062558">
              <w:rPr>
                <w:noProof/>
                <w:webHidden/>
                <w:sz w:val="26"/>
                <w:szCs w:val="26"/>
              </w:rPr>
              <w:t>9</w:t>
            </w:r>
            <w:r w:rsidRPr="00062558">
              <w:rPr>
                <w:noProof/>
                <w:webHidden/>
                <w:sz w:val="26"/>
                <w:szCs w:val="26"/>
              </w:rPr>
              <w:fldChar w:fldCharType="end"/>
            </w:r>
          </w:hyperlink>
        </w:p>
        <w:p w14:paraId="40909788" w14:textId="1F163AFF" w:rsidR="00062558" w:rsidRPr="00062558" w:rsidRDefault="00062558">
          <w:pPr>
            <w:pStyle w:val="TOC3"/>
            <w:tabs>
              <w:tab w:val="right" w:leader="dot" w:pos="9061"/>
            </w:tabs>
            <w:rPr>
              <w:rFonts w:eastAsiaTheme="minorEastAsia"/>
              <w:noProof/>
              <w:sz w:val="26"/>
              <w:szCs w:val="26"/>
              <w:lang w:val="en-GB" w:eastAsia="en-GB"/>
            </w:rPr>
          </w:pPr>
          <w:hyperlink w:anchor="_Toc132058618" w:history="1">
            <w:r w:rsidRPr="00062558">
              <w:rPr>
                <w:rStyle w:val="Hyperlink"/>
                <w:b/>
                <w:i/>
                <w:noProof/>
                <w:sz w:val="26"/>
                <w:szCs w:val="26"/>
                <w:lang w:val="nl-NL"/>
              </w:rPr>
              <w:t>1.3.1. Mục tiêu</w:t>
            </w:r>
            <w:r w:rsidRPr="00062558">
              <w:rPr>
                <w:noProof/>
                <w:webHidden/>
                <w:sz w:val="26"/>
                <w:szCs w:val="26"/>
              </w:rPr>
              <w:tab/>
            </w:r>
            <w:r w:rsidRPr="00062558">
              <w:rPr>
                <w:noProof/>
                <w:webHidden/>
                <w:sz w:val="26"/>
                <w:szCs w:val="26"/>
              </w:rPr>
              <w:fldChar w:fldCharType="begin"/>
            </w:r>
            <w:r w:rsidRPr="00062558">
              <w:rPr>
                <w:noProof/>
                <w:webHidden/>
                <w:sz w:val="26"/>
                <w:szCs w:val="26"/>
              </w:rPr>
              <w:instrText xml:space="preserve"> PAGEREF _Toc132058618 \h </w:instrText>
            </w:r>
            <w:r w:rsidRPr="00062558">
              <w:rPr>
                <w:noProof/>
                <w:webHidden/>
                <w:sz w:val="26"/>
                <w:szCs w:val="26"/>
              </w:rPr>
            </w:r>
            <w:r w:rsidRPr="00062558">
              <w:rPr>
                <w:noProof/>
                <w:webHidden/>
                <w:sz w:val="26"/>
                <w:szCs w:val="26"/>
              </w:rPr>
              <w:fldChar w:fldCharType="separate"/>
            </w:r>
            <w:r w:rsidRPr="00062558">
              <w:rPr>
                <w:noProof/>
                <w:webHidden/>
                <w:sz w:val="26"/>
                <w:szCs w:val="26"/>
              </w:rPr>
              <w:t>9</w:t>
            </w:r>
            <w:r w:rsidRPr="00062558">
              <w:rPr>
                <w:noProof/>
                <w:webHidden/>
                <w:sz w:val="26"/>
                <w:szCs w:val="26"/>
              </w:rPr>
              <w:fldChar w:fldCharType="end"/>
            </w:r>
          </w:hyperlink>
        </w:p>
        <w:p w14:paraId="0612193F" w14:textId="335B6C21" w:rsidR="00062558" w:rsidRPr="00062558" w:rsidRDefault="00062558">
          <w:pPr>
            <w:pStyle w:val="TOC3"/>
            <w:tabs>
              <w:tab w:val="right" w:leader="dot" w:pos="9061"/>
            </w:tabs>
            <w:rPr>
              <w:rFonts w:eastAsiaTheme="minorEastAsia"/>
              <w:noProof/>
              <w:sz w:val="26"/>
              <w:szCs w:val="26"/>
              <w:lang w:val="en-GB" w:eastAsia="en-GB"/>
            </w:rPr>
          </w:pPr>
          <w:hyperlink w:anchor="_Toc132058619" w:history="1">
            <w:r w:rsidRPr="00062558">
              <w:rPr>
                <w:rStyle w:val="Hyperlink"/>
                <w:b/>
                <w:i/>
                <w:noProof/>
                <w:sz w:val="26"/>
                <w:szCs w:val="26"/>
                <w:lang w:val="nl-NL"/>
              </w:rPr>
              <w:t>1.3.2. Nhiệm vụ</w:t>
            </w:r>
            <w:r w:rsidRPr="00062558">
              <w:rPr>
                <w:noProof/>
                <w:webHidden/>
                <w:sz w:val="26"/>
                <w:szCs w:val="26"/>
              </w:rPr>
              <w:tab/>
            </w:r>
            <w:r w:rsidRPr="00062558">
              <w:rPr>
                <w:noProof/>
                <w:webHidden/>
                <w:sz w:val="26"/>
                <w:szCs w:val="26"/>
              </w:rPr>
              <w:fldChar w:fldCharType="begin"/>
            </w:r>
            <w:r w:rsidRPr="00062558">
              <w:rPr>
                <w:noProof/>
                <w:webHidden/>
                <w:sz w:val="26"/>
                <w:szCs w:val="26"/>
              </w:rPr>
              <w:instrText xml:space="preserve"> PAGEREF _Toc132058619 \h </w:instrText>
            </w:r>
            <w:r w:rsidRPr="00062558">
              <w:rPr>
                <w:noProof/>
                <w:webHidden/>
                <w:sz w:val="26"/>
                <w:szCs w:val="26"/>
              </w:rPr>
            </w:r>
            <w:r w:rsidRPr="00062558">
              <w:rPr>
                <w:noProof/>
                <w:webHidden/>
                <w:sz w:val="26"/>
                <w:szCs w:val="26"/>
              </w:rPr>
              <w:fldChar w:fldCharType="separate"/>
            </w:r>
            <w:r w:rsidRPr="00062558">
              <w:rPr>
                <w:noProof/>
                <w:webHidden/>
                <w:sz w:val="26"/>
                <w:szCs w:val="26"/>
              </w:rPr>
              <w:t>9</w:t>
            </w:r>
            <w:r w:rsidRPr="00062558">
              <w:rPr>
                <w:noProof/>
                <w:webHidden/>
                <w:sz w:val="26"/>
                <w:szCs w:val="26"/>
              </w:rPr>
              <w:fldChar w:fldCharType="end"/>
            </w:r>
          </w:hyperlink>
        </w:p>
        <w:p w14:paraId="7F5F3B62" w14:textId="279DAAB4" w:rsidR="00062558" w:rsidRPr="00062558" w:rsidRDefault="00062558">
          <w:pPr>
            <w:pStyle w:val="TOC3"/>
            <w:tabs>
              <w:tab w:val="right" w:leader="dot" w:pos="9061"/>
            </w:tabs>
            <w:rPr>
              <w:rFonts w:eastAsiaTheme="minorEastAsia"/>
              <w:noProof/>
              <w:sz w:val="26"/>
              <w:szCs w:val="26"/>
              <w:lang w:val="en-GB" w:eastAsia="en-GB"/>
            </w:rPr>
          </w:pPr>
          <w:hyperlink w:anchor="_Toc132058620" w:history="1">
            <w:r w:rsidRPr="00062558">
              <w:rPr>
                <w:rStyle w:val="Hyperlink"/>
                <w:b/>
                <w:i/>
                <w:noProof/>
                <w:sz w:val="26"/>
                <w:szCs w:val="26"/>
                <w:lang w:val="nl-NL"/>
              </w:rPr>
              <w:t>1.3.3. Quan điểm chỉ đạo</w:t>
            </w:r>
            <w:r w:rsidRPr="00062558">
              <w:rPr>
                <w:noProof/>
                <w:webHidden/>
                <w:sz w:val="26"/>
                <w:szCs w:val="26"/>
              </w:rPr>
              <w:tab/>
            </w:r>
            <w:r w:rsidRPr="00062558">
              <w:rPr>
                <w:noProof/>
                <w:webHidden/>
                <w:sz w:val="26"/>
                <w:szCs w:val="26"/>
              </w:rPr>
              <w:fldChar w:fldCharType="begin"/>
            </w:r>
            <w:r w:rsidRPr="00062558">
              <w:rPr>
                <w:noProof/>
                <w:webHidden/>
                <w:sz w:val="26"/>
                <w:szCs w:val="26"/>
              </w:rPr>
              <w:instrText xml:space="preserve"> PAGEREF _Toc132058620 \h </w:instrText>
            </w:r>
            <w:r w:rsidRPr="00062558">
              <w:rPr>
                <w:noProof/>
                <w:webHidden/>
                <w:sz w:val="26"/>
                <w:szCs w:val="26"/>
              </w:rPr>
            </w:r>
            <w:r w:rsidRPr="00062558">
              <w:rPr>
                <w:noProof/>
                <w:webHidden/>
                <w:sz w:val="26"/>
                <w:szCs w:val="26"/>
              </w:rPr>
              <w:fldChar w:fldCharType="separate"/>
            </w:r>
            <w:r w:rsidRPr="00062558">
              <w:rPr>
                <w:noProof/>
                <w:webHidden/>
                <w:sz w:val="26"/>
                <w:szCs w:val="26"/>
              </w:rPr>
              <w:t>9</w:t>
            </w:r>
            <w:r w:rsidRPr="00062558">
              <w:rPr>
                <w:noProof/>
                <w:webHidden/>
                <w:sz w:val="26"/>
                <w:szCs w:val="26"/>
              </w:rPr>
              <w:fldChar w:fldCharType="end"/>
            </w:r>
          </w:hyperlink>
        </w:p>
        <w:p w14:paraId="037612F8" w14:textId="6296D9E7" w:rsidR="00062558" w:rsidRPr="00062558" w:rsidRDefault="00062558">
          <w:pPr>
            <w:pStyle w:val="TOC3"/>
            <w:tabs>
              <w:tab w:val="right" w:leader="dot" w:pos="9061"/>
            </w:tabs>
            <w:rPr>
              <w:rFonts w:eastAsiaTheme="minorEastAsia"/>
              <w:noProof/>
              <w:sz w:val="26"/>
              <w:szCs w:val="26"/>
              <w:lang w:val="en-GB" w:eastAsia="en-GB"/>
            </w:rPr>
          </w:pPr>
          <w:hyperlink w:anchor="_Toc132058621" w:history="1">
            <w:r w:rsidRPr="00062558">
              <w:rPr>
                <w:rStyle w:val="Hyperlink"/>
                <w:b/>
                <w:i/>
                <w:noProof/>
                <w:sz w:val="26"/>
                <w:szCs w:val="26"/>
                <w:lang w:val="nl-NL"/>
              </w:rPr>
              <w:t>1.3.4. Phương châm tiến hành</w:t>
            </w:r>
            <w:r w:rsidRPr="00062558">
              <w:rPr>
                <w:noProof/>
                <w:webHidden/>
                <w:sz w:val="26"/>
                <w:szCs w:val="26"/>
              </w:rPr>
              <w:tab/>
            </w:r>
            <w:r w:rsidRPr="00062558">
              <w:rPr>
                <w:noProof/>
                <w:webHidden/>
                <w:sz w:val="26"/>
                <w:szCs w:val="26"/>
              </w:rPr>
              <w:fldChar w:fldCharType="begin"/>
            </w:r>
            <w:r w:rsidRPr="00062558">
              <w:rPr>
                <w:noProof/>
                <w:webHidden/>
                <w:sz w:val="26"/>
                <w:szCs w:val="26"/>
              </w:rPr>
              <w:instrText xml:space="preserve"> PAGEREF _Toc132058621 \h </w:instrText>
            </w:r>
            <w:r w:rsidRPr="00062558">
              <w:rPr>
                <w:noProof/>
                <w:webHidden/>
                <w:sz w:val="26"/>
                <w:szCs w:val="26"/>
              </w:rPr>
            </w:r>
            <w:r w:rsidRPr="00062558">
              <w:rPr>
                <w:noProof/>
                <w:webHidden/>
                <w:sz w:val="26"/>
                <w:szCs w:val="26"/>
              </w:rPr>
              <w:fldChar w:fldCharType="separate"/>
            </w:r>
            <w:r w:rsidRPr="00062558">
              <w:rPr>
                <w:noProof/>
                <w:webHidden/>
                <w:sz w:val="26"/>
                <w:szCs w:val="26"/>
              </w:rPr>
              <w:t>10</w:t>
            </w:r>
            <w:r w:rsidRPr="00062558">
              <w:rPr>
                <w:noProof/>
                <w:webHidden/>
                <w:sz w:val="26"/>
                <w:szCs w:val="26"/>
              </w:rPr>
              <w:fldChar w:fldCharType="end"/>
            </w:r>
          </w:hyperlink>
        </w:p>
        <w:p w14:paraId="63C26B04" w14:textId="7A90EBBE" w:rsidR="00062558" w:rsidRPr="00062558" w:rsidRDefault="00062558">
          <w:pPr>
            <w:pStyle w:val="TOC2"/>
            <w:tabs>
              <w:tab w:val="right" w:leader="dot" w:pos="9061"/>
            </w:tabs>
            <w:rPr>
              <w:rFonts w:eastAsiaTheme="minorEastAsia"/>
              <w:noProof/>
              <w:sz w:val="26"/>
              <w:szCs w:val="26"/>
              <w:lang w:val="en-GB" w:eastAsia="en-GB"/>
            </w:rPr>
          </w:pPr>
          <w:hyperlink w:anchor="_Toc132058622" w:history="1">
            <w:r w:rsidRPr="00062558">
              <w:rPr>
                <w:rStyle w:val="Hyperlink"/>
                <w:b/>
                <w:noProof/>
                <w:sz w:val="26"/>
                <w:szCs w:val="26"/>
                <w:lang w:val="nl-NL"/>
              </w:rPr>
              <w:t>1.4. Những giải pháp phòng, chống chiến lược “diễn biến hòa bình”</w:t>
            </w:r>
            <w:r w:rsidRPr="00062558">
              <w:rPr>
                <w:noProof/>
                <w:webHidden/>
                <w:sz w:val="26"/>
                <w:szCs w:val="26"/>
              </w:rPr>
              <w:tab/>
            </w:r>
            <w:r w:rsidRPr="00062558">
              <w:rPr>
                <w:noProof/>
                <w:webHidden/>
                <w:sz w:val="26"/>
                <w:szCs w:val="26"/>
              </w:rPr>
              <w:fldChar w:fldCharType="begin"/>
            </w:r>
            <w:r w:rsidRPr="00062558">
              <w:rPr>
                <w:noProof/>
                <w:webHidden/>
                <w:sz w:val="26"/>
                <w:szCs w:val="26"/>
              </w:rPr>
              <w:instrText xml:space="preserve"> PAGEREF _Toc132058622 \h </w:instrText>
            </w:r>
            <w:r w:rsidRPr="00062558">
              <w:rPr>
                <w:noProof/>
                <w:webHidden/>
                <w:sz w:val="26"/>
                <w:szCs w:val="26"/>
              </w:rPr>
            </w:r>
            <w:r w:rsidRPr="00062558">
              <w:rPr>
                <w:noProof/>
                <w:webHidden/>
                <w:sz w:val="26"/>
                <w:szCs w:val="26"/>
              </w:rPr>
              <w:fldChar w:fldCharType="separate"/>
            </w:r>
            <w:r w:rsidRPr="00062558">
              <w:rPr>
                <w:noProof/>
                <w:webHidden/>
                <w:sz w:val="26"/>
                <w:szCs w:val="26"/>
              </w:rPr>
              <w:t>11</w:t>
            </w:r>
            <w:r w:rsidRPr="00062558">
              <w:rPr>
                <w:noProof/>
                <w:webHidden/>
                <w:sz w:val="26"/>
                <w:szCs w:val="26"/>
              </w:rPr>
              <w:fldChar w:fldCharType="end"/>
            </w:r>
          </w:hyperlink>
        </w:p>
        <w:p w14:paraId="349057C3" w14:textId="434C81F8" w:rsidR="00062558" w:rsidRPr="00062558" w:rsidRDefault="00062558">
          <w:pPr>
            <w:pStyle w:val="TOC3"/>
            <w:tabs>
              <w:tab w:val="right" w:leader="dot" w:pos="9061"/>
            </w:tabs>
            <w:rPr>
              <w:rFonts w:eastAsiaTheme="minorEastAsia"/>
              <w:noProof/>
              <w:sz w:val="26"/>
              <w:szCs w:val="26"/>
              <w:lang w:val="en-GB" w:eastAsia="en-GB"/>
            </w:rPr>
          </w:pPr>
          <w:hyperlink w:anchor="_Toc132058623" w:history="1">
            <w:r w:rsidRPr="00062558">
              <w:rPr>
                <w:rStyle w:val="Hyperlink"/>
                <w:b/>
                <w:i/>
                <w:noProof/>
                <w:sz w:val="26"/>
                <w:szCs w:val="26"/>
                <w:lang w:val="nl-NL"/>
              </w:rPr>
              <w:t>1.4.1. Đẩy lùi tệ quan liêu, tham nhũng, tiêu cực trong xã hội, giữ vững định hướng xã hội chủ nghĩa, chống nguy cơ tụt hậu về kinh tế</w:t>
            </w:r>
            <w:r w:rsidRPr="00062558">
              <w:rPr>
                <w:noProof/>
                <w:webHidden/>
                <w:sz w:val="26"/>
                <w:szCs w:val="26"/>
              </w:rPr>
              <w:tab/>
            </w:r>
            <w:r w:rsidRPr="00062558">
              <w:rPr>
                <w:noProof/>
                <w:webHidden/>
                <w:sz w:val="26"/>
                <w:szCs w:val="26"/>
              </w:rPr>
              <w:fldChar w:fldCharType="begin"/>
            </w:r>
            <w:r w:rsidRPr="00062558">
              <w:rPr>
                <w:noProof/>
                <w:webHidden/>
                <w:sz w:val="26"/>
                <w:szCs w:val="26"/>
              </w:rPr>
              <w:instrText xml:space="preserve"> PAGEREF _Toc132058623 \h </w:instrText>
            </w:r>
            <w:r w:rsidRPr="00062558">
              <w:rPr>
                <w:noProof/>
                <w:webHidden/>
                <w:sz w:val="26"/>
                <w:szCs w:val="26"/>
              </w:rPr>
            </w:r>
            <w:r w:rsidRPr="00062558">
              <w:rPr>
                <w:noProof/>
                <w:webHidden/>
                <w:sz w:val="26"/>
                <w:szCs w:val="26"/>
              </w:rPr>
              <w:fldChar w:fldCharType="separate"/>
            </w:r>
            <w:r w:rsidRPr="00062558">
              <w:rPr>
                <w:noProof/>
                <w:webHidden/>
                <w:sz w:val="26"/>
                <w:szCs w:val="26"/>
              </w:rPr>
              <w:t>11</w:t>
            </w:r>
            <w:r w:rsidRPr="00062558">
              <w:rPr>
                <w:noProof/>
                <w:webHidden/>
                <w:sz w:val="26"/>
                <w:szCs w:val="26"/>
              </w:rPr>
              <w:fldChar w:fldCharType="end"/>
            </w:r>
          </w:hyperlink>
        </w:p>
        <w:p w14:paraId="2083AF7B" w14:textId="3725FAEF" w:rsidR="00062558" w:rsidRPr="00062558" w:rsidRDefault="00062558">
          <w:pPr>
            <w:pStyle w:val="TOC3"/>
            <w:tabs>
              <w:tab w:val="right" w:leader="dot" w:pos="9061"/>
            </w:tabs>
            <w:rPr>
              <w:rFonts w:eastAsiaTheme="minorEastAsia"/>
              <w:noProof/>
              <w:sz w:val="26"/>
              <w:szCs w:val="26"/>
              <w:lang w:val="en-GB" w:eastAsia="en-GB"/>
            </w:rPr>
          </w:pPr>
          <w:hyperlink w:anchor="_Toc132058624" w:history="1">
            <w:r w:rsidRPr="00062558">
              <w:rPr>
                <w:rStyle w:val="Hyperlink"/>
                <w:b/>
                <w:i/>
                <w:noProof/>
                <w:sz w:val="26"/>
                <w:szCs w:val="26"/>
                <w:lang w:val="nl-NL"/>
              </w:rPr>
              <w:t>1.4.2. Nâng cao nhận thức về âm mưu, thủ đoạn chống phá của các thế lực thù địch đối với cách mạng Việt Nam</w:t>
            </w:r>
            <w:r w:rsidRPr="00062558">
              <w:rPr>
                <w:noProof/>
                <w:webHidden/>
                <w:sz w:val="26"/>
                <w:szCs w:val="26"/>
              </w:rPr>
              <w:tab/>
            </w:r>
            <w:r w:rsidRPr="00062558">
              <w:rPr>
                <w:noProof/>
                <w:webHidden/>
                <w:sz w:val="26"/>
                <w:szCs w:val="26"/>
              </w:rPr>
              <w:fldChar w:fldCharType="begin"/>
            </w:r>
            <w:r w:rsidRPr="00062558">
              <w:rPr>
                <w:noProof/>
                <w:webHidden/>
                <w:sz w:val="26"/>
                <w:szCs w:val="26"/>
              </w:rPr>
              <w:instrText xml:space="preserve"> PAGEREF _Toc132058624 \h </w:instrText>
            </w:r>
            <w:r w:rsidRPr="00062558">
              <w:rPr>
                <w:noProof/>
                <w:webHidden/>
                <w:sz w:val="26"/>
                <w:szCs w:val="26"/>
              </w:rPr>
            </w:r>
            <w:r w:rsidRPr="00062558">
              <w:rPr>
                <w:noProof/>
                <w:webHidden/>
                <w:sz w:val="26"/>
                <w:szCs w:val="26"/>
              </w:rPr>
              <w:fldChar w:fldCharType="separate"/>
            </w:r>
            <w:r w:rsidRPr="00062558">
              <w:rPr>
                <w:noProof/>
                <w:webHidden/>
                <w:sz w:val="26"/>
                <w:szCs w:val="26"/>
              </w:rPr>
              <w:t>12</w:t>
            </w:r>
            <w:r w:rsidRPr="00062558">
              <w:rPr>
                <w:noProof/>
                <w:webHidden/>
                <w:sz w:val="26"/>
                <w:szCs w:val="26"/>
              </w:rPr>
              <w:fldChar w:fldCharType="end"/>
            </w:r>
          </w:hyperlink>
        </w:p>
        <w:p w14:paraId="76EFBAC7" w14:textId="30551A3B" w:rsidR="00062558" w:rsidRPr="00062558" w:rsidRDefault="00062558">
          <w:pPr>
            <w:pStyle w:val="TOC3"/>
            <w:tabs>
              <w:tab w:val="right" w:leader="dot" w:pos="9061"/>
            </w:tabs>
            <w:rPr>
              <w:rFonts w:eastAsiaTheme="minorEastAsia"/>
              <w:noProof/>
              <w:sz w:val="26"/>
              <w:szCs w:val="26"/>
              <w:lang w:val="en-GB" w:eastAsia="en-GB"/>
            </w:rPr>
          </w:pPr>
          <w:hyperlink w:anchor="_Toc132058625" w:history="1">
            <w:r w:rsidRPr="00062558">
              <w:rPr>
                <w:rStyle w:val="Hyperlink"/>
                <w:b/>
                <w:i/>
                <w:noProof/>
                <w:sz w:val="26"/>
                <w:szCs w:val="26"/>
                <w:lang w:val="nl-NL"/>
              </w:rPr>
              <w:t>1.4.3. Xây dựng ý thức bảo vệ Tổ quốc cho toàn dân</w:t>
            </w:r>
            <w:r w:rsidRPr="00062558">
              <w:rPr>
                <w:noProof/>
                <w:webHidden/>
                <w:sz w:val="26"/>
                <w:szCs w:val="26"/>
              </w:rPr>
              <w:tab/>
            </w:r>
            <w:r w:rsidRPr="00062558">
              <w:rPr>
                <w:noProof/>
                <w:webHidden/>
                <w:sz w:val="26"/>
                <w:szCs w:val="26"/>
              </w:rPr>
              <w:fldChar w:fldCharType="begin"/>
            </w:r>
            <w:r w:rsidRPr="00062558">
              <w:rPr>
                <w:noProof/>
                <w:webHidden/>
                <w:sz w:val="26"/>
                <w:szCs w:val="26"/>
              </w:rPr>
              <w:instrText xml:space="preserve"> PAGEREF _Toc132058625 \h </w:instrText>
            </w:r>
            <w:r w:rsidRPr="00062558">
              <w:rPr>
                <w:noProof/>
                <w:webHidden/>
                <w:sz w:val="26"/>
                <w:szCs w:val="26"/>
              </w:rPr>
            </w:r>
            <w:r w:rsidRPr="00062558">
              <w:rPr>
                <w:noProof/>
                <w:webHidden/>
                <w:sz w:val="26"/>
                <w:szCs w:val="26"/>
              </w:rPr>
              <w:fldChar w:fldCharType="separate"/>
            </w:r>
            <w:r w:rsidRPr="00062558">
              <w:rPr>
                <w:noProof/>
                <w:webHidden/>
                <w:sz w:val="26"/>
                <w:szCs w:val="26"/>
              </w:rPr>
              <w:t>12</w:t>
            </w:r>
            <w:r w:rsidRPr="00062558">
              <w:rPr>
                <w:noProof/>
                <w:webHidden/>
                <w:sz w:val="26"/>
                <w:szCs w:val="26"/>
              </w:rPr>
              <w:fldChar w:fldCharType="end"/>
            </w:r>
          </w:hyperlink>
        </w:p>
        <w:p w14:paraId="65DD4DDD" w14:textId="667ED925" w:rsidR="00062558" w:rsidRPr="00062558" w:rsidRDefault="00062558">
          <w:pPr>
            <w:pStyle w:val="TOC3"/>
            <w:tabs>
              <w:tab w:val="right" w:leader="dot" w:pos="9061"/>
            </w:tabs>
            <w:rPr>
              <w:rFonts w:eastAsiaTheme="minorEastAsia"/>
              <w:noProof/>
              <w:sz w:val="26"/>
              <w:szCs w:val="26"/>
              <w:lang w:val="en-GB" w:eastAsia="en-GB"/>
            </w:rPr>
          </w:pPr>
          <w:hyperlink w:anchor="_Toc132058626" w:history="1">
            <w:r w:rsidRPr="00062558">
              <w:rPr>
                <w:rStyle w:val="Hyperlink"/>
                <w:b/>
                <w:i/>
                <w:noProof/>
                <w:sz w:val="26"/>
                <w:szCs w:val="26"/>
                <w:lang w:val="nl-NL"/>
              </w:rPr>
              <w:t>1.4.4. Xây dựng cơ sở chính trị - xã hội vững mạnh về mọi mặt</w:t>
            </w:r>
            <w:r w:rsidRPr="00062558">
              <w:rPr>
                <w:noProof/>
                <w:webHidden/>
                <w:sz w:val="26"/>
                <w:szCs w:val="26"/>
              </w:rPr>
              <w:tab/>
            </w:r>
            <w:r w:rsidRPr="00062558">
              <w:rPr>
                <w:noProof/>
                <w:webHidden/>
                <w:sz w:val="26"/>
                <w:szCs w:val="26"/>
              </w:rPr>
              <w:fldChar w:fldCharType="begin"/>
            </w:r>
            <w:r w:rsidRPr="00062558">
              <w:rPr>
                <w:noProof/>
                <w:webHidden/>
                <w:sz w:val="26"/>
                <w:szCs w:val="26"/>
              </w:rPr>
              <w:instrText xml:space="preserve"> PAGEREF _Toc132058626 \h </w:instrText>
            </w:r>
            <w:r w:rsidRPr="00062558">
              <w:rPr>
                <w:noProof/>
                <w:webHidden/>
                <w:sz w:val="26"/>
                <w:szCs w:val="26"/>
              </w:rPr>
            </w:r>
            <w:r w:rsidRPr="00062558">
              <w:rPr>
                <w:noProof/>
                <w:webHidden/>
                <w:sz w:val="26"/>
                <w:szCs w:val="26"/>
              </w:rPr>
              <w:fldChar w:fldCharType="separate"/>
            </w:r>
            <w:r w:rsidRPr="00062558">
              <w:rPr>
                <w:noProof/>
                <w:webHidden/>
                <w:sz w:val="26"/>
                <w:szCs w:val="26"/>
              </w:rPr>
              <w:t>12</w:t>
            </w:r>
            <w:r w:rsidRPr="00062558">
              <w:rPr>
                <w:noProof/>
                <w:webHidden/>
                <w:sz w:val="26"/>
                <w:szCs w:val="26"/>
              </w:rPr>
              <w:fldChar w:fldCharType="end"/>
            </w:r>
          </w:hyperlink>
        </w:p>
        <w:p w14:paraId="760114F0" w14:textId="0F0CE005" w:rsidR="00062558" w:rsidRPr="00062558" w:rsidRDefault="00062558">
          <w:pPr>
            <w:pStyle w:val="TOC3"/>
            <w:tabs>
              <w:tab w:val="right" w:leader="dot" w:pos="9061"/>
            </w:tabs>
            <w:rPr>
              <w:rFonts w:eastAsiaTheme="minorEastAsia"/>
              <w:noProof/>
              <w:sz w:val="26"/>
              <w:szCs w:val="26"/>
              <w:lang w:val="en-GB" w:eastAsia="en-GB"/>
            </w:rPr>
          </w:pPr>
          <w:hyperlink w:anchor="_Toc132058627" w:history="1">
            <w:r w:rsidRPr="00062558">
              <w:rPr>
                <w:rStyle w:val="Hyperlink"/>
                <w:b/>
                <w:i/>
                <w:noProof/>
                <w:sz w:val="26"/>
                <w:szCs w:val="26"/>
                <w:lang w:val="nl-NL"/>
              </w:rPr>
              <w:t>1.4.5. Chăm lo xây dựng lực lượng vũ trang ở địa phương vững mạnh</w:t>
            </w:r>
            <w:r w:rsidRPr="00062558">
              <w:rPr>
                <w:noProof/>
                <w:webHidden/>
                <w:sz w:val="26"/>
                <w:szCs w:val="26"/>
              </w:rPr>
              <w:tab/>
            </w:r>
            <w:r w:rsidRPr="00062558">
              <w:rPr>
                <w:noProof/>
                <w:webHidden/>
                <w:sz w:val="26"/>
                <w:szCs w:val="26"/>
              </w:rPr>
              <w:fldChar w:fldCharType="begin"/>
            </w:r>
            <w:r w:rsidRPr="00062558">
              <w:rPr>
                <w:noProof/>
                <w:webHidden/>
                <w:sz w:val="26"/>
                <w:szCs w:val="26"/>
              </w:rPr>
              <w:instrText xml:space="preserve"> PAGEREF _Toc132058627 \h </w:instrText>
            </w:r>
            <w:r w:rsidRPr="00062558">
              <w:rPr>
                <w:noProof/>
                <w:webHidden/>
                <w:sz w:val="26"/>
                <w:szCs w:val="26"/>
              </w:rPr>
            </w:r>
            <w:r w:rsidRPr="00062558">
              <w:rPr>
                <w:noProof/>
                <w:webHidden/>
                <w:sz w:val="26"/>
                <w:szCs w:val="26"/>
              </w:rPr>
              <w:fldChar w:fldCharType="separate"/>
            </w:r>
            <w:r w:rsidRPr="00062558">
              <w:rPr>
                <w:noProof/>
                <w:webHidden/>
                <w:sz w:val="26"/>
                <w:szCs w:val="26"/>
              </w:rPr>
              <w:t>13</w:t>
            </w:r>
            <w:r w:rsidRPr="00062558">
              <w:rPr>
                <w:noProof/>
                <w:webHidden/>
                <w:sz w:val="26"/>
                <w:szCs w:val="26"/>
              </w:rPr>
              <w:fldChar w:fldCharType="end"/>
            </w:r>
          </w:hyperlink>
        </w:p>
        <w:p w14:paraId="228D2C7B" w14:textId="4A269FC3" w:rsidR="00062558" w:rsidRPr="00062558" w:rsidRDefault="00062558">
          <w:pPr>
            <w:pStyle w:val="TOC3"/>
            <w:tabs>
              <w:tab w:val="right" w:leader="dot" w:pos="9061"/>
            </w:tabs>
            <w:rPr>
              <w:rFonts w:eastAsiaTheme="minorEastAsia"/>
              <w:noProof/>
              <w:sz w:val="26"/>
              <w:szCs w:val="26"/>
              <w:lang w:val="en-GB" w:eastAsia="en-GB"/>
            </w:rPr>
          </w:pPr>
          <w:hyperlink w:anchor="_Toc132058628" w:history="1">
            <w:r w:rsidRPr="00062558">
              <w:rPr>
                <w:rStyle w:val="Hyperlink"/>
                <w:b/>
                <w:i/>
                <w:noProof/>
                <w:sz w:val="26"/>
                <w:szCs w:val="26"/>
                <w:lang w:val="nl-NL"/>
              </w:rPr>
              <w:t>1.4.6. Xây dựng, luyện tập các phương án, các tình huống chống “diễn biến hòa bình”</w:t>
            </w:r>
            <w:r w:rsidRPr="00062558">
              <w:rPr>
                <w:noProof/>
                <w:webHidden/>
                <w:sz w:val="26"/>
                <w:szCs w:val="26"/>
              </w:rPr>
              <w:tab/>
            </w:r>
            <w:r w:rsidRPr="00062558">
              <w:rPr>
                <w:noProof/>
                <w:webHidden/>
                <w:sz w:val="26"/>
                <w:szCs w:val="26"/>
              </w:rPr>
              <w:fldChar w:fldCharType="begin"/>
            </w:r>
            <w:r w:rsidRPr="00062558">
              <w:rPr>
                <w:noProof/>
                <w:webHidden/>
                <w:sz w:val="26"/>
                <w:szCs w:val="26"/>
              </w:rPr>
              <w:instrText xml:space="preserve"> PAGEREF _Toc132058628 \h </w:instrText>
            </w:r>
            <w:r w:rsidRPr="00062558">
              <w:rPr>
                <w:noProof/>
                <w:webHidden/>
                <w:sz w:val="26"/>
                <w:szCs w:val="26"/>
              </w:rPr>
            </w:r>
            <w:r w:rsidRPr="00062558">
              <w:rPr>
                <w:noProof/>
                <w:webHidden/>
                <w:sz w:val="26"/>
                <w:szCs w:val="26"/>
              </w:rPr>
              <w:fldChar w:fldCharType="separate"/>
            </w:r>
            <w:r w:rsidRPr="00062558">
              <w:rPr>
                <w:noProof/>
                <w:webHidden/>
                <w:sz w:val="26"/>
                <w:szCs w:val="26"/>
              </w:rPr>
              <w:t>13</w:t>
            </w:r>
            <w:r w:rsidRPr="00062558">
              <w:rPr>
                <w:noProof/>
                <w:webHidden/>
                <w:sz w:val="26"/>
                <w:szCs w:val="26"/>
              </w:rPr>
              <w:fldChar w:fldCharType="end"/>
            </w:r>
          </w:hyperlink>
        </w:p>
        <w:p w14:paraId="1CF036BD" w14:textId="15BB60E4" w:rsidR="00062558" w:rsidRPr="00062558" w:rsidRDefault="00062558">
          <w:pPr>
            <w:pStyle w:val="TOC3"/>
            <w:tabs>
              <w:tab w:val="right" w:leader="dot" w:pos="9061"/>
            </w:tabs>
            <w:rPr>
              <w:rFonts w:eastAsiaTheme="minorEastAsia"/>
              <w:noProof/>
              <w:sz w:val="26"/>
              <w:szCs w:val="26"/>
              <w:lang w:val="en-GB" w:eastAsia="en-GB"/>
            </w:rPr>
          </w:pPr>
          <w:hyperlink w:anchor="_Toc132058629" w:history="1">
            <w:r w:rsidRPr="00062558">
              <w:rPr>
                <w:rStyle w:val="Hyperlink"/>
                <w:b/>
                <w:i/>
                <w:noProof/>
                <w:sz w:val="26"/>
                <w:szCs w:val="26"/>
                <w:lang w:val="nl-NL"/>
              </w:rPr>
              <w:t>1.4.7. Đẩy mạnh sự nghiệp công nghiệp hóa, hiện đại hóa đất nước chăm lo đời sống vật chất, tinh thần cho nhân dân lao động</w:t>
            </w:r>
            <w:r w:rsidRPr="00062558">
              <w:rPr>
                <w:noProof/>
                <w:webHidden/>
                <w:sz w:val="26"/>
                <w:szCs w:val="26"/>
              </w:rPr>
              <w:tab/>
            </w:r>
            <w:r w:rsidRPr="00062558">
              <w:rPr>
                <w:noProof/>
                <w:webHidden/>
                <w:sz w:val="26"/>
                <w:szCs w:val="26"/>
              </w:rPr>
              <w:fldChar w:fldCharType="begin"/>
            </w:r>
            <w:r w:rsidRPr="00062558">
              <w:rPr>
                <w:noProof/>
                <w:webHidden/>
                <w:sz w:val="26"/>
                <w:szCs w:val="26"/>
              </w:rPr>
              <w:instrText xml:space="preserve"> PAGEREF _Toc132058629 \h </w:instrText>
            </w:r>
            <w:r w:rsidRPr="00062558">
              <w:rPr>
                <w:noProof/>
                <w:webHidden/>
                <w:sz w:val="26"/>
                <w:szCs w:val="26"/>
              </w:rPr>
            </w:r>
            <w:r w:rsidRPr="00062558">
              <w:rPr>
                <w:noProof/>
                <w:webHidden/>
                <w:sz w:val="26"/>
                <w:szCs w:val="26"/>
              </w:rPr>
              <w:fldChar w:fldCharType="separate"/>
            </w:r>
            <w:r w:rsidRPr="00062558">
              <w:rPr>
                <w:noProof/>
                <w:webHidden/>
                <w:sz w:val="26"/>
                <w:szCs w:val="26"/>
              </w:rPr>
              <w:t>13</w:t>
            </w:r>
            <w:r w:rsidRPr="00062558">
              <w:rPr>
                <w:noProof/>
                <w:webHidden/>
                <w:sz w:val="26"/>
                <w:szCs w:val="26"/>
              </w:rPr>
              <w:fldChar w:fldCharType="end"/>
            </w:r>
          </w:hyperlink>
        </w:p>
        <w:p w14:paraId="4670B226" w14:textId="0B90A308" w:rsidR="00062558" w:rsidRPr="00062558" w:rsidRDefault="00062558">
          <w:pPr>
            <w:pStyle w:val="TOC1"/>
            <w:rPr>
              <w:rFonts w:eastAsiaTheme="minorEastAsia"/>
              <w:b w:val="0"/>
              <w:bCs w:val="0"/>
              <w:sz w:val="26"/>
              <w:szCs w:val="26"/>
              <w:lang w:val="en-GB" w:eastAsia="en-GB"/>
            </w:rPr>
          </w:pPr>
          <w:hyperlink w:anchor="_Toc132058630" w:history="1">
            <w:r w:rsidRPr="00062558">
              <w:rPr>
                <w:rStyle w:val="Hyperlink"/>
                <w:sz w:val="26"/>
                <w:szCs w:val="26"/>
              </w:rPr>
              <w:t>2. Liên hệ học sinh, sinh viên và khảo sát thực tế</w:t>
            </w:r>
            <w:r w:rsidRPr="00062558">
              <w:rPr>
                <w:webHidden/>
                <w:sz w:val="26"/>
                <w:szCs w:val="26"/>
              </w:rPr>
              <w:tab/>
            </w:r>
            <w:r w:rsidRPr="00062558">
              <w:rPr>
                <w:webHidden/>
                <w:sz w:val="26"/>
                <w:szCs w:val="26"/>
              </w:rPr>
              <w:fldChar w:fldCharType="begin"/>
            </w:r>
            <w:r w:rsidRPr="00062558">
              <w:rPr>
                <w:webHidden/>
                <w:sz w:val="26"/>
                <w:szCs w:val="26"/>
              </w:rPr>
              <w:instrText xml:space="preserve"> PAGEREF _Toc132058630 \h </w:instrText>
            </w:r>
            <w:r w:rsidRPr="00062558">
              <w:rPr>
                <w:webHidden/>
                <w:sz w:val="26"/>
                <w:szCs w:val="26"/>
              </w:rPr>
            </w:r>
            <w:r w:rsidRPr="00062558">
              <w:rPr>
                <w:webHidden/>
                <w:sz w:val="26"/>
                <w:szCs w:val="26"/>
              </w:rPr>
              <w:fldChar w:fldCharType="separate"/>
            </w:r>
            <w:r w:rsidRPr="00062558">
              <w:rPr>
                <w:webHidden/>
                <w:sz w:val="26"/>
                <w:szCs w:val="26"/>
              </w:rPr>
              <w:t>13</w:t>
            </w:r>
            <w:r w:rsidRPr="00062558">
              <w:rPr>
                <w:webHidden/>
                <w:sz w:val="26"/>
                <w:szCs w:val="26"/>
              </w:rPr>
              <w:fldChar w:fldCharType="end"/>
            </w:r>
          </w:hyperlink>
        </w:p>
        <w:p w14:paraId="6C6F2C33" w14:textId="0CB7E633" w:rsidR="00062558" w:rsidRPr="00062558" w:rsidRDefault="00062558">
          <w:pPr>
            <w:pStyle w:val="TOC1"/>
            <w:rPr>
              <w:rFonts w:eastAsiaTheme="minorEastAsia"/>
              <w:b w:val="0"/>
              <w:bCs w:val="0"/>
              <w:sz w:val="26"/>
              <w:szCs w:val="26"/>
              <w:lang w:val="en-GB" w:eastAsia="en-GB"/>
            </w:rPr>
          </w:pPr>
          <w:hyperlink w:anchor="_Toc132058631" w:history="1">
            <w:r w:rsidRPr="00062558">
              <w:rPr>
                <w:rStyle w:val="Hyperlink"/>
                <w:sz w:val="26"/>
                <w:szCs w:val="26"/>
              </w:rPr>
              <w:t>KẾT  LUẬN</w:t>
            </w:r>
            <w:r w:rsidRPr="00062558">
              <w:rPr>
                <w:webHidden/>
                <w:sz w:val="26"/>
                <w:szCs w:val="26"/>
              </w:rPr>
              <w:tab/>
            </w:r>
            <w:r w:rsidRPr="00062558">
              <w:rPr>
                <w:webHidden/>
                <w:sz w:val="26"/>
                <w:szCs w:val="26"/>
              </w:rPr>
              <w:fldChar w:fldCharType="begin"/>
            </w:r>
            <w:r w:rsidRPr="00062558">
              <w:rPr>
                <w:webHidden/>
                <w:sz w:val="26"/>
                <w:szCs w:val="26"/>
              </w:rPr>
              <w:instrText xml:space="preserve"> PAGEREF _Toc132058631 \h </w:instrText>
            </w:r>
            <w:r w:rsidRPr="00062558">
              <w:rPr>
                <w:webHidden/>
                <w:sz w:val="26"/>
                <w:szCs w:val="26"/>
              </w:rPr>
            </w:r>
            <w:r w:rsidRPr="00062558">
              <w:rPr>
                <w:webHidden/>
                <w:sz w:val="26"/>
                <w:szCs w:val="26"/>
              </w:rPr>
              <w:fldChar w:fldCharType="separate"/>
            </w:r>
            <w:r w:rsidRPr="00062558">
              <w:rPr>
                <w:webHidden/>
                <w:sz w:val="26"/>
                <w:szCs w:val="26"/>
              </w:rPr>
              <w:t>16</w:t>
            </w:r>
            <w:r w:rsidRPr="00062558">
              <w:rPr>
                <w:webHidden/>
                <w:sz w:val="26"/>
                <w:szCs w:val="26"/>
              </w:rPr>
              <w:fldChar w:fldCharType="end"/>
            </w:r>
          </w:hyperlink>
        </w:p>
        <w:p w14:paraId="7FFF9CE8" w14:textId="2372D061" w:rsidR="00062558" w:rsidRPr="00062558" w:rsidRDefault="00062558">
          <w:pPr>
            <w:pStyle w:val="TOC1"/>
            <w:rPr>
              <w:rFonts w:eastAsiaTheme="minorEastAsia"/>
              <w:b w:val="0"/>
              <w:bCs w:val="0"/>
              <w:sz w:val="26"/>
              <w:szCs w:val="26"/>
              <w:lang w:val="en-GB" w:eastAsia="en-GB"/>
            </w:rPr>
          </w:pPr>
          <w:hyperlink w:anchor="_Toc132058632" w:history="1">
            <w:r w:rsidRPr="00062558">
              <w:rPr>
                <w:rStyle w:val="Hyperlink"/>
                <w:sz w:val="26"/>
                <w:szCs w:val="26"/>
              </w:rPr>
              <w:t>TÀI LIỆU THAM KHẢO</w:t>
            </w:r>
            <w:r w:rsidRPr="00062558">
              <w:rPr>
                <w:webHidden/>
                <w:sz w:val="26"/>
                <w:szCs w:val="26"/>
              </w:rPr>
              <w:tab/>
            </w:r>
            <w:r w:rsidRPr="00062558">
              <w:rPr>
                <w:webHidden/>
                <w:sz w:val="26"/>
                <w:szCs w:val="26"/>
              </w:rPr>
              <w:fldChar w:fldCharType="begin"/>
            </w:r>
            <w:r w:rsidRPr="00062558">
              <w:rPr>
                <w:webHidden/>
                <w:sz w:val="26"/>
                <w:szCs w:val="26"/>
              </w:rPr>
              <w:instrText xml:space="preserve"> PAGEREF _Toc132058632 \h </w:instrText>
            </w:r>
            <w:r w:rsidRPr="00062558">
              <w:rPr>
                <w:webHidden/>
                <w:sz w:val="26"/>
                <w:szCs w:val="26"/>
              </w:rPr>
            </w:r>
            <w:r w:rsidRPr="00062558">
              <w:rPr>
                <w:webHidden/>
                <w:sz w:val="26"/>
                <w:szCs w:val="26"/>
              </w:rPr>
              <w:fldChar w:fldCharType="separate"/>
            </w:r>
            <w:r w:rsidRPr="00062558">
              <w:rPr>
                <w:webHidden/>
                <w:sz w:val="26"/>
                <w:szCs w:val="26"/>
              </w:rPr>
              <w:t>17</w:t>
            </w:r>
            <w:r w:rsidRPr="00062558">
              <w:rPr>
                <w:webHidden/>
                <w:sz w:val="26"/>
                <w:szCs w:val="26"/>
              </w:rPr>
              <w:fldChar w:fldCharType="end"/>
            </w:r>
          </w:hyperlink>
        </w:p>
        <w:p w14:paraId="6DF0C4F5" w14:textId="06B0DABB" w:rsidR="00062558" w:rsidRDefault="00062558">
          <w:r w:rsidRPr="00062558">
            <w:rPr>
              <w:b/>
              <w:bCs/>
              <w:noProof/>
              <w:sz w:val="26"/>
              <w:szCs w:val="26"/>
            </w:rPr>
            <w:fldChar w:fldCharType="end"/>
          </w:r>
        </w:p>
      </w:sdtContent>
    </w:sdt>
    <w:p w14:paraId="4A10CB0E" w14:textId="77777777" w:rsidR="004D0791" w:rsidRDefault="004D0791" w:rsidP="00CE023B">
      <w:pPr>
        <w:pStyle w:val="Heading1"/>
        <w:jc w:val="center"/>
        <w:rPr>
          <w:bCs w:val="0"/>
          <w:color w:val="000000"/>
          <w:sz w:val="32"/>
          <w:szCs w:val="32"/>
          <w:lang w:val="nl-NL"/>
        </w:rPr>
      </w:pPr>
      <w:bookmarkStart w:id="6" w:name="_Toc132058609"/>
      <w:r w:rsidRPr="004D0791">
        <w:rPr>
          <w:bCs w:val="0"/>
          <w:color w:val="000000"/>
          <w:sz w:val="32"/>
          <w:szCs w:val="32"/>
          <w:lang w:val="nl-NL"/>
        </w:rPr>
        <w:lastRenderedPageBreak/>
        <w:t>LỜI NÓI ĐẦU</w:t>
      </w:r>
      <w:bookmarkEnd w:id="1"/>
      <w:bookmarkEnd w:id="0"/>
      <w:bookmarkEnd w:id="6"/>
    </w:p>
    <w:p w14:paraId="08A77429" w14:textId="77777777" w:rsidR="004D0791" w:rsidRPr="004D0791" w:rsidRDefault="004D0791" w:rsidP="004D0791">
      <w:pPr>
        <w:pStyle w:val="Heading1"/>
        <w:jc w:val="center"/>
        <w:rPr>
          <w:bCs w:val="0"/>
          <w:color w:val="000000"/>
          <w:sz w:val="32"/>
          <w:szCs w:val="32"/>
          <w:lang w:val="nl-NL"/>
        </w:rPr>
      </w:pPr>
    </w:p>
    <w:p w14:paraId="0EEEEA8F" w14:textId="34EED93D" w:rsidR="004D0791" w:rsidRPr="00540750" w:rsidRDefault="004D0791" w:rsidP="00C708CC">
      <w:pPr>
        <w:jc w:val="both"/>
        <w:rPr>
          <w:bCs/>
          <w:color w:val="000000"/>
          <w:sz w:val="26"/>
          <w:szCs w:val="26"/>
          <w:lang w:val="nl-NL"/>
        </w:rPr>
      </w:pPr>
      <w:r w:rsidRPr="00540750">
        <w:rPr>
          <w:bCs/>
          <w:color w:val="000000"/>
          <w:sz w:val="26"/>
          <w:szCs w:val="26"/>
          <w:lang w:val="nl-NL"/>
        </w:rPr>
        <w:t xml:space="preserve">           </w:t>
      </w:r>
      <w:bookmarkStart w:id="7" w:name="_Toc131798579"/>
      <w:r w:rsidRPr="00540750">
        <w:rPr>
          <w:bCs/>
          <w:color w:val="000000"/>
          <w:sz w:val="26"/>
          <w:szCs w:val="26"/>
          <w:lang w:val="nl-NL"/>
        </w:rPr>
        <w:t>Tình hình hiện nay, nguy cơ diễn biến hòa bình đang là một trong những vấn đề cấp bách đang được quan tâm tại Việt Nam. Với sự xuất hiện của những nguy cơ này, chúng ta đang đối mặt với rất nhiều thách thức, không chỉ ảnh hưởng đến sự ổn định chính trị, mà còn ảnh hưởng đến đời sống của người dân. Vì vậy, để giảm thiểu tối đa nguy cơ diễn biến hòa bình, chúng ta cần tìm hiểu rõ hơn về các nguy cơ này. Nguyên nhân của nguy cơ diễn biến hòa bình hiện nay chủ yếu xuất phát từ sự đe dọa của các tình huống và sự kiện có thể xảy ra trong tương lai. Các tình huống này có thể bao gồm tranh chấp lãnh thổ, tranh chấp chủ quyền, tranh chấp tài nguyên, tranh chấp về biên giới hay tranh chấp về chính sách đối ngoại. Đặc biệt, trong thời gian gần đây, Việt Nam đã đối mặt với nhiều thách thức và nguy cơ như tình trạng tấn công mạng, các hoạt động khủng bố, các vụ đánh bom, các vụ khủng bố tại nơi công cộng, các vụ đánh bom xe và tấn công vào các khu trọng điểm, và nhiều vấn đề khác.</w:t>
      </w:r>
      <w:bookmarkEnd w:id="7"/>
    </w:p>
    <w:p w14:paraId="11ABF330" w14:textId="77777777" w:rsidR="00C708CC" w:rsidRDefault="004D0791" w:rsidP="00C708CC">
      <w:pPr>
        <w:jc w:val="both"/>
        <w:rPr>
          <w:bCs/>
          <w:color w:val="000000"/>
          <w:sz w:val="26"/>
          <w:szCs w:val="26"/>
          <w:lang w:val="nl-NL"/>
        </w:rPr>
      </w:pPr>
      <w:r w:rsidRPr="00540750">
        <w:rPr>
          <w:bCs/>
          <w:color w:val="000000"/>
          <w:sz w:val="26"/>
          <w:szCs w:val="26"/>
          <w:lang w:val="nl-NL"/>
        </w:rPr>
        <w:t xml:space="preserve">          </w:t>
      </w:r>
      <w:bookmarkStart w:id="8" w:name="_Toc131798580"/>
      <w:r w:rsidRPr="00540750">
        <w:rPr>
          <w:bCs/>
          <w:color w:val="000000"/>
          <w:sz w:val="26"/>
          <w:szCs w:val="26"/>
          <w:lang w:val="nl-NL"/>
        </w:rPr>
        <w:t xml:space="preserve">Trong bài báo cáo này, chúng ta sẽ cùng nhau tìm hiểu về nguy cơ "Diễn biến hòa bình" ở nước ta hiện nay. Chúng ta sẽ điểm qua các tình huống và sự kiện gần đây có thể gây ra sự cố hòa bình, đồng thời đưa ra những phân tích và đánh giá về tình hình hiện tại. Cuối cùng, chúng ta sẽ đề xuất một số giải pháp cụ thể để giảm thiểu các nguy cơ này và duy trì được sự ổn định, an ninh trong đất nước. </w:t>
      </w:r>
    </w:p>
    <w:p w14:paraId="2BD6A79A" w14:textId="75B16DD2" w:rsidR="004D0791" w:rsidRPr="00540750" w:rsidRDefault="00C708CC" w:rsidP="00C708CC">
      <w:pPr>
        <w:jc w:val="both"/>
        <w:rPr>
          <w:bCs/>
          <w:color w:val="000000"/>
          <w:sz w:val="26"/>
          <w:szCs w:val="26"/>
          <w:lang w:val="nl-NL"/>
        </w:rPr>
      </w:pPr>
      <w:r>
        <w:rPr>
          <w:bCs/>
          <w:color w:val="000000"/>
          <w:sz w:val="26"/>
          <w:szCs w:val="26"/>
          <w:lang w:val="nl-NL"/>
        </w:rPr>
        <w:t xml:space="preserve">          </w:t>
      </w:r>
      <w:r w:rsidR="004D0791" w:rsidRPr="00540750">
        <w:rPr>
          <w:bCs/>
          <w:color w:val="000000"/>
          <w:sz w:val="26"/>
          <w:szCs w:val="26"/>
          <w:lang w:val="nl-NL"/>
        </w:rPr>
        <w:t>Mong rằng thông qua bài báo cáo này, quý vị và các bạn sẽ có được những kiến thức hữu ích và có thể đóng góp vào công cuộc bảo vệ an ninh và hòa bình cho đất nước. Xin cảm ơn cô Lê Thị Hòa đã giúp nhóm hoàn thành bài viết này.</w:t>
      </w:r>
      <w:bookmarkEnd w:id="8"/>
    </w:p>
    <w:p w14:paraId="63EB213A" w14:textId="77777777" w:rsidR="004D0791" w:rsidRDefault="004D0791" w:rsidP="00B732B0">
      <w:pPr>
        <w:pStyle w:val="Heading1"/>
        <w:rPr>
          <w:bCs w:val="0"/>
          <w:color w:val="000000"/>
          <w:sz w:val="26"/>
          <w:szCs w:val="26"/>
          <w:lang w:val="nl-NL"/>
        </w:rPr>
      </w:pPr>
      <w:r>
        <w:rPr>
          <w:bCs w:val="0"/>
          <w:color w:val="000000"/>
          <w:sz w:val="26"/>
          <w:szCs w:val="26"/>
          <w:lang w:val="nl-NL"/>
        </w:rPr>
        <w:br/>
      </w:r>
    </w:p>
    <w:p w14:paraId="50FF8A38" w14:textId="77777777" w:rsidR="004D0791" w:rsidRDefault="004D0791">
      <w:pPr>
        <w:rPr>
          <w:rFonts w:eastAsia="Times New Roman"/>
          <w:b/>
          <w:color w:val="000000"/>
          <w:sz w:val="26"/>
          <w:szCs w:val="26"/>
          <w:lang w:val="nl-NL" w:eastAsia="en-US"/>
        </w:rPr>
      </w:pPr>
      <w:r>
        <w:rPr>
          <w:bCs/>
          <w:color w:val="000000"/>
          <w:sz w:val="26"/>
          <w:szCs w:val="26"/>
          <w:lang w:val="nl-NL"/>
        </w:rPr>
        <w:br w:type="page"/>
      </w:r>
    </w:p>
    <w:p w14:paraId="2E7D8EDE" w14:textId="4E6698C5" w:rsidR="0078696B" w:rsidRPr="00B732B0" w:rsidRDefault="000A711D" w:rsidP="00B732B0">
      <w:pPr>
        <w:pStyle w:val="Heading1"/>
        <w:rPr>
          <w:bCs w:val="0"/>
          <w:color w:val="000000"/>
          <w:sz w:val="26"/>
          <w:szCs w:val="26"/>
          <w:lang w:val="nl-NL"/>
        </w:rPr>
      </w:pPr>
      <w:bookmarkStart w:id="9" w:name="_Toc131798581"/>
      <w:bookmarkStart w:id="10" w:name="_Toc131798719"/>
      <w:bookmarkStart w:id="11" w:name="_Toc132058610"/>
      <w:r w:rsidRPr="00B732B0">
        <w:rPr>
          <w:bCs w:val="0"/>
          <w:color w:val="000000"/>
          <w:sz w:val="26"/>
          <w:szCs w:val="26"/>
          <w:lang w:val="nl-NL"/>
        </w:rPr>
        <w:lastRenderedPageBreak/>
        <w:t xml:space="preserve">1. </w:t>
      </w:r>
      <w:r w:rsidR="00BC2D1D" w:rsidRPr="00B732B0">
        <w:rPr>
          <w:bCs w:val="0"/>
          <w:color w:val="000000"/>
          <w:sz w:val="26"/>
          <w:szCs w:val="26"/>
          <w:lang w:val="nl-NL"/>
        </w:rPr>
        <w:t>Diễn biến hòa bình</w:t>
      </w:r>
      <w:bookmarkEnd w:id="5"/>
      <w:bookmarkEnd w:id="4"/>
      <w:bookmarkEnd w:id="3"/>
      <w:bookmarkEnd w:id="2"/>
      <w:bookmarkEnd w:id="9"/>
      <w:bookmarkEnd w:id="10"/>
      <w:bookmarkEnd w:id="11"/>
    </w:p>
    <w:p w14:paraId="21DE99F7" w14:textId="77777777" w:rsidR="0078696B" w:rsidRPr="0078696B" w:rsidRDefault="0078696B" w:rsidP="0078696B">
      <w:pPr>
        <w:spacing w:before="60" w:after="60" w:line="240" w:lineRule="auto"/>
        <w:ind w:firstLine="720"/>
        <w:jc w:val="both"/>
        <w:rPr>
          <w:rFonts w:eastAsia="Times New Roman"/>
          <w:color w:val="000000"/>
          <w:sz w:val="26"/>
          <w:szCs w:val="26"/>
        </w:rPr>
      </w:pPr>
      <w:r w:rsidRPr="0078696B">
        <w:rPr>
          <w:rFonts w:eastAsia="Times New Roman"/>
          <w:color w:val="000000"/>
          <w:sz w:val="26"/>
          <w:szCs w:val="26"/>
        </w:rPr>
        <w:t>Ban đầu “Diễn biến hoà bình” chỉ được sử dụng như một biện pháp hỗ trợ cho các chiến lược “ngăn chặn”, “phản ứng linh hoạt”… của chủ nghĩa đế quốc để chống phá chủ nghĩa xã hội và phong trào cách mạng thế giới. Sau này, “diễn biến hoà bình” đã trở thành chiến lược cơ bản của chủ nghĩa đế quốc và các thế lực phản động âm mưu lật đổ chế độ chính trị – xã hội các nước xã hội chủ nghĩa. Chiến lược “diễn biến hoà bình” của chủ nghĩa đế quốc đã góp phần quyết định làm sụp đổ Liên Xô và các nước xã hội chủ nghĩa ở Đông Âu.</w:t>
      </w:r>
    </w:p>
    <w:p w14:paraId="73C55EDC" w14:textId="77777777" w:rsidR="0078696B" w:rsidRPr="0078696B" w:rsidRDefault="0078696B" w:rsidP="0078696B">
      <w:pPr>
        <w:spacing w:before="60" w:after="60" w:line="240" w:lineRule="auto"/>
        <w:ind w:firstLine="720"/>
        <w:jc w:val="both"/>
        <w:rPr>
          <w:rFonts w:eastAsia="Times New Roman"/>
          <w:color w:val="000000"/>
          <w:spacing w:val="-2"/>
          <w:sz w:val="26"/>
          <w:szCs w:val="26"/>
        </w:rPr>
      </w:pPr>
      <w:r w:rsidRPr="0078696B">
        <w:rPr>
          <w:rFonts w:eastAsia="Times New Roman"/>
          <w:color w:val="000000"/>
          <w:spacing w:val="-2"/>
          <w:sz w:val="26"/>
          <w:szCs w:val="26"/>
        </w:rPr>
        <w:t>Hiện nay chủ nghĩa đế quốc và các thế lực thù địch đang ra sức thực hiện “diễn biến hòa bình”, bạo loạn lật đổ chống phá quyết liệt các nước xã hội chủ nghĩa còn lại trong đó Việt Nam là một trọng điểm. Vì vậy chống chiến lược “diễn biến hòa bình”, bạo loạn lật đổ là nhiệm vụ cấp bách hàng đầu của toàn Đảng, toàn dân, toàn quân ta để xây dựng thành công chủ nghĩa xã hội và bảo vệ vững chắc Tổ quốc Việt Nam xã hội chủ nghĩa.</w:t>
      </w:r>
    </w:p>
    <w:p w14:paraId="75D51EB8" w14:textId="29C01AFA" w:rsidR="0078696B" w:rsidRPr="0078696B" w:rsidRDefault="0078696B" w:rsidP="000A711D">
      <w:pPr>
        <w:pStyle w:val="Heading2"/>
        <w:rPr>
          <w:b/>
          <w:color w:val="000000"/>
          <w:lang w:val="nl-NL"/>
        </w:rPr>
      </w:pPr>
      <w:bookmarkStart w:id="12" w:name="_Toc131713792"/>
      <w:bookmarkStart w:id="13" w:name="_Toc131754656"/>
      <w:bookmarkStart w:id="14" w:name="_Toc131755357"/>
      <w:bookmarkStart w:id="15" w:name="_Toc131755693"/>
      <w:bookmarkStart w:id="16" w:name="_Toc131798582"/>
      <w:bookmarkStart w:id="17" w:name="_Toc131798720"/>
      <w:bookmarkStart w:id="18" w:name="_Toc132058611"/>
      <w:r w:rsidRPr="0078696B">
        <w:rPr>
          <w:b/>
          <w:color w:val="000000"/>
          <w:lang w:val="nl-NL"/>
        </w:rPr>
        <w:t>1.1. Chiến lược “diễn biến hòa bình</w:t>
      </w:r>
      <w:bookmarkEnd w:id="12"/>
      <w:bookmarkEnd w:id="13"/>
      <w:bookmarkEnd w:id="14"/>
      <w:bookmarkEnd w:id="15"/>
      <w:bookmarkEnd w:id="16"/>
      <w:bookmarkEnd w:id="17"/>
      <w:bookmarkEnd w:id="18"/>
    </w:p>
    <w:p w14:paraId="0C088257" w14:textId="0CCC1364" w:rsidR="0078696B" w:rsidRPr="0078696B" w:rsidRDefault="0078696B" w:rsidP="000A711D">
      <w:pPr>
        <w:pStyle w:val="Heading3"/>
        <w:rPr>
          <w:b/>
          <w:i/>
          <w:color w:val="000000"/>
          <w:sz w:val="26"/>
          <w:szCs w:val="26"/>
          <w:lang w:val="nl-NL"/>
        </w:rPr>
      </w:pPr>
      <w:bookmarkStart w:id="19" w:name="_Toc131713793"/>
      <w:bookmarkStart w:id="20" w:name="_Toc131754657"/>
      <w:bookmarkStart w:id="21" w:name="_Toc131755358"/>
      <w:bookmarkStart w:id="22" w:name="_Toc131755694"/>
      <w:bookmarkStart w:id="23" w:name="_Toc131798583"/>
      <w:bookmarkStart w:id="24" w:name="_Toc131798721"/>
      <w:bookmarkStart w:id="25" w:name="_Toc132058612"/>
      <w:r w:rsidRPr="0078696B">
        <w:rPr>
          <w:b/>
          <w:i/>
          <w:color w:val="000000"/>
          <w:sz w:val="26"/>
          <w:szCs w:val="26"/>
          <w:lang w:val="nl-NL"/>
        </w:rPr>
        <w:t>1.1.1. Khái niệm</w:t>
      </w:r>
      <w:bookmarkEnd w:id="19"/>
      <w:bookmarkEnd w:id="20"/>
      <w:bookmarkEnd w:id="21"/>
      <w:bookmarkEnd w:id="22"/>
      <w:bookmarkEnd w:id="23"/>
      <w:bookmarkEnd w:id="24"/>
      <w:bookmarkEnd w:id="25"/>
    </w:p>
    <w:p w14:paraId="7FEB9D9B" w14:textId="77777777" w:rsidR="0078696B" w:rsidRPr="0078696B" w:rsidRDefault="0078696B" w:rsidP="0078696B">
      <w:pPr>
        <w:spacing w:before="60" w:after="60" w:line="240" w:lineRule="auto"/>
        <w:ind w:firstLine="720"/>
        <w:jc w:val="both"/>
        <w:rPr>
          <w:color w:val="000000"/>
          <w:sz w:val="26"/>
          <w:szCs w:val="26"/>
          <w:lang w:val="nl-NL"/>
        </w:rPr>
      </w:pPr>
      <w:r w:rsidRPr="0078696B">
        <w:rPr>
          <w:color w:val="000000"/>
          <w:sz w:val="26"/>
          <w:szCs w:val="26"/>
          <w:lang w:val="nl-NL"/>
        </w:rPr>
        <w:t>“</w:t>
      </w:r>
      <w:r w:rsidRPr="0078696B">
        <w:rPr>
          <w:rFonts w:eastAsia="Times New Roman"/>
          <w:color w:val="000000"/>
          <w:sz w:val="26"/>
          <w:szCs w:val="26"/>
        </w:rPr>
        <w:t>Diễn biến hòa bình</w:t>
      </w:r>
      <w:r w:rsidRPr="0078696B">
        <w:rPr>
          <w:color w:val="000000"/>
          <w:sz w:val="26"/>
          <w:szCs w:val="26"/>
          <w:lang w:val="nl-NL"/>
        </w:rPr>
        <w:t>” là chiến lược cơ bản nhằm lật đổ chế độ chính trị của các nước tiến bộ, trước hết là các nước xã hội chủ nghĩa từ bên trong bằng các biện pháp phi quân sự do chủ nghĩa đế quốc và các thế lực phản động tiến hành”</w:t>
      </w:r>
      <w:r w:rsidRPr="0078696B">
        <w:rPr>
          <w:rStyle w:val="FootnoteReference"/>
          <w:color w:val="000000"/>
          <w:sz w:val="26"/>
          <w:szCs w:val="26"/>
          <w:lang w:val="nl-NL"/>
        </w:rPr>
        <w:footnoteReference w:id="2"/>
      </w:r>
      <w:r w:rsidRPr="0078696B">
        <w:rPr>
          <w:color w:val="000000"/>
          <w:sz w:val="26"/>
          <w:szCs w:val="26"/>
          <w:lang w:val="nl-NL"/>
        </w:rPr>
        <w:t>. Khái niệm được hiểu trên những nội dung cơ bản sau:</w:t>
      </w:r>
    </w:p>
    <w:p w14:paraId="0D0A3BDF"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color w:val="000000"/>
          <w:sz w:val="26"/>
          <w:szCs w:val="26"/>
          <w:lang w:val="nl-NL"/>
        </w:rPr>
        <w:t>- Chủ thể thực hiện chiến lược “</w:t>
      </w:r>
      <w:r w:rsidRPr="0078696B">
        <w:rPr>
          <w:rFonts w:eastAsia="Times New Roman"/>
          <w:color w:val="000000"/>
          <w:sz w:val="26"/>
          <w:szCs w:val="26"/>
        </w:rPr>
        <w:t>diễn biến hòa bình</w:t>
      </w:r>
      <w:r w:rsidRPr="0078696B">
        <w:rPr>
          <w:color w:val="000000"/>
          <w:sz w:val="26"/>
          <w:szCs w:val="26"/>
          <w:lang w:val="nl-NL"/>
        </w:rPr>
        <w:t xml:space="preserve">” hiện nay không chỉ là chủ nghĩa đế quốc và các thế lực phản động, </w:t>
      </w:r>
      <w:r w:rsidRPr="0078696B">
        <w:rPr>
          <w:rFonts w:eastAsia="Times New Roman"/>
          <w:color w:val="000000"/>
          <w:sz w:val="26"/>
          <w:szCs w:val="26"/>
          <w:lang w:val="nl-NL"/>
        </w:rPr>
        <w:t>có cả các nước theo chủ nghĩa dân tộc hẹp hòi, bành trướng và bá quyền, các phần tử cơ hội, bất mãn trong nước.</w:t>
      </w:r>
    </w:p>
    <w:p w14:paraId="5CA79787" w14:textId="77777777" w:rsidR="0078696B" w:rsidRPr="0078696B" w:rsidRDefault="0078696B" w:rsidP="0078696B">
      <w:pPr>
        <w:spacing w:before="60" w:after="60" w:line="240" w:lineRule="auto"/>
        <w:ind w:firstLine="720"/>
        <w:jc w:val="both"/>
        <w:rPr>
          <w:color w:val="000000"/>
          <w:sz w:val="26"/>
          <w:szCs w:val="26"/>
          <w:lang w:val="nl-NL"/>
        </w:rPr>
      </w:pPr>
      <w:r w:rsidRPr="0078696B">
        <w:rPr>
          <w:rFonts w:eastAsia="Times New Roman"/>
          <w:color w:val="000000"/>
          <w:sz w:val="26"/>
          <w:szCs w:val="26"/>
          <w:lang w:val="nl-NL"/>
        </w:rPr>
        <w:t xml:space="preserve">- Mục tiêu của </w:t>
      </w:r>
      <w:r w:rsidRPr="0078696B">
        <w:rPr>
          <w:color w:val="000000"/>
          <w:sz w:val="26"/>
          <w:szCs w:val="26"/>
          <w:lang w:val="nl-NL"/>
        </w:rPr>
        <w:t>“</w:t>
      </w:r>
      <w:r w:rsidRPr="0078696B">
        <w:rPr>
          <w:rFonts w:eastAsia="Times New Roman"/>
          <w:color w:val="000000"/>
          <w:sz w:val="26"/>
          <w:szCs w:val="26"/>
        </w:rPr>
        <w:t>diễn biến hòa bình</w:t>
      </w:r>
      <w:r w:rsidRPr="0078696B">
        <w:rPr>
          <w:color w:val="000000"/>
          <w:sz w:val="26"/>
          <w:szCs w:val="26"/>
          <w:lang w:val="nl-NL"/>
        </w:rPr>
        <w:t>” là lật đổ chế chính trị của các nước tiến bộ, trước hết là các nước xã hội chủ nghĩa.</w:t>
      </w:r>
    </w:p>
    <w:p w14:paraId="246CF4C1" w14:textId="77777777" w:rsidR="0078696B" w:rsidRPr="0078696B" w:rsidRDefault="0078696B" w:rsidP="0078696B">
      <w:pPr>
        <w:spacing w:before="60" w:after="60" w:line="240" w:lineRule="auto"/>
        <w:ind w:firstLine="720"/>
        <w:jc w:val="both"/>
        <w:rPr>
          <w:color w:val="000000"/>
          <w:sz w:val="26"/>
          <w:szCs w:val="26"/>
          <w:lang w:val="nl-NL"/>
        </w:rPr>
      </w:pPr>
      <w:r w:rsidRPr="0078696B">
        <w:rPr>
          <w:color w:val="000000"/>
          <w:sz w:val="26"/>
          <w:szCs w:val="26"/>
          <w:lang w:val="nl-NL"/>
        </w:rPr>
        <w:t>- Biện pháp, sử dụng các biện pháp chủ yếu là phi quân sự để làm suy yếu từ bên trong, kích động mâu thuẫn, hình thành các tổ chức chính trị đối lập, tạo nên quá trình “tự diễn biến”, “tự chuyển hóa”. Tập trung chống phá các lĩnh vực kinh tế, chính trị, văn hóa, xã hội, an ninh, quốc phòng, đối ngoại. Triệt để tận dụng các sai sót, khó khăn của Đảng và Nhà nước ta trên các lĩnh vực của đời sống xã hội để khoét sâu mâu thuẫn, kích động tư tưởng chống đối, xây dựng lực lượng phản động từ bên trong vv...</w:t>
      </w:r>
    </w:p>
    <w:p w14:paraId="02F65A5F" w14:textId="77777777" w:rsidR="0078696B" w:rsidRPr="0078696B" w:rsidRDefault="0078696B" w:rsidP="0078696B">
      <w:pPr>
        <w:spacing w:before="60" w:after="60" w:line="240" w:lineRule="auto"/>
        <w:ind w:firstLine="720"/>
        <w:jc w:val="both"/>
        <w:rPr>
          <w:color w:val="000000"/>
          <w:sz w:val="26"/>
          <w:szCs w:val="26"/>
          <w:lang w:val="nl-NL"/>
        </w:rPr>
      </w:pPr>
      <w:r w:rsidRPr="0078696B">
        <w:rPr>
          <w:color w:val="000000"/>
          <w:sz w:val="26"/>
          <w:szCs w:val="26"/>
          <w:lang w:val="nl-NL"/>
        </w:rPr>
        <w:t>- Hình thức, kết hợp các hình thức “mưa dầm thấm lâu”, mềm, ngầm, sâu, và núp dưới các chiêu bài tự do, dân chủ, nhân quyền, tôn giáo để chống phá từ bên trong.</w:t>
      </w:r>
    </w:p>
    <w:p w14:paraId="60B33852" w14:textId="77777777" w:rsidR="00C55EDE" w:rsidRDefault="0078696B" w:rsidP="00C55EDE">
      <w:pPr>
        <w:spacing w:before="60" w:after="60" w:line="240" w:lineRule="auto"/>
        <w:ind w:firstLine="720"/>
        <w:jc w:val="both"/>
        <w:rPr>
          <w:color w:val="000000"/>
          <w:sz w:val="26"/>
          <w:szCs w:val="26"/>
          <w:lang w:val="nl-NL"/>
        </w:rPr>
      </w:pPr>
      <w:r w:rsidRPr="0078696B">
        <w:rPr>
          <w:color w:val="000000"/>
          <w:sz w:val="26"/>
          <w:szCs w:val="26"/>
          <w:lang w:val="nl-NL"/>
        </w:rPr>
        <w:t>- Bản chất, là một chiến lược phản động mang tính toàn cầu.</w:t>
      </w:r>
      <w:bookmarkStart w:id="26" w:name="_Toc131713794"/>
    </w:p>
    <w:p w14:paraId="2E3A2323" w14:textId="168BB70E" w:rsidR="0078696B" w:rsidRPr="00C55EDE" w:rsidRDefault="0078696B" w:rsidP="00F61986">
      <w:pPr>
        <w:pStyle w:val="Heading3"/>
        <w:rPr>
          <w:color w:val="000000"/>
          <w:sz w:val="26"/>
          <w:szCs w:val="26"/>
          <w:lang w:val="nl-NL"/>
        </w:rPr>
      </w:pPr>
      <w:bookmarkStart w:id="27" w:name="_Toc131755359"/>
      <w:bookmarkStart w:id="28" w:name="_Toc131755695"/>
      <w:bookmarkStart w:id="29" w:name="_Toc131798584"/>
      <w:bookmarkStart w:id="30" w:name="_Toc131798722"/>
      <w:bookmarkStart w:id="31" w:name="_Toc132058613"/>
      <w:r w:rsidRPr="0078696B">
        <w:rPr>
          <w:b/>
          <w:i/>
          <w:color w:val="000000"/>
          <w:sz w:val="26"/>
          <w:szCs w:val="26"/>
          <w:lang w:val="nl-NL"/>
        </w:rPr>
        <w:t>1.1.</w:t>
      </w:r>
      <w:r w:rsidR="00A543FF">
        <w:rPr>
          <w:b/>
          <w:i/>
          <w:color w:val="000000"/>
          <w:sz w:val="26"/>
          <w:szCs w:val="26"/>
          <w:lang w:val="nl-NL"/>
        </w:rPr>
        <w:t>2</w:t>
      </w:r>
      <w:r w:rsidRPr="0078696B">
        <w:rPr>
          <w:b/>
          <w:i/>
          <w:color w:val="000000"/>
          <w:sz w:val="26"/>
          <w:szCs w:val="26"/>
          <w:lang w:val="nl-NL"/>
        </w:rPr>
        <w:t>. Quá trình hình thành, phát triển của chiến lược “diễn biến hòa bình”</w:t>
      </w:r>
      <w:bookmarkEnd w:id="26"/>
      <w:bookmarkEnd w:id="27"/>
      <w:bookmarkEnd w:id="28"/>
      <w:bookmarkEnd w:id="29"/>
      <w:bookmarkEnd w:id="30"/>
      <w:bookmarkEnd w:id="31"/>
    </w:p>
    <w:p w14:paraId="0762CC30"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ra đời, phát triển cùng với sự điều chỉnh phương thức, thủ đoạn chiến lược của chủ nghĩa đế quốc và các thế lực phản động quốc tế để chống phá các nước xã hội chủ nghĩa.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của chủ nghĩa đế quốc và các thế lực thù địch hình thành và phát triển qua nhiều giai đoạn khác nhau.</w:t>
      </w:r>
    </w:p>
    <w:p w14:paraId="743FF213" w14:textId="4BDD0132" w:rsidR="0078696B" w:rsidRPr="0078696B" w:rsidRDefault="0078696B" w:rsidP="00B732B0">
      <w:pPr>
        <w:pStyle w:val="Heading4"/>
        <w:rPr>
          <w:rFonts w:eastAsia="Times New Roman"/>
          <w:i w:val="0"/>
          <w:color w:val="000000"/>
          <w:sz w:val="26"/>
          <w:szCs w:val="26"/>
          <w:lang w:val="nl-NL"/>
        </w:rPr>
      </w:pPr>
      <w:r w:rsidRPr="0078696B">
        <w:rPr>
          <w:rFonts w:eastAsia="Times New Roman"/>
          <w:color w:val="000000"/>
          <w:sz w:val="26"/>
          <w:szCs w:val="26"/>
          <w:lang w:val="nl-NL"/>
        </w:rPr>
        <w:lastRenderedPageBreak/>
        <w:t>1.1.</w:t>
      </w:r>
      <w:r w:rsidR="000A711D">
        <w:rPr>
          <w:rFonts w:eastAsia="Times New Roman"/>
          <w:i w:val="0"/>
          <w:color w:val="000000"/>
          <w:sz w:val="26"/>
          <w:szCs w:val="26"/>
          <w:lang w:val="nl-NL"/>
        </w:rPr>
        <w:t>2</w:t>
      </w:r>
      <w:r w:rsidRPr="0078696B">
        <w:rPr>
          <w:rFonts w:eastAsia="Times New Roman"/>
          <w:color w:val="000000"/>
          <w:sz w:val="26"/>
          <w:szCs w:val="26"/>
          <w:lang w:val="nl-NL"/>
        </w:rPr>
        <w:t>.1. Giai đoạn từ 1945 – 1980, hình thành, phát triển và hoàn thiện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w:t>
      </w:r>
    </w:p>
    <w:p w14:paraId="5436BC49"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 xml:space="preserve">Sau chiến tranh thế giới thứ hai, trước sự phát triển nhanh chóngcủa phong trào cách mạng thế giới cùng với sự lớn mạnh của Liên Xô và sự ra đời của hàng loạt các nước xã hội chủ nghĩa trên thế giới, chủ nghĩa đế quốc đã thay đổi phương thức để chống phá phong trào cách mạng và hệ thống các nước </w:t>
      </w:r>
      <w:r w:rsidRPr="0078696B">
        <w:rPr>
          <w:color w:val="000000"/>
          <w:sz w:val="26"/>
          <w:szCs w:val="26"/>
          <w:shd w:val="clear" w:color="auto" w:fill="FFFFFF"/>
        </w:rPr>
        <w:t>xã hội chủ nghĩa</w:t>
      </w:r>
      <w:r w:rsidRPr="0078696B">
        <w:rPr>
          <w:rFonts w:eastAsia="Times New Roman"/>
          <w:color w:val="000000"/>
          <w:sz w:val="26"/>
          <w:szCs w:val="26"/>
          <w:lang w:val="nl-NL"/>
        </w:rPr>
        <w:t xml:space="preserve">. </w:t>
      </w:r>
    </w:p>
    <w:p w14:paraId="52E22040" w14:textId="77777777" w:rsidR="0078696B" w:rsidRPr="0078696B" w:rsidRDefault="0078696B" w:rsidP="0078696B">
      <w:pPr>
        <w:spacing w:before="60" w:after="60" w:line="240" w:lineRule="auto"/>
        <w:ind w:firstLine="720"/>
        <w:jc w:val="both"/>
        <w:rPr>
          <w:rFonts w:eastAsia="Times New Roman"/>
          <w:color w:val="000000"/>
          <w:spacing w:val="-2"/>
          <w:sz w:val="26"/>
          <w:szCs w:val="26"/>
          <w:lang w:val="nl-NL"/>
        </w:rPr>
      </w:pPr>
      <w:r w:rsidRPr="0078696B">
        <w:rPr>
          <w:rFonts w:eastAsia="Times New Roman"/>
          <w:color w:val="000000"/>
          <w:spacing w:val="-2"/>
          <w:sz w:val="26"/>
          <w:szCs w:val="26"/>
          <w:lang w:val="nl-NL"/>
        </w:rPr>
        <w:t>Ngày 22 tháng 12 năm 1946</w:t>
      </w:r>
      <w:r w:rsidRPr="0078696B">
        <w:rPr>
          <w:color w:val="000000"/>
          <w:spacing w:val="-2"/>
          <w:sz w:val="26"/>
          <w:szCs w:val="26"/>
        </w:rPr>
        <w:t xml:space="preserve">, G. F. Kennan </w:t>
      </w:r>
      <w:r w:rsidRPr="0078696B">
        <w:rPr>
          <w:rFonts w:eastAsia="Times New Roman"/>
          <w:color w:val="000000"/>
          <w:spacing w:val="-2"/>
          <w:sz w:val="26"/>
          <w:szCs w:val="26"/>
          <w:lang w:val="nl-NL"/>
        </w:rPr>
        <w:t>đại diện lâm thời của Mỹ tại Liên Xô trình lên chính phủ Mĩ một bức điện 8.000 từ về kế hoạch chống Liên Xô toàn diện hơn bao gồm: Bao vây quân sự, phong toả kinh tế; lật đổ chính trị; thậm chí dùng vũ lực can thiệp. Cũng trong thời gian này, giám đốc CIA (cơ quan tình báo Mĩ) tuyên bố: Mục tiêu là phải gieo rắc ở Liên Xô sự hỗn loạn và phải bắt đầu bằng chiến tranh tâm lí thay giá trị của Liên Xô bằng đồ rởm và tìm mọi cách ủng hộ và nâng đỡ đám gọi là “nghệ sĩ” để họ truyền bá bạo lực, đồi trụy, chủ nghĩa vô liêm sỉ, phản bội vào Liên Xô. Tóm lại, mọi thứ vô đạo đức. Từ đó chiến tranh tâm lí chống Liên Xô được nâng lên hàng quốc sách ở Mĩ, gọi là chiến tranh tâm lí tổng lực. Đây là sự khởi đầu của chiến lược “</w:t>
      </w:r>
      <w:r w:rsidRPr="0078696B">
        <w:rPr>
          <w:rFonts w:eastAsia="Times New Roman"/>
          <w:color w:val="000000"/>
          <w:spacing w:val="-2"/>
          <w:sz w:val="26"/>
          <w:szCs w:val="26"/>
        </w:rPr>
        <w:t>diễn biến hòa bình</w:t>
      </w:r>
      <w:r w:rsidRPr="0078696B">
        <w:rPr>
          <w:rFonts w:eastAsia="Times New Roman"/>
          <w:color w:val="000000"/>
          <w:spacing w:val="-2"/>
          <w:sz w:val="26"/>
          <w:szCs w:val="26"/>
          <w:lang w:val="nl-NL"/>
        </w:rPr>
        <w:t>”.</w:t>
      </w:r>
    </w:p>
    <w:p w14:paraId="47FC0806"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 xml:space="preserve">Ngày 12 tháng 3 năm 1947, Tổng thống Mỹ Harry S.Truman khởi xướng chiến lược “Ngăn chặn” sự bành trướng của chủ nghĩa cộng sản. Chiến lược này coi trọng dùng thủ đoạn quân sự đe doạ, bao vây, can thiệp vũ trang, cùng với tiến hành chiến tranh để “ngăn chặn” ảnh hưởng của Liên Xô và các nước xã hội chủ nghĩa.Tháng 4 năm 1948, Quốc hội Mĩ chính thức phê chuẩn </w:t>
      </w:r>
      <w:r w:rsidRPr="0078696B">
        <w:rPr>
          <w:bCs/>
          <w:color w:val="000000"/>
          <w:sz w:val="26"/>
          <w:szCs w:val="26"/>
          <w:shd w:val="clear" w:color="auto" w:fill="FFFFFF"/>
        </w:rPr>
        <w:t>Kế hoạch Marshall</w:t>
      </w:r>
      <w:r w:rsidRPr="0078696B">
        <w:rPr>
          <w:rFonts w:eastAsia="Times New Roman"/>
          <w:color w:val="000000"/>
          <w:sz w:val="26"/>
          <w:szCs w:val="26"/>
          <w:lang w:val="nl-NL"/>
        </w:rPr>
        <w:t>, tăng viện trợ để khích lệ lực lượng dân chủ, cài cắm gián điệp vào các đảng cộng sản để phá hoại các nước xã hội chủ nghĩa và ngăn chặn chủ nghĩa cộng sản ở Tây Âu, hướng họ phụ thuộc vào Mĩ. Trong hai năm 1949 – 1950 Mĩ đã chi 50 triệu đô la cho hoạt động chiến tranh tâm lí chống Liên Xô. Năm 1949 Mĩ lập Uỷ ban châu Âu tự do có đài phát thanh riêng. Như vậy, cho đến đầu thập kỷ 50, với chủ nghĩa H. S.Truman ý tưởng “diễn biến hoà bình ” đã được bổ xung cho chiến lược tiến công quân sự của Mĩ chống Liên Xô.</w:t>
      </w:r>
    </w:p>
    <w:p w14:paraId="2ACCA0AD"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 xml:space="preserve">Từ năm 1953, </w:t>
      </w:r>
      <w:hyperlink r:id="rId10" w:history="1">
        <w:r w:rsidRPr="0078696B">
          <w:rPr>
            <w:rStyle w:val="Hyperlink"/>
            <w:color w:val="000000"/>
            <w:sz w:val="26"/>
            <w:szCs w:val="26"/>
            <w:shd w:val="clear" w:color="auto" w:fill="FFFFFF"/>
          </w:rPr>
          <w:t>Dwight D. Eisenhower</w:t>
        </w:r>
      </w:hyperlink>
      <w:r w:rsidRPr="0078696B">
        <w:rPr>
          <w:color w:val="000000"/>
        </w:rPr>
        <w:t xml:space="preserve"> </w:t>
      </w:r>
      <w:r w:rsidRPr="0078696B">
        <w:rPr>
          <w:rFonts w:eastAsia="Times New Roman"/>
          <w:color w:val="000000"/>
          <w:sz w:val="26"/>
          <w:szCs w:val="26"/>
          <w:lang w:val="nl-NL"/>
        </w:rPr>
        <w:t xml:space="preserve">nhận chức tổng thống và 1956 lại trúng cử nhiệm kỳ II đến năm 1961, chính phủ Mĩ đã đề ra chiến lược quân sự “trả đũa ồ ạt”. </w:t>
      </w:r>
      <w:hyperlink r:id="rId11" w:history="1">
        <w:r w:rsidRPr="0078696B">
          <w:rPr>
            <w:rStyle w:val="Hyperlink"/>
            <w:color w:val="000000"/>
            <w:sz w:val="26"/>
            <w:szCs w:val="26"/>
            <w:shd w:val="clear" w:color="auto" w:fill="FFFFFF"/>
          </w:rPr>
          <w:t>Dwight D. Eisenhower</w:t>
        </w:r>
      </w:hyperlink>
      <w:r w:rsidRPr="0078696B">
        <w:rPr>
          <w:rStyle w:val="Hyperlink"/>
          <w:color w:val="000000"/>
          <w:sz w:val="26"/>
          <w:szCs w:val="26"/>
          <w:u w:val="none"/>
          <w:shd w:val="clear" w:color="auto" w:fill="FFFFFF"/>
        </w:rPr>
        <w:t xml:space="preserve"> </w:t>
      </w:r>
      <w:r w:rsidRPr="0078696B">
        <w:rPr>
          <w:rFonts w:eastAsia="Times New Roman"/>
          <w:color w:val="000000"/>
          <w:sz w:val="26"/>
          <w:szCs w:val="26"/>
          <w:lang w:val="nl-NL"/>
        </w:rPr>
        <w:t xml:space="preserve">dựa vào sức mạnh răn đe của vũ khí hạt nhân để thực hiện “ngăn chặn” chủ nghĩa cộng sản. Mĩ đã đưa quân đi khắp thế giới, can thiệp vào nội bộ chính trị các nước trong thế giới thứ ba. Trong đó chúng coi chiến trường Việt Nam là mục tiêu chính để phá hoại chủ nghĩa xã hội và phong trào đấu tranh giải phóng dân tộc (GPDT). Song song với chiến lược trả đũa ồ ạt, học thuyết “ngăn chặn phi vũ trang” của </w:t>
      </w:r>
      <w:r w:rsidRPr="0078696B">
        <w:rPr>
          <w:color w:val="000000"/>
          <w:sz w:val="26"/>
          <w:szCs w:val="26"/>
        </w:rPr>
        <w:t>G. F. Kennan</w:t>
      </w:r>
      <w:r w:rsidRPr="0078696B">
        <w:rPr>
          <w:rFonts w:eastAsia="Times New Roman"/>
          <w:color w:val="000000"/>
          <w:sz w:val="26"/>
          <w:szCs w:val="26"/>
          <w:lang w:val="nl-NL"/>
        </w:rPr>
        <w:t xml:space="preserve"> được tán dương và hưởng ứng, bổ xung bởi các học giả của tập đoàn thống trị Mĩ, xuất hiện ý tưởng “hoà bình giải phóng” của </w:t>
      </w:r>
      <w:r w:rsidRPr="0078696B">
        <w:rPr>
          <w:bCs/>
          <w:color w:val="000000"/>
          <w:sz w:val="26"/>
          <w:szCs w:val="26"/>
          <w:shd w:val="clear" w:color="auto" w:fill="FFFFFF"/>
        </w:rPr>
        <w:t>John F. Dulles</w:t>
      </w:r>
      <w:r w:rsidRPr="0078696B">
        <w:rPr>
          <w:rFonts w:eastAsia="Times New Roman"/>
          <w:color w:val="000000"/>
          <w:sz w:val="26"/>
          <w:szCs w:val="26"/>
          <w:lang w:val="nl-NL"/>
        </w:rPr>
        <w:t>. Như vậy, ý tưởng “diễn biến hoà bình” được bổ sung và trở thành biện pháp của chiến lược “ngăn chặn” của đế quốc Mĩ.</w:t>
      </w:r>
    </w:p>
    <w:p w14:paraId="073CE62A"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 xml:space="preserve">Đến tháng 12 năm 1957, Tổng thống </w:t>
      </w:r>
      <w:hyperlink r:id="rId12" w:history="1">
        <w:r w:rsidRPr="0078696B">
          <w:rPr>
            <w:rStyle w:val="Hyperlink"/>
            <w:color w:val="000000"/>
            <w:sz w:val="26"/>
            <w:szCs w:val="26"/>
            <w:shd w:val="clear" w:color="auto" w:fill="FFFFFF"/>
          </w:rPr>
          <w:t>Dwight D. Eisenhower</w:t>
        </w:r>
      </w:hyperlink>
      <w:r w:rsidRPr="0078696B">
        <w:rPr>
          <w:rFonts w:eastAsia="Times New Roman"/>
          <w:color w:val="000000"/>
          <w:sz w:val="26"/>
          <w:szCs w:val="26"/>
          <w:lang w:val="nl-NL"/>
        </w:rPr>
        <w:t xml:space="preserve"> đã tuyên bố “Mĩ sẽ giành thắng lợi bằng hoà bình” và mục đích của chiến lược để làm suy yếu và lật đổ các nước xã hội chủ nghĩa. “</w:t>
      </w:r>
      <w:r w:rsidRPr="0078696B">
        <w:rPr>
          <w:rFonts w:eastAsia="Times New Roman"/>
          <w:color w:val="000000"/>
          <w:sz w:val="26"/>
          <w:szCs w:val="26"/>
        </w:rPr>
        <w:t>diễn biến hòa bình</w:t>
      </w:r>
      <w:r w:rsidRPr="0078696B">
        <w:rPr>
          <w:rFonts w:eastAsia="Times New Roman"/>
          <w:color w:val="000000"/>
          <w:sz w:val="26"/>
          <w:szCs w:val="26"/>
          <w:lang w:val="nl-NL"/>
        </w:rPr>
        <w:t xml:space="preserve">” đã trở thành chiến lược và cùng với chiến lược tiến công quân sự để chống phá, lật đổ chế độ </w:t>
      </w:r>
      <w:r w:rsidRPr="0078696B">
        <w:rPr>
          <w:color w:val="000000"/>
          <w:sz w:val="26"/>
          <w:szCs w:val="26"/>
          <w:shd w:val="clear" w:color="auto" w:fill="FFFFFF"/>
        </w:rPr>
        <w:t>xã hội chủ nghĩa</w:t>
      </w:r>
      <w:r w:rsidRPr="0078696B">
        <w:rPr>
          <w:rFonts w:eastAsia="Times New Roman"/>
          <w:color w:val="000000"/>
          <w:sz w:val="26"/>
          <w:szCs w:val="26"/>
          <w:lang w:val="nl-NL"/>
        </w:rPr>
        <w:t xml:space="preserve"> trên toàn cầu. Tháng 01/1961,</w:t>
      </w:r>
      <w:r w:rsidRPr="0078696B">
        <w:rPr>
          <w:bCs/>
          <w:color w:val="000000"/>
          <w:sz w:val="26"/>
          <w:szCs w:val="26"/>
          <w:shd w:val="clear" w:color="auto" w:fill="FFFFFF"/>
        </w:rPr>
        <w:t>John F. Kennedy</w:t>
      </w:r>
      <w:r w:rsidRPr="0078696B">
        <w:rPr>
          <w:rFonts w:eastAsia="Times New Roman"/>
          <w:color w:val="000000"/>
          <w:sz w:val="26"/>
          <w:szCs w:val="26"/>
          <w:lang w:val="nl-NL"/>
        </w:rPr>
        <w:t xml:space="preserve"> thay </w:t>
      </w:r>
      <w:hyperlink r:id="rId13" w:history="1">
        <w:r w:rsidRPr="0078696B">
          <w:rPr>
            <w:rStyle w:val="Hyperlink"/>
            <w:color w:val="000000"/>
            <w:sz w:val="26"/>
            <w:szCs w:val="26"/>
            <w:shd w:val="clear" w:color="auto" w:fill="FFFFFF"/>
          </w:rPr>
          <w:t>Dwight D. Eisenhower</w:t>
        </w:r>
      </w:hyperlink>
      <w:r w:rsidRPr="0078696B">
        <w:rPr>
          <w:rFonts w:eastAsia="Times New Roman"/>
          <w:color w:val="000000"/>
          <w:sz w:val="26"/>
          <w:szCs w:val="26"/>
          <w:lang w:val="nl-NL"/>
        </w:rPr>
        <w:t xml:space="preserve"> và đã đưa ra chiến lược “phản ứng linh hoạt” cùng chiến lược “hoà bình”, thực hiện chính sách “mũi tên và cành Ôliu”. Từ đây, “diễn biến hoà bình” đã bước đầu trở thành chiến lược cơ bản của chủ nghĩa đế quốc và luôn đi cùng sức mạnh quân sự. Tháng 12/1963, </w:t>
      </w:r>
      <w:r w:rsidRPr="0078696B">
        <w:rPr>
          <w:bCs/>
          <w:color w:val="000000"/>
          <w:sz w:val="26"/>
          <w:szCs w:val="26"/>
          <w:shd w:val="clear" w:color="auto" w:fill="FFFFFF"/>
        </w:rPr>
        <w:t>John F. Kennedy</w:t>
      </w:r>
      <w:r w:rsidRPr="0078696B">
        <w:rPr>
          <w:rFonts w:eastAsia="Times New Roman"/>
          <w:color w:val="000000"/>
          <w:sz w:val="26"/>
          <w:szCs w:val="26"/>
          <w:lang w:val="nl-NL"/>
        </w:rPr>
        <w:t xml:space="preserve">bị ám sát, Phó </w:t>
      </w:r>
      <w:r w:rsidRPr="0078696B">
        <w:rPr>
          <w:rFonts w:eastAsia="Times New Roman"/>
          <w:color w:val="000000"/>
          <w:sz w:val="26"/>
          <w:szCs w:val="26"/>
          <w:lang w:val="nl-NL"/>
        </w:rPr>
        <w:lastRenderedPageBreak/>
        <w:t xml:space="preserve">Tổng thống Lyndon B. Johnson thay thế, kiêm nhiệm tới năm 1969, Lyndon B. Johnson thúc đẩy chạy đua vũ trang, triệt để dùng sức mạnh quân sự đi kèm với những hoạt động phá hoại bằng chính trị mà điển hình là: các vụ bạo loạn ở </w:t>
      </w:r>
      <w:r w:rsidRPr="0078696B">
        <w:rPr>
          <w:rFonts w:eastAsia="Times New Roman"/>
          <w:color w:val="000000"/>
          <w:sz w:val="26"/>
          <w:szCs w:val="26"/>
        </w:rPr>
        <w:t>cộng hòa dân chủ</w:t>
      </w:r>
      <w:r w:rsidRPr="0078696B">
        <w:rPr>
          <w:rFonts w:eastAsia="Times New Roman"/>
          <w:color w:val="000000"/>
          <w:sz w:val="26"/>
          <w:szCs w:val="26"/>
          <w:lang w:val="nl-NL"/>
        </w:rPr>
        <w:t xml:space="preserve"> Đức (1953), Ba lan, Hungary (1956) Tiệp khắc (1968). Do lực lượng các nước </w:t>
      </w:r>
      <w:r w:rsidRPr="0078696B">
        <w:rPr>
          <w:color w:val="000000"/>
          <w:sz w:val="26"/>
          <w:szCs w:val="26"/>
          <w:shd w:val="clear" w:color="auto" w:fill="FFFFFF"/>
        </w:rPr>
        <w:t>xã hội chủ nghĩa</w:t>
      </w:r>
      <w:r w:rsidRPr="0078696B">
        <w:rPr>
          <w:rFonts w:eastAsia="Times New Roman"/>
          <w:color w:val="000000"/>
          <w:sz w:val="26"/>
          <w:szCs w:val="26"/>
          <w:lang w:val="nl-NL"/>
        </w:rPr>
        <w:t xml:space="preserve"> trong đó có Liên bang Xô viết lớn mạnh, chúng lấy chiến lược “phản ứng linh hoạt” thay cho chiến lược “trả đũa ồ ạt” và tìm kiếm những biện pháp mới đi song song cùng các hoạt động quân sự hòng chống phá hệ thống </w:t>
      </w:r>
      <w:r w:rsidRPr="0078696B">
        <w:rPr>
          <w:color w:val="000000"/>
          <w:sz w:val="26"/>
          <w:szCs w:val="26"/>
          <w:shd w:val="clear" w:color="auto" w:fill="FFFFFF"/>
        </w:rPr>
        <w:t>xã hội chủ nghĩa</w:t>
      </w:r>
      <w:r w:rsidRPr="0078696B">
        <w:rPr>
          <w:rFonts w:eastAsia="Times New Roman"/>
          <w:color w:val="000000"/>
          <w:sz w:val="26"/>
          <w:szCs w:val="26"/>
          <w:lang w:val="nl-NL"/>
        </w:rPr>
        <w:t>.</w:t>
      </w:r>
    </w:p>
    <w:p w14:paraId="4656A084"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 xml:space="preserve">Từ năm 1968 đến năm 1972 </w:t>
      </w:r>
      <w:r w:rsidRPr="0078696B">
        <w:rPr>
          <w:bCs/>
          <w:color w:val="000000"/>
          <w:sz w:val="26"/>
          <w:szCs w:val="26"/>
          <w:shd w:val="clear" w:color="auto" w:fill="FFFFFF"/>
        </w:rPr>
        <w:t>Richard Nixon</w:t>
      </w:r>
      <w:r w:rsidRPr="0078696B">
        <w:rPr>
          <w:rFonts w:eastAsia="Times New Roman"/>
          <w:color w:val="000000"/>
          <w:sz w:val="26"/>
          <w:szCs w:val="26"/>
          <w:lang w:val="nl-NL"/>
        </w:rPr>
        <w:t xml:space="preserve">trúng cử tổng thống trong bối cảnh so sánh lực lượng Mĩ – Xô đã thay đổi nhất là lực lượng hạt nhân chiến lược đang ở thế cân bằng, thất bại trong chiến trường Trung đông, Việt Nam. </w:t>
      </w:r>
      <w:r w:rsidRPr="0078696B">
        <w:rPr>
          <w:bCs/>
          <w:color w:val="000000"/>
          <w:sz w:val="26"/>
          <w:szCs w:val="26"/>
          <w:shd w:val="clear" w:color="auto" w:fill="FFFFFF"/>
        </w:rPr>
        <w:t>Richard Nixon</w:t>
      </w:r>
      <w:r w:rsidRPr="0078696B">
        <w:rPr>
          <w:rFonts w:eastAsia="Times New Roman"/>
          <w:color w:val="000000"/>
          <w:sz w:val="26"/>
          <w:szCs w:val="26"/>
          <w:lang w:val="nl-NL"/>
        </w:rPr>
        <w:t xml:space="preserve">thực hiện chiến lược quân sự “răn đe thực tế” mà mục đích cơ bản là ngăn chặn phong trào đấu tranh giải phóng dân tộc, phong trào cách mạng </w:t>
      </w:r>
      <w:r w:rsidRPr="0078696B">
        <w:rPr>
          <w:color w:val="000000"/>
          <w:sz w:val="26"/>
          <w:szCs w:val="26"/>
          <w:shd w:val="clear" w:color="auto" w:fill="FFFFFF"/>
        </w:rPr>
        <w:t>xã hội chủ nghĩa</w:t>
      </w:r>
      <w:r w:rsidRPr="0078696B">
        <w:rPr>
          <w:rFonts w:eastAsia="Times New Roman"/>
          <w:color w:val="000000"/>
          <w:sz w:val="26"/>
          <w:szCs w:val="26"/>
          <w:lang w:val="nl-NL"/>
        </w:rPr>
        <w:t xml:space="preserve"> đang diễn ra trên toàn thế giới. Cũng trong thời gian này Mĩ thực hiện chính sách ngoại giao “cây gậy và củ cà rốt” tuy vẫn coi trọng răn đe vũ khí hạt nhân nhưng đã chủ trương tăng cường tiếp xúc, hoà hoãn với các nước xã hội chủ nghĩa, tiến hành thẩm thấu tư tưởng văn hoá, gieo rắc hạt giống chống phá từ bên trong… thúc đẩy tiến trình “diễn biến hoà bình” đối với các nước xã hội chủ nghĩa. Chính </w:t>
      </w:r>
      <w:r w:rsidRPr="0078696B">
        <w:rPr>
          <w:bCs/>
          <w:color w:val="000000"/>
          <w:sz w:val="26"/>
          <w:szCs w:val="26"/>
          <w:shd w:val="clear" w:color="auto" w:fill="FFFFFF"/>
        </w:rPr>
        <w:t>Richard Nixon</w:t>
      </w:r>
      <w:r w:rsidRPr="0078696B">
        <w:rPr>
          <w:bCs/>
          <w:color w:val="000000"/>
          <w:sz w:val="26"/>
          <w:szCs w:val="26"/>
          <w:shd w:val="clear" w:color="auto" w:fill="FFFFFF"/>
          <w:lang w:val="nl-NL"/>
        </w:rPr>
        <w:t xml:space="preserve"> </w:t>
      </w:r>
      <w:r w:rsidRPr="0078696B">
        <w:rPr>
          <w:rFonts w:eastAsia="Times New Roman"/>
          <w:color w:val="000000"/>
          <w:sz w:val="26"/>
          <w:szCs w:val="26"/>
          <w:lang w:val="nl-NL"/>
        </w:rPr>
        <w:t xml:space="preserve">đã nêu ra chính sách đối ngoại của Mỹ đối với Liên Xô và các nước xã hội chủ nghĩa là dùng đối thoại thay cho đối đầu. Đàm phán trên thế mạnh là thủ đoạn của </w:t>
      </w:r>
      <w:r w:rsidRPr="0078696B">
        <w:rPr>
          <w:bCs/>
          <w:color w:val="000000"/>
          <w:sz w:val="26"/>
          <w:szCs w:val="26"/>
          <w:shd w:val="clear" w:color="auto" w:fill="FFFFFF"/>
        </w:rPr>
        <w:t>Richard Nixon</w:t>
      </w:r>
      <w:r w:rsidRPr="0078696B">
        <w:rPr>
          <w:rFonts w:eastAsia="Times New Roman"/>
          <w:color w:val="000000"/>
          <w:sz w:val="26"/>
          <w:szCs w:val="26"/>
          <w:lang w:val="nl-NL"/>
        </w:rPr>
        <w:t xml:space="preserve"> để thực hiện “diễn biến hoà bình”.</w:t>
      </w:r>
    </w:p>
    <w:p w14:paraId="0458B7D5" w14:textId="42719063" w:rsidR="0078696B" w:rsidRPr="0078696B" w:rsidRDefault="0078696B" w:rsidP="00B732B0">
      <w:pPr>
        <w:pStyle w:val="Heading4"/>
        <w:rPr>
          <w:rFonts w:eastAsia="Times New Roman"/>
          <w:i w:val="0"/>
          <w:color w:val="000000"/>
          <w:sz w:val="26"/>
          <w:szCs w:val="26"/>
        </w:rPr>
      </w:pPr>
      <w:r w:rsidRPr="0078696B">
        <w:rPr>
          <w:rFonts w:eastAsia="Times New Roman"/>
          <w:color w:val="000000"/>
          <w:sz w:val="26"/>
          <w:szCs w:val="26"/>
          <w:lang w:val="nl-NL"/>
        </w:rPr>
        <w:t>1.1.</w:t>
      </w:r>
      <w:r w:rsidR="00A543FF">
        <w:rPr>
          <w:rFonts w:eastAsia="Times New Roman"/>
          <w:i w:val="0"/>
          <w:color w:val="000000"/>
          <w:sz w:val="26"/>
          <w:szCs w:val="26"/>
          <w:lang w:val="nl-NL"/>
        </w:rPr>
        <w:t>2</w:t>
      </w:r>
      <w:r w:rsidRPr="0078696B">
        <w:rPr>
          <w:rFonts w:eastAsia="Times New Roman"/>
          <w:color w:val="000000"/>
          <w:sz w:val="26"/>
          <w:szCs w:val="26"/>
          <w:lang w:val="nl-NL"/>
        </w:rPr>
        <w:t>.2. Giai đoạn từ năm 1980 đến nay, đẩy mạnh thực hiện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xml:space="preserve">” làm sụp đổ hệ thống các nước </w:t>
      </w:r>
      <w:r w:rsidRPr="0078696B">
        <w:rPr>
          <w:color w:val="000000"/>
          <w:sz w:val="26"/>
          <w:szCs w:val="26"/>
          <w:shd w:val="clear" w:color="auto" w:fill="FFFFFF"/>
        </w:rPr>
        <w:t>xã hội chủ nghĩa</w:t>
      </w:r>
      <w:r w:rsidRPr="0078696B">
        <w:rPr>
          <w:rFonts w:eastAsia="Times New Roman"/>
          <w:color w:val="000000"/>
          <w:sz w:val="26"/>
          <w:szCs w:val="26"/>
          <w:lang w:val="nl-NL"/>
        </w:rPr>
        <w:t xml:space="preserve"> trên thế giới</w:t>
      </w:r>
    </w:p>
    <w:p w14:paraId="5A910B9E"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Bước vào thập kỷ 80, chủ nghĩa Tư bản đạt được ổn định và có bước phát triển. Nhiều nước xã hội chủ nghĩa lâm vào khủng hoảng, thực hiện đường lối cải tổ, cải cách sai lầm, càng dẫn đến khủng hoảng trầm trọng. Lợi dụng cơ hội đó, chủ nghĩa đế quốc hoàn chỉnh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xml:space="preserve">” và ráo riết thực hiện nhằm làm sụp đổ Liên Xô, các nước xã hội chủ nghĩa Đông Âu cùng các nước xã hội chủ nghĩa khác. Có thể lấy năm 1988, </w:t>
      </w:r>
      <w:r w:rsidRPr="0078696B">
        <w:rPr>
          <w:bCs/>
          <w:color w:val="000000"/>
          <w:sz w:val="26"/>
          <w:szCs w:val="26"/>
          <w:shd w:val="clear" w:color="auto" w:fill="FFFFFF"/>
        </w:rPr>
        <w:t>Richard Nixon</w:t>
      </w:r>
      <w:r w:rsidRPr="0078696B">
        <w:rPr>
          <w:rFonts w:eastAsia="Times New Roman"/>
          <w:color w:val="000000"/>
          <w:sz w:val="26"/>
          <w:szCs w:val="26"/>
          <w:lang w:val="nl-NL"/>
        </w:rPr>
        <w:t>xuất bản cuốn sách “1999, chiến thắng không cần chiến tranh” làm mốc cho sự hoàn chỉnh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w:t>
      </w:r>
    </w:p>
    <w:p w14:paraId="097790CE"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Thất bại trong chiến lược sử dụng sức mạnh quân sự mà điển hình là ở Việt Nam, giữa những năm 80, Tổng thống Mỹ Ronald Reagan bắt đầu điều chỉnh chiến lược toàn cầu từ “răn đe thực tế bằng quân sự” sang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xml:space="preserve">” đối với các nước </w:t>
      </w:r>
      <w:r w:rsidRPr="0078696B">
        <w:rPr>
          <w:color w:val="000000"/>
          <w:sz w:val="26"/>
          <w:szCs w:val="26"/>
          <w:shd w:val="clear" w:color="auto" w:fill="FFFFFF"/>
        </w:rPr>
        <w:t>xã hội chủ nghĩa</w:t>
      </w:r>
      <w:r w:rsidRPr="0078696B">
        <w:rPr>
          <w:rFonts w:eastAsia="Times New Roman"/>
          <w:color w:val="000000"/>
          <w:sz w:val="26"/>
          <w:szCs w:val="26"/>
          <w:lang w:val="nl-NL"/>
        </w:rPr>
        <w:t xml:space="preserve"> mà khởi nguồn là chính sách ngoại giao của cựu ngoại trưởng Mĩ </w:t>
      </w:r>
      <w:r w:rsidRPr="0078696B">
        <w:rPr>
          <w:bCs/>
          <w:color w:val="000000"/>
          <w:sz w:val="26"/>
          <w:szCs w:val="26"/>
          <w:shd w:val="clear" w:color="auto" w:fill="FFFFFF"/>
        </w:rPr>
        <w:t>Henry Alfred Kissinger</w:t>
      </w:r>
      <w:r w:rsidRPr="0078696B">
        <w:rPr>
          <w:rFonts w:eastAsia="Times New Roman"/>
          <w:color w:val="000000"/>
          <w:sz w:val="26"/>
          <w:szCs w:val="26"/>
          <w:lang w:val="nl-NL"/>
        </w:rPr>
        <w:t xml:space="preserve">. Cùng với sự chống phá điên cồng của chủ nghĩa đế quốc và những sai lầm trong thực hiện công cuộc cải tổ chính trị và cải cách kinh tế mà kết quả của nó là sự tan rã của các nước </w:t>
      </w:r>
      <w:r w:rsidRPr="0078696B">
        <w:rPr>
          <w:color w:val="000000"/>
          <w:sz w:val="26"/>
          <w:szCs w:val="26"/>
          <w:shd w:val="clear" w:color="auto" w:fill="FFFFFF"/>
        </w:rPr>
        <w:t>xã hội chủ nghĩa</w:t>
      </w:r>
      <w:r w:rsidRPr="0078696B">
        <w:rPr>
          <w:rFonts w:eastAsia="Times New Roman"/>
          <w:color w:val="000000"/>
          <w:sz w:val="26"/>
          <w:szCs w:val="26"/>
          <w:lang w:val="nl-NL"/>
        </w:rPr>
        <w:t xml:space="preserve"> ở đông Âu và Liên Xô, sự thoái trào của hệ thống các nước </w:t>
      </w:r>
      <w:r w:rsidRPr="0078696B">
        <w:rPr>
          <w:rFonts w:eastAsia="Times New Roman"/>
          <w:color w:val="000000"/>
          <w:sz w:val="26"/>
          <w:szCs w:val="26"/>
        </w:rPr>
        <w:t>chủ nghĩa xã hội</w:t>
      </w:r>
      <w:r w:rsidRPr="0078696B">
        <w:rPr>
          <w:rFonts w:eastAsia="Times New Roman"/>
          <w:color w:val="000000"/>
          <w:sz w:val="26"/>
          <w:szCs w:val="26"/>
          <w:lang w:val="nl-NL"/>
        </w:rPr>
        <w:t xml:space="preserve"> trên toàn thế giới.</w:t>
      </w:r>
    </w:p>
    <w:p w14:paraId="4AFAF199"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Hiện nay, chủ nghĩa đế quốc và các thế lực thù địch tiếp tục ra sức sử dụng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để thực hiện âm mưu xoá bỏ các nước xã hội chủ nghĩa còn lại. Từng bước làm xói mòn tư tưởng, đạo đức, lối sống và niềm tin cộng sản của thế hệ trẻ để thúc đẩy quá trình “tự diễn biến”, “tự chuyển hóa”, “tự suy yếu”, dẫn đến sụp đổ, tan rã chế độ xã hội chủ nghĩa từ bên trong.</w:t>
      </w:r>
    </w:p>
    <w:p w14:paraId="18134E5B" w14:textId="06DC587E" w:rsidR="0078696B" w:rsidRPr="0078696B" w:rsidRDefault="0078696B" w:rsidP="000A711D">
      <w:pPr>
        <w:pStyle w:val="Heading2"/>
        <w:rPr>
          <w:b/>
          <w:color w:val="000000"/>
          <w:lang w:val="nl-NL"/>
        </w:rPr>
      </w:pPr>
      <w:bookmarkStart w:id="32" w:name="_Toc131713795"/>
      <w:bookmarkStart w:id="33" w:name="_Toc131754658"/>
      <w:bookmarkStart w:id="34" w:name="_Toc131755360"/>
      <w:bookmarkStart w:id="35" w:name="_Toc131755696"/>
      <w:bookmarkStart w:id="36" w:name="_Toc131798585"/>
      <w:bookmarkStart w:id="37" w:name="_Toc131798723"/>
      <w:bookmarkStart w:id="38" w:name="_Toc132058614"/>
      <w:r w:rsidRPr="0078696B">
        <w:rPr>
          <w:b/>
          <w:color w:val="000000"/>
          <w:lang w:val="nl-NL"/>
        </w:rPr>
        <w:lastRenderedPageBreak/>
        <w:t>1.2. Chiến lược “</w:t>
      </w:r>
      <w:r w:rsidRPr="0078696B">
        <w:rPr>
          <w:rFonts w:eastAsia="Times New Roman"/>
          <w:b/>
          <w:color w:val="000000"/>
        </w:rPr>
        <w:t>diễn biến hòa bình</w:t>
      </w:r>
      <w:r w:rsidRPr="0078696B">
        <w:rPr>
          <w:b/>
          <w:color w:val="000000"/>
          <w:lang w:val="nl-NL"/>
        </w:rPr>
        <w:t>”</w:t>
      </w:r>
      <w:r w:rsidR="00A543FF">
        <w:rPr>
          <w:b/>
          <w:color w:val="000000"/>
          <w:lang w:val="nl-NL"/>
        </w:rPr>
        <w:t xml:space="preserve"> </w:t>
      </w:r>
      <w:r w:rsidRPr="0078696B">
        <w:rPr>
          <w:b/>
          <w:color w:val="000000"/>
          <w:lang w:val="nl-NL"/>
        </w:rPr>
        <w:t>của các thế lực thù địch chống phá cách mạng Việt Nam</w:t>
      </w:r>
      <w:bookmarkEnd w:id="32"/>
      <w:bookmarkEnd w:id="33"/>
      <w:bookmarkEnd w:id="34"/>
      <w:bookmarkEnd w:id="35"/>
      <w:bookmarkEnd w:id="36"/>
      <w:bookmarkEnd w:id="37"/>
      <w:bookmarkEnd w:id="38"/>
    </w:p>
    <w:p w14:paraId="36A21087" w14:textId="66B44C78" w:rsidR="0078696B" w:rsidRPr="00F61986" w:rsidRDefault="0078696B" w:rsidP="00F61986">
      <w:pPr>
        <w:pStyle w:val="Heading3"/>
        <w:rPr>
          <w:b/>
          <w:bCs/>
          <w:i/>
          <w:iCs/>
          <w:color w:val="000000"/>
          <w:sz w:val="26"/>
          <w:szCs w:val="26"/>
          <w:lang w:val="nl-NL"/>
        </w:rPr>
      </w:pPr>
      <w:bookmarkStart w:id="39" w:name="_Toc131755697"/>
      <w:bookmarkStart w:id="40" w:name="_Toc131798586"/>
      <w:bookmarkStart w:id="41" w:name="_Toc131798724"/>
      <w:bookmarkStart w:id="42" w:name="_Toc132058615"/>
      <w:r w:rsidRPr="00F61986">
        <w:rPr>
          <w:b/>
          <w:bCs/>
          <w:i/>
          <w:iCs/>
          <w:color w:val="000000"/>
          <w:sz w:val="26"/>
          <w:szCs w:val="26"/>
          <w:lang w:val="nl-NL"/>
        </w:rPr>
        <w:t>1.2.1. Âm mưu của chiến lược “</w:t>
      </w:r>
      <w:r w:rsidRPr="00F61986">
        <w:rPr>
          <w:rFonts w:eastAsia="Times New Roman"/>
          <w:b/>
          <w:bCs/>
          <w:i/>
          <w:iCs/>
          <w:color w:val="000000"/>
          <w:sz w:val="26"/>
          <w:szCs w:val="26"/>
        </w:rPr>
        <w:t>diễn biến hòa bình</w:t>
      </w:r>
      <w:r w:rsidRPr="00F61986">
        <w:rPr>
          <w:b/>
          <w:bCs/>
          <w:i/>
          <w:iCs/>
          <w:color w:val="000000"/>
          <w:sz w:val="26"/>
          <w:szCs w:val="26"/>
          <w:lang w:val="nl-NL"/>
        </w:rPr>
        <w:t>” với cách mạng Việt Nam</w:t>
      </w:r>
      <w:bookmarkEnd w:id="39"/>
      <w:bookmarkEnd w:id="40"/>
      <w:bookmarkEnd w:id="41"/>
      <w:bookmarkEnd w:id="42"/>
    </w:p>
    <w:p w14:paraId="0260E14A"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Chủ nghĩa đế quốc cùng các thế lực thù địch luôn coi Việt Nam là một trọng điểm trong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nhằm xóa bỏ vai trò lãnh đạo của Đảng cộng sản Việt Nam, lật đổ chế độ xã hội chủ nghĩa ở Việt Nam, đưa Việt Nam đi theo con đường của chủ nghĩa đế quốc.</w:t>
      </w:r>
    </w:p>
    <w:p w14:paraId="59AF89FB"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Sau khi thất bại về quân sự trong cuộc chiến tranh xâm lược Việt Nam, chúng đã chuyển sang chiến lược mới như “bao vây cấm vận kinh tế”, “cô lập về ngoại giao” kết hợp với “</w:t>
      </w:r>
      <w:r w:rsidRPr="0078696B">
        <w:rPr>
          <w:rFonts w:eastAsia="Times New Roman"/>
          <w:color w:val="000000"/>
          <w:sz w:val="26"/>
          <w:szCs w:val="26"/>
        </w:rPr>
        <w:t>diễn biến hòa bình</w:t>
      </w:r>
      <w:r w:rsidRPr="0078696B">
        <w:rPr>
          <w:rFonts w:eastAsia="Times New Roman"/>
          <w:color w:val="000000"/>
          <w:sz w:val="26"/>
          <w:szCs w:val="26"/>
          <w:lang w:val="nl-NL"/>
        </w:rPr>
        <w:t xml:space="preserve">”, </w:t>
      </w:r>
      <w:r w:rsidRPr="0078696B">
        <w:rPr>
          <w:rFonts w:eastAsia="Times New Roman"/>
          <w:color w:val="000000"/>
          <w:sz w:val="26"/>
          <w:szCs w:val="26"/>
        </w:rPr>
        <w:t xml:space="preserve">bạo loạn lật đổ </w:t>
      </w:r>
      <w:r w:rsidRPr="0078696B">
        <w:rPr>
          <w:rFonts w:eastAsia="Times New Roman"/>
          <w:color w:val="000000"/>
          <w:sz w:val="26"/>
          <w:szCs w:val="26"/>
          <w:lang w:val="nl-NL"/>
        </w:rPr>
        <w:t>để chống phá Việt Nam. Từ năm 1975 – 1994, lợi dụng thời kì nước ta gặp nhiều khó khăn về kinh tế - xã hội do hậu quả của chiến tranh để lại và sự biến động chế độ xã hội chủ nghĩa ở Liên Xô và Đông Âu, các thế lực thù địch càng ráo riết đẩy mạnh “diễn biến hoà bình” đối với Việt Nam.</w:t>
      </w:r>
    </w:p>
    <w:p w14:paraId="3E4D4192" w14:textId="77777777" w:rsidR="0078696B" w:rsidRPr="0078696B" w:rsidRDefault="0078696B" w:rsidP="0078696B">
      <w:pPr>
        <w:spacing w:before="60" w:after="60" w:line="240" w:lineRule="auto"/>
        <w:ind w:firstLine="720"/>
        <w:jc w:val="both"/>
        <w:rPr>
          <w:i/>
          <w:color w:val="000000"/>
          <w:spacing w:val="-4"/>
          <w:sz w:val="26"/>
          <w:szCs w:val="26"/>
          <w:lang w:val="nl-NL"/>
        </w:rPr>
      </w:pPr>
      <w:r w:rsidRPr="0078696B">
        <w:rPr>
          <w:rFonts w:eastAsia="Times New Roman"/>
          <w:color w:val="000000"/>
          <w:spacing w:val="-4"/>
          <w:sz w:val="26"/>
          <w:szCs w:val="26"/>
          <w:lang w:val="nl-NL"/>
        </w:rPr>
        <w:t xml:space="preserve">Từ năm 1995 đến nay, trước những thắng lợi to lớn của công cuộc đổi mới toàn diện đất nước theo định hướng xã hội chủ nghĩa do Đảng Cộng sản Việt Nam khởi xướng và lãnh đạo, các thế lực thù địch lại tiếp tục điều chỉnh phương thức chống phá cách mạng nước ta. Thông qua việc xoá bỏ “cấm vận kinh tế” và bình thường hoá quan hệ ngoại giao để chuyển sang thủ đoạn mới, đẩy mạnh hoạt động xâm nhập, dính líu, can dự ... để chống phá.  </w:t>
      </w:r>
    </w:p>
    <w:p w14:paraId="34D95149" w14:textId="609FF7BD" w:rsidR="0078696B" w:rsidRPr="00F61986" w:rsidRDefault="0078696B" w:rsidP="00F61986">
      <w:pPr>
        <w:pStyle w:val="Heading3"/>
        <w:rPr>
          <w:b/>
          <w:bCs/>
          <w:i/>
          <w:iCs/>
          <w:color w:val="000000"/>
          <w:sz w:val="26"/>
          <w:szCs w:val="26"/>
          <w:lang w:val="nl-NL"/>
        </w:rPr>
      </w:pPr>
      <w:bookmarkStart w:id="43" w:name="_Toc131755698"/>
      <w:bookmarkStart w:id="44" w:name="_Toc131798587"/>
      <w:bookmarkStart w:id="45" w:name="_Toc131798725"/>
      <w:bookmarkStart w:id="46" w:name="_Toc132058616"/>
      <w:r w:rsidRPr="00F61986">
        <w:rPr>
          <w:b/>
          <w:bCs/>
          <w:i/>
          <w:iCs/>
          <w:color w:val="000000"/>
          <w:sz w:val="26"/>
          <w:szCs w:val="26"/>
          <w:lang w:val="nl-NL"/>
        </w:rPr>
        <w:t>1.2.2. Thủ đoạn của chiến lược “</w:t>
      </w:r>
      <w:r w:rsidRPr="00F61986">
        <w:rPr>
          <w:rFonts w:eastAsia="Times New Roman"/>
          <w:b/>
          <w:bCs/>
          <w:i/>
          <w:iCs/>
          <w:color w:val="000000"/>
          <w:sz w:val="26"/>
          <w:szCs w:val="26"/>
        </w:rPr>
        <w:t>diễn biến hòa bình</w:t>
      </w:r>
      <w:r w:rsidRPr="00F61986">
        <w:rPr>
          <w:b/>
          <w:bCs/>
          <w:i/>
          <w:iCs/>
          <w:color w:val="000000"/>
          <w:sz w:val="26"/>
          <w:szCs w:val="26"/>
          <w:lang w:val="nl-NL"/>
        </w:rPr>
        <w:t>”</w:t>
      </w:r>
      <w:r w:rsidR="004D0791">
        <w:rPr>
          <w:b/>
          <w:bCs/>
          <w:i/>
          <w:iCs/>
          <w:color w:val="000000"/>
          <w:sz w:val="26"/>
          <w:szCs w:val="26"/>
          <w:lang w:val="nl-NL"/>
        </w:rPr>
        <w:t xml:space="preserve"> </w:t>
      </w:r>
      <w:r w:rsidRPr="00F61986">
        <w:rPr>
          <w:b/>
          <w:bCs/>
          <w:i/>
          <w:iCs/>
          <w:color w:val="000000"/>
          <w:sz w:val="26"/>
          <w:szCs w:val="26"/>
          <w:lang w:val="nl-NL"/>
        </w:rPr>
        <w:t>với cách mạng Việt Nam</w:t>
      </w:r>
      <w:bookmarkEnd w:id="43"/>
      <w:bookmarkEnd w:id="44"/>
      <w:bookmarkEnd w:id="45"/>
      <w:bookmarkEnd w:id="46"/>
    </w:p>
    <w:p w14:paraId="10102FCB" w14:textId="77777777" w:rsidR="0078696B" w:rsidRPr="0078696B" w:rsidRDefault="0078696B" w:rsidP="0078696B">
      <w:pPr>
        <w:spacing w:before="60" w:after="60" w:line="240" w:lineRule="auto"/>
        <w:ind w:firstLine="720"/>
        <w:jc w:val="both"/>
        <w:rPr>
          <w:rFonts w:eastAsia="Times New Roman"/>
          <w:color w:val="000000"/>
          <w:spacing w:val="-6"/>
          <w:sz w:val="26"/>
          <w:szCs w:val="26"/>
          <w:lang w:val="nl-NL"/>
        </w:rPr>
      </w:pPr>
      <w:r w:rsidRPr="0078696B">
        <w:rPr>
          <w:rFonts w:eastAsia="Times New Roman"/>
          <w:color w:val="000000"/>
          <w:spacing w:val="-6"/>
          <w:sz w:val="26"/>
          <w:szCs w:val="26"/>
          <w:lang w:val="nl-NL"/>
        </w:rPr>
        <w:t>Để đạt được mục tiêu lật đổ chế độ chính trị và đưa Việt Nam đi theo quỹ đạo của các nước đế quốc, các thế lực thù địch không từ bỏ bất kì thủ đoạn chống phá nào, bằng cả các biện pháp vũ trang và phi vũ trang. Thực hiện chiến lược “</w:t>
      </w:r>
      <w:r w:rsidRPr="0078696B">
        <w:rPr>
          <w:rFonts w:eastAsia="Times New Roman"/>
          <w:color w:val="000000"/>
          <w:spacing w:val="-6"/>
          <w:sz w:val="26"/>
          <w:szCs w:val="26"/>
        </w:rPr>
        <w:t>diễn biến hòa bình</w:t>
      </w:r>
      <w:r w:rsidRPr="0078696B">
        <w:rPr>
          <w:rFonts w:eastAsia="Times New Roman"/>
          <w:color w:val="000000"/>
          <w:spacing w:val="-6"/>
          <w:sz w:val="26"/>
          <w:szCs w:val="26"/>
          <w:lang w:val="nl-NL"/>
        </w:rPr>
        <w:t>”, chủ nghĩa đế quốc và các thế lực thù địch tập trung chống phá nước ta trên các lĩnh vực chủ yếu sau.</w:t>
      </w:r>
    </w:p>
    <w:p w14:paraId="58064328" w14:textId="77777777" w:rsidR="0078696B" w:rsidRPr="0078696B" w:rsidRDefault="0078696B" w:rsidP="0078696B">
      <w:pPr>
        <w:spacing w:before="60" w:after="60" w:line="240" w:lineRule="auto"/>
        <w:ind w:firstLine="720"/>
        <w:jc w:val="both"/>
        <w:rPr>
          <w:rFonts w:eastAsia="Times New Roman"/>
          <w:i/>
          <w:color w:val="000000"/>
          <w:sz w:val="26"/>
          <w:szCs w:val="26"/>
          <w:lang w:val="nl-NL"/>
        </w:rPr>
      </w:pPr>
      <w:r w:rsidRPr="0078696B">
        <w:rPr>
          <w:rFonts w:eastAsia="Times New Roman"/>
          <w:i/>
          <w:color w:val="000000"/>
          <w:sz w:val="26"/>
          <w:szCs w:val="26"/>
          <w:lang w:val="nl-NL"/>
        </w:rPr>
        <w:t>- Chống phá về kinh tế</w:t>
      </w:r>
    </w:p>
    <w:p w14:paraId="034B2928"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Mục tiêu, đây là thủ đoạn chống phá trọng yếu, mũi nhọn của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nhằm làm cho nền kinh tế nước ta khủng hoảng, kiệt quệ. Làm chuyển hoá nền kinh tế thị trường định hướng xã hội chủ nghĩa ở Việt Nam, dần theo quỹ đạo kinh tế thị trường tư bản chủ nghĩa dẫn đến lệ thuộc và chuyển hóa về chế độ chính trị.</w:t>
      </w:r>
    </w:p>
    <w:p w14:paraId="75768BEA"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Thủ đoạn,khích lệ thành phần kinh tế tư nhân phát triển, từng bước làm mất vai trò chủ đạo của thành phần kinh tế nhà nước, lấn dần sang các lĩnh vực liên quan đến quốc phòng, an ninh quốc gia để chống phá và thao túng; lợi dụng sự giúp đỡ, viện trợ kinh tế, đầu tư vốn, chuyển giao công nghệ cho Việt Nam để đặt ra các điều kiện và gây sức ép về chính trị, từng bước chuyển hoá Việt Nam theo con đường tư bản chủ nghĩa; lợi dụng những thiếu sót, sai lầm trong quản lý kinh tế và các hiện tượng tiêu cực, tham nhũng để thổi phồng yếu kém, hạ bệ vai trò lãnh đạo của Đảng, quản lý của nhà nước vv.</w:t>
      </w:r>
    </w:p>
    <w:p w14:paraId="5FE28C8A" w14:textId="77777777" w:rsidR="0078696B" w:rsidRPr="0078696B" w:rsidRDefault="0078696B" w:rsidP="0078696B">
      <w:pPr>
        <w:spacing w:before="60" w:after="60" w:line="240" w:lineRule="auto"/>
        <w:ind w:firstLine="720"/>
        <w:jc w:val="both"/>
        <w:rPr>
          <w:rFonts w:eastAsia="Times New Roman"/>
          <w:i/>
          <w:color w:val="000000"/>
          <w:sz w:val="26"/>
          <w:szCs w:val="26"/>
          <w:lang w:val="nl-NL"/>
        </w:rPr>
      </w:pPr>
      <w:r w:rsidRPr="0078696B">
        <w:rPr>
          <w:rFonts w:eastAsia="Times New Roman"/>
          <w:i/>
          <w:color w:val="000000"/>
          <w:sz w:val="26"/>
          <w:szCs w:val="26"/>
          <w:lang w:val="nl-NL"/>
        </w:rPr>
        <w:t>- Chống phá về chính trị</w:t>
      </w:r>
    </w:p>
    <w:p w14:paraId="113676B5"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Mục tiêu, là lĩnh vực chống phá hàng đầu, được coi là linh hồn của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xml:space="preserve">” nhằm kích động đòi thực hiện chế độ “đa nguyên chính trị, đa đảng đối lập”, “tự do hoá” mọi mặt đời sống xã hội, từng bước xoá bỏ vai trò lãnh đạo của Đảng Cộng sản Việt Nam, chế độ xã hội chủ nghĩa ở Việt Nam. </w:t>
      </w:r>
    </w:p>
    <w:p w14:paraId="7174B8CB"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 xml:space="preserve">Thủ đoạn, Chúng tập hợp, nuôi dưỡng các tổ chức, phần tử phản động trong nước và ngoài nước, lợi dụng các vấn đề “dân chủ”, “nhân quyền”, “dân tộc”, “tôn giáo” để </w:t>
      </w:r>
      <w:r w:rsidRPr="0078696B">
        <w:rPr>
          <w:rFonts w:eastAsia="Times New Roman"/>
          <w:color w:val="000000"/>
          <w:sz w:val="26"/>
          <w:szCs w:val="26"/>
          <w:lang w:val="nl-NL"/>
        </w:rPr>
        <w:lastRenderedPageBreak/>
        <w:t xml:space="preserve">chia rẽ mối quan hệ giữa Đảng với nhân dân và khối đại đoàn kết toàn dân tộc; tận dụng những sơ hở trong đường lối của Đảng, chính sách của Nhà nước ta để phủ nhận vai trò lãnh đạo của Đảng, quản lý của nhà nước; tuyên truyền hạ bệ, bôi nhọ, phủ nhận giá trị của chủ nghĩa Mác - Lênin, tư tưởng Hồ Chí Minh trong điều kiện mới ở Việt Nam; xuyên tạc con đường đi lên </w:t>
      </w:r>
      <w:r w:rsidRPr="0078696B">
        <w:rPr>
          <w:rFonts w:eastAsia="Times New Roman"/>
          <w:color w:val="000000"/>
          <w:sz w:val="26"/>
          <w:szCs w:val="26"/>
        </w:rPr>
        <w:t>chủ nghĩa xã hội</w:t>
      </w:r>
      <w:r w:rsidRPr="0078696B">
        <w:rPr>
          <w:rFonts w:eastAsia="Times New Roman"/>
          <w:color w:val="000000"/>
          <w:sz w:val="26"/>
          <w:szCs w:val="26"/>
          <w:lang w:val="nl-NL"/>
        </w:rPr>
        <w:t xml:space="preserve"> ở Việt Nam v</w:t>
      </w:r>
      <w:r w:rsidRPr="0078696B">
        <w:rPr>
          <w:rFonts w:eastAsia="Times New Roman"/>
          <w:color w:val="000000"/>
          <w:sz w:val="26"/>
          <w:szCs w:val="26"/>
        </w:rPr>
        <w:t>.</w:t>
      </w:r>
      <w:r w:rsidRPr="0078696B">
        <w:rPr>
          <w:rFonts w:eastAsia="Times New Roman"/>
          <w:color w:val="000000"/>
          <w:sz w:val="26"/>
          <w:szCs w:val="26"/>
          <w:lang w:val="nl-NL"/>
        </w:rPr>
        <w:t>v.</w:t>
      </w:r>
    </w:p>
    <w:p w14:paraId="25E2490C" w14:textId="77777777" w:rsidR="0078696B" w:rsidRPr="0078696B" w:rsidRDefault="0078696B" w:rsidP="0078696B">
      <w:pPr>
        <w:spacing w:before="60" w:after="60" w:line="240" w:lineRule="auto"/>
        <w:ind w:firstLine="720"/>
        <w:jc w:val="both"/>
        <w:rPr>
          <w:rFonts w:eastAsia="Times New Roman"/>
          <w:i/>
          <w:color w:val="000000"/>
          <w:sz w:val="26"/>
          <w:szCs w:val="26"/>
          <w:lang w:val="nl-NL"/>
        </w:rPr>
      </w:pPr>
      <w:r w:rsidRPr="0078696B">
        <w:rPr>
          <w:rFonts w:eastAsia="Times New Roman"/>
          <w:i/>
          <w:color w:val="000000"/>
          <w:sz w:val="26"/>
          <w:szCs w:val="26"/>
          <w:lang w:val="nl-NL"/>
        </w:rPr>
        <w:t>- Chống phá về tư tưởng - văn hoá</w:t>
      </w:r>
    </w:p>
    <w:p w14:paraId="75190A3A"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Mục tiêu, Là thủ đoạn chống phá trọng điểm nhằm xoá bỏ chủ nghĩa Mác - Lênin, tư tưởng Hồ Chí Minh, phi chính trị hóa lực lượng vũ trang, phá vỡ nền tảng tư tưởng của Đảng và các tryền thống văn hóa tốt đẹp của dân tộc ta.</w:t>
      </w:r>
    </w:p>
    <w:p w14:paraId="5CAA4E1A" w14:textId="77777777" w:rsidR="0078696B" w:rsidRPr="0078696B" w:rsidRDefault="0078696B" w:rsidP="0078696B">
      <w:pPr>
        <w:spacing w:before="60" w:after="60" w:line="240" w:lineRule="auto"/>
        <w:ind w:firstLine="720"/>
        <w:jc w:val="both"/>
        <w:rPr>
          <w:rFonts w:eastAsia="Times New Roman"/>
          <w:color w:val="000000"/>
          <w:spacing w:val="-4"/>
          <w:sz w:val="26"/>
          <w:szCs w:val="26"/>
          <w:lang w:val="nl-NL"/>
        </w:rPr>
      </w:pPr>
      <w:r w:rsidRPr="0078696B">
        <w:rPr>
          <w:rFonts w:eastAsia="Times New Roman"/>
          <w:color w:val="000000"/>
          <w:spacing w:val="-4"/>
          <w:sz w:val="26"/>
          <w:szCs w:val="26"/>
          <w:lang w:val="nl-NL"/>
        </w:rPr>
        <w:t>Thủ đoạn, ra sức truyền bá tư tưởng tư sản vào các tầng lớp nhân dân; lợi dụng xu thế mở rộng hợp tác quốc tế, du nhập những sản phẩm văn hoá đồi trụy, lối sống phương Tây, để kích động lối sống tư bản trong thanh niên; lợi dụng các phương tiện thông tin truyền thông, các trang mạng xã hội để tuyên truyền, gieo rắc lối sống thực dụng, sống gấp, vô cảm, chạy theo đồng tiền, bạo lực trong các tầng lớp xã hội, nhất là thanh thiếu niên; từng bước làm phai mờ bản sắc văn hoá và các giá trị văn hoá tốt đẹp của dân tộc Việt Nam.</w:t>
      </w:r>
    </w:p>
    <w:p w14:paraId="0C831F2E" w14:textId="77777777" w:rsidR="0078696B" w:rsidRPr="0078696B" w:rsidRDefault="0078696B" w:rsidP="0078696B">
      <w:pPr>
        <w:spacing w:before="60" w:after="60" w:line="240" w:lineRule="auto"/>
        <w:ind w:firstLine="720"/>
        <w:jc w:val="both"/>
        <w:rPr>
          <w:rFonts w:eastAsia="Times New Roman"/>
          <w:i/>
          <w:color w:val="000000"/>
          <w:sz w:val="26"/>
          <w:szCs w:val="26"/>
          <w:lang w:val="nl-NL"/>
        </w:rPr>
      </w:pPr>
      <w:r w:rsidRPr="0078696B">
        <w:rPr>
          <w:rFonts w:eastAsia="Times New Roman"/>
          <w:i/>
          <w:color w:val="000000"/>
          <w:sz w:val="26"/>
          <w:szCs w:val="26"/>
          <w:lang w:val="nl-NL"/>
        </w:rPr>
        <w:t>- Chống phá về lĩnh vực tôn giáo - dân tộc</w:t>
      </w:r>
    </w:p>
    <w:p w14:paraId="1D4FD21F"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Mục tiêu, Đây được coi là ngòi nổ của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xml:space="preserve">” nhằm chia rẽ, kích động các mâu thuẫn từ đó tạo lập các tổ chức đối lập, ly khai, phản động trong các dân tộc, các tôn giáo để phá vỡ khối đại đoàn kết của dân tộc ta.  </w:t>
      </w:r>
    </w:p>
    <w:p w14:paraId="1A3CC1C3" w14:textId="77777777" w:rsidR="0078696B" w:rsidRPr="0078696B" w:rsidRDefault="0078696B" w:rsidP="0078696B">
      <w:pPr>
        <w:spacing w:before="60" w:after="60" w:line="240" w:lineRule="auto"/>
        <w:ind w:firstLine="720"/>
        <w:jc w:val="both"/>
        <w:rPr>
          <w:rFonts w:eastAsia="Times New Roman"/>
          <w:color w:val="000000"/>
          <w:spacing w:val="-4"/>
          <w:sz w:val="26"/>
          <w:szCs w:val="26"/>
          <w:lang w:val="nl-NL"/>
        </w:rPr>
      </w:pPr>
      <w:r w:rsidRPr="0078696B">
        <w:rPr>
          <w:rFonts w:eastAsia="Times New Roman"/>
          <w:color w:val="000000"/>
          <w:spacing w:val="-4"/>
          <w:sz w:val="26"/>
          <w:szCs w:val="26"/>
          <w:lang w:val="nl-NL"/>
        </w:rPr>
        <w:t>Thủ đoạn, Chúng lợi dụng những khó khăn ở những vùng đồng bào dân tộc ít người, những tồn tại và mâu thuẫn do lịch sử để lại, trình độ dân trí của một bộ phận đồng bào còn thấp và những yếu kém, khuyết điểm trong thực hiện các chính sách dân tộc, tôn giáo của một bộ phận cán bộ để kích động tư tưởng đòi li khai, tự quyết dân tộc;lợi dụng chính sách tự do tôn giáo của Đảng, Nhà nước ta để truyền đạo trái phép, thành lập các tổ chức tôn giáo để “tôn giáo hóa”các vùng dân tộc thiểu số, vùng sâu, vùng xa nhằm lôi kéo đồng bào, dùng thần quyền và giáo lý tôn giáo để khống chế, kích động quần chúng chống lại chính quyền; tuyên truyền tố cáo, bịa đặt sai sự thật về tình hình tôn giáo, dân tộc để thực hiện quốc tế hóa vấn đề dân tộc, tôn giáo hòng can thiệp vào công việc nội bộ của Việt Nam.</w:t>
      </w:r>
    </w:p>
    <w:p w14:paraId="27E208CB" w14:textId="77777777" w:rsidR="0078696B" w:rsidRPr="0078696B" w:rsidRDefault="0078696B" w:rsidP="0078696B">
      <w:pPr>
        <w:spacing w:before="60" w:after="60" w:line="240" w:lineRule="auto"/>
        <w:ind w:firstLine="720"/>
        <w:jc w:val="both"/>
        <w:rPr>
          <w:rFonts w:eastAsia="Times New Roman"/>
          <w:i/>
          <w:color w:val="000000"/>
          <w:sz w:val="26"/>
          <w:szCs w:val="26"/>
          <w:lang w:val="nl-NL"/>
        </w:rPr>
      </w:pPr>
      <w:r w:rsidRPr="0078696B">
        <w:rPr>
          <w:rFonts w:eastAsia="Times New Roman"/>
          <w:i/>
          <w:color w:val="000000"/>
          <w:sz w:val="26"/>
          <w:szCs w:val="26"/>
          <w:lang w:val="nl-NL"/>
        </w:rPr>
        <w:t>- Chống phá trên lĩnh vực quốc phòng, an ninh</w:t>
      </w:r>
    </w:p>
    <w:p w14:paraId="25781B01"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Mục tiêu, phủ nhận vai trò lãnh đạo của Đảng trong lĩnh vực quốc phòng, an ninh và phi chính trị hóa đối với lực lượng vũ trang, làm cho lực lượng vũ trang xa rời mục tiêu chiến đấu, phai nhạt bản chất giai cấp cách mạng dẫn đến bị vô hiệu hóa.</w:t>
      </w:r>
    </w:p>
    <w:p w14:paraId="0BB0C53E"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 xml:space="preserve">Thủ đoạn, Các thế lực thù địch lợi dụng xu thế mở rộng, hợp tác quốc tế, thực hiện xâm nhập, tăng cường hoạt động tình báo thu thập bí mật quốc gia; cài cắm các phần tử gián điệp chui sâu, leo cao để chống phá trong các tổ chức vũ trang; mua chuộc lôi kéo các thành phần cơ hội thoái hóa biến chất để thu thập thông tin, chia rẽ nội bộ, làm mất uy tín đối với </w:t>
      </w:r>
      <w:r w:rsidRPr="0078696B">
        <w:rPr>
          <w:color w:val="000000"/>
          <w:sz w:val="26"/>
          <w:szCs w:val="26"/>
        </w:rPr>
        <w:t>lực lượng vũ trang nhân dân</w:t>
      </w:r>
      <w:r w:rsidRPr="0078696B">
        <w:rPr>
          <w:rFonts w:eastAsia="Times New Roman"/>
          <w:color w:val="000000"/>
          <w:sz w:val="26"/>
          <w:szCs w:val="26"/>
          <w:lang w:val="nl-NL"/>
        </w:rPr>
        <w:t xml:space="preserve">; lợi dụng các hiện tượng tiêu cực, tham nhũng trong xã hội để tuyên truyền gây xói mòn niềm tin, dao động về tư tưởng đối với cán bộ, chiến sĩ trong </w:t>
      </w:r>
      <w:r w:rsidRPr="0078696B">
        <w:rPr>
          <w:color w:val="000000"/>
          <w:sz w:val="26"/>
          <w:szCs w:val="26"/>
        </w:rPr>
        <w:t>lực lượng vũ trang nhân dân</w:t>
      </w:r>
      <w:r w:rsidRPr="0078696B">
        <w:rPr>
          <w:rFonts w:eastAsia="Times New Roman"/>
          <w:color w:val="000000"/>
          <w:sz w:val="26"/>
          <w:szCs w:val="26"/>
          <w:lang w:val="nl-NL"/>
        </w:rPr>
        <w:t xml:space="preserve">; trung lập hóa Quân đội, tuyên truyền chống phá, xuyên tạc nguyên tắc, cơ chế lãnh đạo của Đảng đối với Quân đội, “phi chính trị, phi giai cấp hóa đối với quân đội”. </w:t>
      </w:r>
    </w:p>
    <w:p w14:paraId="178B80C4" w14:textId="77777777" w:rsidR="0078696B" w:rsidRPr="0078696B" w:rsidRDefault="0078696B" w:rsidP="0078696B">
      <w:pPr>
        <w:spacing w:before="60" w:after="60" w:line="240" w:lineRule="auto"/>
        <w:ind w:firstLine="720"/>
        <w:jc w:val="both"/>
        <w:rPr>
          <w:rFonts w:eastAsia="Times New Roman"/>
          <w:i/>
          <w:color w:val="000000"/>
          <w:sz w:val="26"/>
          <w:szCs w:val="26"/>
          <w:lang w:val="nl-NL"/>
        </w:rPr>
      </w:pPr>
      <w:r w:rsidRPr="0078696B">
        <w:rPr>
          <w:rFonts w:eastAsia="Times New Roman"/>
          <w:i/>
          <w:color w:val="000000"/>
          <w:sz w:val="26"/>
          <w:szCs w:val="26"/>
          <w:lang w:val="nl-NL"/>
        </w:rPr>
        <w:t>- Chống phá trên lĩnh vực đối ngoại</w:t>
      </w:r>
    </w:p>
    <w:p w14:paraId="5DD79D3E"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Mục tiêu, đây được coi là hậu thuẫn của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trong tình hình hiện nay nhằm ngăn chặn sự mở rộng hợp tác, hạ bệ y tín của Việt Nam trên trường quốc tế, lái nước ta đi theo quỹ đạo của chủ nghĩa tư bản.</w:t>
      </w:r>
    </w:p>
    <w:p w14:paraId="33B83CA6"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lastRenderedPageBreak/>
        <w:t>Thủ đoạn, các thế lực thù địch lợi dụng chủ trương Việt Nam mở rộng hội nhập quốc tế, mở rộng quan hệ hợp tác với các nước trên thế giới để tuyên truyền và hướng Việt Nam đi theo quỹ đạo của chủ nghĩa tư bản; hạn chế sự mở rộng quan hệ hợp tác của Việt Nam đối với các nước lớn trên thế giới; tìm cách ngăn cản những dự án đầu tư quốc tế vào Việt Nam;đặc biệt coi trọng việc chia rẽ tình đoàn kết hữu nghị giữa Việt Nam với Lào, Campuchia và các nước xã hội chủ nghĩa; cài cắm xây dựng các phần tử và tổ chức gián điệp, phản động để thực hiện “kén làm tổ” chờ cơ hội chống phá.</w:t>
      </w:r>
    </w:p>
    <w:p w14:paraId="5FDAF4DE" w14:textId="368275CA" w:rsidR="0078696B" w:rsidRPr="0078696B" w:rsidRDefault="0078696B" w:rsidP="000A711D">
      <w:pPr>
        <w:pStyle w:val="Heading2"/>
        <w:rPr>
          <w:b/>
          <w:color w:val="000000"/>
          <w:lang w:val="nl-NL"/>
        </w:rPr>
      </w:pPr>
      <w:bookmarkStart w:id="47" w:name="_Toc131713797"/>
      <w:bookmarkStart w:id="48" w:name="_Toc131754660"/>
      <w:bookmarkStart w:id="49" w:name="_Toc131755362"/>
      <w:bookmarkStart w:id="50" w:name="_Toc131755699"/>
      <w:bookmarkStart w:id="51" w:name="_Toc131798588"/>
      <w:bookmarkStart w:id="52" w:name="_Toc131798726"/>
      <w:bookmarkStart w:id="53" w:name="_Toc132058617"/>
      <w:r w:rsidRPr="0078696B">
        <w:rPr>
          <w:b/>
          <w:color w:val="000000"/>
          <w:lang w:val="nl-NL"/>
        </w:rPr>
        <w:t>1.</w:t>
      </w:r>
      <w:r w:rsidR="000A711D">
        <w:rPr>
          <w:b/>
          <w:color w:val="000000"/>
          <w:lang w:val="nl-NL"/>
        </w:rPr>
        <w:t>3</w:t>
      </w:r>
      <w:r w:rsidRPr="0078696B">
        <w:rPr>
          <w:b/>
          <w:color w:val="000000"/>
          <w:lang w:val="nl-NL"/>
        </w:rPr>
        <w:t>. Mục tiêu, nhiệm vụ, quan điểm và phương châm phòng, chống Chiến lược “diễn biến hòa bình</w:t>
      </w:r>
      <w:r w:rsidR="00A543FF">
        <w:rPr>
          <w:b/>
          <w:color w:val="000000"/>
          <w:lang w:val="nl-NL"/>
        </w:rPr>
        <w:t>”</w:t>
      </w:r>
      <w:bookmarkEnd w:id="47"/>
      <w:bookmarkEnd w:id="48"/>
      <w:bookmarkEnd w:id="49"/>
      <w:bookmarkEnd w:id="50"/>
      <w:bookmarkEnd w:id="51"/>
      <w:bookmarkEnd w:id="52"/>
      <w:bookmarkEnd w:id="53"/>
    </w:p>
    <w:p w14:paraId="6DF0C8A1" w14:textId="14FACF66" w:rsidR="0078696B" w:rsidRPr="0078696B" w:rsidRDefault="0078696B" w:rsidP="000A711D">
      <w:pPr>
        <w:pStyle w:val="Heading3"/>
        <w:rPr>
          <w:b/>
          <w:i/>
          <w:color w:val="000000"/>
          <w:sz w:val="26"/>
          <w:szCs w:val="26"/>
          <w:lang w:val="nl-NL"/>
        </w:rPr>
      </w:pPr>
      <w:bookmarkStart w:id="54" w:name="_Toc131713798"/>
      <w:bookmarkStart w:id="55" w:name="_Toc131754661"/>
      <w:bookmarkStart w:id="56" w:name="_Toc131755363"/>
      <w:bookmarkStart w:id="57" w:name="_Toc131755700"/>
      <w:bookmarkStart w:id="58" w:name="_Toc131798589"/>
      <w:bookmarkStart w:id="59" w:name="_Toc131798727"/>
      <w:bookmarkStart w:id="60" w:name="_Toc132058618"/>
      <w:r w:rsidRPr="0078696B">
        <w:rPr>
          <w:b/>
          <w:i/>
          <w:color w:val="000000"/>
          <w:sz w:val="26"/>
          <w:szCs w:val="26"/>
          <w:lang w:val="nl-NL"/>
        </w:rPr>
        <w:t>1.</w:t>
      </w:r>
      <w:r w:rsidR="000A711D">
        <w:rPr>
          <w:b/>
          <w:i/>
          <w:color w:val="000000"/>
          <w:sz w:val="26"/>
          <w:szCs w:val="26"/>
          <w:lang w:val="nl-NL"/>
        </w:rPr>
        <w:t>3</w:t>
      </w:r>
      <w:r w:rsidRPr="0078696B">
        <w:rPr>
          <w:b/>
          <w:i/>
          <w:color w:val="000000"/>
          <w:sz w:val="26"/>
          <w:szCs w:val="26"/>
          <w:lang w:val="nl-NL"/>
        </w:rPr>
        <w:t>.1. Mục tiêu</w:t>
      </w:r>
      <w:bookmarkEnd w:id="54"/>
      <w:bookmarkEnd w:id="55"/>
      <w:bookmarkEnd w:id="56"/>
      <w:bookmarkEnd w:id="57"/>
      <w:bookmarkEnd w:id="58"/>
      <w:bookmarkEnd w:id="59"/>
      <w:bookmarkEnd w:id="60"/>
    </w:p>
    <w:p w14:paraId="494DBC7A" w14:textId="77777777" w:rsidR="0078696B" w:rsidRPr="0078696B" w:rsidRDefault="0078696B" w:rsidP="0078696B">
      <w:pPr>
        <w:spacing w:before="60" w:after="60" w:line="247" w:lineRule="auto"/>
        <w:ind w:firstLine="720"/>
        <w:jc w:val="both"/>
        <w:rPr>
          <w:rFonts w:eastAsia="Times New Roman"/>
          <w:color w:val="000000"/>
          <w:sz w:val="26"/>
          <w:szCs w:val="26"/>
          <w:lang w:val="nl-NL"/>
        </w:rPr>
      </w:pPr>
      <w:r w:rsidRPr="0078696B">
        <w:rPr>
          <w:rFonts w:eastAsia="Times New Roman"/>
          <w:color w:val="000000"/>
          <w:sz w:val="26"/>
          <w:szCs w:val="26"/>
          <w:lang w:val="nl-NL"/>
        </w:rPr>
        <w:t>Toàn Đảng, toàn dân, toàn quân ta phải làm thất bại mọi âm mưu, thủ đoạn trong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của kẻ thù đối với cách mạng Việt Nam. Giữ vững ổn định chính trị – xã hội của đất nước, tạo môi trường hoà bình để đẩy mạnh sự nghiệp công nghiệp hoá, hiện đại hoá đất nước. Bảo vệ vững chắc độc lập, chủ quyền, thống nhất, toàn vẹn lãnh thổ của Tổ quốc; bảo vệ an ninh quốc gia, trật tự an toàn xã hội và nền văn hoá; bảo vệ sự nghiệp đổi mới và lợi ích quốc gia, dân tộc.</w:t>
      </w:r>
    </w:p>
    <w:p w14:paraId="4644750D" w14:textId="2327FF3F" w:rsidR="0078696B" w:rsidRPr="0078696B" w:rsidRDefault="0078696B" w:rsidP="000A711D">
      <w:pPr>
        <w:pStyle w:val="Heading3"/>
        <w:rPr>
          <w:b/>
          <w:i/>
          <w:color w:val="000000"/>
          <w:sz w:val="26"/>
          <w:szCs w:val="26"/>
          <w:lang w:val="nl-NL"/>
        </w:rPr>
      </w:pPr>
      <w:bookmarkStart w:id="61" w:name="_Toc131713799"/>
      <w:bookmarkStart w:id="62" w:name="_Toc131754662"/>
      <w:bookmarkStart w:id="63" w:name="_Toc131755364"/>
      <w:bookmarkStart w:id="64" w:name="_Toc131755701"/>
      <w:bookmarkStart w:id="65" w:name="_Toc131798590"/>
      <w:bookmarkStart w:id="66" w:name="_Toc131798728"/>
      <w:bookmarkStart w:id="67" w:name="_Toc132058619"/>
      <w:r w:rsidRPr="0078696B">
        <w:rPr>
          <w:b/>
          <w:i/>
          <w:color w:val="000000"/>
          <w:sz w:val="26"/>
          <w:szCs w:val="26"/>
          <w:lang w:val="nl-NL"/>
        </w:rPr>
        <w:t>1.</w:t>
      </w:r>
      <w:r w:rsidR="000A711D">
        <w:rPr>
          <w:b/>
          <w:i/>
          <w:color w:val="000000"/>
          <w:sz w:val="26"/>
          <w:szCs w:val="26"/>
          <w:lang w:val="nl-NL"/>
        </w:rPr>
        <w:t>3</w:t>
      </w:r>
      <w:r w:rsidRPr="0078696B">
        <w:rPr>
          <w:b/>
          <w:i/>
          <w:color w:val="000000"/>
          <w:sz w:val="26"/>
          <w:szCs w:val="26"/>
          <w:lang w:val="nl-NL"/>
        </w:rPr>
        <w:t>.2. Nhiệm vụ</w:t>
      </w:r>
      <w:bookmarkEnd w:id="61"/>
      <w:bookmarkEnd w:id="62"/>
      <w:bookmarkEnd w:id="63"/>
      <w:bookmarkEnd w:id="64"/>
      <w:bookmarkEnd w:id="65"/>
      <w:bookmarkEnd w:id="66"/>
      <w:bookmarkEnd w:id="67"/>
    </w:p>
    <w:p w14:paraId="4B4B60AB" w14:textId="77777777" w:rsidR="0078696B" w:rsidRPr="0078696B" w:rsidRDefault="0078696B" w:rsidP="0078696B">
      <w:pPr>
        <w:spacing w:before="60" w:after="60" w:line="247" w:lineRule="auto"/>
        <w:ind w:firstLine="720"/>
        <w:jc w:val="both"/>
        <w:rPr>
          <w:rFonts w:eastAsia="Times New Roman"/>
          <w:color w:val="000000"/>
          <w:sz w:val="26"/>
          <w:szCs w:val="26"/>
          <w:lang w:val="nl-NL"/>
        </w:rPr>
      </w:pPr>
      <w:r w:rsidRPr="0078696B">
        <w:rPr>
          <w:rFonts w:eastAsia="Times New Roman"/>
          <w:color w:val="000000"/>
          <w:sz w:val="26"/>
          <w:szCs w:val="26"/>
          <w:lang w:val="nl-NL"/>
        </w:rPr>
        <w:t>Đảng Cộng sản Việt Nam khẳng định kiên quyết làm thất bại mọi âm mưu và thủ đoạn “</w:t>
      </w:r>
      <w:r w:rsidRPr="0078696B">
        <w:rPr>
          <w:rFonts w:eastAsia="Times New Roman"/>
          <w:color w:val="000000"/>
          <w:sz w:val="26"/>
          <w:szCs w:val="26"/>
        </w:rPr>
        <w:t>diễn biến hòa bình</w:t>
      </w:r>
      <w:r w:rsidRPr="0078696B">
        <w:rPr>
          <w:rFonts w:eastAsia="Times New Roman"/>
          <w:color w:val="000000"/>
          <w:sz w:val="26"/>
          <w:szCs w:val="26"/>
          <w:lang w:val="nl-NL"/>
        </w:rPr>
        <w:t xml:space="preserve">”, </w:t>
      </w:r>
      <w:r w:rsidRPr="0078696B">
        <w:rPr>
          <w:rFonts w:eastAsia="Times New Roman"/>
          <w:color w:val="000000"/>
          <w:sz w:val="26"/>
          <w:szCs w:val="26"/>
        </w:rPr>
        <w:t>bạo loạn lật đổ</w:t>
      </w:r>
      <w:r w:rsidRPr="0078696B">
        <w:rPr>
          <w:rFonts w:eastAsia="Times New Roman"/>
          <w:color w:val="000000"/>
          <w:sz w:val="26"/>
          <w:szCs w:val="26"/>
          <w:lang w:val="nl-NL"/>
        </w:rPr>
        <w:t>. Đây là nhiệm vụ cấp bách hàng đầu trong các nhiệm vụ quốc phòng – an ninh hiện nay, đồng thời còn là nhiệm vụ thường xuyên và lâu dài. Chủ động phát hiện âm mưu, thủ đoạn chống phá của các thế lực thù địch đối với nước ta, kịp thời tiến công ngay từ đầu. Xử lí nhanh chóng, hiệu quả khi có bạo loạn xảy ra và luôn bảo vệ tốt chính trị nội bộ.</w:t>
      </w:r>
    </w:p>
    <w:p w14:paraId="25C85E02" w14:textId="5779119B" w:rsidR="0078696B" w:rsidRPr="0078696B" w:rsidRDefault="0078696B" w:rsidP="000A711D">
      <w:pPr>
        <w:pStyle w:val="Heading3"/>
        <w:rPr>
          <w:b/>
          <w:i/>
          <w:color w:val="000000"/>
          <w:sz w:val="26"/>
          <w:szCs w:val="26"/>
          <w:lang w:val="nl-NL"/>
        </w:rPr>
      </w:pPr>
      <w:bookmarkStart w:id="68" w:name="_Toc131713800"/>
      <w:bookmarkStart w:id="69" w:name="_Toc131754663"/>
      <w:bookmarkStart w:id="70" w:name="_Toc131755365"/>
      <w:bookmarkStart w:id="71" w:name="_Toc131755702"/>
      <w:bookmarkStart w:id="72" w:name="_Toc131798591"/>
      <w:bookmarkStart w:id="73" w:name="_Toc131798729"/>
      <w:bookmarkStart w:id="74" w:name="_Toc132058620"/>
      <w:r w:rsidRPr="0078696B">
        <w:rPr>
          <w:b/>
          <w:i/>
          <w:color w:val="000000"/>
          <w:sz w:val="26"/>
          <w:szCs w:val="26"/>
          <w:lang w:val="nl-NL"/>
        </w:rPr>
        <w:t>1.</w:t>
      </w:r>
      <w:r w:rsidR="000A711D">
        <w:rPr>
          <w:b/>
          <w:i/>
          <w:color w:val="000000"/>
          <w:sz w:val="26"/>
          <w:szCs w:val="26"/>
          <w:lang w:val="nl-NL"/>
        </w:rPr>
        <w:t>3</w:t>
      </w:r>
      <w:r w:rsidRPr="0078696B">
        <w:rPr>
          <w:b/>
          <w:i/>
          <w:color w:val="000000"/>
          <w:sz w:val="26"/>
          <w:szCs w:val="26"/>
          <w:lang w:val="nl-NL"/>
        </w:rPr>
        <w:t xml:space="preserve">.3. Quan điểm </w:t>
      </w:r>
      <w:r w:rsidR="00A757A6">
        <w:rPr>
          <w:b/>
          <w:i/>
          <w:color w:val="000000"/>
          <w:sz w:val="26"/>
          <w:szCs w:val="26"/>
          <w:lang w:val="nl-NL"/>
        </w:rPr>
        <w:t>chỉ đạo</w:t>
      </w:r>
      <w:bookmarkEnd w:id="68"/>
      <w:bookmarkEnd w:id="69"/>
      <w:bookmarkEnd w:id="70"/>
      <w:bookmarkEnd w:id="71"/>
      <w:bookmarkEnd w:id="72"/>
      <w:bookmarkEnd w:id="73"/>
      <w:bookmarkEnd w:id="74"/>
    </w:p>
    <w:p w14:paraId="12CB3D0F" w14:textId="77777777" w:rsidR="0078696B" w:rsidRPr="0078696B" w:rsidRDefault="0078696B" w:rsidP="0078696B">
      <w:pPr>
        <w:spacing w:before="60" w:after="60" w:line="247" w:lineRule="auto"/>
        <w:ind w:firstLine="720"/>
        <w:jc w:val="both"/>
        <w:rPr>
          <w:rFonts w:eastAsia="Times New Roman"/>
          <w:i/>
          <w:color w:val="000000"/>
          <w:sz w:val="26"/>
          <w:szCs w:val="26"/>
          <w:lang w:val="nl-NL"/>
        </w:rPr>
      </w:pPr>
      <w:r w:rsidRPr="0078696B">
        <w:rPr>
          <w:rFonts w:eastAsia="Times New Roman"/>
          <w:i/>
          <w:color w:val="000000"/>
          <w:sz w:val="26"/>
          <w:szCs w:val="26"/>
          <w:lang w:val="nl-NL"/>
        </w:rPr>
        <w:t>- Đấu tranh chống “</w:t>
      </w:r>
      <w:r w:rsidRPr="0078696B">
        <w:rPr>
          <w:rFonts w:eastAsia="Times New Roman"/>
          <w:i/>
          <w:color w:val="000000"/>
          <w:sz w:val="26"/>
          <w:szCs w:val="26"/>
        </w:rPr>
        <w:t>diễn biến hòa bình</w:t>
      </w:r>
      <w:r w:rsidRPr="0078696B">
        <w:rPr>
          <w:rFonts w:eastAsia="Times New Roman"/>
          <w:i/>
          <w:color w:val="000000"/>
          <w:sz w:val="26"/>
          <w:szCs w:val="26"/>
          <w:lang w:val="nl-NL"/>
        </w:rPr>
        <w:t>” là một cuộc đấu tranh giai cấp, đấu tranh dân tộc gay go, quyết liệt, lâu dài và phức tạp trên mọi lĩnh vực.</w:t>
      </w:r>
    </w:p>
    <w:p w14:paraId="19F2231F" w14:textId="77777777" w:rsidR="0078696B" w:rsidRPr="0078696B" w:rsidRDefault="0078696B" w:rsidP="0078696B">
      <w:pPr>
        <w:spacing w:before="60" w:after="60" w:line="247" w:lineRule="auto"/>
        <w:ind w:firstLine="720"/>
        <w:jc w:val="both"/>
        <w:rPr>
          <w:rFonts w:eastAsia="Times New Roman"/>
          <w:color w:val="000000"/>
          <w:sz w:val="26"/>
          <w:szCs w:val="26"/>
          <w:lang w:val="nl-NL"/>
        </w:rPr>
      </w:pPr>
      <w:r w:rsidRPr="0078696B">
        <w:rPr>
          <w:rFonts w:eastAsia="Times New Roman"/>
          <w:color w:val="000000"/>
          <w:sz w:val="26"/>
          <w:szCs w:val="26"/>
          <w:lang w:val="nl-NL"/>
        </w:rPr>
        <w:t>Thực chất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xml:space="preserve">” mà các thế lực thù địch sử dụng để chống phá cách mạng nước ta là một bộ phận quan trọng trong chiến lược phản cách mạng của chủ nghĩa đế quốc. Mục tiêu của chiến lược đó là nhằm xoá bỏ sự lãnh đạo của Đảng, làm sụp đổ chế độ xã hội chủ nghĩa ở Việt Nam, đưa Việt Nam đi theo quỹ đạo của chủ nghĩa tư bản và tiến tới thủ tiêu toàn bộ các nước xã hội chủ nghĩa trên thế giới. Đây thực chất là cuộc đấu tranh giữa giai cấp công nhân, giai cấp vô sản với giai cấp tư sản. Là cuộc đấu tranh của các dân tộc bị áp bức, các dân tộc bị lợi dụng, bóc lột chống lại các nước đế quốc, các nước lớn với tư tưởng bá chủ khu vực và thế giới. </w:t>
      </w:r>
    </w:p>
    <w:p w14:paraId="793A185A" w14:textId="77777777" w:rsidR="0078696B" w:rsidRPr="0078696B" w:rsidRDefault="0078696B" w:rsidP="0078696B">
      <w:pPr>
        <w:spacing w:before="60" w:after="60" w:line="247" w:lineRule="auto"/>
        <w:ind w:firstLine="720"/>
        <w:jc w:val="both"/>
        <w:rPr>
          <w:rFonts w:eastAsia="Times New Roman"/>
          <w:color w:val="000000"/>
          <w:sz w:val="26"/>
          <w:szCs w:val="26"/>
          <w:lang w:val="nl-NL"/>
        </w:rPr>
      </w:pPr>
      <w:r w:rsidRPr="0078696B">
        <w:rPr>
          <w:rFonts w:eastAsia="Times New Roman"/>
          <w:color w:val="000000"/>
          <w:sz w:val="26"/>
          <w:szCs w:val="26"/>
          <w:lang w:val="nl-NL"/>
        </w:rPr>
        <w:t>Trong xu hướng hội nhập, toàn cầu hóa ngày càng sâu rộng, các vấn đề toàn cầu ngày càng gia tăng ảnh hưởng và đe dọa nghiêm trọng tới tất cả các nước trên thế giới, và đe dọa  tới an ninh, ổn định, phát triển của nhân loại. Để giải quyết các vấn đề toàn cầu buộc các quốc gia phải đẩy mạnh sự hợp tác, trao đổi, liên kết trên mọi lĩnh vực. Đây chính là điều kiện để các thế lực thù địch đẩy mạnh chống phá nước ta bằng mọi  thủ đoạn, trên nhiều lĩnh vực, bằng nhiều hình thức thâm độc và xảo quyệt. Do đó, cuộc đấu tranh sẽ hết sức gay go, quyết liệt và lâu dài trên mọi lĩnh vực của đời sống xã hội.</w:t>
      </w:r>
    </w:p>
    <w:p w14:paraId="44C52876" w14:textId="77777777" w:rsidR="0078696B" w:rsidRPr="0078696B" w:rsidRDefault="0078696B" w:rsidP="0078696B">
      <w:pPr>
        <w:pStyle w:val="ListParagraph"/>
        <w:numPr>
          <w:ilvl w:val="0"/>
          <w:numId w:val="1"/>
        </w:numPr>
        <w:spacing w:before="60" w:after="60" w:line="247" w:lineRule="auto"/>
        <w:ind w:left="0" w:firstLine="567"/>
        <w:jc w:val="both"/>
        <w:rPr>
          <w:rFonts w:eastAsia="Times New Roman"/>
          <w:color w:val="000000"/>
          <w:sz w:val="26"/>
          <w:szCs w:val="26"/>
          <w:lang w:val="nl-NL"/>
        </w:rPr>
      </w:pPr>
      <w:r w:rsidRPr="0078696B">
        <w:rPr>
          <w:rFonts w:eastAsia="Times New Roman"/>
          <w:i/>
          <w:color w:val="000000"/>
          <w:sz w:val="26"/>
          <w:szCs w:val="26"/>
          <w:lang w:val="nl-NL"/>
        </w:rPr>
        <w:t>Chống “</w:t>
      </w:r>
      <w:r w:rsidRPr="0078696B">
        <w:rPr>
          <w:rFonts w:eastAsia="Times New Roman"/>
          <w:i/>
          <w:color w:val="000000"/>
          <w:sz w:val="26"/>
          <w:szCs w:val="26"/>
        </w:rPr>
        <w:t>diễn biến hòa bình</w:t>
      </w:r>
      <w:r w:rsidRPr="0078696B">
        <w:rPr>
          <w:rFonts w:eastAsia="Times New Roman"/>
          <w:i/>
          <w:color w:val="000000"/>
          <w:sz w:val="26"/>
          <w:szCs w:val="26"/>
          <w:lang w:val="nl-NL"/>
        </w:rPr>
        <w:t>” là cấp bách hàng đầu trong các nhiệm vụ quốc phòng</w:t>
      </w:r>
      <w:r w:rsidRPr="0078696B">
        <w:rPr>
          <w:rFonts w:eastAsia="Times New Roman"/>
          <w:i/>
          <w:color w:val="000000"/>
          <w:sz w:val="26"/>
          <w:szCs w:val="26"/>
        </w:rPr>
        <w:t xml:space="preserve">, </w:t>
      </w:r>
      <w:r w:rsidRPr="0078696B">
        <w:rPr>
          <w:rFonts w:eastAsia="Times New Roman"/>
          <w:i/>
          <w:color w:val="000000"/>
          <w:sz w:val="26"/>
          <w:szCs w:val="26"/>
          <w:lang w:val="nl-NL"/>
        </w:rPr>
        <w:t xml:space="preserve"> an ninh hiện nay để bảo vệ vững chắc Tổ quốc Việt Nam xã hội chủ nghĩa.</w:t>
      </w:r>
    </w:p>
    <w:p w14:paraId="5AAE02C5" w14:textId="77777777" w:rsidR="0078696B" w:rsidRPr="0078696B" w:rsidRDefault="0078696B" w:rsidP="0078696B">
      <w:pPr>
        <w:spacing w:before="60" w:after="60" w:line="247" w:lineRule="auto"/>
        <w:ind w:firstLine="720"/>
        <w:jc w:val="both"/>
        <w:rPr>
          <w:rFonts w:eastAsia="Times New Roman"/>
          <w:color w:val="000000"/>
          <w:spacing w:val="-2"/>
          <w:sz w:val="26"/>
          <w:szCs w:val="26"/>
          <w:lang w:val="nl-NL"/>
        </w:rPr>
      </w:pPr>
      <w:r w:rsidRPr="0078696B">
        <w:rPr>
          <w:color w:val="000000"/>
          <w:spacing w:val="-2"/>
          <w:sz w:val="26"/>
          <w:szCs w:val="26"/>
        </w:rPr>
        <w:lastRenderedPageBreak/>
        <w:t>Âm mưu, thủ đoạn “</w:t>
      </w:r>
      <w:r w:rsidRPr="0078696B">
        <w:rPr>
          <w:rFonts w:eastAsia="Times New Roman"/>
          <w:color w:val="000000"/>
          <w:spacing w:val="-2"/>
          <w:sz w:val="26"/>
          <w:szCs w:val="26"/>
        </w:rPr>
        <w:t>diễn biến hòa bình</w:t>
      </w:r>
      <w:r w:rsidRPr="0078696B">
        <w:rPr>
          <w:color w:val="000000"/>
          <w:spacing w:val="-2"/>
          <w:sz w:val="26"/>
          <w:szCs w:val="26"/>
        </w:rPr>
        <w:t xml:space="preserve">" của các thế lực thù địch đối với cách mạng Việt Nam đến nay là nhất quán, </w:t>
      </w:r>
      <w:r w:rsidRPr="0078696B">
        <w:rPr>
          <w:rFonts w:eastAsia="Times New Roman"/>
          <w:color w:val="000000"/>
          <w:spacing w:val="-2"/>
          <w:sz w:val="26"/>
          <w:szCs w:val="26"/>
          <w:lang w:val="nl-NL"/>
        </w:rPr>
        <w:t xml:space="preserve">với các thủ đoạn cực kỳ tinh vi, xảo quyệt mà các thế lực thù địch sử dụng với các đòn tấn công “mềm, ngầm, sâu” trên tất cả các lĩnh vực để chống phá cách mạng nước ta. </w:t>
      </w:r>
      <w:r w:rsidRPr="0078696B">
        <w:rPr>
          <w:color w:val="000000"/>
          <w:spacing w:val="-2"/>
          <w:sz w:val="26"/>
          <w:szCs w:val="26"/>
        </w:rPr>
        <w:t>Chúng kết hợp đẩy mạnh “</w:t>
      </w:r>
      <w:r w:rsidRPr="0078696B">
        <w:rPr>
          <w:rFonts w:eastAsia="Times New Roman"/>
          <w:color w:val="000000"/>
          <w:spacing w:val="-2"/>
          <w:sz w:val="26"/>
          <w:szCs w:val="26"/>
        </w:rPr>
        <w:t>diễn biến hòa bình</w:t>
      </w:r>
      <w:r w:rsidRPr="0078696B">
        <w:rPr>
          <w:color w:val="000000"/>
          <w:spacing w:val="-2"/>
          <w:sz w:val="26"/>
          <w:szCs w:val="26"/>
        </w:rPr>
        <w:t>” với việc khuyến khích, tạo điều kiện, thúc đẩy “tự diễn biến”, “tự chuyển hóa” trong nội bộ ta. Lợi dụng những thiếu xót, sơ hở, những yếu kém tồn tại trong quá trình tổ chức thực hiện các nhiệm vụ, và tình trạng tiêu cực, thoái hóa biến chất của một bộ phận cán bộ đảng viên của ta để chống phá. Đấu tranh phòng, chống “</w:t>
      </w:r>
      <w:r w:rsidRPr="0078696B">
        <w:rPr>
          <w:rFonts w:eastAsia="Times New Roman"/>
          <w:color w:val="000000"/>
          <w:spacing w:val="-2"/>
          <w:sz w:val="26"/>
          <w:szCs w:val="26"/>
        </w:rPr>
        <w:t>diễn biến hòa bình</w:t>
      </w:r>
      <w:r w:rsidRPr="0078696B">
        <w:rPr>
          <w:color w:val="000000"/>
          <w:spacing w:val="-2"/>
          <w:sz w:val="26"/>
          <w:szCs w:val="26"/>
        </w:rPr>
        <w:t xml:space="preserve">” hiện nay là một cuộc đấu tranh mang tính sống còn đối với chế độ xã hội và độc lập dân tộc, chủ quyền quốc gia của nước ta. </w:t>
      </w:r>
      <w:r w:rsidRPr="0078696B">
        <w:rPr>
          <w:rFonts w:eastAsia="Times New Roman"/>
          <w:color w:val="000000"/>
          <w:spacing w:val="-2"/>
          <w:sz w:val="26"/>
          <w:szCs w:val="26"/>
          <w:lang w:val="nl-NL"/>
        </w:rPr>
        <w:t>Vì thế, Đảng ta đã xác định rõ nội dung bảo vệ Tổ quốc Việt Nam xã hội chủ nghĩa hiện nay là toàn diện, coi trọng giữ vững an ninh kinh tế, chính trị, văn hoá, tư tưởng.</w:t>
      </w:r>
    </w:p>
    <w:p w14:paraId="60AD197B" w14:textId="77777777" w:rsidR="0078696B" w:rsidRPr="0078696B" w:rsidRDefault="0078696B" w:rsidP="0078696B">
      <w:pPr>
        <w:pStyle w:val="ListParagraph"/>
        <w:numPr>
          <w:ilvl w:val="0"/>
          <w:numId w:val="1"/>
        </w:numPr>
        <w:spacing w:before="60" w:after="60" w:line="247" w:lineRule="auto"/>
        <w:ind w:left="0" w:firstLine="426"/>
        <w:jc w:val="both"/>
        <w:rPr>
          <w:rFonts w:eastAsia="Times New Roman"/>
          <w:color w:val="000000"/>
          <w:spacing w:val="6"/>
          <w:sz w:val="26"/>
          <w:szCs w:val="26"/>
          <w:lang w:val="nl-NL"/>
        </w:rPr>
      </w:pPr>
      <w:r w:rsidRPr="0078696B">
        <w:rPr>
          <w:rFonts w:eastAsia="Times New Roman"/>
          <w:i/>
          <w:color w:val="000000"/>
          <w:spacing w:val="6"/>
          <w:sz w:val="26"/>
          <w:szCs w:val="26"/>
          <w:lang w:val="nl-NL"/>
        </w:rPr>
        <w:t>Phát huy sức mạnh tổng hợp của khối đại đoàn kết toàn dân, của cả hệ thống chính trị, dưới sự lãnh đạo của Đảng Cộng sản Việt Nam trong đấu tranh chống “diễn biến hoà bình”.</w:t>
      </w:r>
    </w:p>
    <w:p w14:paraId="6BB75C52" w14:textId="77777777" w:rsidR="0078696B" w:rsidRPr="0078696B" w:rsidRDefault="0078696B" w:rsidP="0078696B">
      <w:pPr>
        <w:spacing w:before="60" w:after="60" w:line="247" w:lineRule="auto"/>
        <w:ind w:firstLine="720"/>
        <w:jc w:val="both"/>
        <w:rPr>
          <w:rFonts w:eastAsia="Times New Roman"/>
          <w:color w:val="000000"/>
          <w:sz w:val="26"/>
          <w:szCs w:val="26"/>
          <w:lang w:val="nl-NL"/>
        </w:rPr>
      </w:pPr>
      <w:r w:rsidRPr="0078696B">
        <w:rPr>
          <w:rFonts w:eastAsia="Times New Roman"/>
          <w:color w:val="000000"/>
          <w:sz w:val="26"/>
          <w:szCs w:val="26"/>
          <w:lang w:val="nl-NL"/>
        </w:rPr>
        <w:t>Các thế lực thù địch sử dụng sức mạnh tổng hợp để chống phá công cuộc xây dựng chủ nghĩa xã hội ở nước ta, đánh vào mọi tầng lớp nhân dân lao động, mọi tổ chức chính trị – xã hội, mọi lĩnh vực. Đấu tranh chống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là một cuộc đấu tranh cam go, quyết liệt, phức tạp, lâu dài, thường xuyên. Là quá trình đấu tranh gắn liền với sự đổi mới, đẩy lùi cái tiêu cực, tồn tại, sơ hở để bảo vệ vững chắc chế độ xã hội chủ nghĩa, bảo vệ lợi ích quốc gia dân tộc. Sự nghiệp đó đòi hỏi phải huy động sức mạnh tổng hợp của khối đại đoàn kết toàn dân, của cả hệ thống chính trị.</w:t>
      </w:r>
    </w:p>
    <w:p w14:paraId="745DB16B" w14:textId="77777777" w:rsidR="0078696B" w:rsidRPr="0078696B" w:rsidRDefault="0078696B" w:rsidP="0078696B">
      <w:pPr>
        <w:spacing w:before="60" w:after="60" w:line="247" w:lineRule="auto"/>
        <w:ind w:firstLine="720"/>
        <w:jc w:val="both"/>
        <w:rPr>
          <w:color w:val="000000"/>
          <w:sz w:val="26"/>
          <w:szCs w:val="26"/>
          <w:shd w:val="clear" w:color="auto" w:fill="FFFFFF"/>
        </w:rPr>
      </w:pPr>
      <w:r w:rsidRPr="0078696B">
        <w:rPr>
          <w:color w:val="000000"/>
          <w:sz w:val="26"/>
          <w:szCs w:val="26"/>
          <w:shd w:val="clear" w:color="auto" w:fill="FFFFFF"/>
        </w:rPr>
        <w:t>Đảng lãnh đạo</w:t>
      </w:r>
      <w:r w:rsidRPr="0078696B">
        <w:rPr>
          <w:i/>
          <w:iCs/>
          <w:color w:val="000000"/>
          <w:sz w:val="26"/>
          <w:szCs w:val="26"/>
          <w:shd w:val="clear" w:color="auto" w:fill="FFFFFF"/>
        </w:rPr>
        <w:t> </w:t>
      </w:r>
      <w:r w:rsidRPr="0078696B">
        <w:rPr>
          <w:color w:val="000000"/>
          <w:sz w:val="26"/>
          <w:szCs w:val="26"/>
          <w:shd w:val="clear" w:color="auto" w:fill="FFFFFF"/>
        </w:rPr>
        <w:t>công tác đấu tranh phòng, chống “</w:t>
      </w:r>
      <w:r w:rsidRPr="0078696B">
        <w:rPr>
          <w:rFonts w:eastAsia="Times New Roman"/>
          <w:color w:val="000000"/>
          <w:sz w:val="26"/>
          <w:szCs w:val="26"/>
        </w:rPr>
        <w:t>diễn biến hòa bình</w:t>
      </w:r>
      <w:r w:rsidRPr="0078696B">
        <w:rPr>
          <w:color w:val="000000"/>
          <w:sz w:val="26"/>
          <w:szCs w:val="26"/>
          <w:shd w:val="clear" w:color="auto" w:fill="FFFFFF"/>
        </w:rPr>
        <w:t>” của các thế lực thù địch chống phá Việt Nam là một bộ phận quan trọng, là nhiệm vụ thường xuyên cấp bách của công tác tư tưởng, văn hóa của Đảng Cộng sản Việt Nam, là nhân tố quyết định làm thất bại mọi âm mưu, hoạt động chống phá của các thế lực thù địch để bảo vệ vững chắc nền tảng tư tưởng của Đảng; góp phần quan trọng vào việc giữ vững độc lập chủ quyền, thống nhất, toàn vẹn lãnh thổ; bảo vệ Tổ quốc, bảo vệ Đảng, Nhà nước, nhân dân và bảo vệ chế độ xã hội chủ nghĩa.</w:t>
      </w:r>
    </w:p>
    <w:p w14:paraId="496C4AFC" w14:textId="0718806F" w:rsidR="0078696B" w:rsidRPr="0078696B" w:rsidRDefault="0078696B" w:rsidP="000A711D">
      <w:pPr>
        <w:pStyle w:val="Heading3"/>
        <w:rPr>
          <w:b/>
          <w:i/>
          <w:color w:val="000000"/>
          <w:sz w:val="26"/>
          <w:szCs w:val="26"/>
          <w:lang w:val="nl-NL"/>
        </w:rPr>
      </w:pPr>
      <w:bookmarkStart w:id="75" w:name="_Toc131713801"/>
      <w:bookmarkStart w:id="76" w:name="_Toc131754664"/>
      <w:bookmarkStart w:id="77" w:name="_Toc131755366"/>
      <w:bookmarkStart w:id="78" w:name="_Toc131755703"/>
      <w:bookmarkStart w:id="79" w:name="_Toc131798592"/>
      <w:bookmarkStart w:id="80" w:name="_Toc131798730"/>
      <w:bookmarkStart w:id="81" w:name="_Toc132058621"/>
      <w:r w:rsidRPr="0078696B">
        <w:rPr>
          <w:b/>
          <w:i/>
          <w:color w:val="000000"/>
          <w:sz w:val="26"/>
          <w:szCs w:val="26"/>
          <w:lang w:val="nl-NL"/>
        </w:rPr>
        <w:t>1.</w:t>
      </w:r>
      <w:r w:rsidR="000A711D">
        <w:rPr>
          <w:b/>
          <w:i/>
          <w:color w:val="000000"/>
          <w:sz w:val="26"/>
          <w:szCs w:val="26"/>
          <w:lang w:val="nl-NL"/>
        </w:rPr>
        <w:t>3</w:t>
      </w:r>
      <w:r w:rsidRPr="0078696B">
        <w:rPr>
          <w:b/>
          <w:i/>
          <w:color w:val="000000"/>
          <w:sz w:val="26"/>
          <w:szCs w:val="26"/>
          <w:lang w:val="nl-NL"/>
        </w:rPr>
        <w:t>.4. Phương châm tiến hành</w:t>
      </w:r>
      <w:bookmarkEnd w:id="75"/>
      <w:bookmarkEnd w:id="76"/>
      <w:bookmarkEnd w:id="77"/>
      <w:bookmarkEnd w:id="78"/>
      <w:bookmarkEnd w:id="79"/>
      <w:bookmarkEnd w:id="80"/>
      <w:bookmarkEnd w:id="81"/>
    </w:p>
    <w:p w14:paraId="5A857BCA" w14:textId="77777777" w:rsidR="0078696B" w:rsidRPr="0078696B" w:rsidRDefault="0078696B" w:rsidP="0078696B">
      <w:pPr>
        <w:spacing w:before="60" w:after="60" w:line="240" w:lineRule="auto"/>
        <w:ind w:firstLine="720"/>
        <w:jc w:val="both"/>
        <w:rPr>
          <w:rFonts w:eastAsia="Times New Roman"/>
          <w:color w:val="000000"/>
          <w:spacing w:val="-2"/>
          <w:sz w:val="26"/>
          <w:szCs w:val="26"/>
          <w:lang w:val="nl-NL"/>
        </w:rPr>
      </w:pPr>
      <w:r w:rsidRPr="0078696B">
        <w:rPr>
          <w:rFonts w:eastAsia="Times New Roman"/>
          <w:i/>
          <w:color w:val="000000"/>
          <w:spacing w:val="-2"/>
          <w:sz w:val="26"/>
          <w:szCs w:val="26"/>
          <w:lang w:val="nl-NL"/>
        </w:rPr>
        <w:t>- Kết hợp chặt chẽ giữa giữ vững bên trong với chủ động ngăn chặn, phòng ngừa và chủ động tiến công làm thất bại mọi âm mưu, thủ đoạn “</w:t>
      </w:r>
      <w:r w:rsidRPr="0078696B">
        <w:rPr>
          <w:rFonts w:eastAsia="Times New Roman"/>
          <w:i/>
          <w:color w:val="000000"/>
          <w:spacing w:val="-2"/>
          <w:sz w:val="26"/>
          <w:szCs w:val="26"/>
        </w:rPr>
        <w:t>diễn biến hòa bình</w:t>
      </w:r>
      <w:r w:rsidRPr="0078696B">
        <w:rPr>
          <w:rFonts w:eastAsia="Times New Roman"/>
          <w:i/>
          <w:color w:val="000000"/>
          <w:spacing w:val="-2"/>
          <w:sz w:val="26"/>
          <w:szCs w:val="26"/>
          <w:lang w:val="nl-NL"/>
        </w:rPr>
        <w:t>” của các thế lực thù địch.</w:t>
      </w:r>
    </w:p>
    <w:p w14:paraId="4DEAD0D8" w14:textId="77777777" w:rsidR="0078696B" w:rsidRPr="0078696B" w:rsidRDefault="0078696B" w:rsidP="0078696B">
      <w:pPr>
        <w:spacing w:before="60" w:after="60" w:line="240" w:lineRule="auto"/>
        <w:ind w:firstLine="720"/>
        <w:jc w:val="both"/>
        <w:rPr>
          <w:iCs/>
          <w:color w:val="000000"/>
          <w:sz w:val="26"/>
          <w:szCs w:val="26"/>
        </w:rPr>
      </w:pPr>
      <w:r w:rsidRPr="0078696B">
        <w:rPr>
          <w:iCs/>
          <w:color w:val="000000"/>
          <w:sz w:val="26"/>
          <w:szCs w:val="26"/>
        </w:rPr>
        <w:t>Thực chất đây là hai mặt của một vấn đề của phòng chống: xây dựng đất nước vững mạnh về mọi mặt, đồng thời cảnh giác đấu tranh làm thất bại mọi âm mưu và hành động chống phá của kẻ thù.</w:t>
      </w:r>
    </w:p>
    <w:p w14:paraId="445ACDDA"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color w:val="000000"/>
          <w:sz w:val="26"/>
          <w:szCs w:val="26"/>
          <w:shd w:val="clear" w:color="auto" w:fill="FFFFFF"/>
        </w:rPr>
        <w:t xml:space="preserve">Giữ vững bên trong là giữ vững sự trong sạch vững mạnh, khối đoàn kết thống nhất của mọi cán bộ đảng viên, mọi tổ chức trong hệ thống chính trị. Là quá trình xây dựng trận địa chính trị tư tưởng, thế trận lòng dân vững chắc, nâng cao khả năng “tự đề kháng” trước mọi tác động tiêu cực của cơ chế thị trường, sự chống phá lôi kéo của các thế lực thù địch. </w:t>
      </w:r>
      <w:r w:rsidRPr="0078696B">
        <w:rPr>
          <w:iCs/>
          <w:color w:val="000000"/>
          <w:sz w:val="26"/>
          <w:szCs w:val="26"/>
        </w:rPr>
        <w:t>Lấy sự ổn định vững mạnh bên trong vừa là mục tiêu vừa là điều kiện căn bản để ngăn ngừa, đẩy lùi “</w:t>
      </w:r>
      <w:r w:rsidRPr="0078696B">
        <w:rPr>
          <w:rFonts w:eastAsia="Times New Roman"/>
          <w:color w:val="000000"/>
          <w:sz w:val="26"/>
          <w:szCs w:val="26"/>
        </w:rPr>
        <w:t>diễn biến hòa bình</w:t>
      </w:r>
      <w:r w:rsidRPr="0078696B">
        <w:rPr>
          <w:iCs/>
          <w:color w:val="000000"/>
          <w:sz w:val="26"/>
          <w:szCs w:val="26"/>
        </w:rPr>
        <w:t xml:space="preserve">”, </w:t>
      </w:r>
      <w:r w:rsidRPr="0078696B">
        <w:rPr>
          <w:rFonts w:eastAsia="Times New Roman"/>
          <w:color w:val="000000"/>
          <w:sz w:val="26"/>
          <w:szCs w:val="26"/>
        </w:rPr>
        <w:t>bạo loạn lật đổ</w:t>
      </w:r>
      <w:r w:rsidRPr="0078696B">
        <w:rPr>
          <w:iCs/>
          <w:color w:val="000000"/>
          <w:sz w:val="26"/>
          <w:szCs w:val="26"/>
        </w:rPr>
        <w:t xml:space="preserve"> của địch. Lấy ngăn ngừa, đẩy lùi là yêu cầu hàng đầu nhằm đánh bại âm mưu và thủ đoạn của địch.</w:t>
      </w:r>
    </w:p>
    <w:p w14:paraId="6A9806CC"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Mọi cấp, mọi ngành, mọi người dân phải thấy rõ tính chất nham hiểm của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xml:space="preserve">”. Từ đó, phải nâng cao cảnh giác cách mạng, chủ động tiến </w:t>
      </w:r>
      <w:r w:rsidRPr="0078696B">
        <w:rPr>
          <w:rFonts w:eastAsia="Times New Roman"/>
          <w:color w:val="000000"/>
          <w:sz w:val="26"/>
          <w:szCs w:val="26"/>
          <w:lang w:val="nl-NL"/>
        </w:rPr>
        <w:lastRenderedPageBreak/>
        <w:t>công làm thất bại mọi âm mưu, thủ đoạn trong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của kẻ thù nhằm chống phá cách mạng nước ta.</w:t>
      </w:r>
    </w:p>
    <w:p w14:paraId="6549C1CF" w14:textId="77777777" w:rsidR="0078696B" w:rsidRPr="0078696B" w:rsidRDefault="0078696B" w:rsidP="0078696B">
      <w:pPr>
        <w:pStyle w:val="ListParagraph"/>
        <w:numPr>
          <w:ilvl w:val="0"/>
          <w:numId w:val="1"/>
        </w:numPr>
        <w:spacing w:before="60" w:after="60" w:line="240" w:lineRule="auto"/>
        <w:ind w:left="0" w:firstLine="567"/>
        <w:jc w:val="both"/>
        <w:rPr>
          <w:rFonts w:eastAsia="Times New Roman"/>
          <w:color w:val="000000"/>
          <w:sz w:val="26"/>
          <w:szCs w:val="26"/>
          <w:lang w:val="nl-NL"/>
        </w:rPr>
      </w:pPr>
      <w:r w:rsidRPr="0078696B">
        <w:rPr>
          <w:rFonts w:eastAsia="Times New Roman"/>
          <w:i/>
          <w:color w:val="000000"/>
          <w:sz w:val="26"/>
          <w:szCs w:val="26"/>
          <w:lang w:val="nl-NL"/>
        </w:rPr>
        <w:t>Chủ động, kiên quyết, khôn khéo xử lí tình huống và giải quyết hậu quả khi có bạo loạn xảy ra, giải quyết các vụ gây rối, không để phát triển thành bạo loạn.</w:t>
      </w:r>
    </w:p>
    <w:p w14:paraId="599D0C26"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Chủ nghĩa đế quốc và các thế lực thù địch bao giờ cũng chủ động chống phá công cuộc xây dựng chủ nghĩa xã hội, từng bước làm suy yếu từ bên trong và khi có thời cơ tiến hành lật đổ chế độ xã hội. Thực tế chứng minh, chủ động tấn công sẽ tạo thuận lợi, giành thắng lợi trong chiến tranh nói chung và trong phòng chống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xml:space="preserve">”, </w:t>
      </w:r>
      <w:r w:rsidRPr="0078696B">
        <w:rPr>
          <w:rFonts w:eastAsia="Times New Roman"/>
          <w:color w:val="000000"/>
          <w:sz w:val="26"/>
          <w:szCs w:val="26"/>
        </w:rPr>
        <w:t>bạo loạn lật đổ</w:t>
      </w:r>
      <w:r w:rsidRPr="0078696B">
        <w:rPr>
          <w:rFonts w:eastAsia="Times New Roman"/>
          <w:color w:val="000000"/>
          <w:sz w:val="26"/>
          <w:szCs w:val="26"/>
          <w:lang w:val="nl-NL"/>
        </w:rPr>
        <w:t xml:space="preserve"> của kẻ thù đối với nước ta nói riêng.</w:t>
      </w:r>
    </w:p>
    <w:p w14:paraId="78E7E17F" w14:textId="77777777" w:rsidR="0078696B" w:rsidRPr="0078696B" w:rsidRDefault="0078696B" w:rsidP="0078696B">
      <w:pPr>
        <w:spacing w:before="60" w:after="60" w:line="240" w:lineRule="auto"/>
        <w:ind w:firstLine="720"/>
        <w:jc w:val="both"/>
        <w:rPr>
          <w:rFonts w:eastAsia="Times New Roman"/>
          <w:color w:val="000000"/>
          <w:spacing w:val="-2"/>
          <w:sz w:val="26"/>
          <w:szCs w:val="26"/>
          <w:lang w:val="nl-NL"/>
        </w:rPr>
      </w:pPr>
      <w:r w:rsidRPr="0078696B">
        <w:rPr>
          <w:rFonts w:eastAsia="Times New Roman"/>
          <w:color w:val="000000"/>
          <w:spacing w:val="-2"/>
          <w:sz w:val="26"/>
          <w:szCs w:val="26"/>
          <w:lang w:val="nl-NL"/>
        </w:rPr>
        <w:t xml:space="preserve">Các thế lực thù địch luôn lợi dụng những sai lầm, thiếu sót, sơ hở và các vụ việc tiêu cực trong xã hội để lôi kéo, tập hợp lực lượng từ các phần tử cực đoan, quá khích, quần chúng hiếu kỳ dao động để tiến hành gây rối, và tiến tới </w:t>
      </w:r>
      <w:r w:rsidRPr="0078696B">
        <w:rPr>
          <w:rFonts w:eastAsia="Times New Roman"/>
          <w:color w:val="000000"/>
          <w:spacing w:val="-2"/>
          <w:sz w:val="26"/>
          <w:szCs w:val="26"/>
        </w:rPr>
        <w:t>bạo loạn lật đổ</w:t>
      </w:r>
      <w:r w:rsidRPr="0078696B">
        <w:rPr>
          <w:rFonts w:eastAsia="Times New Roman"/>
          <w:color w:val="000000"/>
          <w:spacing w:val="-2"/>
          <w:sz w:val="26"/>
          <w:szCs w:val="26"/>
          <w:lang w:val="nl-NL"/>
        </w:rPr>
        <w:t xml:space="preserve">. Do vậy, cần chủ động nắm tình hình, xây dựng phương án đấu tranh, giải quyết các tình huống một cách chủ động. Đấu tranh kiên quyết với những đối tượng cầm đầu kích động, tiến hành cô lập những kẻ quá khích, kiên trì tuyên truyền giáo dục đối với quần chúng nhân dân bị lôi kéo, giữ vững ổn định, không để các vụ gây rối phát triển trở thành </w:t>
      </w:r>
      <w:r w:rsidRPr="0078696B">
        <w:rPr>
          <w:rFonts w:eastAsia="Times New Roman"/>
          <w:color w:val="000000"/>
          <w:spacing w:val="-2"/>
          <w:sz w:val="26"/>
          <w:szCs w:val="26"/>
        </w:rPr>
        <w:t>bạo loạn lật đổ</w:t>
      </w:r>
      <w:r w:rsidRPr="0078696B">
        <w:rPr>
          <w:rFonts w:eastAsia="Times New Roman"/>
          <w:color w:val="000000"/>
          <w:spacing w:val="-2"/>
          <w:sz w:val="26"/>
          <w:szCs w:val="26"/>
          <w:lang w:val="nl-NL"/>
        </w:rPr>
        <w:t>.</w:t>
      </w:r>
    </w:p>
    <w:p w14:paraId="72C2C137" w14:textId="77777777" w:rsidR="0078696B" w:rsidRPr="0078696B" w:rsidRDefault="0078696B" w:rsidP="0078696B">
      <w:pPr>
        <w:pStyle w:val="ListParagraph"/>
        <w:numPr>
          <w:ilvl w:val="0"/>
          <w:numId w:val="1"/>
        </w:numPr>
        <w:spacing w:before="60" w:after="60" w:line="240" w:lineRule="auto"/>
        <w:ind w:left="0" w:firstLine="567"/>
        <w:jc w:val="both"/>
        <w:rPr>
          <w:rFonts w:eastAsia="Times New Roman"/>
          <w:color w:val="000000"/>
          <w:sz w:val="26"/>
          <w:szCs w:val="26"/>
          <w:lang w:val="nl-NL"/>
        </w:rPr>
      </w:pPr>
      <w:r w:rsidRPr="0078696B">
        <w:rPr>
          <w:rFonts w:eastAsia="Times New Roman"/>
          <w:i/>
          <w:color w:val="000000"/>
          <w:sz w:val="26"/>
          <w:szCs w:val="26"/>
          <w:lang w:val="nl-NL"/>
        </w:rPr>
        <w:t>Xây dựng tiềm lực mọi mặt của đất nước vững mạnh, tranh thủ sự ủng hộ của nhân dân trong nước và quốc tế, kịp thời làm thất bại âm mưu, thủ đoạn chống phá của kẻ thù đối với Việt Nam</w:t>
      </w:r>
      <w:r w:rsidRPr="0078696B">
        <w:rPr>
          <w:rFonts w:eastAsia="Times New Roman"/>
          <w:color w:val="000000"/>
          <w:sz w:val="26"/>
          <w:szCs w:val="26"/>
          <w:lang w:val="nl-NL"/>
        </w:rPr>
        <w:t xml:space="preserve">. </w:t>
      </w:r>
    </w:p>
    <w:p w14:paraId="347B5364"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Trên thực tế, các thế lực thù địch thường cấu kết, hỗ trợ các lực lượng gián điệp, phản động ở cả trong và ngoài nước, lôi kéo kích động các phần tử cực đoan, chống đối ở trong nước chống phá ta bằng nhiều thủ đoạn tinh vi, xảo quyệt và thâm hiểm. Đặc biệt chúng luôn dựa vào các chiêu bài “dân chủ”, “nhân quyền”, “tự do tôn giáo”, “tự do truyền đạo”, “tự do ngôn luận”... để khai thác những hạn chế, yếu kém, sơ hở của ta trong quá trình tổ chức quản lý điều hành đất nước. Do vậy, phải thường xuyên coi trọng xây dựng tiềm lực kinh tế, chính trị, quân sự, văn hoá, xã hội, xây dựng lực lượng vũ trang vững mạnh về mọi mặt là cơ sở để tạo ra sức “đề kháng”, chủ động từ bên trong nhằm phòng chống “</w:t>
      </w:r>
      <w:r w:rsidRPr="0078696B">
        <w:rPr>
          <w:rFonts w:eastAsia="Times New Roman"/>
          <w:color w:val="000000"/>
          <w:sz w:val="26"/>
          <w:szCs w:val="26"/>
        </w:rPr>
        <w:t>diễn biến hòa bình</w:t>
      </w:r>
      <w:r w:rsidRPr="0078696B">
        <w:rPr>
          <w:rFonts w:eastAsia="Times New Roman"/>
          <w:color w:val="000000"/>
          <w:sz w:val="26"/>
          <w:szCs w:val="26"/>
          <w:lang w:val="nl-NL"/>
        </w:rPr>
        <w:t xml:space="preserve">”, </w:t>
      </w:r>
      <w:r w:rsidRPr="0078696B">
        <w:rPr>
          <w:rFonts w:eastAsia="Times New Roman"/>
          <w:color w:val="000000"/>
          <w:sz w:val="26"/>
          <w:szCs w:val="26"/>
        </w:rPr>
        <w:t>bạo loạn lật đổ</w:t>
      </w:r>
      <w:r w:rsidRPr="0078696B">
        <w:rPr>
          <w:rFonts w:eastAsia="Times New Roman"/>
          <w:color w:val="000000"/>
          <w:sz w:val="26"/>
          <w:szCs w:val="26"/>
          <w:lang w:val="nl-NL"/>
        </w:rPr>
        <w:t>.</w:t>
      </w:r>
    </w:p>
    <w:p w14:paraId="7A3AF945" w14:textId="77777777" w:rsidR="0078696B" w:rsidRPr="0078696B" w:rsidRDefault="0078696B" w:rsidP="0078696B">
      <w:pPr>
        <w:spacing w:before="60" w:after="60" w:line="240" w:lineRule="auto"/>
        <w:ind w:firstLine="720"/>
        <w:jc w:val="both"/>
        <w:rPr>
          <w:b/>
          <w:color w:val="000000"/>
          <w:sz w:val="26"/>
          <w:szCs w:val="26"/>
          <w:lang w:val="nl-NL"/>
        </w:rPr>
      </w:pPr>
      <w:r w:rsidRPr="0078696B">
        <w:rPr>
          <w:rFonts w:eastAsia="Times New Roman"/>
          <w:color w:val="000000"/>
          <w:sz w:val="26"/>
          <w:szCs w:val="26"/>
          <w:lang w:val="nl-NL"/>
        </w:rPr>
        <w:t>Chú trọng tuyên truyền giáo dục cho mọi tầng lớp nhân dân lao động hiểu rõ âm mưu, thủ đoạn cơ bản trong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xml:space="preserve">”, </w:t>
      </w:r>
      <w:r w:rsidRPr="0078696B">
        <w:rPr>
          <w:rFonts w:eastAsia="Times New Roman"/>
          <w:color w:val="000000"/>
          <w:sz w:val="26"/>
          <w:szCs w:val="26"/>
        </w:rPr>
        <w:t>bạo loạn lật đổ</w:t>
      </w:r>
      <w:r w:rsidRPr="0078696B">
        <w:rPr>
          <w:rFonts w:eastAsia="Times New Roman"/>
          <w:color w:val="000000"/>
          <w:sz w:val="26"/>
          <w:szCs w:val="26"/>
          <w:lang w:val="nl-NL"/>
        </w:rPr>
        <w:t xml:space="preserve"> mà kẻ thù sử dụng để chống phá sự nghiệp cách mạng Việt Nam. Đồng thời nâng cao tinh thần cảnh giác cách mạng, ý thức trách nhiệm, kiên quyết đấu tranh với mọi luận điệu xuyên tạc, vu khống của các thế lực thù địch đối với cách mạng nước ta. Đẩy mạnh hoạt động đối ngoại của Đảng, Nhà nước, các tổ chức xã hội và nhân dân nhằm tranh thủ sự ủng hộ, giúp đỡ của nhân dân các nước tiến bộ với công cuộc bảo vệ Tổ quốc hiện nay.</w:t>
      </w:r>
    </w:p>
    <w:p w14:paraId="4379B305" w14:textId="4DDB7EFE" w:rsidR="0078696B" w:rsidRPr="006106D2" w:rsidRDefault="0078696B" w:rsidP="000A711D">
      <w:pPr>
        <w:pStyle w:val="Heading2"/>
        <w:rPr>
          <w:b/>
          <w:color w:val="000000"/>
          <w:lang w:val="nl-NL"/>
        </w:rPr>
      </w:pPr>
      <w:bookmarkStart w:id="82" w:name="_Toc131713802"/>
      <w:bookmarkStart w:id="83" w:name="_Toc131754665"/>
      <w:bookmarkStart w:id="84" w:name="_Toc131755367"/>
      <w:bookmarkStart w:id="85" w:name="_Toc131755704"/>
      <w:bookmarkStart w:id="86" w:name="_Toc131798593"/>
      <w:bookmarkStart w:id="87" w:name="_Toc131798731"/>
      <w:bookmarkStart w:id="88" w:name="_Toc132058622"/>
      <w:r w:rsidRPr="006106D2">
        <w:rPr>
          <w:b/>
          <w:color w:val="000000"/>
          <w:lang w:val="nl-NL"/>
        </w:rPr>
        <w:t>1.</w:t>
      </w:r>
      <w:r w:rsidR="000A711D" w:rsidRPr="006106D2">
        <w:rPr>
          <w:b/>
          <w:color w:val="000000"/>
          <w:lang w:val="nl-NL"/>
        </w:rPr>
        <w:t>4</w:t>
      </w:r>
      <w:r w:rsidRPr="006106D2">
        <w:rPr>
          <w:b/>
          <w:color w:val="000000"/>
          <w:lang w:val="nl-NL"/>
        </w:rPr>
        <w:t>. Những giải pháp phòng, chống chiến lược “diễn biến hòa bình”</w:t>
      </w:r>
      <w:bookmarkEnd w:id="82"/>
      <w:bookmarkEnd w:id="83"/>
      <w:bookmarkEnd w:id="84"/>
      <w:bookmarkEnd w:id="85"/>
      <w:bookmarkEnd w:id="86"/>
      <w:bookmarkEnd w:id="87"/>
      <w:bookmarkEnd w:id="88"/>
    </w:p>
    <w:p w14:paraId="2ED59079" w14:textId="296D6700" w:rsidR="0078696B" w:rsidRPr="0078696B" w:rsidRDefault="0078696B" w:rsidP="000A711D">
      <w:pPr>
        <w:pStyle w:val="Heading3"/>
        <w:rPr>
          <w:b/>
          <w:i/>
          <w:color w:val="000000"/>
          <w:sz w:val="26"/>
          <w:szCs w:val="26"/>
          <w:lang w:val="nl-NL"/>
        </w:rPr>
      </w:pPr>
      <w:bookmarkStart w:id="89" w:name="_Toc131713803"/>
      <w:bookmarkStart w:id="90" w:name="_Toc131754666"/>
      <w:bookmarkStart w:id="91" w:name="_Toc131755368"/>
      <w:bookmarkStart w:id="92" w:name="_Toc131755705"/>
      <w:bookmarkStart w:id="93" w:name="_Toc131798594"/>
      <w:bookmarkStart w:id="94" w:name="_Toc131798732"/>
      <w:bookmarkStart w:id="95" w:name="_Toc132058623"/>
      <w:r w:rsidRPr="0078696B">
        <w:rPr>
          <w:b/>
          <w:i/>
          <w:color w:val="000000"/>
          <w:sz w:val="26"/>
          <w:szCs w:val="26"/>
          <w:lang w:val="nl-NL"/>
        </w:rPr>
        <w:t>1.</w:t>
      </w:r>
      <w:r w:rsidR="000A711D">
        <w:rPr>
          <w:b/>
          <w:i/>
          <w:color w:val="000000"/>
          <w:sz w:val="26"/>
          <w:szCs w:val="26"/>
          <w:lang w:val="nl-NL"/>
        </w:rPr>
        <w:t>4</w:t>
      </w:r>
      <w:r w:rsidRPr="0078696B">
        <w:rPr>
          <w:b/>
          <w:i/>
          <w:color w:val="000000"/>
          <w:sz w:val="26"/>
          <w:szCs w:val="26"/>
          <w:lang w:val="nl-NL"/>
        </w:rPr>
        <w:t>.1. Đẩy lùi tệ quan liêu, tham nhũng, tiêu cực trong xã hội, giữ vững định hướng xã hội chủ nghĩa, chống nguy cơ tụt hậu về kinh tế</w:t>
      </w:r>
      <w:bookmarkEnd w:id="89"/>
      <w:bookmarkEnd w:id="90"/>
      <w:bookmarkEnd w:id="91"/>
      <w:bookmarkEnd w:id="92"/>
      <w:bookmarkEnd w:id="93"/>
      <w:bookmarkEnd w:id="94"/>
      <w:bookmarkEnd w:id="95"/>
    </w:p>
    <w:p w14:paraId="52143AA3"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Muốn ngăn chặn, đấu tranh có hiệu quả, làm thất bại các âm mưu, thủ đoạn trong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xml:space="preserve">”, </w:t>
      </w:r>
      <w:r w:rsidRPr="0078696B">
        <w:rPr>
          <w:rFonts w:eastAsia="Times New Roman"/>
          <w:color w:val="000000"/>
          <w:sz w:val="26"/>
          <w:szCs w:val="26"/>
        </w:rPr>
        <w:t>bạo loạn lật đổ</w:t>
      </w:r>
      <w:r w:rsidRPr="0078696B">
        <w:rPr>
          <w:rFonts w:eastAsia="Times New Roman"/>
          <w:color w:val="000000"/>
          <w:sz w:val="26"/>
          <w:szCs w:val="26"/>
          <w:lang w:val="nl-NL"/>
        </w:rPr>
        <w:t xml:space="preserve"> của kẻ thù đối với nước ta thì phải giữ vững sự ổn định xã hội và làm cho đất nước ngày càng vững mạnh về mọi mặt. </w:t>
      </w:r>
    </w:p>
    <w:p w14:paraId="6D1A6065"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 xml:space="preserve">Tệ quan liêu, tham nhũng và các hiện tượng tiêu cực trong xã hội được kẻ thù lợi dụng hàng đầu để khoét sâu mâu thuẫn nội bộ, kích động quần chúng nhân dân đứng lên biểu tình chống lại chính quyền địa phương, Đảng và Nhà nước ta để gây mất ổn định </w:t>
      </w:r>
      <w:r w:rsidRPr="0078696B">
        <w:rPr>
          <w:rFonts w:eastAsia="Times New Roman"/>
          <w:color w:val="000000"/>
          <w:sz w:val="26"/>
          <w:szCs w:val="26"/>
          <w:lang w:val="nl-NL"/>
        </w:rPr>
        <w:lastRenderedPageBreak/>
        <w:t>xã hội. Do đó, việc đẩy lùi tệ quan liêu, tham nhũng, tiêu cực xã hội, giữ vững định hướng xã hội chủ nghĩa trên các lĩnh vực, chống nguy cơ tụt hậu về kinh tế là giải pháp hữu hiệu để giữ vững và thúc đẩy yếu tố bên trong của đất nước luôn ổn định, ngăn ngừa và phòng chống có hiệu quả đối với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xml:space="preserve">”, </w:t>
      </w:r>
      <w:r w:rsidRPr="0078696B">
        <w:rPr>
          <w:rFonts w:eastAsia="Times New Roman"/>
          <w:color w:val="000000"/>
          <w:sz w:val="26"/>
          <w:szCs w:val="26"/>
        </w:rPr>
        <w:t>bạo loạn lật đổ</w:t>
      </w:r>
      <w:r w:rsidRPr="0078696B">
        <w:rPr>
          <w:rFonts w:eastAsia="Times New Roman"/>
          <w:color w:val="000000"/>
          <w:sz w:val="26"/>
          <w:szCs w:val="26"/>
          <w:lang w:val="nl-NL"/>
        </w:rPr>
        <w:t xml:space="preserve"> của các thế lực thù địch.</w:t>
      </w:r>
    </w:p>
    <w:p w14:paraId="27F0F316" w14:textId="17F73EE2" w:rsidR="0078696B" w:rsidRPr="0078696B" w:rsidRDefault="0078696B" w:rsidP="000A711D">
      <w:pPr>
        <w:pStyle w:val="Heading3"/>
        <w:rPr>
          <w:b/>
          <w:i/>
          <w:color w:val="000000"/>
          <w:sz w:val="26"/>
          <w:szCs w:val="26"/>
          <w:lang w:val="nl-NL"/>
        </w:rPr>
      </w:pPr>
      <w:bookmarkStart w:id="96" w:name="_Toc131713804"/>
      <w:bookmarkStart w:id="97" w:name="_Toc131754667"/>
      <w:bookmarkStart w:id="98" w:name="_Toc131755369"/>
      <w:bookmarkStart w:id="99" w:name="_Toc131755706"/>
      <w:bookmarkStart w:id="100" w:name="_Toc131798595"/>
      <w:bookmarkStart w:id="101" w:name="_Toc131798733"/>
      <w:bookmarkStart w:id="102" w:name="_Toc132058624"/>
      <w:r w:rsidRPr="0078696B">
        <w:rPr>
          <w:b/>
          <w:i/>
          <w:color w:val="000000"/>
          <w:sz w:val="26"/>
          <w:szCs w:val="26"/>
          <w:lang w:val="nl-NL"/>
        </w:rPr>
        <w:t>1.</w:t>
      </w:r>
      <w:r w:rsidR="000A711D">
        <w:rPr>
          <w:b/>
          <w:i/>
          <w:color w:val="000000"/>
          <w:sz w:val="26"/>
          <w:szCs w:val="26"/>
          <w:lang w:val="nl-NL"/>
        </w:rPr>
        <w:t>4</w:t>
      </w:r>
      <w:r w:rsidRPr="0078696B">
        <w:rPr>
          <w:b/>
          <w:i/>
          <w:color w:val="000000"/>
          <w:sz w:val="26"/>
          <w:szCs w:val="26"/>
          <w:lang w:val="nl-NL"/>
        </w:rPr>
        <w:t>.2. Nâng cao nhận thức về âm mưu, thủ đoạn chống phá của các thế lực thù địch đối với cách mạng Việt Nam</w:t>
      </w:r>
      <w:bookmarkEnd w:id="96"/>
      <w:bookmarkEnd w:id="97"/>
      <w:bookmarkEnd w:id="98"/>
      <w:bookmarkEnd w:id="99"/>
      <w:bookmarkEnd w:id="100"/>
      <w:bookmarkEnd w:id="101"/>
      <w:bookmarkEnd w:id="102"/>
    </w:p>
    <w:p w14:paraId="61AA5826"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Chủ động nắm địch, phát hiện kịp thời những âm mưu, thủ đoạn của các thế lực thù địch sử dụng để chống phá cách mạng nước ta có ý nghĩa quan trọng hàng đầu. Do vậy phải giáo dục rộng rãi trong toàn xã hội để mọi người dân Việt Nam, mọi tổ chức chính trị – xã hội đều nhận thức sâu sắc âm mưu, thủ đoạn trong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xml:space="preserve">” của kẻ thù chống phá cách mạng Việt Nam. </w:t>
      </w:r>
    </w:p>
    <w:p w14:paraId="5F049CBE"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Đấu tranh, phê phán những biểu hiện mơ hồ, mất cảnh giác cách mạng trong một bộ phận nhân dân, học sinh, sinh viên trước âm mưu, thủ đoạn thâm hiểm trong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xml:space="preserve">” của kẻ thù chống phá nước ta hiện nay. </w:t>
      </w:r>
    </w:p>
    <w:p w14:paraId="4EFE174A"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Mỗi người dân Việt Nam phải có tri thức, có bản lĩnh chính trị, có phương pháp xem xét phát hiện và báo cáo kịp thời thủ đoạn chống phá của kẻ thù cho cơ quan chức năng xử lí không để bất ngờ.</w:t>
      </w:r>
    </w:p>
    <w:p w14:paraId="04D04BCD" w14:textId="19D9A819" w:rsidR="0078696B" w:rsidRPr="0078696B" w:rsidRDefault="0078696B" w:rsidP="000A711D">
      <w:pPr>
        <w:pStyle w:val="Heading3"/>
        <w:rPr>
          <w:b/>
          <w:i/>
          <w:color w:val="000000"/>
          <w:sz w:val="26"/>
          <w:szCs w:val="26"/>
          <w:lang w:val="nl-NL"/>
        </w:rPr>
      </w:pPr>
      <w:bookmarkStart w:id="103" w:name="_Toc131713805"/>
      <w:bookmarkStart w:id="104" w:name="_Toc131754668"/>
      <w:bookmarkStart w:id="105" w:name="_Toc131755370"/>
      <w:bookmarkStart w:id="106" w:name="_Toc131755707"/>
      <w:bookmarkStart w:id="107" w:name="_Toc131798596"/>
      <w:bookmarkStart w:id="108" w:name="_Toc131798734"/>
      <w:bookmarkStart w:id="109" w:name="_Toc132058625"/>
      <w:r w:rsidRPr="0078696B">
        <w:rPr>
          <w:b/>
          <w:i/>
          <w:color w:val="000000"/>
          <w:sz w:val="26"/>
          <w:szCs w:val="26"/>
          <w:lang w:val="nl-NL"/>
        </w:rPr>
        <w:t>1.</w:t>
      </w:r>
      <w:r w:rsidR="000A711D">
        <w:rPr>
          <w:b/>
          <w:i/>
          <w:color w:val="000000"/>
          <w:sz w:val="26"/>
          <w:szCs w:val="26"/>
          <w:lang w:val="nl-NL"/>
        </w:rPr>
        <w:t>4</w:t>
      </w:r>
      <w:r w:rsidRPr="0078696B">
        <w:rPr>
          <w:b/>
          <w:i/>
          <w:color w:val="000000"/>
          <w:sz w:val="26"/>
          <w:szCs w:val="26"/>
          <w:lang w:val="nl-NL"/>
        </w:rPr>
        <w:t>.3. Xây dựng ý thức bảo vệ Tổ quốc cho toàn dân</w:t>
      </w:r>
      <w:bookmarkEnd w:id="103"/>
      <w:bookmarkEnd w:id="104"/>
      <w:bookmarkEnd w:id="105"/>
      <w:bookmarkEnd w:id="106"/>
      <w:bookmarkEnd w:id="107"/>
      <w:bookmarkEnd w:id="108"/>
      <w:bookmarkEnd w:id="109"/>
    </w:p>
    <w:p w14:paraId="45F8A9C0"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 xml:space="preserve">Bảo vệ Tổ quốc là một trong hai nhiệm vụ chiến lược của toàn Đảng, toàn quân, toàn dân. Hiện nay, tình hình thế giới và khu vực có nhiều diễn biến phức tạp, chủ nghĩa đế quốc lợi dụng cuộc chiến chống khủng bố, tấn công quyết liệt vào độc lập chủ quyền của các quốc gia, dân tộc, đặc biệt là các nước xã hội chủ nghĩa trong đó có nước ta. </w:t>
      </w:r>
    </w:p>
    <w:p w14:paraId="6F950004" w14:textId="77777777" w:rsidR="0078696B" w:rsidRPr="0078696B" w:rsidRDefault="0078696B" w:rsidP="0078696B">
      <w:pPr>
        <w:spacing w:before="60" w:after="60" w:line="240" w:lineRule="auto"/>
        <w:ind w:firstLine="720"/>
        <w:jc w:val="both"/>
        <w:rPr>
          <w:rFonts w:eastAsia="Times New Roman"/>
          <w:color w:val="000000"/>
          <w:spacing w:val="-2"/>
          <w:sz w:val="26"/>
          <w:szCs w:val="26"/>
          <w:lang w:val="nl-NL"/>
        </w:rPr>
      </w:pPr>
      <w:r w:rsidRPr="0078696B">
        <w:rPr>
          <w:rFonts w:eastAsia="Times New Roman"/>
          <w:color w:val="000000"/>
          <w:spacing w:val="-2"/>
          <w:sz w:val="26"/>
          <w:szCs w:val="26"/>
          <w:lang w:val="nl-NL"/>
        </w:rPr>
        <w:t>Nêu cao tinh thần cảnh giác, củng cố quốc phòng, bảo vệ an ninh chính trị, trật tự an toàn xã hội và các thành quả cách mạng. Giáo dục ý thức bảo vệ Tổ quốc xã hội chủ nghĩa cho các tầng lớp nhân dân phải mang tính toàn diện, nhưng tập trung vào: Giáo dục tình yêu quê hương, đất nước; tinh thần cảnh giác trước mọi âm mưu, thủ đoạn của kẻ thù chống phá đất nước ta; quan điểm, đường lối của Đảng về nhiệm vụ bảo vệ Tổ quốc xã hội chủ nghĩa trong giai đoạn cách mạng mới; tinh thần sẵn sàng xả thân vì Tổ quốc, quyết tử để Tổ quốc quyết sinh… hình thức giáo dục phải đa dạng, phù hợp với từng đối tượng.</w:t>
      </w:r>
    </w:p>
    <w:p w14:paraId="422E8E6B" w14:textId="2861B1B6" w:rsidR="0078696B" w:rsidRPr="0078696B" w:rsidRDefault="0078696B" w:rsidP="000A711D">
      <w:pPr>
        <w:pStyle w:val="Heading3"/>
        <w:rPr>
          <w:b/>
          <w:i/>
          <w:color w:val="000000"/>
          <w:sz w:val="26"/>
          <w:szCs w:val="26"/>
          <w:lang w:val="nl-NL"/>
        </w:rPr>
      </w:pPr>
      <w:bookmarkStart w:id="110" w:name="_Toc131713806"/>
      <w:bookmarkStart w:id="111" w:name="_Toc131754669"/>
      <w:bookmarkStart w:id="112" w:name="_Toc131755371"/>
      <w:bookmarkStart w:id="113" w:name="_Toc131755708"/>
      <w:bookmarkStart w:id="114" w:name="_Toc131798597"/>
      <w:bookmarkStart w:id="115" w:name="_Toc131798735"/>
      <w:bookmarkStart w:id="116" w:name="_Toc132058626"/>
      <w:r w:rsidRPr="0078696B">
        <w:rPr>
          <w:b/>
          <w:i/>
          <w:color w:val="000000"/>
          <w:sz w:val="26"/>
          <w:szCs w:val="26"/>
          <w:lang w:val="nl-NL"/>
        </w:rPr>
        <w:t>1.</w:t>
      </w:r>
      <w:r w:rsidR="000A711D">
        <w:rPr>
          <w:b/>
          <w:i/>
          <w:color w:val="000000"/>
          <w:sz w:val="26"/>
          <w:szCs w:val="26"/>
          <w:lang w:val="nl-NL"/>
        </w:rPr>
        <w:t>4</w:t>
      </w:r>
      <w:r w:rsidRPr="0078696B">
        <w:rPr>
          <w:b/>
          <w:i/>
          <w:color w:val="000000"/>
          <w:sz w:val="26"/>
          <w:szCs w:val="26"/>
          <w:lang w:val="nl-NL"/>
        </w:rPr>
        <w:t>.4. Xây dựng cơ sở chính trị - xã hội vững mạnh về mọi mặt</w:t>
      </w:r>
      <w:bookmarkEnd w:id="110"/>
      <w:bookmarkEnd w:id="111"/>
      <w:bookmarkEnd w:id="112"/>
      <w:bookmarkEnd w:id="113"/>
      <w:bookmarkEnd w:id="114"/>
      <w:bookmarkEnd w:id="115"/>
      <w:bookmarkEnd w:id="116"/>
    </w:p>
    <w:p w14:paraId="0F1A672E"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Xây dựng cơ sở chính trị – xã hội vững mạnh sẽ bảo đảm cho chế độ xã hội luôn ổn định, phát triển. Do vậy, phải luôn luôn chú trọng xây dựng khối đại đoàn kết toàn dân tộc vững mạnh, theo quan điểm của Đảng Cộng sản Việt Nam hiện nay là: đoàn kết các dân tộc, tôn giáo, giai cấp, tầng lớp nhân dân, mọi thành phần kinh tế, mọi giới, mọi lứa tuổi, mọi vùng, mọi miền đất nước; đoàn kết trong Đảng và ngoài Đảng, người đang công tác và người đã nghỉ hưu, người trong nước và người đang sinh sống ở nước ngoài.</w:t>
      </w:r>
    </w:p>
    <w:p w14:paraId="02F50E0E" w14:textId="77777777" w:rsidR="0078696B" w:rsidRPr="0078696B" w:rsidRDefault="0078696B" w:rsidP="0078696B">
      <w:pPr>
        <w:spacing w:before="60" w:after="60" w:line="240" w:lineRule="auto"/>
        <w:ind w:firstLine="720"/>
        <w:jc w:val="both"/>
        <w:rPr>
          <w:rFonts w:eastAsia="Times New Roman"/>
          <w:color w:val="000000"/>
          <w:spacing w:val="-4"/>
          <w:sz w:val="26"/>
          <w:szCs w:val="26"/>
          <w:lang w:val="nl-NL"/>
        </w:rPr>
      </w:pPr>
      <w:r w:rsidRPr="0078696B">
        <w:rPr>
          <w:rFonts w:eastAsia="Times New Roman"/>
          <w:color w:val="000000"/>
          <w:spacing w:val="-4"/>
          <w:sz w:val="26"/>
          <w:szCs w:val="26"/>
          <w:lang w:val="nl-NL"/>
        </w:rPr>
        <w:t>Nâng cao trình độ chính trị, tư tưởng, phẩm chất, đạo đức, lối sống của đảng viên, năng lực lãnh đạo của tổ chức đảng ở các cấp, nhất là ở cơ sở. Thực hiện tốt quy chế dân chủ ở cơ sở, củng cố, nâng cao chất lượng, hiệu quả, nền nếp hoạt động của các tổ chức quần chúng… Duy trì nghiêm kỷ luật của Đảng ở các cấp, xử lí kịp thời những đảng viên, tổ chức đảng có khuyết điểm, khen thưởng kịp thời những đảng viên, tổ chức Đảng và quần chúng thực hiện tốt đường lối, chủ trương Điều lệ Đảng và chính sách, pháp luật của Nhà nước.</w:t>
      </w:r>
    </w:p>
    <w:p w14:paraId="0E28E75C" w14:textId="6D1533B6" w:rsidR="0078696B" w:rsidRPr="0078696B" w:rsidRDefault="0078696B" w:rsidP="000A711D">
      <w:pPr>
        <w:pStyle w:val="Heading3"/>
        <w:rPr>
          <w:b/>
          <w:i/>
          <w:color w:val="000000"/>
          <w:sz w:val="26"/>
          <w:szCs w:val="26"/>
          <w:lang w:val="nl-NL"/>
        </w:rPr>
      </w:pPr>
      <w:bookmarkStart w:id="117" w:name="_Toc131713807"/>
      <w:bookmarkStart w:id="118" w:name="_Toc131754670"/>
      <w:bookmarkStart w:id="119" w:name="_Toc131755372"/>
      <w:bookmarkStart w:id="120" w:name="_Toc131755709"/>
      <w:bookmarkStart w:id="121" w:name="_Toc131798598"/>
      <w:bookmarkStart w:id="122" w:name="_Toc131798736"/>
      <w:bookmarkStart w:id="123" w:name="_Toc132058627"/>
      <w:r w:rsidRPr="0078696B">
        <w:rPr>
          <w:b/>
          <w:i/>
          <w:color w:val="000000"/>
          <w:sz w:val="26"/>
          <w:szCs w:val="26"/>
          <w:lang w:val="nl-NL"/>
        </w:rPr>
        <w:lastRenderedPageBreak/>
        <w:t>1.</w:t>
      </w:r>
      <w:r w:rsidR="000A711D">
        <w:rPr>
          <w:b/>
          <w:i/>
          <w:color w:val="000000"/>
          <w:sz w:val="26"/>
          <w:szCs w:val="26"/>
          <w:lang w:val="nl-NL"/>
        </w:rPr>
        <w:t>4</w:t>
      </w:r>
      <w:r w:rsidRPr="0078696B">
        <w:rPr>
          <w:b/>
          <w:i/>
          <w:color w:val="000000"/>
          <w:sz w:val="26"/>
          <w:szCs w:val="26"/>
          <w:lang w:val="nl-NL"/>
        </w:rPr>
        <w:t>.5. Chăm lo xây dựng lực lượng vũ trang ở địa phương vững mạnh</w:t>
      </w:r>
      <w:bookmarkEnd w:id="117"/>
      <w:bookmarkEnd w:id="118"/>
      <w:bookmarkEnd w:id="119"/>
      <w:bookmarkEnd w:id="120"/>
      <w:bookmarkEnd w:id="121"/>
      <w:bookmarkEnd w:id="122"/>
      <w:bookmarkEnd w:id="123"/>
    </w:p>
    <w:p w14:paraId="524077B6"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Xây dựng lực lượng dân quân tự vệ, dự bị động viên phải rộng khắp ở tất cả các làng, bản, phường, xã, thị trấn, các cơ quan, tổ chức và đặt dưới sự lãnh đạo của Đảng. Bảo đảm triển khai thế trận phòng thủ ở các địa phương, cơ sở. Phải chú trọng giải quyết đúng đắn mối quan hệ giữa số lượng và chất lượng nhưng lấy chất lượng là chính.</w:t>
      </w:r>
    </w:p>
    <w:p w14:paraId="0E3D4FF2" w14:textId="77777777" w:rsidR="0078696B" w:rsidRPr="0078696B" w:rsidRDefault="0078696B" w:rsidP="0078696B">
      <w:pPr>
        <w:spacing w:before="60" w:after="60" w:line="240" w:lineRule="auto"/>
        <w:ind w:firstLine="720"/>
        <w:jc w:val="both"/>
        <w:rPr>
          <w:rFonts w:eastAsia="Times New Roman"/>
          <w:color w:val="000000"/>
          <w:sz w:val="26"/>
          <w:szCs w:val="26"/>
          <w:lang w:val="nl-NL"/>
        </w:rPr>
      </w:pPr>
      <w:r w:rsidRPr="0078696B">
        <w:rPr>
          <w:rFonts w:eastAsia="Times New Roman"/>
          <w:color w:val="000000"/>
          <w:sz w:val="26"/>
          <w:szCs w:val="26"/>
          <w:lang w:val="nl-NL"/>
        </w:rPr>
        <w:t>Ở mỗi địa phương, phải chú trọng kết hợp phát động phong trào quần chúng bảo vệ an ninh Tổ quốc và xây dựng lực lượng vũ trang ở cơ sở. Quần chúng là nền tảng, là gốc rễ của dân tộc, là động lực chính để thúc đẩy sự phát triển của xã hội. Vì vậy, quần chúng cũng là đối tượng để kẻ thù lợi dụng, mua chuộc nhằm thực hiện âm mưu, thủ đoạn trong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xml:space="preserve">”, </w:t>
      </w:r>
      <w:r w:rsidRPr="0078696B">
        <w:rPr>
          <w:rFonts w:eastAsia="Times New Roman"/>
          <w:color w:val="000000"/>
          <w:sz w:val="26"/>
          <w:szCs w:val="26"/>
        </w:rPr>
        <w:t>bạo loạn lật đổ</w:t>
      </w:r>
      <w:r w:rsidRPr="0078696B">
        <w:rPr>
          <w:rFonts w:eastAsia="Times New Roman"/>
          <w:color w:val="000000"/>
          <w:sz w:val="26"/>
          <w:szCs w:val="26"/>
          <w:lang w:val="nl-NL"/>
        </w:rPr>
        <w:t xml:space="preserve"> nhằm chống phá cách mạng nước ta.</w:t>
      </w:r>
    </w:p>
    <w:p w14:paraId="6130ADAF" w14:textId="6D21A8E1" w:rsidR="0078696B" w:rsidRPr="0078696B" w:rsidRDefault="0078696B" w:rsidP="000A711D">
      <w:pPr>
        <w:pStyle w:val="Heading3"/>
        <w:rPr>
          <w:b/>
          <w:i/>
          <w:color w:val="000000"/>
          <w:sz w:val="26"/>
          <w:szCs w:val="26"/>
          <w:lang w:val="nl-NL"/>
        </w:rPr>
      </w:pPr>
      <w:bookmarkStart w:id="124" w:name="_Toc131713808"/>
      <w:bookmarkStart w:id="125" w:name="_Toc131754671"/>
      <w:bookmarkStart w:id="126" w:name="_Toc131755373"/>
      <w:bookmarkStart w:id="127" w:name="_Toc131755710"/>
      <w:bookmarkStart w:id="128" w:name="_Toc131798599"/>
      <w:bookmarkStart w:id="129" w:name="_Toc131798737"/>
      <w:bookmarkStart w:id="130" w:name="_Toc132058628"/>
      <w:r w:rsidRPr="0078696B">
        <w:rPr>
          <w:b/>
          <w:i/>
          <w:color w:val="000000"/>
          <w:sz w:val="26"/>
          <w:szCs w:val="26"/>
          <w:lang w:val="nl-NL"/>
        </w:rPr>
        <w:t>1.</w:t>
      </w:r>
      <w:r w:rsidR="000A711D">
        <w:rPr>
          <w:b/>
          <w:i/>
          <w:color w:val="000000"/>
          <w:sz w:val="26"/>
          <w:szCs w:val="26"/>
          <w:lang w:val="nl-NL"/>
        </w:rPr>
        <w:t>4</w:t>
      </w:r>
      <w:r w:rsidRPr="0078696B">
        <w:rPr>
          <w:b/>
          <w:i/>
          <w:color w:val="000000"/>
          <w:sz w:val="26"/>
          <w:szCs w:val="26"/>
          <w:lang w:val="nl-NL"/>
        </w:rPr>
        <w:t>.6. Xây dựng, luyện tập các phương án, các tình huống chống “diễn biến hòa bình”</w:t>
      </w:r>
      <w:bookmarkEnd w:id="124"/>
      <w:bookmarkEnd w:id="125"/>
      <w:bookmarkEnd w:id="126"/>
      <w:bookmarkEnd w:id="127"/>
      <w:bookmarkEnd w:id="128"/>
      <w:bookmarkEnd w:id="129"/>
      <w:bookmarkEnd w:id="130"/>
    </w:p>
    <w:p w14:paraId="23840A50" w14:textId="77777777" w:rsidR="0078696B" w:rsidRPr="0078696B" w:rsidRDefault="0078696B" w:rsidP="0078696B">
      <w:pPr>
        <w:spacing w:before="60" w:after="60" w:line="240" w:lineRule="auto"/>
        <w:ind w:firstLine="720"/>
        <w:jc w:val="both"/>
        <w:rPr>
          <w:rFonts w:eastAsia="Times New Roman"/>
          <w:color w:val="000000"/>
          <w:spacing w:val="-2"/>
          <w:sz w:val="26"/>
          <w:szCs w:val="26"/>
          <w:lang w:val="nl-NL"/>
        </w:rPr>
      </w:pPr>
      <w:r w:rsidRPr="0078696B">
        <w:rPr>
          <w:rFonts w:eastAsia="Times New Roman"/>
          <w:color w:val="000000"/>
          <w:spacing w:val="-2"/>
          <w:sz w:val="26"/>
          <w:szCs w:val="26"/>
          <w:lang w:val="nl-NL"/>
        </w:rPr>
        <w:t>Mỗi thủ đoạn, hình thức, biện pháp mà kẻ thù sử dụng trong chiến lược “</w:t>
      </w:r>
      <w:r w:rsidRPr="0078696B">
        <w:rPr>
          <w:rFonts w:eastAsia="Times New Roman"/>
          <w:color w:val="000000"/>
          <w:sz w:val="26"/>
          <w:szCs w:val="26"/>
        </w:rPr>
        <w:t>diễn biến hòa bình</w:t>
      </w:r>
      <w:r w:rsidRPr="0078696B">
        <w:rPr>
          <w:rFonts w:eastAsia="Times New Roman"/>
          <w:color w:val="000000"/>
          <w:spacing w:val="-2"/>
          <w:sz w:val="26"/>
          <w:szCs w:val="26"/>
          <w:lang w:val="nl-NL"/>
        </w:rPr>
        <w:t xml:space="preserve">”, </w:t>
      </w:r>
      <w:r w:rsidRPr="0078696B">
        <w:rPr>
          <w:rFonts w:eastAsia="Times New Roman"/>
          <w:color w:val="000000"/>
          <w:sz w:val="26"/>
          <w:szCs w:val="26"/>
        </w:rPr>
        <w:t>bạo loạn lật đổ</w:t>
      </w:r>
      <w:r w:rsidRPr="0078696B">
        <w:rPr>
          <w:rFonts w:eastAsia="Times New Roman"/>
          <w:color w:val="000000"/>
          <w:spacing w:val="-2"/>
          <w:sz w:val="26"/>
          <w:szCs w:val="26"/>
          <w:lang w:val="nl-NL"/>
        </w:rPr>
        <w:t xml:space="preserve">, cần có phương thức xử lí cụ thể, hiệu quả. Khi mỗi tình huống bạo loạn xảy ra, cần phát huy sức mạnh tổng hợp của toàn dân và của cả hệ thống chính trị, xử trí theo nguyên tắc nhanh gọn – kiên quyết – linh hoạt – đúng đối tượng – không để lan rộng, kéo dài. </w:t>
      </w:r>
    </w:p>
    <w:p w14:paraId="1B8C5C95" w14:textId="77777777" w:rsidR="0078696B" w:rsidRPr="0078696B" w:rsidRDefault="0078696B" w:rsidP="0078696B">
      <w:pPr>
        <w:spacing w:before="60" w:after="60" w:line="240" w:lineRule="auto"/>
        <w:ind w:firstLine="720"/>
        <w:jc w:val="both"/>
        <w:rPr>
          <w:rFonts w:eastAsia="Times New Roman"/>
          <w:color w:val="000000"/>
          <w:spacing w:val="-2"/>
          <w:sz w:val="26"/>
          <w:szCs w:val="26"/>
          <w:lang w:val="nl-NL"/>
        </w:rPr>
      </w:pPr>
      <w:r w:rsidRPr="0078696B">
        <w:rPr>
          <w:rFonts w:eastAsia="Times New Roman"/>
          <w:color w:val="000000"/>
          <w:spacing w:val="-2"/>
          <w:sz w:val="26"/>
          <w:szCs w:val="26"/>
          <w:lang w:val="nl-NL"/>
        </w:rPr>
        <w:t>Xây dựng đầy đủ các phương án, luyện tập sát với diễn biến, đặc điểm của từng địa phương, từng đơn vị, từng cấp, từng ngành. Hoạt động xử lí bạo loạn phải đặt dưới sự lãnh đạo của Đảng, điều hành của chính quyền, các ngành tham mưu, quân đội và công an.</w:t>
      </w:r>
    </w:p>
    <w:p w14:paraId="72C87879" w14:textId="6DC5F750" w:rsidR="0078696B" w:rsidRPr="0078696B" w:rsidRDefault="0078696B" w:rsidP="000A711D">
      <w:pPr>
        <w:pStyle w:val="Heading3"/>
        <w:rPr>
          <w:rFonts w:eastAsia="Times New Roman"/>
          <w:color w:val="000000"/>
          <w:sz w:val="26"/>
          <w:szCs w:val="26"/>
          <w:lang w:val="nl-NL"/>
        </w:rPr>
      </w:pPr>
      <w:bookmarkStart w:id="131" w:name="_Toc131713809"/>
      <w:bookmarkStart w:id="132" w:name="_Toc131754672"/>
      <w:bookmarkStart w:id="133" w:name="_Toc131755374"/>
      <w:bookmarkStart w:id="134" w:name="_Toc131755711"/>
      <w:bookmarkStart w:id="135" w:name="_Toc131798600"/>
      <w:bookmarkStart w:id="136" w:name="_Toc131798738"/>
      <w:bookmarkStart w:id="137" w:name="_Toc132058629"/>
      <w:r w:rsidRPr="0078696B">
        <w:rPr>
          <w:b/>
          <w:i/>
          <w:color w:val="000000"/>
          <w:sz w:val="26"/>
          <w:szCs w:val="26"/>
          <w:lang w:val="nl-NL"/>
        </w:rPr>
        <w:t>1.</w:t>
      </w:r>
      <w:r w:rsidR="000A711D">
        <w:rPr>
          <w:b/>
          <w:i/>
          <w:color w:val="000000"/>
          <w:sz w:val="26"/>
          <w:szCs w:val="26"/>
          <w:lang w:val="nl-NL"/>
        </w:rPr>
        <w:t>4</w:t>
      </w:r>
      <w:r w:rsidRPr="0078696B">
        <w:rPr>
          <w:b/>
          <w:i/>
          <w:color w:val="000000"/>
          <w:sz w:val="26"/>
          <w:szCs w:val="26"/>
          <w:lang w:val="nl-NL"/>
        </w:rPr>
        <w:t>.7. Đẩy mạnh sự nghiệp công nghiệp hóa, hiện đại hóa đất nước chăm lo đời sống vật chất, tinh thần cho nhân dân lao động</w:t>
      </w:r>
      <w:bookmarkEnd w:id="131"/>
      <w:bookmarkEnd w:id="132"/>
      <w:bookmarkEnd w:id="133"/>
      <w:bookmarkEnd w:id="134"/>
      <w:bookmarkEnd w:id="135"/>
      <w:bookmarkEnd w:id="136"/>
      <w:bookmarkEnd w:id="137"/>
    </w:p>
    <w:p w14:paraId="0FC2AA94" w14:textId="77777777" w:rsidR="0078696B" w:rsidRPr="0078696B" w:rsidRDefault="0078696B" w:rsidP="0078696B">
      <w:pPr>
        <w:shd w:val="clear" w:color="auto" w:fill="FFFFFF"/>
        <w:spacing w:before="60" w:after="60" w:line="240" w:lineRule="auto"/>
        <w:ind w:firstLine="720"/>
        <w:jc w:val="both"/>
        <w:textAlignment w:val="baseline"/>
        <w:rPr>
          <w:rFonts w:eastAsia="Times New Roman"/>
          <w:color w:val="000000"/>
          <w:spacing w:val="-2"/>
          <w:sz w:val="26"/>
          <w:szCs w:val="26"/>
          <w:lang w:val="nl-NL"/>
        </w:rPr>
      </w:pPr>
      <w:r w:rsidRPr="0078696B">
        <w:rPr>
          <w:rFonts w:eastAsia="Times New Roman"/>
          <w:color w:val="000000"/>
          <w:spacing w:val="-2"/>
          <w:sz w:val="26"/>
          <w:szCs w:val="26"/>
          <w:lang w:val="nl-NL"/>
        </w:rPr>
        <w:t>Đẩy mạnh sự nghiệp công nghiệp hoá, hiện đại hoá đất nước theo định hướng xã hội chủ nghĩa thực chất là để tạo ra cơ sở vật chất, phát triển lực lượng sản xuất và từng bước hoàn thiện quan hệ sản xuất xã hội chủ nghĩa; đồng thời, là điều kiện để tăng năng suất lao động của xã hội, nâng cao đời sống vật chất, tinh thần cho nhân dân lao động, nâng cao tiềm lực đất nước, sức mạnh của khối đại đoàn kết toàn dân tộc, thế trận “lòng dân”. Đây là điều kiện, nền tảng để ngăn ngừa và phòng chống có hiệu quả đối với chiến lược “</w:t>
      </w:r>
      <w:r w:rsidRPr="0078696B">
        <w:rPr>
          <w:rFonts w:eastAsia="Times New Roman"/>
          <w:color w:val="000000"/>
          <w:spacing w:val="-2"/>
          <w:sz w:val="26"/>
          <w:szCs w:val="26"/>
        </w:rPr>
        <w:t>diễn biến hòa bình</w:t>
      </w:r>
      <w:r w:rsidRPr="0078696B">
        <w:rPr>
          <w:rFonts w:eastAsia="Times New Roman"/>
          <w:color w:val="000000"/>
          <w:spacing w:val="-2"/>
          <w:sz w:val="26"/>
          <w:szCs w:val="26"/>
          <w:lang w:val="nl-NL"/>
        </w:rPr>
        <w:t xml:space="preserve">”, </w:t>
      </w:r>
      <w:r w:rsidRPr="0078696B">
        <w:rPr>
          <w:rFonts w:eastAsia="Times New Roman"/>
          <w:color w:val="000000"/>
          <w:spacing w:val="-2"/>
          <w:sz w:val="26"/>
          <w:szCs w:val="26"/>
        </w:rPr>
        <w:t>bạo loạn lật đổ</w:t>
      </w:r>
      <w:r w:rsidRPr="0078696B">
        <w:rPr>
          <w:rFonts w:eastAsia="Times New Roman"/>
          <w:color w:val="000000"/>
          <w:spacing w:val="-2"/>
          <w:sz w:val="26"/>
          <w:szCs w:val="26"/>
          <w:lang w:val="nl-NL"/>
        </w:rPr>
        <w:t xml:space="preserve"> của các thế lực thù địch trong tình hình hiện nay.</w:t>
      </w:r>
    </w:p>
    <w:p w14:paraId="3A16A38B" w14:textId="77777777" w:rsidR="0078696B" w:rsidRPr="0078696B" w:rsidRDefault="0078696B" w:rsidP="0078696B">
      <w:pPr>
        <w:shd w:val="clear" w:color="auto" w:fill="FFFFFF"/>
        <w:spacing w:before="60" w:after="60" w:line="240" w:lineRule="auto"/>
        <w:ind w:firstLine="720"/>
        <w:jc w:val="both"/>
        <w:textAlignment w:val="baseline"/>
        <w:rPr>
          <w:rFonts w:eastAsia="Times New Roman"/>
          <w:color w:val="000000"/>
          <w:spacing w:val="-8"/>
          <w:sz w:val="26"/>
          <w:szCs w:val="26"/>
          <w:lang w:val="nl-NL"/>
        </w:rPr>
      </w:pPr>
      <w:r w:rsidRPr="0078696B">
        <w:rPr>
          <w:rFonts w:eastAsia="Times New Roman"/>
          <w:color w:val="000000"/>
          <w:spacing w:val="-8"/>
          <w:sz w:val="26"/>
          <w:szCs w:val="26"/>
          <w:lang w:val="nl-NL"/>
        </w:rPr>
        <w:t>Những giải pháp trên đây có quan hệ chặt chẽ với nhau, tạo thành một chỉnh thể thống nhất nhằm đấu tranh ngăn ngừa âm mưu, thủ đoạn trong chiến lược “</w:t>
      </w:r>
      <w:r w:rsidRPr="0078696B">
        <w:rPr>
          <w:rFonts w:eastAsia="Times New Roman"/>
          <w:color w:val="000000"/>
          <w:spacing w:val="-8"/>
          <w:sz w:val="26"/>
          <w:szCs w:val="26"/>
        </w:rPr>
        <w:t>diễn biến hòa bình</w:t>
      </w:r>
      <w:r w:rsidRPr="0078696B">
        <w:rPr>
          <w:rFonts w:eastAsia="Times New Roman"/>
          <w:color w:val="000000"/>
          <w:spacing w:val="-8"/>
          <w:sz w:val="26"/>
          <w:szCs w:val="26"/>
          <w:lang w:val="nl-NL"/>
        </w:rPr>
        <w:t xml:space="preserve">”, </w:t>
      </w:r>
      <w:r w:rsidRPr="0078696B">
        <w:rPr>
          <w:rFonts w:eastAsia="Times New Roman"/>
          <w:color w:val="000000"/>
          <w:spacing w:val="-8"/>
          <w:sz w:val="26"/>
          <w:szCs w:val="26"/>
        </w:rPr>
        <w:t>bạo loạn lật đổ</w:t>
      </w:r>
      <w:r w:rsidRPr="0078696B">
        <w:rPr>
          <w:rFonts w:eastAsia="Times New Roman"/>
          <w:color w:val="000000"/>
          <w:spacing w:val="-8"/>
          <w:sz w:val="26"/>
          <w:szCs w:val="26"/>
          <w:lang w:val="nl-NL"/>
        </w:rPr>
        <w:t xml:space="preserve"> của kẻ thù sử dụng để chống phá Việt Nam hiện nay. Vì vậy trong quá trình tổ chức thực hiện nhiệm vụ này, không nên coi nhẹ hoặc tuyệt đối hoá một giải pháp nào.</w:t>
      </w:r>
    </w:p>
    <w:p w14:paraId="416C9DDB" w14:textId="2623416D" w:rsidR="0078696B" w:rsidRDefault="0078696B" w:rsidP="00B02806">
      <w:pPr>
        <w:shd w:val="clear" w:color="auto" w:fill="FFFFFF"/>
        <w:spacing w:before="60" w:after="60" w:line="240" w:lineRule="auto"/>
        <w:jc w:val="both"/>
        <w:textAlignment w:val="baseline"/>
        <w:rPr>
          <w:rFonts w:eastAsia="Times New Roman"/>
          <w:color w:val="000000"/>
          <w:sz w:val="26"/>
          <w:szCs w:val="26"/>
          <w:lang w:val="nl-NL"/>
        </w:rPr>
      </w:pPr>
    </w:p>
    <w:p w14:paraId="3191AE77" w14:textId="53BB8DE5" w:rsidR="00B02806" w:rsidRPr="00B732B0" w:rsidRDefault="000A711D" w:rsidP="00B732B0">
      <w:pPr>
        <w:pStyle w:val="Heading1"/>
        <w:rPr>
          <w:color w:val="000000"/>
          <w:sz w:val="26"/>
          <w:szCs w:val="26"/>
          <w:lang w:val="nl-NL"/>
        </w:rPr>
      </w:pPr>
      <w:bookmarkStart w:id="138" w:name="_Toc131713810"/>
      <w:bookmarkStart w:id="139" w:name="_Toc131754673"/>
      <w:bookmarkStart w:id="140" w:name="_Toc131755375"/>
      <w:bookmarkStart w:id="141" w:name="_Toc131755712"/>
      <w:bookmarkStart w:id="142" w:name="_Toc131798601"/>
      <w:bookmarkStart w:id="143" w:name="_Toc131798739"/>
      <w:bookmarkStart w:id="144" w:name="_Toc132058630"/>
      <w:r w:rsidRPr="00B732B0">
        <w:rPr>
          <w:color w:val="000000"/>
          <w:sz w:val="26"/>
          <w:szCs w:val="26"/>
          <w:lang w:val="nl-NL"/>
        </w:rPr>
        <w:t xml:space="preserve">2. </w:t>
      </w:r>
      <w:r w:rsidR="00B02806" w:rsidRPr="00B732B0">
        <w:rPr>
          <w:color w:val="000000"/>
          <w:sz w:val="26"/>
          <w:szCs w:val="26"/>
          <w:lang w:val="nl-NL"/>
        </w:rPr>
        <w:t>Liên hệ học sinh, sinh viên và khảo sát thực tế</w:t>
      </w:r>
      <w:bookmarkEnd w:id="138"/>
      <w:bookmarkEnd w:id="139"/>
      <w:bookmarkEnd w:id="140"/>
      <w:bookmarkEnd w:id="141"/>
      <w:bookmarkEnd w:id="142"/>
      <w:bookmarkEnd w:id="143"/>
      <w:bookmarkEnd w:id="144"/>
    </w:p>
    <w:p w14:paraId="550A58E5" w14:textId="77777777" w:rsidR="00B02806" w:rsidRPr="00B02806" w:rsidRDefault="00B02806" w:rsidP="00B02806">
      <w:pPr>
        <w:spacing w:before="60" w:after="60"/>
        <w:rPr>
          <w:lang w:val="nl-NL"/>
        </w:rPr>
      </w:pPr>
    </w:p>
    <w:p w14:paraId="705DB7A7" w14:textId="17B24D5C" w:rsidR="0078696B" w:rsidRPr="001C5107" w:rsidRDefault="0078696B" w:rsidP="00B02806">
      <w:pPr>
        <w:spacing w:before="60" w:after="60"/>
        <w:jc w:val="both"/>
        <w:rPr>
          <w:color w:val="1F1F1F"/>
          <w:sz w:val="26"/>
          <w:szCs w:val="26"/>
          <w:shd w:val="clear" w:color="auto" w:fill="FFFFFF"/>
          <w:lang w:val="en-US"/>
        </w:rPr>
      </w:pPr>
      <w:r w:rsidRPr="0078696B">
        <w:rPr>
          <w:sz w:val="26"/>
          <w:szCs w:val="26"/>
        </w:rPr>
        <w:t xml:space="preserve">- Tỉ lệ bị </w:t>
      </w:r>
      <w:r w:rsidRPr="0078696B">
        <w:rPr>
          <w:color w:val="1F1F1F"/>
          <w:sz w:val="26"/>
          <w:szCs w:val="26"/>
          <w:shd w:val="clear" w:color="auto" w:fill="FFFFFF"/>
        </w:rPr>
        <w:t xml:space="preserve">các thế lực thù địch dụ dỗ, lợi dụng nhằm mục đích chống phá nhà nước là : 11,54% (3/26) </w:t>
      </w:r>
      <w:r w:rsidR="001C5107">
        <w:rPr>
          <w:color w:val="1F1F1F"/>
          <w:sz w:val="26"/>
          <w:szCs w:val="26"/>
          <w:shd w:val="clear" w:color="auto" w:fill="FFFFFF"/>
          <w:lang w:val="en-US"/>
        </w:rPr>
        <w:t>.</w:t>
      </w:r>
    </w:p>
    <w:p w14:paraId="565B6B51" w14:textId="77777777" w:rsidR="0078696B" w:rsidRPr="0078696B" w:rsidRDefault="0078696B" w:rsidP="00B02806">
      <w:pPr>
        <w:spacing w:before="60" w:after="60"/>
        <w:ind w:left="720"/>
        <w:jc w:val="both"/>
        <w:rPr>
          <w:color w:val="1F1F1F"/>
          <w:sz w:val="26"/>
          <w:szCs w:val="26"/>
          <w:shd w:val="clear" w:color="auto" w:fill="FFFFFF"/>
        </w:rPr>
      </w:pPr>
      <w:r w:rsidRPr="0078696B">
        <w:rPr>
          <w:color w:val="1F1F1F"/>
          <w:sz w:val="26"/>
          <w:szCs w:val="26"/>
          <w:shd w:val="clear" w:color="auto" w:fill="FFFFFF"/>
        </w:rPr>
        <w:t xml:space="preserve">=&gt; </w:t>
      </w:r>
      <w:r w:rsidRPr="0078696B">
        <w:rPr>
          <w:color w:val="212529"/>
          <w:sz w:val="26"/>
          <w:szCs w:val="26"/>
          <w:bdr w:val="none" w:sz="0" w:space="0" w:color="auto" w:frame="1"/>
          <w:shd w:val="clear" w:color="auto" w:fill="FFFFFF"/>
        </w:rPr>
        <w:t xml:space="preserve">Sinh Viên là lực lượng hùng hậu, một bộ phận quan trọng trong sự nghiệp xây dựng vào bảo vệ Tổ quốc ở mọi giai đoạn lịch sử; đây cũng là đối tượng mà các thế lực thù địch lợi dụng trong Chiến lược “diễn biến hòa bình” chống phá Đảng </w:t>
      </w:r>
      <w:r w:rsidRPr="0078696B">
        <w:rPr>
          <w:color w:val="212529"/>
          <w:sz w:val="26"/>
          <w:szCs w:val="26"/>
          <w:bdr w:val="none" w:sz="0" w:space="0" w:color="auto" w:frame="1"/>
          <w:shd w:val="clear" w:color="auto" w:fill="FFFFFF"/>
        </w:rPr>
        <w:lastRenderedPageBreak/>
        <w:t>và Nhà nước ta. Ngăn chặn thủ đoạn kích động, lôi kéo thanh niên vào các hoạt động chống phá của kẻ thù là nhiệm vụ bức xúc, quan trọng đặt ra hiện nay.</w:t>
      </w:r>
    </w:p>
    <w:p w14:paraId="0C30E0C4" w14:textId="7FE88E91" w:rsidR="0078696B" w:rsidRPr="001C5107" w:rsidRDefault="0078696B" w:rsidP="00B02806">
      <w:pPr>
        <w:spacing w:before="60" w:after="60"/>
        <w:jc w:val="both"/>
        <w:rPr>
          <w:color w:val="1F1F1F"/>
          <w:sz w:val="26"/>
          <w:szCs w:val="26"/>
          <w:shd w:val="clear" w:color="auto" w:fill="FFFFFF"/>
          <w:lang w:val="en-US"/>
        </w:rPr>
      </w:pPr>
      <w:r w:rsidRPr="0078696B">
        <w:rPr>
          <w:color w:val="1F1F1F"/>
          <w:sz w:val="26"/>
          <w:szCs w:val="26"/>
          <w:shd w:val="clear" w:color="auto" w:fill="FFFFFF"/>
        </w:rPr>
        <w:t xml:space="preserve">- Một nửa số sinh viên đều thấy việc sử dụng diễn biến hòa bình phù hợp với nguyên tắc đạo lí và đạo đức : 50% (19/26) </w:t>
      </w:r>
      <w:r w:rsidR="001C5107">
        <w:rPr>
          <w:color w:val="1F1F1F"/>
          <w:sz w:val="26"/>
          <w:szCs w:val="26"/>
          <w:shd w:val="clear" w:color="auto" w:fill="FFFFFF"/>
          <w:lang w:val="en-US"/>
        </w:rPr>
        <w:t>.</w:t>
      </w:r>
    </w:p>
    <w:p w14:paraId="4A2B669D" w14:textId="77777777" w:rsidR="0078696B" w:rsidRPr="0078696B" w:rsidRDefault="0078696B" w:rsidP="00B02806">
      <w:pPr>
        <w:spacing w:before="60" w:after="60"/>
        <w:ind w:left="720"/>
        <w:jc w:val="both"/>
        <w:rPr>
          <w:color w:val="1F1F1F"/>
          <w:sz w:val="26"/>
          <w:szCs w:val="26"/>
          <w:shd w:val="clear" w:color="auto" w:fill="FFFFFF"/>
        </w:rPr>
      </w:pPr>
      <w:r w:rsidRPr="0078696B">
        <w:rPr>
          <w:color w:val="1F1F1F"/>
          <w:sz w:val="26"/>
          <w:szCs w:val="26"/>
          <w:shd w:val="clear" w:color="auto" w:fill="FFFFFF"/>
        </w:rPr>
        <w:t>+</w:t>
      </w:r>
      <w:r w:rsidRPr="0078696B">
        <w:rPr>
          <w:sz w:val="26"/>
          <w:szCs w:val="26"/>
        </w:rPr>
        <w:t xml:space="preserve">  Nếu một nửa số sinh viên (tức là 50% hoặc 13/26 sinh viên) thấy việc sử dụng diễn biến hòa bình phù hợp với nguyên tắc đạo lí và đạo đức thì tỷ lệ này khá cao và cho thấy một phần quan điểm của sinh viên về vấn đề này.</w:t>
      </w:r>
    </w:p>
    <w:p w14:paraId="7E0C83B3" w14:textId="77777777" w:rsidR="0078696B" w:rsidRPr="0078696B" w:rsidRDefault="0078696B" w:rsidP="00B02806">
      <w:pPr>
        <w:spacing w:before="60" w:after="60"/>
        <w:ind w:left="720"/>
        <w:jc w:val="both"/>
        <w:rPr>
          <w:sz w:val="26"/>
          <w:szCs w:val="26"/>
        </w:rPr>
      </w:pPr>
      <w:r w:rsidRPr="0078696B">
        <w:rPr>
          <w:sz w:val="26"/>
          <w:szCs w:val="26"/>
        </w:rPr>
        <w:t>+ Diễn biến hòa bình phù hợp với nguyên tắc pháp lí và đạo đức. Nguyên tắc pháp lí đòi hỏi sự tuân thủ và thực thi pháp luật để bảo vệ quyền và nghĩa vụ của tất cả các cá nhân và tổ chức trong xã hội. Điều này đặc biệt quan trọng trong việc đảm bảo an ninh và hòa bình cho đất nước.</w:t>
      </w:r>
    </w:p>
    <w:p w14:paraId="41257518" w14:textId="77777777" w:rsidR="0078696B" w:rsidRPr="0078696B" w:rsidRDefault="0078696B" w:rsidP="00B02806">
      <w:pPr>
        <w:spacing w:before="60" w:after="60"/>
        <w:ind w:left="720"/>
        <w:jc w:val="both"/>
        <w:rPr>
          <w:sz w:val="26"/>
          <w:szCs w:val="26"/>
        </w:rPr>
      </w:pPr>
      <w:r w:rsidRPr="0078696B">
        <w:rPr>
          <w:sz w:val="26"/>
          <w:szCs w:val="26"/>
        </w:rPr>
        <w:t>+ Trong khi đó, đạo đức yêu cầu chúng ta hành động đúng đắn, trung thực và có trách nhiệm đối với tất cả mọi người. Khi xử lý các vấn đề an ninh và hòa bình, chúng ta cần đảm bảo rằng các biện pháp được thực hiện phải tuân thủ các quy định pháp luật và không gây thiệt hại không cần thiết cho các cá nhân hoặc tổ chức.</w:t>
      </w:r>
    </w:p>
    <w:p w14:paraId="5509F85A" w14:textId="77777777" w:rsidR="0078696B" w:rsidRPr="0078696B" w:rsidRDefault="0078696B" w:rsidP="00B02806">
      <w:pPr>
        <w:spacing w:before="60" w:after="60"/>
        <w:jc w:val="both"/>
        <w:rPr>
          <w:color w:val="1F1F1F"/>
          <w:sz w:val="26"/>
          <w:szCs w:val="26"/>
          <w:shd w:val="clear" w:color="auto" w:fill="FFFFFF"/>
        </w:rPr>
      </w:pPr>
    </w:p>
    <w:p w14:paraId="7A897E57" w14:textId="2E4E7F7D" w:rsidR="0078696B" w:rsidRPr="001C5107" w:rsidRDefault="0078696B" w:rsidP="00B02806">
      <w:pPr>
        <w:spacing w:before="60" w:after="60"/>
        <w:jc w:val="both"/>
        <w:rPr>
          <w:color w:val="1F1F1F"/>
          <w:sz w:val="26"/>
          <w:szCs w:val="26"/>
          <w:shd w:val="clear" w:color="auto" w:fill="FFFFFF"/>
          <w:lang w:val="en-US"/>
        </w:rPr>
      </w:pPr>
      <w:r w:rsidRPr="0078696B">
        <w:rPr>
          <w:color w:val="1F1F1F"/>
          <w:sz w:val="26"/>
          <w:szCs w:val="26"/>
          <w:shd w:val="clear" w:color="auto" w:fill="FFFFFF"/>
        </w:rPr>
        <w:t xml:space="preserve">- Đa số mọi người tham gia khảo sát tin việc sử dụng diễn biến hòa bính, nhằm chống phá, bạo loạn và lật đổ chính quyền sẽ đem lại những hậu quả không mong muốn : 73,08 ( 19/26) </w:t>
      </w:r>
      <w:r w:rsidR="001C5107">
        <w:rPr>
          <w:color w:val="1F1F1F"/>
          <w:sz w:val="26"/>
          <w:szCs w:val="26"/>
          <w:shd w:val="clear" w:color="auto" w:fill="FFFFFF"/>
          <w:lang w:val="en-US"/>
        </w:rPr>
        <w:t>.</w:t>
      </w:r>
    </w:p>
    <w:p w14:paraId="07C0D428" w14:textId="147DB9AD" w:rsidR="0078696B" w:rsidRPr="001C5107" w:rsidRDefault="0078696B" w:rsidP="00B02806">
      <w:pPr>
        <w:spacing w:before="60" w:after="60"/>
        <w:jc w:val="both"/>
        <w:rPr>
          <w:color w:val="1F1F1F"/>
          <w:sz w:val="26"/>
          <w:szCs w:val="26"/>
          <w:shd w:val="clear" w:color="auto" w:fill="FFFFFF"/>
          <w:lang w:val="en-US"/>
        </w:rPr>
      </w:pPr>
      <w:r w:rsidRPr="0078696B">
        <w:rPr>
          <w:color w:val="1F1F1F"/>
          <w:sz w:val="26"/>
          <w:szCs w:val="26"/>
          <w:shd w:val="clear" w:color="auto" w:fill="FFFFFF"/>
        </w:rPr>
        <w:t>- 88% người tham gia khảo sát nghĩ rằng cần có các quy định pháp lí để hạn chế diễn biến hòa bình nhằm mục đích phá hoại Nhà nước</w:t>
      </w:r>
      <w:r w:rsidR="001C5107">
        <w:rPr>
          <w:color w:val="1F1F1F"/>
          <w:sz w:val="26"/>
          <w:szCs w:val="26"/>
          <w:shd w:val="clear" w:color="auto" w:fill="FFFFFF"/>
          <w:lang w:val="en-US"/>
        </w:rPr>
        <w:t>.</w:t>
      </w:r>
    </w:p>
    <w:p w14:paraId="580B66EE" w14:textId="357B8619" w:rsidR="0078696B" w:rsidRPr="0078696B" w:rsidRDefault="0078696B" w:rsidP="001C5107">
      <w:pPr>
        <w:spacing w:before="60" w:after="60"/>
        <w:jc w:val="both"/>
        <w:rPr>
          <w:color w:val="1F1F1F"/>
          <w:sz w:val="26"/>
          <w:szCs w:val="26"/>
          <w:shd w:val="clear" w:color="auto" w:fill="FFFFFF"/>
        </w:rPr>
      </w:pPr>
      <w:r w:rsidRPr="0078696B">
        <w:rPr>
          <w:color w:val="1F1F1F"/>
          <w:sz w:val="26"/>
          <w:szCs w:val="26"/>
          <w:shd w:val="clear" w:color="auto" w:fill="FFFFFF"/>
        </w:rPr>
        <w:t>- Với 35% ( 9/26) người tham gia khảo sát đã từng thấy những thông tin xấu, độc về những trang truyền bá diễn biến hòa bình như các bạn chia sẻ :</w:t>
      </w:r>
    </w:p>
    <w:p w14:paraId="4878984B" w14:textId="77777777" w:rsidR="0078696B" w:rsidRPr="0078696B" w:rsidRDefault="0078696B" w:rsidP="00B02806">
      <w:pPr>
        <w:spacing w:before="60" w:after="60"/>
        <w:ind w:left="720"/>
        <w:jc w:val="both"/>
        <w:rPr>
          <w:color w:val="1F1F1F"/>
          <w:sz w:val="26"/>
          <w:szCs w:val="26"/>
          <w:shd w:val="clear" w:color="auto" w:fill="FFFFFF"/>
        </w:rPr>
      </w:pPr>
      <w:r w:rsidRPr="0078696B">
        <w:rPr>
          <w:color w:val="1F1F1F"/>
          <w:sz w:val="26"/>
          <w:szCs w:val="26"/>
          <w:shd w:val="clear" w:color="auto" w:fill="FFFFFF"/>
        </w:rPr>
        <w:t>+ Phố Bolsa</w:t>
      </w:r>
    </w:p>
    <w:p w14:paraId="55775B4C" w14:textId="0D4BF17A" w:rsidR="0078696B" w:rsidRPr="0078696B" w:rsidRDefault="0078696B" w:rsidP="00B02806">
      <w:pPr>
        <w:spacing w:before="60" w:after="60"/>
        <w:ind w:left="720"/>
        <w:jc w:val="both"/>
        <w:rPr>
          <w:sz w:val="26"/>
          <w:szCs w:val="26"/>
        </w:rPr>
      </w:pPr>
      <w:r w:rsidRPr="0078696B">
        <w:rPr>
          <w:color w:val="1F1F1F"/>
          <w:sz w:val="26"/>
          <w:szCs w:val="26"/>
          <w:shd w:val="clear" w:color="auto" w:fill="FFFFFF"/>
        </w:rPr>
        <w:t>+</w:t>
      </w:r>
      <w:r w:rsidR="001C5107">
        <w:rPr>
          <w:sz w:val="26"/>
          <w:szCs w:val="26"/>
          <w:lang w:val="en-US"/>
        </w:rPr>
        <w:t>”Cộng đồng “3///”…</w:t>
      </w:r>
      <w:r w:rsidRPr="0078696B">
        <w:rPr>
          <w:sz w:val="26"/>
          <w:szCs w:val="26"/>
        </w:rPr>
        <w:t>Và những vụ được những phản động quá khích, khích thích lòng dân phản động như vụ án quân nhân Trần Đức Đô tử vong ngày 28/06/2021"</w:t>
      </w:r>
    </w:p>
    <w:p w14:paraId="5EF65B95" w14:textId="77777777" w:rsidR="0078696B" w:rsidRPr="0078696B" w:rsidRDefault="0078696B" w:rsidP="00B02806">
      <w:pPr>
        <w:spacing w:before="60" w:after="60"/>
        <w:ind w:left="720"/>
        <w:jc w:val="both"/>
        <w:rPr>
          <w:color w:val="1F1F1F"/>
          <w:sz w:val="26"/>
          <w:szCs w:val="26"/>
          <w:shd w:val="clear" w:color="auto" w:fill="FFFFFF"/>
        </w:rPr>
      </w:pPr>
      <w:r w:rsidRPr="0078696B">
        <w:rPr>
          <w:sz w:val="26"/>
          <w:szCs w:val="26"/>
        </w:rPr>
        <w:t>+</w:t>
      </w:r>
      <w:r w:rsidRPr="0078696B">
        <w:rPr>
          <w:color w:val="1F1F1F"/>
          <w:sz w:val="26"/>
          <w:szCs w:val="26"/>
          <w:shd w:val="clear" w:color="auto" w:fill="FFFFFF"/>
        </w:rPr>
        <w:t xml:space="preserve"> Việt Tân News</w:t>
      </w:r>
    </w:p>
    <w:p w14:paraId="2C244F54" w14:textId="77777777" w:rsidR="0078696B" w:rsidRPr="0078696B" w:rsidRDefault="0078696B" w:rsidP="00B02806">
      <w:pPr>
        <w:shd w:val="clear" w:color="auto" w:fill="FFFFFF"/>
        <w:spacing w:before="60" w:after="60" w:line="345" w:lineRule="atLeast"/>
        <w:ind w:left="720"/>
        <w:jc w:val="both"/>
        <w:rPr>
          <w:rFonts w:eastAsia="Times New Roman"/>
          <w:color w:val="1F1F1F"/>
          <w:sz w:val="26"/>
          <w:szCs w:val="26"/>
        </w:rPr>
      </w:pPr>
      <w:r w:rsidRPr="0078696B">
        <w:rPr>
          <w:color w:val="1F1F1F"/>
          <w:sz w:val="26"/>
          <w:szCs w:val="26"/>
          <w:shd w:val="clear" w:color="auto" w:fill="FFFFFF"/>
        </w:rPr>
        <w:t xml:space="preserve">+ </w:t>
      </w:r>
      <w:r w:rsidRPr="0078696B">
        <w:rPr>
          <w:rFonts w:eastAsia="Times New Roman"/>
          <w:color w:val="1F1F1F"/>
          <w:sz w:val="26"/>
          <w:szCs w:val="26"/>
        </w:rPr>
        <w:t>Lợi dụng các sự kiện chính trị quan trọng liên quan đến các vấn đề phân định biên giới, lãnh thổ, tranh chấp Biển Đông, ô nhiễm môi trường, hay những vấn đề liên quan đến công tác cứu trợ bão lụt, công tác phòng chống COVID-19 lợi dụng tung tin thất thiệt trên các trang mạng xã hội gây hoang mang trong dư luận, tạo nên sự hiểu nhầm của người dân, sự hoài nghi vào cấp ủy, chính quyền các cấp.</w:t>
      </w:r>
    </w:p>
    <w:p w14:paraId="08040816" w14:textId="77777777" w:rsidR="0078696B" w:rsidRPr="0078696B" w:rsidRDefault="0078696B" w:rsidP="00B02806">
      <w:pPr>
        <w:shd w:val="clear" w:color="auto" w:fill="FFFFFF"/>
        <w:spacing w:before="60" w:after="60" w:line="345" w:lineRule="atLeast"/>
        <w:ind w:left="720"/>
        <w:jc w:val="both"/>
        <w:rPr>
          <w:color w:val="1F1F1F"/>
          <w:sz w:val="26"/>
          <w:szCs w:val="26"/>
          <w:shd w:val="clear" w:color="auto" w:fill="FFFFFF"/>
        </w:rPr>
      </w:pPr>
      <w:r w:rsidRPr="0078696B">
        <w:rPr>
          <w:rFonts w:eastAsia="Times New Roman"/>
          <w:color w:val="1F1F1F"/>
          <w:sz w:val="26"/>
          <w:szCs w:val="26"/>
        </w:rPr>
        <w:t xml:space="preserve">+ </w:t>
      </w:r>
      <w:r w:rsidRPr="0078696B">
        <w:rPr>
          <w:color w:val="1F1F1F"/>
          <w:sz w:val="26"/>
          <w:szCs w:val="26"/>
          <w:shd w:val="clear" w:color="auto" w:fill="FFFFFF"/>
        </w:rPr>
        <w:t>VOA chẳng hạn</w:t>
      </w:r>
    </w:p>
    <w:p w14:paraId="1DB6DACF" w14:textId="77777777" w:rsidR="0078696B" w:rsidRPr="0078696B" w:rsidRDefault="0078696B" w:rsidP="00B02806">
      <w:pPr>
        <w:shd w:val="clear" w:color="auto" w:fill="FFFFFF"/>
        <w:spacing w:before="60" w:after="60" w:line="345" w:lineRule="atLeast"/>
        <w:ind w:left="720"/>
        <w:jc w:val="both"/>
        <w:rPr>
          <w:color w:val="1F1F1F"/>
          <w:sz w:val="26"/>
          <w:szCs w:val="26"/>
          <w:shd w:val="clear" w:color="auto" w:fill="FFFFFF"/>
        </w:rPr>
      </w:pPr>
      <w:r w:rsidRPr="0078696B">
        <w:rPr>
          <w:color w:val="1F1F1F"/>
          <w:sz w:val="26"/>
          <w:szCs w:val="26"/>
          <w:shd w:val="clear" w:color="auto" w:fill="FFFFFF"/>
        </w:rPr>
        <w:t>+ viettan, 3que, VOZ</w:t>
      </w:r>
    </w:p>
    <w:p w14:paraId="0AF4EE20" w14:textId="77777777" w:rsidR="0078696B" w:rsidRPr="0078696B" w:rsidRDefault="0078696B" w:rsidP="00B02806">
      <w:pPr>
        <w:shd w:val="clear" w:color="auto" w:fill="FFFFFF"/>
        <w:spacing w:before="60" w:after="60" w:line="345" w:lineRule="atLeast"/>
        <w:ind w:left="720"/>
        <w:jc w:val="both"/>
        <w:rPr>
          <w:rFonts w:eastAsia="Times New Roman"/>
          <w:color w:val="1F1F1F"/>
          <w:sz w:val="26"/>
          <w:szCs w:val="26"/>
        </w:rPr>
      </w:pPr>
      <w:r w:rsidRPr="0078696B">
        <w:rPr>
          <w:color w:val="1F1F1F"/>
          <w:sz w:val="26"/>
          <w:szCs w:val="26"/>
          <w:shd w:val="clear" w:color="auto" w:fill="FFFFFF"/>
        </w:rPr>
        <w:t>+ Việt Nam Cộng Hòa</w:t>
      </w:r>
    </w:p>
    <w:p w14:paraId="715FFA91" w14:textId="77777777" w:rsidR="0078696B" w:rsidRPr="0078696B" w:rsidRDefault="0078696B" w:rsidP="00B02806">
      <w:pPr>
        <w:spacing w:before="60" w:after="60"/>
        <w:jc w:val="both"/>
        <w:rPr>
          <w:color w:val="000000"/>
          <w:sz w:val="26"/>
          <w:szCs w:val="26"/>
          <w:shd w:val="clear" w:color="auto" w:fill="FFFFFF"/>
        </w:rPr>
      </w:pPr>
      <w:r w:rsidRPr="0078696B">
        <w:rPr>
          <w:color w:val="1F1F1F"/>
          <w:sz w:val="26"/>
          <w:szCs w:val="26"/>
          <w:shd w:val="clear" w:color="auto" w:fill="FFFFFF"/>
        </w:rPr>
        <w:t xml:space="preserve">=&gt; Có thể thấy những trang thông tin xấu, độc này đang </w:t>
      </w:r>
      <w:r w:rsidRPr="0078696B">
        <w:rPr>
          <w:color w:val="000000"/>
          <w:sz w:val="26"/>
          <w:szCs w:val="26"/>
          <w:shd w:val="clear" w:color="auto" w:fill="FFFFFF"/>
        </w:rPr>
        <w:t xml:space="preserve">lợi dụng triệt để sử dụng Internet, các trang mạng xã hội, để truyền bá các quan điểm sai trái, tung tin xuyên tạc đường lối của Đảng, chính sách, pháp luật của Nhà nước; vu cáo, bịa đặt, bôi nhọ hình </w:t>
      </w:r>
      <w:r w:rsidRPr="0078696B">
        <w:rPr>
          <w:color w:val="000000"/>
          <w:sz w:val="26"/>
          <w:szCs w:val="26"/>
          <w:shd w:val="clear" w:color="auto" w:fill="FFFFFF"/>
        </w:rPr>
        <w:lastRenderedPageBreak/>
        <w:t>ảnh các đồng chí lãnh đạo cấp cao nhằm chia rẽ khối đại đoàn kết toàn dân tộc, làm giảm niềm tin của  Nhân dân với Đảng, Nhà nước.</w:t>
      </w:r>
    </w:p>
    <w:p w14:paraId="0A1C8EAE" w14:textId="77777777" w:rsidR="0078696B" w:rsidRPr="0078696B" w:rsidRDefault="0078696B" w:rsidP="00B02806">
      <w:pPr>
        <w:spacing w:before="60" w:after="60"/>
        <w:jc w:val="both"/>
        <w:rPr>
          <w:color w:val="1F1F1F"/>
          <w:sz w:val="26"/>
          <w:szCs w:val="26"/>
          <w:shd w:val="clear" w:color="auto" w:fill="FFFFFF"/>
        </w:rPr>
      </w:pPr>
      <w:r w:rsidRPr="0078696B">
        <w:rPr>
          <w:color w:val="000000"/>
          <w:sz w:val="26"/>
          <w:szCs w:val="26"/>
          <w:shd w:val="clear" w:color="auto" w:fill="FFFFFF"/>
        </w:rPr>
        <w:t xml:space="preserve">- Với tỉ lệ cao 100% tất cả các bạn tham gia khảo sát đều cho rằng </w:t>
      </w:r>
      <w:r w:rsidRPr="0078696B">
        <w:rPr>
          <w:color w:val="1F1F1F"/>
          <w:sz w:val="26"/>
          <w:szCs w:val="26"/>
          <w:shd w:val="clear" w:color="auto" w:fill="FFFFFF"/>
        </w:rPr>
        <w:t>trách nhiệm của sinh viên về việc ngăn chặn các thế lực thù địch triển khai diễn biến hòa bình là cần thiết, cần tích cực rèn luyện đạo đức, tác phong. Lối sống trong sáng, lành mạnh, tránh xa các tệ nạn xã hội. Biết đấu tranh chống các biểu hiện của lối sống lai căng, thực dụng, xa rời các giá trị văn hoá - đạo đức truyền thống của dân tộc, Sinh viên cần phải chăm chỉ, sáng tạo, có mục đích và động cơ học tập đúng đắn, học tập để mai sau xây dựng đất nước, hiểu được học tập tốt là yêu nước. Luôn nâng cao nhận thức chính trị, học tập chủ nghĩa Mác – Lênin, học tập và làm theo tư tưởng, đạo đức, phong cách Hồ Chí Minh, tránh nhạt Đảng, khô Đoàn, xa rời chính trị. Biết trau dồi các kỹ năng hội nhập trong thời kỳ mới, tiếp thu sự phát triển của công nghệ, phát triển bản thân phù hợp với hoàn cảnh gia đình và xã hội, Biết phê phán, đấu tranh với những hành vi chống phá nhà nước., Tích cực tham gia góp phần xây dựng quê hương bằng những việc làm thiết thực, phù hợp khả năng như: tham gia bảo vệ môi trường, phòng chống tệ nạn xã hội, xoá đói giảm nghèo, chống tiêu cực, tham nhũng, tham gia những hoạt động mang tính xã hội như hiến máu tình nguyện, làm tình nguyện viên…</w:t>
      </w:r>
    </w:p>
    <w:p w14:paraId="049A6263" w14:textId="77777777" w:rsidR="0078696B" w:rsidRPr="0078696B" w:rsidRDefault="0078696B" w:rsidP="00B02806">
      <w:pPr>
        <w:spacing w:before="60" w:after="60"/>
        <w:rPr>
          <w:color w:val="1F1F1F"/>
          <w:sz w:val="26"/>
          <w:szCs w:val="26"/>
          <w:shd w:val="clear" w:color="auto" w:fill="FFFFFF"/>
        </w:rPr>
      </w:pPr>
      <w:r w:rsidRPr="0078696B">
        <w:rPr>
          <w:color w:val="1F1F1F"/>
          <w:sz w:val="26"/>
          <w:szCs w:val="26"/>
          <w:shd w:val="clear" w:color="auto" w:fill="FFFFFF"/>
        </w:rPr>
        <w:t xml:space="preserve">- Và các bạn đã đưa ra được những giải pháp thiết thực như : </w:t>
      </w:r>
    </w:p>
    <w:p w14:paraId="31BD13C8" w14:textId="77777777" w:rsidR="0078696B" w:rsidRPr="0078696B" w:rsidRDefault="0078696B" w:rsidP="00B02806">
      <w:pPr>
        <w:spacing w:before="60" w:after="60"/>
        <w:ind w:left="720"/>
        <w:rPr>
          <w:color w:val="1F1F1F"/>
          <w:sz w:val="26"/>
          <w:szCs w:val="26"/>
          <w:shd w:val="clear" w:color="auto" w:fill="FFFFFF"/>
        </w:rPr>
      </w:pPr>
      <w:r w:rsidRPr="0078696B">
        <w:rPr>
          <w:color w:val="1F1F1F"/>
          <w:sz w:val="26"/>
          <w:szCs w:val="26"/>
          <w:shd w:val="clear" w:color="auto" w:fill="FFFFFF"/>
        </w:rPr>
        <w:t>+ Đổi mới giáo dục trong các trường đại học, trong đó chú trọng giáo dục tư tưởng, đạo đức, lối sống.</w:t>
      </w:r>
    </w:p>
    <w:p w14:paraId="3DACB2C1" w14:textId="77777777" w:rsidR="0078696B" w:rsidRPr="0078696B" w:rsidRDefault="0078696B" w:rsidP="00B02806">
      <w:pPr>
        <w:spacing w:before="60" w:after="60"/>
        <w:ind w:left="720"/>
        <w:rPr>
          <w:color w:val="1F1F1F"/>
          <w:sz w:val="26"/>
          <w:szCs w:val="26"/>
          <w:shd w:val="clear" w:color="auto" w:fill="FFFFFF"/>
        </w:rPr>
      </w:pPr>
      <w:r w:rsidRPr="0078696B">
        <w:rPr>
          <w:color w:val="1F1F1F"/>
          <w:sz w:val="26"/>
          <w:szCs w:val="26"/>
          <w:shd w:val="clear" w:color="auto" w:fill="FFFFFF"/>
        </w:rPr>
        <w:t>+ Tăng cường thu hút sinh viên tham gia hoạt động vì cộng đồng, tuyên truyền về tinh thần yêu nước, yêu Đảng.</w:t>
      </w:r>
    </w:p>
    <w:p w14:paraId="25525A73" w14:textId="77777777" w:rsidR="0078696B" w:rsidRPr="0078696B" w:rsidRDefault="0078696B" w:rsidP="00B02806">
      <w:pPr>
        <w:spacing w:before="60" w:after="60"/>
        <w:ind w:left="720"/>
        <w:rPr>
          <w:color w:val="1F1F1F"/>
          <w:sz w:val="26"/>
          <w:szCs w:val="26"/>
          <w:shd w:val="clear" w:color="auto" w:fill="FFFFFF"/>
        </w:rPr>
      </w:pPr>
      <w:r w:rsidRPr="0078696B">
        <w:rPr>
          <w:color w:val="1F1F1F"/>
          <w:sz w:val="26"/>
          <w:szCs w:val="26"/>
          <w:shd w:val="clear" w:color="auto" w:fill="FFFFFF"/>
        </w:rPr>
        <w:t>+ Phổ biến sâu rộng những tấm gương tốt, cống hiến cho xã hội trong sự ngiệp bảo vệ Tổ quốc, phòng chống diễn biến hòa bình.</w:t>
      </w:r>
    </w:p>
    <w:p w14:paraId="6364BA6D" w14:textId="77777777" w:rsidR="0078696B" w:rsidRPr="0078696B" w:rsidRDefault="0078696B" w:rsidP="00B02806">
      <w:pPr>
        <w:spacing w:before="60" w:after="60"/>
        <w:rPr>
          <w:color w:val="1F1F1F"/>
          <w:sz w:val="26"/>
          <w:szCs w:val="26"/>
          <w:shd w:val="clear" w:color="auto" w:fill="FFFFFF"/>
        </w:rPr>
      </w:pPr>
      <w:r w:rsidRPr="0078696B">
        <w:rPr>
          <w:color w:val="1F1F1F"/>
          <w:sz w:val="26"/>
          <w:szCs w:val="26"/>
          <w:shd w:val="clear" w:color="auto" w:fill="FFFFFF"/>
        </w:rPr>
        <w:t>- Một số quan điểm mà nhóm 4 cảm thấy hay, thiết thực :</w:t>
      </w:r>
    </w:p>
    <w:p w14:paraId="2A50E0D5" w14:textId="77777777" w:rsidR="0078696B" w:rsidRPr="0078696B" w:rsidRDefault="0078696B" w:rsidP="00B02806">
      <w:pPr>
        <w:spacing w:before="60" w:after="60"/>
        <w:ind w:left="720"/>
        <w:rPr>
          <w:color w:val="1F1F1F"/>
          <w:sz w:val="26"/>
          <w:szCs w:val="26"/>
          <w:shd w:val="clear" w:color="auto" w:fill="FFFFFF"/>
        </w:rPr>
      </w:pPr>
      <w:r w:rsidRPr="0078696B">
        <w:rPr>
          <w:color w:val="1F1F1F"/>
          <w:sz w:val="26"/>
          <w:szCs w:val="26"/>
          <w:shd w:val="clear" w:color="auto" w:fill="FFFFFF"/>
        </w:rPr>
        <w:t>+ bạn Xuân Hải (CNTT6) : Mình nghĩ phải nên chọn lọc thông tin, không tin về những thông tin sai lệch</w:t>
      </w:r>
    </w:p>
    <w:p w14:paraId="7BCE212B" w14:textId="77777777" w:rsidR="0078696B" w:rsidRPr="0078696B" w:rsidRDefault="0078696B" w:rsidP="00B02806">
      <w:pPr>
        <w:shd w:val="clear" w:color="auto" w:fill="FFFFFF"/>
        <w:spacing w:before="60" w:after="60" w:line="345" w:lineRule="atLeast"/>
        <w:ind w:left="720"/>
        <w:rPr>
          <w:rFonts w:eastAsia="Times New Roman"/>
          <w:color w:val="1F1F1F"/>
          <w:sz w:val="26"/>
          <w:szCs w:val="26"/>
        </w:rPr>
      </w:pPr>
      <w:r w:rsidRPr="0078696B">
        <w:rPr>
          <w:color w:val="1F1F1F"/>
          <w:sz w:val="26"/>
          <w:szCs w:val="26"/>
          <w:shd w:val="clear" w:color="auto" w:fill="FFFFFF"/>
        </w:rPr>
        <w:t xml:space="preserve">+ bạn Huy Dũng (CNTT5) : </w:t>
      </w:r>
      <w:r w:rsidRPr="0078696B">
        <w:rPr>
          <w:rFonts w:eastAsia="Times New Roman"/>
          <w:color w:val="1F1F1F"/>
          <w:sz w:val="26"/>
          <w:szCs w:val="26"/>
        </w:rPr>
        <w:t xml:space="preserve">Mục tiêu tổng quát của DBHB là làm cho đại đa số cán bộ, đảng viên và các tầng lớp Nhân dân, từ cán bộ cấp cao cho đến người dân đều có chung tâm trạng hoài nghi, dao động; không còn tin tưởng vào sự lãnh đạo, quản lý của Đảng và Nhà nước, nhằm tiến tới xóa bỏ mục tiêu, lý tưởng của Đảng Cộng sản và dân tộc Việt Nam, xóa bỏ chế độ XHCN, thiết lập chế độ tư bản chủ nghĩa ở nước ta. Một đặc điểm khác, chiến lược DBHB mang tính toàn cầu, được triển khai trên quy mô lớn và rộng khắp, tiến hành gặm nhấm, không vội vã, có trọng tâm, trọng điểm, từng bước làm cho đối phương rối loạn nội bộ rồi sụp đổ... DBHB đã trở thành một trong những nguyên nhân đến sự sụp đổ của các nhà nước XHCN ở Đông Âu và Liên Xô. Ngày nay, chủ nghĩa đế quốc và các thế lực thù địch phản động đang đẩy mạnh DBHB đối với các nước XHCN còn lại. DBHB do các thế lực thù địch tiến hành, đã và đang là một trong bốn nguy cơ của cách mạng Việt Nam. </w:t>
      </w:r>
    </w:p>
    <w:p w14:paraId="2DDB6E00" w14:textId="77777777" w:rsidR="0078696B" w:rsidRPr="0078696B" w:rsidRDefault="0078696B" w:rsidP="00B02806">
      <w:pPr>
        <w:spacing w:before="60" w:after="60"/>
        <w:ind w:firstLine="720"/>
        <w:rPr>
          <w:color w:val="1F1F1F"/>
          <w:sz w:val="26"/>
          <w:szCs w:val="26"/>
          <w:shd w:val="clear" w:color="auto" w:fill="FFFFFF"/>
        </w:rPr>
      </w:pPr>
    </w:p>
    <w:p w14:paraId="5617C7BF" w14:textId="77777777" w:rsidR="0078696B" w:rsidRPr="0078696B" w:rsidRDefault="0078696B" w:rsidP="00B02806">
      <w:pPr>
        <w:shd w:val="clear" w:color="auto" w:fill="FFFFFF"/>
        <w:spacing w:before="60" w:after="60" w:line="345" w:lineRule="atLeast"/>
        <w:ind w:left="720"/>
        <w:rPr>
          <w:rFonts w:eastAsia="Times New Roman"/>
          <w:color w:val="1F1F1F"/>
          <w:sz w:val="26"/>
          <w:szCs w:val="26"/>
        </w:rPr>
      </w:pPr>
      <w:r w:rsidRPr="0078696B">
        <w:rPr>
          <w:color w:val="1F1F1F"/>
          <w:sz w:val="26"/>
          <w:szCs w:val="26"/>
          <w:shd w:val="clear" w:color="auto" w:fill="FFFFFF"/>
        </w:rPr>
        <w:lastRenderedPageBreak/>
        <w:t xml:space="preserve">+ bạn Lâm Hiếu (CNTT6) : </w:t>
      </w:r>
      <w:r w:rsidRPr="0078696B">
        <w:rPr>
          <w:rFonts w:eastAsia="Times New Roman"/>
          <w:color w:val="1F1F1F"/>
          <w:sz w:val="26"/>
          <w:szCs w:val="26"/>
        </w:rPr>
        <w:t>Chống phá cách mạng Việt Nam trong bối cảnh toàn cầu hóa, hội nhập quốc tế sâu rộng hiện nay, các thế lực thù địch có sự điều chỉnh về thủ đoạn “diễn biến hòa bình” rất nguy hiểm. Vì vậy, chúng ta phải luôn tỉnh táo, nhận diện đúng, xem xét, phân tích, để vạch trần bản chất và có biện pháp phòng, chống hiệu quả. Tuyệt đối không được lơ là, chủ quan, mất cảnh giác, dẫn tới bị động, lúng túng trong cuộc chiến “không khói súng” nhưng đầy cam go, quyết liệt này.</w:t>
      </w:r>
    </w:p>
    <w:p w14:paraId="6956CABE" w14:textId="77777777" w:rsidR="0078696B" w:rsidRPr="0078696B" w:rsidRDefault="0078696B" w:rsidP="00B02806">
      <w:pPr>
        <w:pStyle w:val="NormalWeb"/>
        <w:shd w:val="clear" w:color="auto" w:fill="FFFFFF"/>
        <w:spacing w:before="60" w:beforeAutospacing="0" w:after="60" w:afterAutospacing="0"/>
        <w:rPr>
          <w:sz w:val="26"/>
          <w:szCs w:val="26"/>
        </w:rPr>
      </w:pPr>
      <w:r w:rsidRPr="0078696B">
        <w:rPr>
          <w:sz w:val="26"/>
          <w:szCs w:val="26"/>
        </w:rPr>
        <w:t>Sinh viên đại học là thành phần quan trọng trong lực lượng thế hệ trẻ nói chung, học sinh, sinh viên nói riêng; họ chính là lực lượng làm chủ tương lai của đất nước, đối tượng quan trọng mà bọn phản động tập trung lôi kéo, lợi dụng để tập hợp lực lượng thực hiện âm mưu chiến lược "DBHB", BLLB đối với cách mạng Việt Nam. Vì vậy các sinh viên cần:</w:t>
      </w:r>
    </w:p>
    <w:p w14:paraId="41ACCB7E" w14:textId="77777777" w:rsidR="0078696B" w:rsidRPr="0078696B" w:rsidRDefault="0078696B" w:rsidP="00B02806">
      <w:pPr>
        <w:pStyle w:val="NormalWeb"/>
        <w:shd w:val="clear" w:color="auto" w:fill="FFFFFF"/>
        <w:spacing w:before="60" w:beforeAutospacing="0" w:after="60" w:afterAutospacing="0"/>
        <w:rPr>
          <w:sz w:val="26"/>
          <w:szCs w:val="26"/>
        </w:rPr>
      </w:pPr>
      <w:r w:rsidRPr="0078696B">
        <w:rPr>
          <w:sz w:val="26"/>
          <w:szCs w:val="26"/>
        </w:rPr>
        <w:t>- Trung thành tuyệt đối Chủ nghĩa Mác-Lênin với đường lối của Đảng và pháp luật của Nhà Nước. Bản thân luôn trau dồi và nâng cao ý thức, lối sống và trách nhiệm với xã hội, gia đình và bản thân. Học tập và rèn luyện theo tư tưởng của Hồ Chí Minh về cách mạng Đảng cũng như về sự nghiệp của thanh niên Việt Nam.</w:t>
      </w:r>
    </w:p>
    <w:p w14:paraId="1D076CE7" w14:textId="77777777" w:rsidR="0078696B" w:rsidRPr="0078696B" w:rsidRDefault="0078696B" w:rsidP="00B02806">
      <w:pPr>
        <w:pStyle w:val="NormalWeb"/>
        <w:shd w:val="clear" w:color="auto" w:fill="FFFFFF"/>
        <w:spacing w:before="60" w:beforeAutospacing="0" w:after="60" w:afterAutospacing="0"/>
        <w:rPr>
          <w:sz w:val="26"/>
          <w:szCs w:val="26"/>
        </w:rPr>
      </w:pPr>
      <w:r w:rsidRPr="0078696B">
        <w:rPr>
          <w:sz w:val="26"/>
          <w:szCs w:val="26"/>
        </w:rPr>
        <w:t>- Bản thân phải luôn nhận thức được việc học tập là một trong những yếu tố góp phần cho sự nghiệp không chỉ của riêng mình mà của cả xã hội.</w:t>
      </w:r>
    </w:p>
    <w:p w14:paraId="40E9A260" w14:textId="77777777" w:rsidR="0078696B" w:rsidRPr="0078696B" w:rsidRDefault="0078696B" w:rsidP="00B02806">
      <w:pPr>
        <w:pStyle w:val="NormalWeb"/>
        <w:shd w:val="clear" w:color="auto" w:fill="FFFFFF"/>
        <w:spacing w:before="60" w:beforeAutospacing="0" w:after="60" w:afterAutospacing="0"/>
        <w:rPr>
          <w:sz w:val="26"/>
          <w:szCs w:val="26"/>
        </w:rPr>
      </w:pPr>
      <w:r w:rsidRPr="0078696B">
        <w:rPr>
          <w:sz w:val="26"/>
          <w:szCs w:val="26"/>
        </w:rPr>
        <w:t>- Kiên quyết lên án, tránh xa những hoạt động lôi kéo, phản động hay những thông tin trái ngược với những lý tưởng cao đẹp của chủ nghĩa xã hội và tư tưởng Hồ Chí Minh.</w:t>
      </w:r>
    </w:p>
    <w:p w14:paraId="5E070927" w14:textId="1E496590" w:rsidR="0078696B" w:rsidRDefault="0078696B" w:rsidP="00B02806">
      <w:pPr>
        <w:pStyle w:val="NormalWeb"/>
        <w:shd w:val="clear" w:color="auto" w:fill="FFFFFF"/>
        <w:spacing w:before="60" w:beforeAutospacing="0" w:after="60" w:afterAutospacing="0"/>
        <w:rPr>
          <w:sz w:val="26"/>
          <w:szCs w:val="26"/>
        </w:rPr>
      </w:pPr>
      <w:r w:rsidRPr="0078696B">
        <w:rPr>
          <w:sz w:val="26"/>
          <w:szCs w:val="26"/>
        </w:rPr>
        <w:t>- Lên án và quyết đấu tranh với các luận điệu sai trái, xuyên tạc và lợi dụng kẽ hở của xã hội và Nhà nước để chống phá. Đặc biệt luôn nâng cao sự cảnh giác và bảo vệ bản thân trước những thông tin sai trái của phản động.</w:t>
      </w:r>
    </w:p>
    <w:p w14:paraId="00CA0109" w14:textId="77777777" w:rsidR="00A757A6" w:rsidRDefault="00A757A6" w:rsidP="00B02806">
      <w:pPr>
        <w:pStyle w:val="NormalWeb"/>
        <w:shd w:val="clear" w:color="auto" w:fill="FFFFFF"/>
        <w:spacing w:before="60" w:beforeAutospacing="0" w:after="60" w:afterAutospacing="0"/>
        <w:rPr>
          <w:sz w:val="26"/>
          <w:szCs w:val="26"/>
        </w:rPr>
      </w:pPr>
    </w:p>
    <w:p w14:paraId="6B5C24E1" w14:textId="42DB6D75" w:rsidR="00A757A6" w:rsidRPr="00CE023B" w:rsidRDefault="00A757A6" w:rsidP="00C55EDE">
      <w:pPr>
        <w:pStyle w:val="Heading1"/>
        <w:jc w:val="center"/>
        <w:rPr>
          <w:color w:val="000000"/>
          <w:sz w:val="32"/>
          <w:szCs w:val="32"/>
          <w:lang w:val="nl-NL"/>
        </w:rPr>
      </w:pPr>
      <w:bookmarkStart w:id="145" w:name="_Toc131713811"/>
      <w:bookmarkStart w:id="146" w:name="_Toc131754674"/>
      <w:bookmarkStart w:id="147" w:name="_Toc131755376"/>
      <w:bookmarkStart w:id="148" w:name="_Toc131755713"/>
      <w:bookmarkStart w:id="149" w:name="_Toc131798602"/>
      <w:bookmarkStart w:id="150" w:name="_Toc131798740"/>
      <w:bookmarkStart w:id="151" w:name="_Toc132058631"/>
      <w:r w:rsidRPr="00CE023B">
        <w:rPr>
          <w:color w:val="000000"/>
          <w:sz w:val="32"/>
          <w:szCs w:val="32"/>
          <w:lang w:val="nl-NL"/>
        </w:rPr>
        <w:t>KẾT  LUẬN</w:t>
      </w:r>
      <w:bookmarkEnd w:id="145"/>
      <w:bookmarkEnd w:id="146"/>
      <w:bookmarkEnd w:id="147"/>
      <w:bookmarkEnd w:id="148"/>
      <w:bookmarkEnd w:id="149"/>
      <w:bookmarkEnd w:id="150"/>
      <w:bookmarkEnd w:id="151"/>
    </w:p>
    <w:p w14:paraId="48FFBCCE" w14:textId="0A7E2953" w:rsidR="00A757A6" w:rsidRPr="0078696B" w:rsidRDefault="00A757A6" w:rsidP="00A757A6">
      <w:pPr>
        <w:shd w:val="clear" w:color="auto" w:fill="FFFFFF"/>
        <w:spacing w:before="60" w:after="60" w:line="240" w:lineRule="auto"/>
        <w:ind w:firstLine="720"/>
        <w:jc w:val="both"/>
        <w:textAlignment w:val="baseline"/>
        <w:rPr>
          <w:rFonts w:eastAsia="Times New Roman"/>
          <w:color w:val="000000"/>
          <w:spacing w:val="-6"/>
          <w:sz w:val="26"/>
          <w:szCs w:val="26"/>
          <w:lang w:val="nl-NL"/>
        </w:rPr>
      </w:pPr>
      <w:r w:rsidRPr="0078696B">
        <w:rPr>
          <w:rFonts w:eastAsia="Times New Roman"/>
          <w:color w:val="000000"/>
          <w:spacing w:val="-6"/>
          <w:sz w:val="26"/>
          <w:szCs w:val="26"/>
          <w:lang w:val="nl-NL"/>
        </w:rPr>
        <w:t>Chiến lược “</w:t>
      </w:r>
      <w:r w:rsidRPr="0078696B">
        <w:rPr>
          <w:rFonts w:eastAsia="Times New Roman"/>
          <w:color w:val="000000"/>
          <w:spacing w:val="-6"/>
          <w:sz w:val="26"/>
          <w:szCs w:val="26"/>
        </w:rPr>
        <w:t>diễn biến hòa bình</w:t>
      </w:r>
      <w:r w:rsidRPr="0078696B">
        <w:rPr>
          <w:rFonts w:eastAsia="Times New Roman"/>
          <w:color w:val="000000"/>
          <w:spacing w:val="-6"/>
          <w:sz w:val="26"/>
          <w:szCs w:val="26"/>
          <w:lang w:val="nl-NL"/>
        </w:rPr>
        <w:t>”</w:t>
      </w:r>
      <w:r w:rsidR="00C55EDE">
        <w:rPr>
          <w:rFonts w:eastAsia="Times New Roman"/>
          <w:color w:val="000000"/>
          <w:spacing w:val="-6"/>
          <w:sz w:val="26"/>
          <w:szCs w:val="26"/>
          <w:lang w:val="nl-NL"/>
        </w:rPr>
        <w:t xml:space="preserve"> </w:t>
      </w:r>
      <w:r w:rsidRPr="0078696B">
        <w:rPr>
          <w:rFonts w:eastAsia="Times New Roman"/>
          <w:color w:val="000000"/>
          <w:spacing w:val="-6"/>
          <w:sz w:val="26"/>
          <w:szCs w:val="26"/>
          <w:lang w:val="nl-NL"/>
        </w:rPr>
        <w:t>của các thế lực thù địch thực chất là những hành động xâm lược phi vũ trang từ bên trong, nhằm lật đổ chế độ chính trị của các nước tiến bộ, trước hết tập trung vào các nước xã hội chủ nghĩa. “</w:t>
      </w:r>
      <w:r w:rsidRPr="0078696B">
        <w:rPr>
          <w:rFonts w:eastAsia="Times New Roman"/>
          <w:color w:val="000000"/>
          <w:spacing w:val="-6"/>
          <w:sz w:val="26"/>
          <w:szCs w:val="26"/>
        </w:rPr>
        <w:t>diễn biến hòa bình</w:t>
      </w:r>
      <w:r w:rsidRPr="0078696B">
        <w:rPr>
          <w:rFonts w:eastAsia="Times New Roman"/>
          <w:color w:val="000000"/>
          <w:spacing w:val="-6"/>
          <w:sz w:val="26"/>
          <w:szCs w:val="26"/>
          <w:lang w:val="nl-NL"/>
        </w:rPr>
        <w:t>” tạo ra quá trình “tự diễn biến”, “tự chuyển hóa” từ bên trong dẫn đến quá trình “đổi mới”, “cách mạng màu” làm thay đổi chế độ chính trị, nhà nước có chủ quyền. Trong những năm qua, lợi dụng đường lối đổi mới, hội nhập quốc tế ngày càng sâu rộng của Việt Nam, các thế lực thù địch không ngừng gia tăng các biện pháp, tiến hành các thủ đoạn dưới nhiều chiêu bài, hình thức, trên các lĩnh vực khác nhau nhằm lật đổ chế độ xã hội chủ nghĩa ở Việt Nam.</w:t>
      </w:r>
    </w:p>
    <w:p w14:paraId="50390FBA" w14:textId="37B2CA72" w:rsidR="005C314E" w:rsidRPr="00062558" w:rsidRDefault="00A757A6" w:rsidP="00062558">
      <w:pPr>
        <w:shd w:val="clear" w:color="auto" w:fill="FFFFFF"/>
        <w:spacing w:before="60" w:after="60" w:line="240" w:lineRule="auto"/>
        <w:ind w:firstLine="720"/>
        <w:jc w:val="both"/>
        <w:textAlignment w:val="baseline"/>
        <w:rPr>
          <w:rFonts w:eastAsia="Times New Roman"/>
          <w:color w:val="000000"/>
          <w:sz w:val="26"/>
          <w:szCs w:val="26"/>
          <w:lang w:val="nl-NL"/>
        </w:rPr>
      </w:pPr>
      <w:r w:rsidRPr="0078696B">
        <w:rPr>
          <w:rFonts w:eastAsia="Times New Roman"/>
          <w:color w:val="000000"/>
          <w:sz w:val="26"/>
          <w:szCs w:val="26"/>
          <w:lang w:val="nl-NL"/>
        </w:rPr>
        <w:t>Sinh viên là thế hệ chủ nhân tương lai của đất nước, đồng thời cũng là một đối tượng mà các thế lực thù địch thường xuyên lợi dụng, chống phá nhằm làm suy thoái về đạo đức, lối sống và phai nhạt niềm tin, lí tưởng xã hội chủ nghĩa. Vì vậy, là mỗi đoàn viên, thanh niên, sinh viên cần phải nỗ lực học tập và rèn luyện để trở thành công dân tốt, cống hiến cho đất nước. Mỗi sinh viên phải thường xuyên nêu cao tinh thần cảnh giác cách mạng, kiên quyết không để kẻ thù lợi dụng, kịp thời phát hiện và tích cực đấu tranh, ngăn ngừa, đánh bại mọi âm mưu, thủ đoạn của kẻ thù trong chiến lược “</w:t>
      </w:r>
      <w:r w:rsidRPr="0078696B">
        <w:rPr>
          <w:rFonts w:eastAsia="Times New Roman"/>
          <w:color w:val="000000"/>
          <w:sz w:val="26"/>
          <w:szCs w:val="26"/>
        </w:rPr>
        <w:t>diễn biến hòa bình</w:t>
      </w:r>
      <w:r w:rsidRPr="0078696B">
        <w:rPr>
          <w:rFonts w:eastAsia="Times New Roman"/>
          <w:color w:val="000000"/>
          <w:sz w:val="26"/>
          <w:szCs w:val="26"/>
          <w:lang w:val="nl-NL"/>
        </w:rPr>
        <w:t xml:space="preserve">”, </w:t>
      </w:r>
      <w:r w:rsidRPr="0078696B">
        <w:rPr>
          <w:rFonts w:eastAsia="Times New Roman"/>
          <w:color w:val="000000"/>
          <w:sz w:val="26"/>
          <w:szCs w:val="26"/>
        </w:rPr>
        <w:t>bạo loạn lật đổ</w:t>
      </w:r>
      <w:r w:rsidRPr="0078696B">
        <w:rPr>
          <w:rFonts w:eastAsia="Times New Roman"/>
          <w:color w:val="000000"/>
          <w:sz w:val="26"/>
          <w:szCs w:val="26"/>
          <w:lang w:val="nl-NL"/>
        </w:rPr>
        <w:t>, giữ vững sự ổn định mọi mặt của đơn vị, địa phương góp phần thực hiện thực thắng lợi hai nhiệm vụ chiến lược: xây dựng và bảo vệ Tổ quốc Việt Nam xã hội chủ nghĩa.</w:t>
      </w:r>
    </w:p>
    <w:p w14:paraId="2DD0348C" w14:textId="77777777" w:rsidR="006106D2" w:rsidRPr="006106D2" w:rsidRDefault="006106D2" w:rsidP="006106D2">
      <w:pPr>
        <w:pStyle w:val="Heading1"/>
        <w:rPr>
          <w:b w:val="0"/>
          <w:bCs w:val="0"/>
        </w:rPr>
      </w:pPr>
    </w:p>
    <w:p w14:paraId="7200D3A9" w14:textId="1133B424" w:rsidR="006106D2" w:rsidRDefault="006106D2" w:rsidP="00CE023B">
      <w:pPr>
        <w:pStyle w:val="Heading1"/>
        <w:jc w:val="center"/>
        <w:rPr>
          <w:sz w:val="32"/>
          <w:szCs w:val="32"/>
        </w:rPr>
      </w:pPr>
      <w:bookmarkStart w:id="152" w:name="_Toc131754676"/>
      <w:bookmarkStart w:id="153" w:name="_Toc131755378"/>
      <w:bookmarkStart w:id="154" w:name="_Toc131755715"/>
      <w:bookmarkStart w:id="155" w:name="_Toc131798604"/>
      <w:bookmarkStart w:id="156" w:name="_Toc131798742"/>
      <w:bookmarkStart w:id="157" w:name="_Toc132058632"/>
      <w:r w:rsidRPr="00CE023B">
        <w:rPr>
          <w:sz w:val="32"/>
          <w:szCs w:val="32"/>
        </w:rPr>
        <w:t>TÀI LIỆU THAM KHẢO</w:t>
      </w:r>
      <w:bookmarkEnd w:id="152"/>
      <w:bookmarkEnd w:id="153"/>
      <w:bookmarkEnd w:id="154"/>
      <w:bookmarkEnd w:id="155"/>
      <w:bookmarkEnd w:id="156"/>
      <w:bookmarkEnd w:id="157"/>
    </w:p>
    <w:p w14:paraId="6F7757D3" w14:textId="77777777" w:rsidR="00E13E54" w:rsidRDefault="00E13E54" w:rsidP="00E13E54">
      <w:pPr>
        <w:rPr>
          <w:rFonts w:eastAsia="Times New Roman"/>
          <w:b/>
          <w:bCs/>
          <w:sz w:val="32"/>
          <w:szCs w:val="32"/>
          <w:lang w:val="en-US" w:eastAsia="en-US"/>
        </w:rPr>
      </w:pPr>
    </w:p>
    <w:p w14:paraId="20AEB05D" w14:textId="0B80E756" w:rsidR="00E13E54" w:rsidRPr="00E13E54" w:rsidRDefault="00E13E54" w:rsidP="00E13E54">
      <w:pPr>
        <w:rPr>
          <w:lang w:val="en-US"/>
        </w:rPr>
      </w:pPr>
      <w:r>
        <w:rPr>
          <w:lang w:val="en-US"/>
        </w:rPr>
        <w:t xml:space="preserve">  </w:t>
      </w:r>
      <w:r w:rsidRPr="00DD11B9">
        <w:t xml:space="preserve">Bộ Quốc phòng ( 2005), Trung tâm Từ điển Bách khoa quân sự, </w:t>
      </w:r>
      <w:r w:rsidRPr="00DD11B9">
        <w:rPr>
          <w:i/>
        </w:rPr>
        <w:t>Từ điển Bách khoa quân sự Việt Nam</w:t>
      </w:r>
      <w:r w:rsidRPr="00DD11B9">
        <w:t>, NXB Quân đội nhân dân, Hà Nội</w:t>
      </w:r>
      <w:r>
        <w:rPr>
          <w:lang w:val="en-US"/>
        </w:rPr>
        <w:t>.</w:t>
      </w:r>
    </w:p>
    <w:p w14:paraId="7192D2E1" w14:textId="74A22561" w:rsidR="00E13E54" w:rsidRPr="00E13E54" w:rsidRDefault="00E13E54" w:rsidP="00E13E54">
      <w:pPr>
        <w:rPr>
          <w:lang w:val="en-US" w:eastAsia="en-US"/>
        </w:rPr>
      </w:pPr>
      <w:r>
        <w:rPr>
          <w:lang w:val="en-US" w:eastAsia="en-US"/>
        </w:rPr>
        <w:t xml:space="preserve">  Tài liệu quốc phòng an ninh.</w:t>
      </w:r>
    </w:p>
    <w:sectPr w:rsidR="00E13E54" w:rsidRPr="00E13E54" w:rsidSect="000A711D">
      <w:headerReference w:type="default" r:id="rId14"/>
      <w:footerReference w:type="default" r:id="rId15"/>
      <w:pgSz w:w="11906" w:h="16838"/>
      <w:pgMar w:top="1134" w:right="1134" w:bottom="1134" w:left="1701"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2884E" w14:textId="77777777" w:rsidR="000D0DCB" w:rsidRDefault="000D0DCB" w:rsidP="0078696B">
      <w:pPr>
        <w:spacing w:after="0" w:line="240" w:lineRule="auto"/>
      </w:pPr>
      <w:r>
        <w:separator/>
      </w:r>
    </w:p>
  </w:endnote>
  <w:endnote w:type="continuationSeparator" w:id="0">
    <w:p w14:paraId="0DBF2811" w14:textId="77777777" w:rsidR="000D0DCB" w:rsidRDefault="000D0DCB" w:rsidP="00786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806088"/>
      <w:docPartObj>
        <w:docPartGallery w:val="Page Numbers (Bottom of Page)"/>
        <w:docPartUnique/>
      </w:docPartObj>
    </w:sdtPr>
    <w:sdtEndPr>
      <w:rPr>
        <w:noProof/>
      </w:rPr>
    </w:sdtEndPr>
    <w:sdtContent>
      <w:p w14:paraId="01AD33C9" w14:textId="0DDE56ED" w:rsidR="000A711D" w:rsidRDefault="000A71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83B245" w14:textId="06FC0399" w:rsidR="00C609A5" w:rsidRDefault="00C60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4B280" w14:textId="77777777" w:rsidR="000D0DCB" w:rsidRPr="00A543FF" w:rsidRDefault="000D0DCB" w:rsidP="00A543FF">
      <w:pPr>
        <w:pStyle w:val="Footer"/>
      </w:pPr>
    </w:p>
  </w:footnote>
  <w:footnote w:type="continuationSeparator" w:id="0">
    <w:p w14:paraId="529FF84A" w14:textId="77777777" w:rsidR="000D0DCB" w:rsidRDefault="000D0DCB" w:rsidP="0078696B">
      <w:pPr>
        <w:spacing w:after="0" w:line="240" w:lineRule="auto"/>
      </w:pPr>
      <w:r>
        <w:continuationSeparator/>
      </w:r>
    </w:p>
  </w:footnote>
  <w:footnote w:type="continuationNotice" w:id="1">
    <w:p w14:paraId="00E7A17F" w14:textId="77777777" w:rsidR="000D0DCB" w:rsidRDefault="000D0DCB">
      <w:pPr>
        <w:spacing w:after="0" w:line="240" w:lineRule="auto"/>
      </w:pPr>
    </w:p>
  </w:footnote>
  <w:footnote w:id="2">
    <w:p w14:paraId="2A882370" w14:textId="77777777" w:rsidR="00C07250" w:rsidRDefault="00C07250"/>
    <w:p w14:paraId="19C0E3CB" w14:textId="271C39C1" w:rsidR="0078696B" w:rsidRPr="00DD11B9" w:rsidRDefault="0078696B" w:rsidP="0078696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5DF2" w14:textId="48BFEFCA" w:rsidR="00B732B0" w:rsidRDefault="00B732B0">
    <w:pPr>
      <w:pStyle w:val="Header"/>
    </w:pPr>
  </w:p>
  <w:p w14:paraId="065EE676" w14:textId="77777777" w:rsidR="00B732B0" w:rsidRDefault="00B732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0CB9"/>
    <w:multiLevelType w:val="hybridMultilevel"/>
    <w:tmpl w:val="34981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F976B5"/>
    <w:multiLevelType w:val="hybridMultilevel"/>
    <w:tmpl w:val="7FD81D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3341C2"/>
    <w:multiLevelType w:val="hybridMultilevel"/>
    <w:tmpl w:val="EE20F888"/>
    <w:lvl w:ilvl="0" w:tplc="1A582C70">
      <w:start w:val="3"/>
      <w:numFmt w:val="decimal"/>
      <w:lvlText w:val="%1."/>
      <w:lvlJc w:val="left"/>
      <w:pPr>
        <w:ind w:left="112" w:hanging="274"/>
      </w:pPr>
      <w:rPr>
        <w:rFonts w:ascii="Times New Roman" w:eastAsia="Times New Roman" w:hAnsi="Times New Roman" w:cs="Times New Roman" w:hint="default"/>
        <w:w w:val="100"/>
        <w:sz w:val="28"/>
        <w:szCs w:val="28"/>
        <w:lang w:eastAsia="en-US" w:bidi="ar-SA"/>
      </w:rPr>
    </w:lvl>
    <w:lvl w:ilvl="1" w:tplc="0C62508E">
      <w:numFmt w:val="bullet"/>
      <w:lvlText w:val="•"/>
      <w:lvlJc w:val="left"/>
      <w:pPr>
        <w:ind w:left="1130" w:hanging="274"/>
      </w:pPr>
      <w:rPr>
        <w:lang w:eastAsia="en-US" w:bidi="ar-SA"/>
      </w:rPr>
    </w:lvl>
    <w:lvl w:ilvl="2" w:tplc="D780F936">
      <w:numFmt w:val="bullet"/>
      <w:lvlText w:val="•"/>
      <w:lvlJc w:val="left"/>
      <w:pPr>
        <w:ind w:left="2140" w:hanging="274"/>
      </w:pPr>
      <w:rPr>
        <w:lang w:eastAsia="en-US" w:bidi="ar-SA"/>
      </w:rPr>
    </w:lvl>
    <w:lvl w:ilvl="3" w:tplc="1326F23E">
      <w:numFmt w:val="bullet"/>
      <w:lvlText w:val="•"/>
      <w:lvlJc w:val="left"/>
      <w:pPr>
        <w:ind w:left="3150" w:hanging="274"/>
      </w:pPr>
      <w:rPr>
        <w:lang w:eastAsia="en-US" w:bidi="ar-SA"/>
      </w:rPr>
    </w:lvl>
    <w:lvl w:ilvl="4" w:tplc="ECC2784E">
      <w:numFmt w:val="bullet"/>
      <w:lvlText w:val="•"/>
      <w:lvlJc w:val="left"/>
      <w:pPr>
        <w:ind w:left="4160" w:hanging="274"/>
      </w:pPr>
      <w:rPr>
        <w:lang w:eastAsia="en-US" w:bidi="ar-SA"/>
      </w:rPr>
    </w:lvl>
    <w:lvl w:ilvl="5" w:tplc="DCE018BE">
      <w:numFmt w:val="bullet"/>
      <w:lvlText w:val="•"/>
      <w:lvlJc w:val="left"/>
      <w:pPr>
        <w:ind w:left="5170" w:hanging="274"/>
      </w:pPr>
      <w:rPr>
        <w:lang w:eastAsia="en-US" w:bidi="ar-SA"/>
      </w:rPr>
    </w:lvl>
    <w:lvl w:ilvl="6" w:tplc="B418B1D4">
      <w:numFmt w:val="bullet"/>
      <w:lvlText w:val="•"/>
      <w:lvlJc w:val="left"/>
      <w:pPr>
        <w:ind w:left="6180" w:hanging="274"/>
      </w:pPr>
      <w:rPr>
        <w:lang w:eastAsia="en-US" w:bidi="ar-SA"/>
      </w:rPr>
    </w:lvl>
    <w:lvl w:ilvl="7" w:tplc="A7FE6A36">
      <w:numFmt w:val="bullet"/>
      <w:lvlText w:val="•"/>
      <w:lvlJc w:val="left"/>
      <w:pPr>
        <w:ind w:left="7190" w:hanging="274"/>
      </w:pPr>
      <w:rPr>
        <w:lang w:eastAsia="en-US" w:bidi="ar-SA"/>
      </w:rPr>
    </w:lvl>
    <w:lvl w:ilvl="8" w:tplc="2E143012">
      <w:numFmt w:val="bullet"/>
      <w:lvlText w:val="•"/>
      <w:lvlJc w:val="left"/>
      <w:pPr>
        <w:ind w:left="8200" w:hanging="274"/>
      </w:pPr>
      <w:rPr>
        <w:lang w:eastAsia="en-US" w:bidi="ar-SA"/>
      </w:rPr>
    </w:lvl>
  </w:abstractNum>
  <w:abstractNum w:abstractNumId="3" w15:restartNumberingAfterBreak="0">
    <w:nsid w:val="53412DFD"/>
    <w:multiLevelType w:val="hybridMultilevel"/>
    <w:tmpl w:val="ED28C6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6422B8"/>
    <w:multiLevelType w:val="hybridMultilevel"/>
    <w:tmpl w:val="430CA3C0"/>
    <w:lvl w:ilvl="0" w:tplc="C92C316C">
      <w:start w:val="1"/>
      <w:numFmt w:val="bullet"/>
      <w:lvlText w:val="-"/>
      <w:lvlJc w:val="left"/>
      <w:pPr>
        <w:ind w:left="1440" w:hanging="360"/>
      </w:pPr>
      <w:rPr>
        <w:rFonts w:ascii="Arial" w:eastAsia="Times New Roman" w:hAnsi="Arial" w:cs="Arial" w:hint="default"/>
        <w:i/>
      </w:rPr>
    </w:lvl>
    <w:lvl w:ilvl="1" w:tplc="04090003" w:tentative="1">
      <w:start w:val="1"/>
      <w:numFmt w:val="bullet"/>
      <w:lvlText w:val="o"/>
      <w:lvlJc w:val="left"/>
      <w:pPr>
        <w:ind w:left="12060" w:hanging="360"/>
      </w:pPr>
      <w:rPr>
        <w:rFonts w:ascii="Courier New" w:hAnsi="Courier New" w:cs="Courier New" w:hint="default"/>
      </w:rPr>
    </w:lvl>
    <w:lvl w:ilvl="2" w:tplc="04090005" w:tentative="1">
      <w:start w:val="1"/>
      <w:numFmt w:val="bullet"/>
      <w:lvlText w:val=""/>
      <w:lvlJc w:val="left"/>
      <w:pPr>
        <w:ind w:left="12780" w:hanging="360"/>
      </w:pPr>
      <w:rPr>
        <w:rFonts w:ascii="Wingdings" w:hAnsi="Wingdings" w:hint="default"/>
      </w:rPr>
    </w:lvl>
    <w:lvl w:ilvl="3" w:tplc="04090001" w:tentative="1">
      <w:start w:val="1"/>
      <w:numFmt w:val="bullet"/>
      <w:lvlText w:val=""/>
      <w:lvlJc w:val="left"/>
      <w:pPr>
        <w:ind w:left="13500" w:hanging="360"/>
      </w:pPr>
      <w:rPr>
        <w:rFonts w:ascii="Symbol" w:hAnsi="Symbol" w:hint="default"/>
      </w:rPr>
    </w:lvl>
    <w:lvl w:ilvl="4" w:tplc="04090003" w:tentative="1">
      <w:start w:val="1"/>
      <w:numFmt w:val="bullet"/>
      <w:lvlText w:val="o"/>
      <w:lvlJc w:val="left"/>
      <w:pPr>
        <w:ind w:left="14220" w:hanging="360"/>
      </w:pPr>
      <w:rPr>
        <w:rFonts w:ascii="Courier New" w:hAnsi="Courier New" w:cs="Courier New" w:hint="default"/>
      </w:rPr>
    </w:lvl>
    <w:lvl w:ilvl="5" w:tplc="04090005" w:tentative="1">
      <w:start w:val="1"/>
      <w:numFmt w:val="bullet"/>
      <w:lvlText w:val=""/>
      <w:lvlJc w:val="left"/>
      <w:pPr>
        <w:ind w:left="14940" w:hanging="360"/>
      </w:pPr>
      <w:rPr>
        <w:rFonts w:ascii="Wingdings" w:hAnsi="Wingdings" w:hint="default"/>
      </w:rPr>
    </w:lvl>
    <w:lvl w:ilvl="6" w:tplc="04090001" w:tentative="1">
      <w:start w:val="1"/>
      <w:numFmt w:val="bullet"/>
      <w:lvlText w:val=""/>
      <w:lvlJc w:val="left"/>
      <w:pPr>
        <w:ind w:left="15660" w:hanging="360"/>
      </w:pPr>
      <w:rPr>
        <w:rFonts w:ascii="Symbol" w:hAnsi="Symbol" w:hint="default"/>
      </w:rPr>
    </w:lvl>
    <w:lvl w:ilvl="7" w:tplc="04090003" w:tentative="1">
      <w:start w:val="1"/>
      <w:numFmt w:val="bullet"/>
      <w:lvlText w:val="o"/>
      <w:lvlJc w:val="left"/>
      <w:pPr>
        <w:ind w:left="16380" w:hanging="360"/>
      </w:pPr>
      <w:rPr>
        <w:rFonts w:ascii="Courier New" w:hAnsi="Courier New" w:cs="Courier New" w:hint="default"/>
      </w:rPr>
    </w:lvl>
    <w:lvl w:ilvl="8" w:tplc="04090005" w:tentative="1">
      <w:start w:val="1"/>
      <w:numFmt w:val="bullet"/>
      <w:lvlText w:val=""/>
      <w:lvlJc w:val="left"/>
      <w:pPr>
        <w:ind w:left="17100" w:hanging="360"/>
      </w:pPr>
      <w:rPr>
        <w:rFonts w:ascii="Wingdings" w:hAnsi="Wingdings" w:hint="default"/>
      </w:rPr>
    </w:lvl>
  </w:abstractNum>
  <w:abstractNum w:abstractNumId="5" w15:restartNumberingAfterBreak="0">
    <w:nsid w:val="7C5E6EF0"/>
    <w:multiLevelType w:val="hybridMultilevel"/>
    <w:tmpl w:val="8D207A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3976425">
    <w:abstractNumId w:val="4"/>
  </w:num>
  <w:num w:numId="2" w16cid:durableId="114032759">
    <w:abstractNumId w:val="3"/>
  </w:num>
  <w:num w:numId="3" w16cid:durableId="242951331">
    <w:abstractNumId w:val="5"/>
  </w:num>
  <w:num w:numId="4" w16cid:durableId="411322269">
    <w:abstractNumId w:val="0"/>
  </w:num>
  <w:num w:numId="5" w16cid:durableId="284118034">
    <w:abstractNumId w:val="2"/>
    <w:lvlOverride w:ilvl="0">
      <w:startOverride w:val="3"/>
    </w:lvlOverride>
    <w:lvlOverride w:ilvl="1"/>
    <w:lvlOverride w:ilvl="2"/>
    <w:lvlOverride w:ilvl="3"/>
    <w:lvlOverride w:ilvl="4"/>
    <w:lvlOverride w:ilvl="5"/>
    <w:lvlOverride w:ilvl="6"/>
    <w:lvlOverride w:ilvl="7"/>
    <w:lvlOverride w:ilvl="8"/>
  </w:num>
  <w:num w:numId="6" w16cid:durableId="238054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6B"/>
    <w:rsid w:val="000218AC"/>
    <w:rsid w:val="00062558"/>
    <w:rsid w:val="000A711D"/>
    <w:rsid w:val="000D0DCB"/>
    <w:rsid w:val="001C5107"/>
    <w:rsid w:val="00356ADD"/>
    <w:rsid w:val="004A46A8"/>
    <w:rsid w:val="004D0791"/>
    <w:rsid w:val="00540750"/>
    <w:rsid w:val="0058264D"/>
    <w:rsid w:val="005C314E"/>
    <w:rsid w:val="005D741F"/>
    <w:rsid w:val="005F06A5"/>
    <w:rsid w:val="006106D2"/>
    <w:rsid w:val="00684FBD"/>
    <w:rsid w:val="00693742"/>
    <w:rsid w:val="0078696B"/>
    <w:rsid w:val="008E4ECE"/>
    <w:rsid w:val="00A543FF"/>
    <w:rsid w:val="00A757A6"/>
    <w:rsid w:val="00AC5524"/>
    <w:rsid w:val="00AD6F31"/>
    <w:rsid w:val="00B02806"/>
    <w:rsid w:val="00B21C2C"/>
    <w:rsid w:val="00B60CC0"/>
    <w:rsid w:val="00B732B0"/>
    <w:rsid w:val="00BC2D1D"/>
    <w:rsid w:val="00C07250"/>
    <w:rsid w:val="00C55EDE"/>
    <w:rsid w:val="00C609A5"/>
    <w:rsid w:val="00C708CC"/>
    <w:rsid w:val="00C7304D"/>
    <w:rsid w:val="00CE023B"/>
    <w:rsid w:val="00CF1D27"/>
    <w:rsid w:val="00DF0A5E"/>
    <w:rsid w:val="00E13E54"/>
    <w:rsid w:val="00E201E9"/>
    <w:rsid w:val="00E35200"/>
    <w:rsid w:val="00F61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35E5D"/>
  <w15:docId w15:val="{26EADC2E-0CCD-4A86-BC0F-1346637A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96B"/>
    <w:rPr>
      <w:rFonts w:ascii="Times New Roman" w:eastAsia="Calibri" w:hAnsi="Times New Roman" w:cs="Times New Roman"/>
      <w:kern w:val="0"/>
      <w:sz w:val="28"/>
      <w:lang w:val="vi-VN" w:eastAsia="vi-VN"/>
      <w14:ligatures w14:val="none"/>
    </w:rPr>
  </w:style>
  <w:style w:type="paragraph" w:styleId="Heading1">
    <w:name w:val="heading 1"/>
    <w:basedOn w:val="Normal"/>
    <w:link w:val="Heading1Char"/>
    <w:uiPriority w:val="1"/>
    <w:qFormat/>
    <w:rsid w:val="00A757A6"/>
    <w:pPr>
      <w:widowControl w:val="0"/>
      <w:autoSpaceDE w:val="0"/>
      <w:autoSpaceDN w:val="0"/>
      <w:spacing w:after="0" w:line="240" w:lineRule="auto"/>
      <w:ind w:left="112"/>
      <w:outlineLvl w:val="0"/>
    </w:pPr>
    <w:rPr>
      <w:rFonts w:eastAsia="Times New Roman"/>
      <w:b/>
      <w:bCs/>
      <w:szCs w:val="28"/>
      <w:lang w:val="en-US" w:eastAsia="en-US"/>
    </w:rPr>
  </w:style>
  <w:style w:type="paragraph" w:styleId="Heading2">
    <w:name w:val="heading 2"/>
    <w:basedOn w:val="Normal"/>
    <w:next w:val="Normal"/>
    <w:link w:val="Heading2Char"/>
    <w:uiPriority w:val="9"/>
    <w:semiHidden/>
    <w:unhideWhenUsed/>
    <w:qFormat/>
    <w:rsid w:val="000A71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71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32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8696B"/>
    <w:pPr>
      <w:ind w:left="720"/>
      <w:contextualSpacing/>
    </w:pPr>
  </w:style>
  <w:style w:type="paragraph" w:styleId="FootnoteText">
    <w:name w:val="footnote text"/>
    <w:aliases w:val="single space,fn,FOOTNOTES,Footnote Text Char1 Char,Footnote Text Char Char1 Char,Footnote Text Char Char Char Char Char,Footnote Text Char Char Char Char Char Char Ch,Footnote Text Char Char Char,Char,footnote,footnote text, Char"/>
    <w:basedOn w:val="Normal"/>
    <w:link w:val="FootnoteTextChar"/>
    <w:rsid w:val="0078696B"/>
    <w:pPr>
      <w:spacing w:after="0" w:line="240" w:lineRule="auto"/>
    </w:pPr>
    <w:rPr>
      <w:sz w:val="20"/>
      <w:szCs w:val="20"/>
    </w:rPr>
  </w:style>
  <w:style w:type="character" w:customStyle="1" w:styleId="FootnoteTextChar">
    <w:name w:val="Footnote Text Char"/>
    <w:aliases w:val="single space Char,fn Char,FOOTNOTES Char,Footnote Text Char1 Char Char,Footnote Text Char Char1 Char Char,Footnote Text Char Char Char Char Char Char,Footnote Text Char Char Char Char Char Char Ch Char,Char Char,footnote Char"/>
    <w:basedOn w:val="DefaultParagraphFont"/>
    <w:link w:val="FootnoteText"/>
    <w:rsid w:val="0078696B"/>
    <w:rPr>
      <w:rFonts w:ascii="Times New Roman" w:eastAsia="Calibri" w:hAnsi="Times New Roman" w:cs="Times New Roman"/>
      <w:kern w:val="0"/>
      <w:sz w:val="20"/>
      <w:szCs w:val="20"/>
      <w:lang w:val="vi-VN" w:eastAsia="vi-VN"/>
      <w14:ligatures w14:val="none"/>
    </w:rPr>
  </w:style>
  <w:style w:type="character" w:styleId="FootnoteReference">
    <w:name w:val="footnote reference"/>
    <w:aliases w:val="Footnote,Footnote Reference 2,Footnote Text1,ftref,BVI fnr,footnote ref,Footnote dich,SUPERS,(NECG) Footnote Reference,16 Point,Superscript 6 Point,Footnote + Arial,10 pt,fr,BearingPoint,Footnote Reference Number"/>
    <w:rsid w:val="0078696B"/>
    <w:rPr>
      <w:vertAlign w:val="superscript"/>
    </w:rPr>
  </w:style>
  <w:style w:type="character" w:styleId="Hyperlink">
    <w:name w:val="Hyperlink"/>
    <w:uiPriority w:val="99"/>
    <w:rsid w:val="0078696B"/>
    <w:rPr>
      <w:color w:val="0000FF"/>
      <w:u w:val="single"/>
    </w:rPr>
  </w:style>
  <w:style w:type="paragraph" w:styleId="NormalWeb">
    <w:name w:val="Normal (Web)"/>
    <w:basedOn w:val="Normal"/>
    <w:uiPriority w:val="99"/>
    <w:semiHidden/>
    <w:unhideWhenUsed/>
    <w:rsid w:val="0078696B"/>
    <w:pPr>
      <w:spacing w:before="100" w:beforeAutospacing="1" w:after="100" w:afterAutospacing="1" w:line="240" w:lineRule="auto"/>
    </w:pPr>
    <w:rPr>
      <w:rFonts w:eastAsia="Times New Roman"/>
      <w:sz w:val="24"/>
      <w:szCs w:val="24"/>
      <w:lang w:val="en-US" w:eastAsia="en-US"/>
    </w:rPr>
  </w:style>
  <w:style w:type="table" w:styleId="TableGrid">
    <w:name w:val="Table Grid"/>
    <w:basedOn w:val="TableNormal"/>
    <w:uiPriority w:val="39"/>
    <w:rsid w:val="00DF0A5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0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1E9"/>
    <w:rPr>
      <w:rFonts w:ascii="Times New Roman" w:eastAsia="Calibri" w:hAnsi="Times New Roman" w:cs="Times New Roman"/>
      <w:kern w:val="0"/>
      <w:sz w:val="28"/>
      <w:lang w:val="vi-VN" w:eastAsia="vi-VN"/>
      <w14:ligatures w14:val="none"/>
    </w:rPr>
  </w:style>
  <w:style w:type="paragraph" w:styleId="Footer">
    <w:name w:val="footer"/>
    <w:basedOn w:val="Normal"/>
    <w:link w:val="FooterChar"/>
    <w:uiPriority w:val="99"/>
    <w:unhideWhenUsed/>
    <w:rsid w:val="00E20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1E9"/>
    <w:rPr>
      <w:rFonts w:ascii="Times New Roman" w:eastAsia="Calibri" w:hAnsi="Times New Roman" w:cs="Times New Roman"/>
      <w:kern w:val="0"/>
      <w:sz w:val="28"/>
      <w:lang w:val="vi-VN" w:eastAsia="vi-VN"/>
      <w14:ligatures w14:val="none"/>
    </w:rPr>
  </w:style>
  <w:style w:type="paragraph" w:styleId="NoSpacing">
    <w:name w:val="No Spacing"/>
    <w:uiPriority w:val="1"/>
    <w:qFormat/>
    <w:rsid w:val="00CF1D27"/>
    <w:pPr>
      <w:spacing w:after="0" w:line="240" w:lineRule="auto"/>
    </w:pPr>
    <w:rPr>
      <w:rFonts w:ascii="Times New Roman" w:eastAsia="Calibri" w:hAnsi="Times New Roman" w:cs="Times New Roman"/>
      <w:kern w:val="0"/>
      <w:sz w:val="28"/>
      <w:lang w:val="vi-VN" w:eastAsia="vi-VN"/>
      <w14:ligatures w14:val="none"/>
    </w:rPr>
  </w:style>
  <w:style w:type="character" w:customStyle="1" w:styleId="Heading1Char">
    <w:name w:val="Heading 1 Char"/>
    <w:basedOn w:val="DefaultParagraphFont"/>
    <w:link w:val="Heading1"/>
    <w:uiPriority w:val="1"/>
    <w:rsid w:val="00A757A6"/>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unhideWhenUsed/>
    <w:qFormat/>
    <w:rsid w:val="00A757A6"/>
    <w:pPr>
      <w:widowControl w:val="0"/>
      <w:autoSpaceDE w:val="0"/>
      <w:autoSpaceDN w:val="0"/>
      <w:spacing w:after="0" w:line="240" w:lineRule="auto"/>
      <w:ind w:left="112" w:firstLine="566"/>
      <w:jc w:val="both"/>
    </w:pPr>
    <w:rPr>
      <w:rFonts w:eastAsia="Times New Roman"/>
      <w:szCs w:val="28"/>
      <w:lang w:val="en-US" w:eastAsia="en-US"/>
    </w:rPr>
  </w:style>
  <w:style w:type="character" w:customStyle="1" w:styleId="BodyTextChar">
    <w:name w:val="Body Text Char"/>
    <w:basedOn w:val="DefaultParagraphFont"/>
    <w:link w:val="BodyText"/>
    <w:uiPriority w:val="1"/>
    <w:rsid w:val="00A757A6"/>
    <w:rPr>
      <w:rFonts w:ascii="Times New Roman" w:eastAsia="Times New Roman" w:hAnsi="Times New Roman" w:cs="Times New Roman"/>
      <w:kern w:val="0"/>
      <w:sz w:val="28"/>
      <w:szCs w:val="28"/>
      <w:lang w:val="en-US"/>
      <w14:ligatures w14:val="none"/>
    </w:rPr>
  </w:style>
  <w:style w:type="character" w:customStyle="1" w:styleId="Heading2Char">
    <w:name w:val="Heading 2 Char"/>
    <w:basedOn w:val="DefaultParagraphFont"/>
    <w:link w:val="Heading2"/>
    <w:uiPriority w:val="9"/>
    <w:semiHidden/>
    <w:rsid w:val="000A711D"/>
    <w:rPr>
      <w:rFonts w:asciiTheme="majorHAnsi" w:eastAsiaTheme="majorEastAsia" w:hAnsiTheme="majorHAnsi" w:cstheme="majorBidi"/>
      <w:color w:val="2F5496" w:themeColor="accent1" w:themeShade="BF"/>
      <w:kern w:val="0"/>
      <w:sz w:val="26"/>
      <w:szCs w:val="26"/>
      <w:lang w:val="vi-VN" w:eastAsia="vi-VN"/>
      <w14:ligatures w14:val="none"/>
    </w:rPr>
  </w:style>
  <w:style w:type="character" w:customStyle="1" w:styleId="Heading3Char">
    <w:name w:val="Heading 3 Char"/>
    <w:basedOn w:val="DefaultParagraphFont"/>
    <w:link w:val="Heading3"/>
    <w:uiPriority w:val="9"/>
    <w:semiHidden/>
    <w:rsid w:val="000A711D"/>
    <w:rPr>
      <w:rFonts w:asciiTheme="majorHAnsi" w:eastAsiaTheme="majorEastAsia" w:hAnsiTheme="majorHAnsi" w:cstheme="majorBidi"/>
      <w:color w:val="1F3763" w:themeColor="accent1" w:themeShade="7F"/>
      <w:kern w:val="0"/>
      <w:sz w:val="24"/>
      <w:szCs w:val="24"/>
      <w:lang w:val="vi-VN" w:eastAsia="vi-VN"/>
      <w14:ligatures w14:val="none"/>
    </w:rPr>
  </w:style>
  <w:style w:type="character" w:customStyle="1" w:styleId="Heading4Char">
    <w:name w:val="Heading 4 Char"/>
    <w:basedOn w:val="DefaultParagraphFont"/>
    <w:link w:val="Heading4"/>
    <w:uiPriority w:val="9"/>
    <w:semiHidden/>
    <w:rsid w:val="00B732B0"/>
    <w:rPr>
      <w:rFonts w:asciiTheme="majorHAnsi" w:eastAsiaTheme="majorEastAsia" w:hAnsiTheme="majorHAnsi" w:cstheme="majorBidi"/>
      <w:i/>
      <w:iCs/>
      <w:color w:val="2F5496" w:themeColor="accent1" w:themeShade="BF"/>
      <w:kern w:val="0"/>
      <w:sz w:val="28"/>
      <w:lang w:val="vi-VN" w:eastAsia="vi-VN"/>
      <w14:ligatures w14:val="none"/>
    </w:rPr>
  </w:style>
  <w:style w:type="paragraph" w:styleId="TOCHeading">
    <w:name w:val="TOC Heading"/>
    <w:basedOn w:val="Heading1"/>
    <w:next w:val="Normal"/>
    <w:uiPriority w:val="39"/>
    <w:unhideWhenUsed/>
    <w:qFormat/>
    <w:rsid w:val="00B732B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732B0"/>
    <w:pPr>
      <w:tabs>
        <w:tab w:val="right" w:leader="dot" w:pos="9061"/>
      </w:tabs>
      <w:spacing w:after="100"/>
    </w:pPr>
    <w:rPr>
      <w:b/>
      <w:bCs/>
      <w:noProof/>
      <w:lang w:val="nl-NL"/>
    </w:rPr>
  </w:style>
  <w:style w:type="paragraph" w:styleId="TOC2">
    <w:name w:val="toc 2"/>
    <w:basedOn w:val="Normal"/>
    <w:next w:val="Normal"/>
    <w:autoRedefine/>
    <w:uiPriority w:val="39"/>
    <w:unhideWhenUsed/>
    <w:rsid w:val="00B732B0"/>
    <w:pPr>
      <w:spacing w:after="100"/>
      <w:ind w:left="280"/>
    </w:pPr>
  </w:style>
  <w:style w:type="paragraph" w:styleId="TOC3">
    <w:name w:val="toc 3"/>
    <w:basedOn w:val="Normal"/>
    <w:next w:val="Normal"/>
    <w:autoRedefine/>
    <w:uiPriority w:val="39"/>
    <w:unhideWhenUsed/>
    <w:rsid w:val="00B732B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58307">
      <w:bodyDiv w:val="1"/>
      <w:marLeft w:val="0"/>
      <w:marRight w:val="0"/>
      <w:marTop w:val="0"/>
      <w:marBottom w:val="0"/>
      <w:divBdr>
        <w:top w:val="none" w:sz="0" w:space="0" w:color="auto"/>
        <w:left w:val="none" w:sz="0" w:space="0" w:color="auto"/>
        <w:bottom w:val="none" w:sz="0" w:space="0" w:color="auto"/>
        <w:right w:val="none" w:sz="0" w:space="0" w:color="auto"/>
      </w:divBdr>
    </w:div>
    <w:div w:id="1015886955">
      <w:bodyDiv w:val="1"/>
      <w:marLeft w:val="0"/>
      <w:marRight w:val="0"/>
      <w:marTop w:val="0"/>
      <w:marBottom w:val="0"/>
      <w:divBdr>
        <w:top w:val="none" w:sz="0" w:space="0" w:color="auto"/>
        <w:left w:val="none" w:sz="0" w:space="0" w:color="auto"/>
        <w:bottom w:val="none" w:sz="0" w:space="0" w:color="auto"/>
        <w:right w:val="none" w:sz="0" w:space="0" w:color="auto"/>
      </w:divBdr>
    </w:div>
    <w:div w:id="1087307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Dwight_D._Eisenhow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Dwight_D._Eisenhow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Dwight_D._Eisenhow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vi.wikipedia.org/wiki/Dwight_D._Eisenhow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88D6E-7A65-494A-B536-E1392914B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18</Pages>
  <Words>7007</Words>
  <Characters>39945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Nhữ Đức</dc:creator>
  <cp:keywords/>
  <dc:description/>
  <cp:lastModifiedBy>Nhữ Đức</cp:lastModifiedBy>
  <cp:revision>6</cp:revision>
  <dcterms:created xsi:type="dcterms:W3CDTF">2023-04-03T00:25:00Z</dcterms:created>
  <dcterms:modified xsi:type="dcterms:W3CDTF">2023-04-10T15:36:00Z</dcterms:modified>
</cp:coreProperties>
</file>