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4B3" w:rsidRPr="00821A1A" w:rsidRDefault="008704B3" w:rsidP="008704B3">
      <w:pPr>
        <w:tabs>
          <w:tab w:val="left" w:pos="2490"/>
        </w:tabs>
        <w:spacing w:before="120" w:after="120" w:line="288" w:lineRule="auto"/>
        <w:ind w:left="-284"/>
        <w:jc w:val="center"/>
        <w:rPr>
          <w:rFonts w:ascii="Times New Roman" w:hAnsi="Times New Roman" w:cs="Times New Roman"/>
          <w:b/>
          <w:bCs/>
          <w:sz w:val="26"/>
          <w:szCs w:val="26"/>
        </w:rPr>
      </w:pPr>
      <w:r w:rsidRPr="00821A1A">
        <w:rPr>
          <w:rFonts w:ascii="Times New Roman" w:hAnsi="Times New Roman" w:cs="Times New Roman"/>
          <w:noProof/>
          <w:sz w:val="26"/>
          <w:szCs w:val="26"/>
        </w:rPr>
        <w:drawing>
          <wp:anchor distT="0" distB="0" distL="114300" distR="114300" simplePos="0" relativeHeight="251659264" behindDoc="1" locked="0" layoutInCell="1" allowOverlap="1" wp14:anchorId="668FB40E" wp14:editId="31FB5C52">
            <wp:simplePos x="0" y="0"/>
            <wp:positionH relativeFrom="margin">
              <wp:posOffset>-362505</wp:posOffset>
            </wp:positionH>
            <wp:positionV relativeFrom="paragraph">
              <wp:posOffset>-465446</wp:posOffset>
            </wp:positionV>
            <wp:extent cx="6434690" cy="9265534"/>
            <wp:effectExtent l="19050" t="19050" r="23495" b="12065"/>
            <wp:wrapNone/>
            <wp:docPr id="1" name="Hình ảnh 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4690" cy="9265534"/>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821A1A">
        <w:rPr>
          <w:rFonts w:ascii="Times New Roman" w:hAnsi="Times New Roman" w:cs="Times New Roman"/>
          <w:b/>
          <w:bCs/>
          <w:sz w:val="26"/>
          <w:szCs w:val="26"/>
        </w:rPr>
        <w:t>TRƯỜNG ĐẠI HỌC GIAO THÔNG VẬN TẢI</w:t>
      </w:r>
    </w:p>
    <w:p w:rsidR="008704B3" w:rsidRPr="00821A1A" w:rsidRDefault="008704B3" w:rsidP="008704B3">
      <w:pPr>
        <w:tabs>
          <w:tab w:val="left" w:pos="2490"/>
        </w:tabs>
        <w:spacing w:before="120" w:after="120" w:line="288" w:lineRule="auto"/>
        <w:ind w:left="-284"/>
        <w:jc w:val="center"/>
        <w:rPr>
          <w:rFonts w:ascii="Times New Roman" w:hAnsi="Times New Roman" w:cs="Times New Roman"/>
          <w:b/>
          <w:bCs/>
          <w:color w:val="0D0D0D" w:themeColor="text1" w:themeTint="F2"/>
          <w:sz w:val="26"/>
          <w:szCs w:val="26"/>
        </w:rPr>
      </w:pPr>
      <w:r w:rsidRPr="00821A1A">
        <w:rPr>
          <w:rFonts w:ascii="Times New Roman" w:hAnsi="Times New Roman" w:cs="Times New Roman"/>
          <w:b/>
          <w:bCs/>
          <w:color w:val="0D0D0D" w:themeColor="text1" w:themeTint="F2"/>
          <w:sz w:val="26"/>
          <w:szCs w:val="26"/>
        </w:rPr>
        <w:t>UNIVERSITY OF TRANSPOST AND COMMUNICATIONS</w:t>
      </w:r>
    </w:p>
    <w:p w:rsidR="008704B3" w:rsidRPr="00821A1A" w:rsidRDefault="008704B3" w:rsidP="008704B3">
      <w:pPr>
        <w:spacing w:before="120" w:after="120" w:line="288" w:lineRule="auto"/>
        <w:ind w:left="-284"/>
        <w:jc w:val="center"/>
        <w:rPr>
          <w:rFonts w:ascii="Times New Roman" w:hAnsi="Times New Roman" w:cs="Times New Roman"/>
          <w:sz w:val="26"/>
          <w:szCs w:val="26"/>
        </w:rPr>
      </w:pPr>
    </w:p>
    <w:p w:rsidR="008704B3" w:rsidRPr="00821A1A" w:rsidRDefault="008704B3" w:rsidP="008704B3">
      <w:pPr>
        <w:spacing w:before="120" w:after="120" w:line="288" w:lineRule="auto"/>
        <w:ind w:left="-284"/>
        <w:jc w:val="center"/>
        <w:rPr>
          <w:rFonts w:ascii="Times New Roman" w:hAnsi="Times New Roman" w:cs="Times New Roman"/>
          <w:sz w:val="26"/>
          <w:szCs w:val="26"/>
        </w:rPr>
      </w:pPr>
      <w:r w:rsidRPr="00821A1A">
        <w:rPr>
          <w:rFonts w:ascii="Times New Roman" w:hAnsi="Times New Roman" w:cs="Times New Roman"/>
          <w:noProof/>
          <w:sz w:val="26"/>
          <w:szCs w:val="26"/>
        </w:rPr>
        <w:drawing>
          <wp:inline distT="0" distB="0" distL="0" distR="0" wp14:anchorId="13118A76" wp14:editId="22F98E16">
            <wp:extent cx="1754505" cy="1671105"/>
            <wp:effectExtent l="0" t="0" r="0" b="5715"/>
            <wp:docPr id="3" name="Hình ảnh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01484" name="Picture 1307801484"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0736" cy="1677039"/>
                    </a:xfrm>
                    <a:prstGeom prst="rect">
                      <a:avLst/>
                    </a:prstGeom>
                  </pic:spPr>
                </pic:pic>
              </a:graphicData>
            </a:graphic>
          </wp:inline>
        </w:drawing>
      </w:r>
    </w:p>
    <w:p w:rsidR="008704B3" w:rsidRPr="00821A1A" w:rsidRDefault="008704B3" w:rsidP="008704B3">
      <w:pPr>
        <w:tabs>
          <w:tab w:val="left" w:pos="2490"/>
        </w:tabs>
        <w:spacing w:before="120" w:after="120" w:line="288" w:lineRule="auto"/>
        <w:ind w:left="-284"/>
        <w:jc w:val="center"/>
        <w:rPr>
          <w:rFonts w:ascii="Times New Roman" w:hAnsi="Times New Roman" w:cs="Times New Roman"/>
          <w:b/>
          <w:bCs/>
          <w:sz w:val="26"/>
          <w:szCs w:val="26"/>
        </w:rPr>
      </w:pPr>
    </w:p>
    <w:p w:rsidR="008704B3" w:rsidRPr="00821A1A" w:rsidRDefault="008704B3" w:rsidP="008704B3">
      <w:pPr>
        <w:tabs>
          <w:tab w:val="left" w:pos="2490"/>
        </w:tabs>
        <w:spacing w:before="120" w:after="120" w:line="288" w:lineRule="auto"/>
        <w:ind w:left="-284"/>
        <w:jc w:val="center"/>
        <w:rPr>
          <w:rFonts w:ascii="Times New Roman" w:hAnsi="Times New Roman" w:cs="Times New Roman"/>
          <w:b/>
          <w:bCs/>
          <w:sz w:val="32"/>
          <w:szCs w:val="32"/>
        </w:rPr>
      </w:pPr>
      <w:r w:rsidRPr="00821A1A">
        <w:rPr>
          <w:rFonts w:ascii="Times New Roman" w:hAnsi="Times New Roman" w:cs="Times New Roman"/>
          <w:b/>
          <w:bCs/>
          <w:sz w:val="32"/>
          <w:szCs w:val="32"/>
        </w:rPr>
        <w:t xml:space="preserve">BÁO CÁO </w:t>
      </w:r>
    </w:p>
    <w:p w:rsidR="008704B3" w:rsidRPr="00821A1A" w:rsidRDefault="008704B3" w:rsidP="008704B3">
      <w:pPr>
        <w:tabs>
          <w:tab w:val="left" w:pos="2490"/>
        </w:tabs>
        <w:spacing w:before="120" w:after="120" w:line="288" w:lineRule="auto"/>
        <w:ind w:left="-284"/>
        <w:jc w:val="center"/>
        <w:rPr>
          <w:rFonts w:ascii="Times New Roman" w:hAnsi="Times New Roman" w:cs="Times New Roman"/>
          <w:b/>
          <w:bCs/>
          <w:sz w:val="32"/>
          <w:szCs w:val="32"/>
          <w:lang w:val="vi-VN"/>
        </w:rPr>
      </w:pPr>
      <w:r w:rsidRPr="00821A1A">
        <w:rPr>
          <w:rFonts w:ascii="Times New Roman" w:hAnsi="Times New Roman" w:cs="Times New Roman"/>
          <w:b/>
          <w:bCs/>
          <w:sz w:val="32"/>
          <w:szCs w:val="32"/>
        </w:rPr>
        <w:t xml:space="preserve">MÔN </w:t>
      </w:r>
      <w:r w:rsidR="0046124F">
        <w:rPr>
          <w:rFonts w:ascii="Times New Roman" w:hAnsi="Times New Roman" w:cs="Times New Roman"/>
          <w:b/>
          <w:bCs/>
          <w:sz w:val="32"/>
          <w:szCs w:val="32"/>
        </w:rPr>
        <w:t>LỊCH SỬ ĐẢNG CỘNG SẢN VIỆT NAM</w:t>
      </w:r>
    </w:p>
    <w:p w:rsidR="008704B3" w:rsidRPr="00821A1A" w:rsidRDefault="008704B3" w:rsidP="008704B3">
      <w:pPr>
        <w:tabs>
          <w:tab w:val="left" w:pos="2490"/>
        </w:tabs>
        <w:spacing w:before="120" w:after="120" w:line="288" w:lineRule="auto"/>
        <w:ind w:left="-284"/>
        <w:jc w:val="center"/>
        <w:rPr>
          <w:rFonts w:ascii="Times New Roman" w:hAnsi="Times New Roman" w:cs="Times New Roman"/>
          <w:b/>
          <w:bCs/>
          <w:i/>
          <w:iCs/>
          <w:sz w:val="26"/>
          <w:szCs w:val="26"/>
          <w:u w:val="single"/>
          <w:lang w:val="vi-VN"/>
        </w:rPr>
      </w:pPr>
    </w:p>
    <w:p w:rsidR="008704B3" w:rsidRPr="008704B3" w:rsidRDefault="008704B3" w:rsidP="0058132E">
      <w:pPr>
        <w:tabs>
          <w:tab w:val="left" w:pos="2490"/>
        </w:tabs>
        <w:spacing w:before="120" w:after="120" w:line="288" w:lineRule="auto"/>
        <w:ind w:left="446" w:right="763"/>
        <w:jc w:val="both"/>
        <w:rPr>
          <w:rFonts w:ascii="Times New Roman" w:hAnsi="Times New Roman" w:cs="Times New Roman"/>
          <w:b/>
          <w:bCs/>
          <w:i/>
          <w:iCs/>
          <w:sz w:val="28"/>
          <w:szCs w:val="28"/>
        </w:rPr>
      </w:pPr>
      <w:r>
        <w:rPr>
          <w:rFonts w:ascii="Times New Roman" w:hAnsi="Times New Roman" w:cs="Times New Roman"/>
          <w:b/>
          <w:bCs/>
          <w:i/>
          <w:iCs/>
          <w:sz w:val="28"/>
          <w:szCs w:val="28"/>
        </w:rPr>
        <w:t>CHỦ ĐỀ</w:t>
      </w:r>
      <w:r w:rsidRPr="008704B3">
        <w:rPr>
          <w:rFonts w:ascii="Times New Roman" w:hAnsi="Times New Roman" w:cs="Times New Roman"/>
          <w:b/>
          <w:bCs/>
          <w:i/>
          <w:iCs/>
          <w:sz w:val="28"/>
          <w:szCs w:val="28"/>
          <w:lang w:val="vi-VN"/>
        </w:rPr>
        <w:t xml:space="preserve">: </w:t>
      </w:r>
      <w:r w:rsidRPr="0046124F">
        <w:rPr>
          <w:rFonts w:ascii="Times New Roman" w:hAnsi="Times New Roman" w:cs="Times New Roman"/>
          <w:b/>
          <w:sz w:val="28"/>
          <w:szCs w:val="28"/>
          <w:lang w:val="vi-VN"/>
        </w:rPr>
        <w:t>Trình bày hiểu biết của anh (chị) về tình yêu trước hôn nhân trong văn hóa truyền thống của người Việt Nam? Hiện nay, SV tiếp thu mạnh mẽ văn hóa phương tây như quan hệ tình dục trước hôn nhân, sống thử trước hôn nhân… Theo nhóm anh (chị), SV ngành CNTT K62 cần thiết giữ gìn bản sắc văn hóa dân tộc trong tình yêu trước hôn nhân không? Tại sao?</w:t>
      </w:r>
    </w:p>
    <w:p w:rsidR="008704B3" w:rsidRPr="0058132E" w:rsidRDefault="008704B3" w:rsidP="0058132E">
      <w:pPr>
        <w:tabs>
          <w:tab w:val="left" w:pos="4111"/>
        </w:tabs>
        <w:spacing w:before="120" w:after="120" w:line="288" w:lineRule="auto"/>
        <w:ind w:left="450" w:right="-1134"/>
        <w:rPr>
          <w:rFonts w:ascii="Times New Roman" w:hAnsi="Times New Roman" w:cs="Times New Roman"/>
          <w:b/>
          <w:bCs/>
          <w:sz w:val="28"/>
          <w:szCs w:val="28"/>
        </w:rPr>
      </w:pPr>
      <w:r w:rsidRPr="0058132E">
        <w:rPr>
          <w:rFonts w:ascii="Times New Roman" w:hAnsi="Times New Roman" w:cs="Times New Roman"/>
          <w:b/>
          <w:bCs/>
          <w:sz w:val="28"/>
          <w:szCs w:val="28"/>
          <w:lang w:val="vi-VN"/>
        </w:rPr>
        <w:t>Giảng viên hướng dẫn</w:t>
      </w:r>
      <w:r w:rsidRPr="0058132E">
        <w:rPr>
          <w:rFonts w:ascii="Times New Roman" w:hAnsi="Times New Roman" w:cs="Times New Roman"/>
          <w:b/>
          <w:bCs/>
          <w:sz w:val="28"/>
          <w:szCs w:val="28"/>
          <w:lang w:val="vi-VN"/>
        </w:rPr>
        <w:tab/>
        <w:t>:</w:t>
      </w:r>
      <w:r w:rsidRPr="0058132E">
        <w:rPr>
          <w:rFonts w:ascii="Times New Roman" w:hAnsi="Times New Roman" w:cs="Times New Roman"/>
          <w:b/>
          <w:bCs/>
          <w:sz w:val="28"/>
          <w:szCs w:val="28"/>
        </w:rPr>
        <w:t xml:space="preserve"> Lê Thị Hòa</w:t>
      </w:r>
    </w:p>
    <w:p w:rsidR="008704B3" w:rsidRPr="0058132E" w:rsidRDefault="008704B3" w:rsidP="0058132E">
      <w:pPr>
        <w:tabs>
          <w:tab w:val="left" w:pos="4111"/>
        </w:tabs>
        <w:spacing w:before="120" w:after="120" w:line="288" w:lineRule="auto"/>
        <w:ind w:left="450" w:right="-1134"/>
        <w:rPr>
          <w:rFonts w:ascii="Times New Roman" w:hAnsi="Times New Roman" w:cs="Times New Roman"/>
          <w:b/>
          <w:bCs/>
          <w:sz w:val="28"/>
          <w:szCs w:val="28"/>
        </w:rPr>
      </w:pPr>
      <w:r w:rsidRPr="0058132E">
        <w:rPr>
          <w:rFonts w:ascii="Times New Roman" w:hAnsi="Times New Roman" w:cs="Times New Roman"/>
          <w:b/>
          <w:bCs/>
          <w:sz w:val="28"/>
          <w:szCs w:val="28"/>
        </w:rPr>
        <w:t>Lớp</w:t>
      </w:r>
      <w:r w:rsidRPr="0058132E">
        <w:rPr>
          <w:rFonts w:ascii="Times New Roman" w:hAnsi="Times New Roman" w:cs="Times New Roman"/>
          <w:b/>
          <w:bCs/>
          <w:sz w:val="28"/>
          <w:szCs w:val="28"/>
        </w:rPr>
        <w:tab/>
        <w:t>: Công nghệ thông tin 6</w:t>
      </w:r>
      <w:r w:rsidR="0046124F" w:rsidRPr="0058132E">
        <w:rPr>
          <w:rFonts w:ascii="Times New Roman" w:hAnsi="Times New Roman" w:cs="Times New Roman"/>
          <w:b/>
          <w:bCs/>
          <w:sz w:val="28"/>
          <w:szCs w:val="28"/>
        </w:rPr>
        <w:t xml:space="preserve"> - </w:t>
      </w:r>
      <w:r w:rsidRPr="0058132E">
        <w:rPr>
          <w:rFonts w:ascii="Times New Roman" w:hAnsi="Times New Roman" w:cs="Times New Roman"/>
          <w:b/>
          <w:bCs/>
          <w:sz w:val="28"/>
          <w:szCs w:val="28"/>
        </w:rPr>
        <w:t>K62</w:t>
      </w:r>
    </w:p>
    <w:p w:rsidR="008704B3" w:rsidRPr="0058132E" w:rsidRDefault="008704B3" w:rsidP="0058132E">
      <w:pPr>
        <w:tabs>
          <w:tab w:val="left" w:pos="4111"/>
        </w:tabs>
        <w:spacing w:before="120" w:after="120" w:line="288" w:lineRule="auto"/>
        <w:ind w:left="450" w:right="-1134"/>
        <w:rPr>
          <w:rFonts w:ascii="Times New Roman" w:hAnsi="Times New Roman" w:cs="Times New Roman"/>
          <w:b/>
          <w:bCs/>
          <w:sz w:val="28"/>
          <w:szCs w:val="28"/>
        </w:rPr>
      </w:pPr>
      <w:r w:rsidRPr="0058132E">
        <w:rPr>
          <w:rFonts w:ascii="Times New Roman" w:hAnsi="Times New Roman" w:cs="Times New Roman"/>
          <w:b/>
          <w:bCs/>
          <w:sz w:val="28"/>
          <w:szCs w:val="28"/>
        </w:rPr>
        <w:t>Nhóm</w:t>
      </w:r>
      <w:r w:rsidRPr="0058132E">
        <w:rPr>
          <w:rFonts w:ascii="Times New Roman" w:hAnsi="Times New Roman" w:cs="Times New Roman"/>
          <w:b/>
          <w:bCs/>
          <w:sz w:val="28"/>
          <w:szCs w:val="28"/>
        </w:rPr>
        <w:tab/>
        <w:t>: 9</w:t>
      </w:r>
    </w:p>
    <w:p w:rsidR="008704B3" w:rsidRPr="00821A1A" w:rsidRDefault="008704B3" w:rsidP="008704B3">
      <w:pPr>
        <w:tabs>
          <w:tab w:val="left" w:pos="4111"/>
        </w:tabs>
        <w:spacing w:before="120" w:after="120" w:line="288" w:lineRule="auto"/>
        <w:ind w:left="1134" w:right="-1134"/>
        <w:rPr>
          <w:rFonts w:ascii="Times New Roman" w:hAnsi="Times New Roman" w:cs="Times New Roman"/>
          <w:b/>
          <w:bCs/>
          <w:sz w:val="26"/>
          <w:szCs w:val="26"/>
        </w:rPr>
      </w:pPr>
    </w:p>
    <w:p w:rsidR="008704B3" w:rsidRPr="00821A1A" w:rsidRDefault="008704B3" w:rsidP="008704B3">
      <w:pPr>
        <w:tabs>
          <w:tab w:val="left" w:pos="2694"/>
        </w:tabs>
        <w:spacing w:before="120" w:after="120" w:line="288" w:lineRule="auto"/>
        <w:ind w:left="-284"/>
        <w:rPr>
          <w:rFonts w:ascii="Times New Roman" w:hAnsi="Times New Roman" w:cs="Times New Roman"/>
          <w:b/>
          <w:bCs/>
          <w:sz w:val="26"/>
          <w:szCs w:val="26"/>
        </w:rPr>
      </w:pPr>
    </w:p>
    <w:p w:rsidR="008704B3" w:rsidRPr="00821A1A" w:rsidRDefault="008704B3" w:rsidP="008704B3">
      <w:pPr>
        <w:tabs>
          <w:tab w:val="left" w:pos="2694"/>
        </w:tabs>
        <w:spacing w:before="120" w:after="120" w:line="288" w:lineRule="auto"/>
        <w:ind w:left="-284"/>
        <w:rPr>
          <w:rFonts w:ascii="Times New Roman" w:hAnsi="Times New Roman" w:cs="Times New Roman"/>
          <w:b/>
          <w:bCs/>
          <w:sz w:val="26"/>
          <w:szCs w:val="26"/>
        </w:rPr>
      </w:pPr>
    </w:p>
    <w:p w:rsidR="008704B3" w:rsidRPr="00821A1A" w:rsidRDefault="008704B3" w:rsidP="0058132E">
      <w:pPr>
        <w:tabs>
          <w:tab w:val="left" w:pos="2694"/>
        </w:tabs>
        <w:spacing w:before="120" w:after="120" w:line="288" w:lineRule="auto"/>
        <w:rPr>
          <w:rFonts w:ascii="Times New Roman" w:hAnsi="Times New Roman" w:cs="Times New Roman"/>
          <w:b/>
          <w:bCs/>
          <w:sz w:val="26"/>
          <w:szCs w:val="26"/>
        </w:rPr>
      </w:pPr>
    </w:p>
    <w:p w:rsidR="008704B3" w:rsidRPr="00821A1A" w:rsidRDefault="008704B3" w:rsidP="0058132E">
      <w:pPr>
        <w:tabs>
          <w:tab w:val="left" w:pos="2694"/>
        </w:tabs>
        <w:spacing w:before="120" w:after="120" w:line="288" w:lineRule="auto"/>
        <w:rPr>
          <w:rFonts w:ascii="Times New Roman" w:hAnsi="Times New Roman" w:cs="Times New Roman"/>
          <w:b/>
          <w:bCs/>
          <w:sz w:val="26"/>
          <w:szCs w:val="26"/>
        </w:rPr>
      </w:pPr>
    </w:p>
    <w:p w:rsidR="008704B3" w:rsidRPr="00821A1A" w:rsidRDefault="008704B3" w:rsidP="0058132E">
      <w:pPr>
        <w:tabs>
          <w:tab w:val="left" w:pos="2694"/>
        </w:tabs>
        <w:spacing w:before="120" w:after="120" w:line="288" w:lineRule="auto"/>
        <w:ind w:left="-540"/>
        <w:jc w:val="center"/>
        <w:rPr>
          <w:rFonts w:ascii="Times New Roman" w:hAnsi="Times New Roman" w:cs="Times New Roman"/>
          <w:b/>
          <w:bCs/>
          <w:sz w:val="26"/>
          <w:szCs w:val="26"/>
        </w:rPr>
      </w:pPr>
      <w:r w:rsidRPr="00821A1A">
        <w:rPr>
          <w:rFonts w:ascii="Times New Roman" w:hAnsi="Times New Roman" w:cs="Times New Roman"/>
          <w:b/>
          <w:bCs/>
          <w:sz w:val="26"/>
          <w:szCs w:val="26"/>
        </w:rPr>
        <w:t xml:space="preserve">Hà Nội </w:t>
      </w:r>
      <w:r w:rsidR="0046124F">
        <w:rPr>
          <w:rFonts w:ascii="Times New Roman" w:hAnsi="Times New Roman" w:cs="Times New Roman"/>
          <w:b/>
          <w:bCs/>
          <w:sz w:val="26"/>
          <w:szCs w:val="26"/>
        </w:rPr>
        <w:t xml:space="preserve">4 - </w:t>
      </w:r>
      <w:r w:rsidRPr="00821A1A">
        <w:rPr>
          <w:rFonts w:ascii="Times New Roman" w:hAnsi="Times New Roman" w:cs="Times New Roman"/>
          <w:b/>
          <w:bCs/>
          <w:sz w:val="26"/>
          <w:szCs w:val="26"/>
        </w:rPr>
        <w:t>2023</w:t>
      </w:r>
    </w:p>
    <w:tbl>
      <w:tblPr>
        <w:tblStyle w:val="TableGrid"/>
        <w:tblpPr w:leftFromText="180" w:rightFromText="180" w:horzAnchor="margin" w:tblpY="802"/>
        <w:tblW w:w="0" w:type="auto"/>
        <w:tblLook w:val="04A0" w:firstRow="1" w:lastRow="0" w:firstColumn="1" w:lastColumn="0" w:noHBand="0" w:noVBand="1"/>
      </w:tblPr>
      <w:tblGrid>
        <w:gridCol w:w="1975"/>
        <w:gridCol w:w="4320"/>
        <w:gridCol w:w="2160"/>
      </w:tblGrid>
      <w:tr w:rsidR="0046124F" w:rsidTr="00DC7678">
        <w:trPr>
          <w:trHeight w:val="573"/>
        </w:trPr>
        <w:tc>
          <w:tcPr>
            <w:tcW w:w="1975" w:type="dxa"/>
            <w:vAlign w:val="center"/>
          </w:tcPr>
          <w:p w:rsidR="0046124F" w:rsidRDefault="0046124F" w:rsidP="00AB4A1D">
            <w:pPr>
              <w:ind w:firstLine="0"/>
              <w:jc w:val="center"/>
              <w:textAlignment w:val="baseline"/>
              <w:rPr>
                <w:rFonts w:eastAsia="Times New Roman"/>
                <w:sz w:val="28"/>
                <w:szCs w:val="28"/>
              </w:rPr>
            </w:pPr>
            <w:r>
              <w:rPr>
                <w:rFonts w:eastAsia="Times New Roman"/>
                <w:sz w:val="28"/>
                <w:szCs w:val="28"/>
              </w:rPr>
              <w:lastRenderedPageBreak/>
              <w:t>Mã sinh viên</w:t>
            </w:r>
          </w:p>
        </w:tc>
        <w:tc>
          <w:tcPr>
            <w:tcW w:w="4320" w:type="dxa"/>
            <w:vAlign w:val="center"/>
          </w:tcPr>
          <w:p w:rsidR="0046124F" w:rsidRDefault="0046124F" w:rsidP="00AB4A1D">
            <w:pPr>
              <w:ind w:firstLine="0"/>
              <w:jc w:val="center"/>
              <w:textAlignment w:val="baseline"/>
              <w:rPr>
                <w:rFonts w:eastAsia="Times New Roman"/>
                <w:sz w:val="28"/>
                <w:szCs w:val="28"/>
              </w:rPr>
            </w:pPr>
            <w:r>
              <w:rPr>
                <w:rFonts w:eastAsia="Times New Roman"/>
                <w:sz w:val="28"/>
                <w:szCs w:val="28"/>
              </w:rPr>
              <w:t>Thành viên</w:t>
            </w:r>
          </w:p>
        </w:tc>
        <w:tc>
          <w:tcPr>
            <w:tcW w:w="2160" w:type="dxa"/>
            <w:vAlign w:val="center"/>
          </w:tcPr>
          <w:p w:rsidR="0046124F" w:rsidRDefault="0046124F" w:rsidP="00AB4A1D">
            <w:pPr>
              <w:jc w:val="left"/>
              <w:textAlignment w:val="baseline"/>
              <w:rPr>
                <w:rFonts w:eastAsia="Times New Roman"/>
                <w:sz w:val="28"/>
                <w:szCs w:val="28"/>
              </w:rPr>
            </w:pPr>
            <w:r>
              <w:rPr>
                <w:rFonts w:eastAsia="Times New Roman"/>
                <w:sz w:val="28"/>
                <w:szCs w:val="28"/>
              </w:rPr>
              <w:t>Đánh giá</w:t>
            </w:r>
          </w:p>
        </w:tc>
      </w:tr>
      <w:tr w:rsidR="0046124F" w:rsidTr="00DC7678">
        <w:trPr>
          <w:trHeight w:val="588"/>
        </w:trPr>
        <w:tc>
          <w:tcPr>
            <w:tcW w:w="1975" w:type="dxa"/>
            <w:vAlign w:val="center"/>
          </w:tcPr>
          <w:p w:rsidR="0046124F" w:rsidRDefault="0046124F" w:rsidP="0058132E">
            <w:pPr>
              <w:ind w:firstLine="0"/>
              <w:jc w:val="center"/>
              <w:textAlignment w:val="baseline"/>
              <w:rPr>
                <w:rFonts w:eastAsia="Times New Roman"/>
                <w:sz w:val="28"/>
                <w:szCs w:val="28"/>
              </w:rPr>
            </w:pPr>
            <w:r>
              <w:rPr>
                <w:rFonts w:eastAsia="Times New Roman"/>
                <w:sz w:val="28"/>
                <w:szCs w:val="28"/>
              </w:rPr>
              <w:t>211202747</w:t>
            </w:r>
          </w:p>
        </w:tc>
        <w:tc>
          <w:tcPr>
            <w:tcW w:w="4320" w:type="dxa"/>
            <w:vAlign w:val="center"/>
          </w:tcPr>
          <w:p w:rsidR="0046124F" w:rsidRPr="006645FF" w:rsidRDefault="0046124F" w:rsidP="00AB4A1D">
            <w:pPr>
              <w:ind w:firstLine="0"/>
              <w:jc w:val="center"/>
              <w:textAlignment w:val="baseline"/>
              <w:rPr>
                <w:rFonts w:eastAsia="Times New Roman"/>
                <w:b/>
                <w:sz w:val="28"/>
                <w:szCs w:val="28"/>
              </w:rPr>
            </w:pPr>
            <w:r w:rsidRPr="006645FF">
              <w:rPr>
                <w:rFonts w:eastAsia="Times New Roman"/>
                <w:b/>
                <w:sz w:val="28"/>
                <w:szCs w:val="28"/>
              </w:rPr>
              <w:t>Nguyễn Thế Trung</w:t>
            </w:r>
            <w:r w:rsidR="00DC7678">
              <w:rPr>
                <w:rFonts w:eastAsia="Times New Roman"/>
                <w:b/>
                <w:sz w:val="28"/>
                <w:szCs w:val="28"/>
              </w:rPr>
              <w:t>(Nhóm trưởng)</w:t>
            </w:r>
            <w:bookmarkStart w:id="0" w:name="_GoBack"/>
            <w:bookmarkEnd w:id="0"/>
          </w:p>
        </w:tc>
        <w:tc>
          <w:tcPr>
            <w:tcW w:w="2160" w:type="dxa"/>
            <w:vAlign w:val="center"/>
          </w:tcPr>
          <w:p w:rsidR="0046124F" w:rsidRDefault="00DC7678" w:rsidP="00AB4A1D">
            <w:pPr>
              <w:jc w:val="left"/>
              <w:textAlignment w:val="baseline"/>
              <w:rPr>
                <w:rFonts w:eastAsia="Times New Roman"/>
                <w:sz w:val="28"/>
                <w:szCs w:val="28"/>
              </w:rPr>
            </w:pPr>
            <w:r>
              <w:rPr>
                <w:rFonts w:eastAsia="Times New Roman"/>
                <w:sz w:val="28"/>
                <w:szCs w:val="28"/>
              </w:rPr>
              <w:t>Giỏi</w:t>
            </w:r>
          </w:p>
        </w:tc>
      </w:tr>
      <w:tr w:rsidR="0046124F" w:rsidTr="00DC7678">
        <w:trPr>
          <w:trHeight w:val="573"/>
        </w:trPr>
        <w:tc>
          <w:tcPr>
            <w:tcW w:w="1975" w:type="dxa"/>
            <w:vAlign w:val="center"/>
          </w:tcPr>
          <w:p w:rsidR="0046124F" w:rsidRPr="0046124F" w:rsidRDefault="0046124F" w:rsidP="0058132E">
            <w:pPr>
              <w:ind w:firstLine="0"/>
              <w:jc w:val="center"/>
              <w:rPr>
                <w:color w:val="000000"/>
              </w:rPr>
            </w:pPr>
            <w:r>
              <w:rPr>
                <w:color w:val="000000"/>
              </w:rPr>
              <w:t>211201080</w:t>
            </w:r>
          </w:p>
        </w:tc>
        <w:tc>
          <w:tcPr>
            <w:tcW w:w="4320" w:type="dxa"/>
            <w:vAlign w:val="center"/>
          </w:tcPr>
          <w:p w:rsidR="0046124F" w:rsidRPr="006645FF" w:rsidRDefault="0046124F" w:rsidP="00AB4A1D">
            <w:pPr>
              <w:ind w:firstLine="0"/>
              <w:jc w:val="center"/>
              <w:textAlignment w:val="baseline"/>
              <w:rPr>
                <w:rFonts w:eastAsia="Times New Roman"/>
                <w:b/>
                <w:sz w:val="28"/>
                <w:szCs w:val="28"/>
              </w:rPr>
            </w:pPr>
            <w:r w:rsidRPr="006645FF">
              <w:rPr>
                <w:rFonts w:eastAsia="Times New Roman"/>
                <w:b/>
                <w:sz w:val="28"/>
                <w:szCs w:val="28"/>
              </w:rPr>
              <w:t>Nguyễn Văn Toàn</w:t>
            </w:r>
          </w:p>
        </w:tc>
        <w:tc>
          <w:tcPr>
            <w:tcW w:w="2160" w:type="dxa"/>
            <w:vAlign w:val="center"/>
          </w:tcPr>
          <w:p w:rsidR="0046124F" w:rsidRDefault="00DC7678" w:rsidP="00AB4A1D">
            <w:pPr>
              <w:jc w:val="left"/>
              <w:textAlignment w:val="baseline"/>
              <w:rPr>
                <w:rFonts w:eastAsia="Times New Roman"/>
                <w:sz w:val="28"/>
                <w:szCs w:val="28"/>
              </w:rPr>
            </w:pPr>
            <w:r>
              <w:rPr>
                <w:rFonts w:eastAsia="Times New Roman"/>
                <w:sz w:val="28"/>
                <w:szCs w:val="28"/>
              </w:rPr>
              <w:t>Giỏi</w:t>
            </w:r>
          </w:p>
        </w:tc>
      </w:tr>
      <w:tr w:rsidR="0046124F" w:rsidTr="00DC7678">
        <w:trPr>
          <w:trHeight w:val="588"/>
        </w:trPr>
        <w:tc>
          <w:tcPr>
            <w:tcW w:w="1975" w:type="dxa"/>
            <w:vAlign w:val="center"/>
          </w:tcPr>
          <w:p w:rsidR="0046124F" w:rsidRPr="0046124F" w:rsidRDefault="0046124F" w:rsidP="0058132E">
            <w:pPr>
              <w:ind w:firstLine="0"/>
              <w:jc w:val="center"/>
              <w:rPr>
                <w:color w:val="000000"/>
              </w:rPr>
            </w:pPr>
            <w:r>
              <w:rPr>
                <w:color w:val="000000"/>
              </w:rPr>
              <w:t>211202926</w:t>
            </w:r>
          </w:p>
        </w:tc>
        <w:tc>
          <w:tcPr>
            <w:tcW w:w="4320" w:type="dxa"/>
            <w:vAlign w:val="center"/>
          </w:tcPr>
          <w:p w:rsidR="0046124F" w:rsidRPr="006645FF" w:rsidRDefault="0046124F" w:rsidP="00AB4A1D">
            <w:pPr>
              <w:ind w:firstLine="0"/>
              <w:jc w:val="center"/>
              <w:textAlignment w:val="baseline"/>
              <w:rPr>
                <w:rFonts w:eastAsia="Times New Roman"/>
                <w:b/>
                <w:sz w:val="28"/>
                <w:szCs w:val="28"/>
              </w:rPr>
            </w:pPr>
            <w:r w:rsidRPr="006645FF">
              <w:rPr>
                <w:rFonts w:eastAsia="Times New Roman"/>
                <w:b/>
                <w:sz w:val="28"/>
                <w:szCs w:val="28"/>
              </w:rPr>
              <w:t>Nguyễn Văn Triệu</w:t>
            </w:r>
          </w:p>
        </w:tc>
        <w:tc>
          <w:tcPr>
            <w:tcW w:w="2160" w:type="dxa"/>
            <w:vAlign w:val="center"/>
          </w:tcPr>
          <w:p w:rsidR="0046124F" w:rsidRDefault="00DC7678" w:rsidP="00AB4A1D">
            <w:pPr>
              <w:jc w:val="left"/>
              <w:textAlignment w:val="baseline"/>
              <w:rPr>
                <w:rFonts w:eastAsia="Times New Roman"/>
                <w:sz w:val="28"/>
                <w:szCs w:val="28"/>
              </w:rPr>
            </w:pPr>
            <w:r>
              <w:rPr>
                <w:rFonts w:eastAsia="Times New Roman"/>
                <w:sz w:val="28"/>
                <w:szCs w:val="28"/>
              </w:rPr>
              <w:t>Giỏi</w:t>
            </w:r>
          </w:p>
        </w:tc>
      </w:tr>
      <w:tr w:rsidR="0046124F" w:rsidTr="00DC7678">
        <w:trPr>
          <w:trHeight w:val="573"/>
        </w:trPr>
        <w:tc>
          <w:tcPr>
            <w:tcW w:w="1975" w:type="dxa"/>
            <w:vAlign w:val="center"/>
          </w:tcPr>
          <w:p w:rsidR="0046124F" w:rsidRPr="0046124F" w:rsidRDefault="0046124F" w:rsidP="0058132E">
            <w:pPr>
              <w:ind w:firstLine="0"/>
              <w:jc w:val="center"/>
              <w:rPr>
                <w:color w:val="000000"/>
              </w:rPr>
            </w:pPr>
            <w:r>
              <w:rPr>
                <w:color w:val="000000"/>
              </w:rPr>
              <w:t>211203908</w:t>
            </w:r>
          </w:p>
        </w:tc>
        <w:tc>
          <w:tcPr>
            <w:tcW w:w="4320" w:type="dxa"/>
            <w:vAlign w:val="center"/>
          </w:tcPr>
          <w:p w:rsidR="0046124F" w:rsidRPr="006645FF" w:rsidRDefault="0046124F" w:rsidP="00AB4A1D">
            <w:pPr>
              <w:ind w:firstLine="0"/>
              <w:jc w:val="center"/>
              <w:textAlignment w:val="baseline"/>
              <w:rPr>
                <w:rFonts w:eastAsia="Times New Roman"/>
                <w:b/>
                <w:sz w:val="28"/>
                <w:szCs w:val="28"/>
              </w:rPr>
            </w:pPr>
            <w:r w:rsidRPr="006645FF">
              <w:rPr>
                <w:rFonts w:eastAsia="Times New Roman"/>
                <w:b/>
                <w:sz w:val="28"/>
                <w:szCs w:val="28"/>
              </w:rPr>
              <w:t>Đinh Ngọc Trung</w:t>
            </w:r>
          </w:p>
        </w:tc>
        <w:tc>
          <w:tcPr>
            <w:tcW w:w="2160" w:type="dxa"/>
            <w:vAlign w:val="center"/>
          </w:tcPr>
          <w:p w:rsidR="0046124F" w:rsidRDefault="00DC7678" w:rsidP="00AB4A1D">
            <w:pPr>
              <w:jc w:val="left"/>
              <w:textAlignment w:val="baseline"/>
              <w:rPr>
                <w:rFonts w:eastAsia="Times New Roman"/>
                <w:sz w:val="28"/>
                <w:szCs w:val="28"/>
              </w:rPr>
            </w:pPr>
            <w:r>
              <w:rPr>
                <w:rFonts w:eastAsia="Times New Roman"/>
                <w:sz w:val="28"/>
                <w:szCs w:val="28"/>
              </w:rPr>
              <w:t>Giỏi</w:t>
            </w:r>
          </w:p>
        </w:tc>
      </w:tr>
      <w:tr w:rsidR="0046124F" w:rsidTr="00DC7678">
        <w:trPr>
          <w:trHeight w:val="588"/>
        </w:trPr>
        <w:tc>
          <w:tcPr>
            <w:tcW w:w="1975" w:type="dxa"/>
            <w:vAlign w:val="center"/>
          </w:tcPr>
          <w:p w:rsidR="0046124F" w:rsidRPr="0046124F" w:rsidRDefault="0046124F" w:rsidP="0058132E">
            <w:pPr>
              <w:ind w:firstLine="0"/>
              <w:jc w:val="center"/>
              <w:rPr>
                <w:color w:val="000000"/>
              </w:rPr>
            </w:pPr>
            <w:r>
              <w:rPr>
                <w:color w:val="000000"/>
              </w:rPr>
              <w:t>211200969</w:t>
            </w:r>
          </w:p>
        </w:tc>
        <w:tc>
          <w:tcPr>
            <w:tcW w:w="4320" w:type="dxa"/>
            <w:vAlign w:val="center"/>
          </w:tcPr>
          <w:p w:rsidR="0046124F" w:rsidRPr="006645FF" w:rsidRDefault="0046124F" w:rsidP="00AB4A1D">
            <w:pPr>
              <w:ind w:firstLine="0"/>
              <w:jc w:val="center"/>
              <w:textAlignment w:val="baseline"/>
              <w:rPr>
                <w:rFonts w:eastAsia="Times New Roman"/>
                <w:b/>
                <w:sz w:val="28"/>
                <w:szCs w:val="28"/>
              </w:rPr>
            </w:pPr>
            <w:r w:rsidRPr="006645FF">
              <w:rPr>
                <w:rFonts w:eastAsia="Times New Roman"/>
                <w:b/>
                <w:sz w:val="28"/>
                <w:szCs w:val="28"/>
              </w:rPr>
              <w:t>Nguyễn Danh Trường</w:t>
            </w:r>
          </w:p>
        </w:tc>
        <w:tc>
          <w:tcPr>
            <w:tcW w:w="2160" w:type="dxa"/>
            <w:vAlign w:val="center"/>
          </w:tcPr>
          <w:p w:rsidR="0046124F" w:rsidRDefault="00DC7678" w:rsidP="00AB4A1D">
            <w:pPr>
              <w:jc w:val="left"/>
              <w:textAlignment w:val="baseline"/>
              <w:rPr>
                <w:rFonts w:eastAsia="Times New Roman"/>
                <w:sz w:val="28"/>
                <w:szCs w:val="28"/>
              </w:rPr>
            </w:pPr>
            <w:r>
              <w:rPr>
                <w:rFonts w:eastAsia="Times New Roman"/>
                <w:sz w:val="28"/>
                <w:szCs w:val="28"/>
              </w:rPr>
              <w:t>Giỏi</w:t>
            </w:r>
          </w:p>
        </w:tc>
      </w:tr>
      <w:tr w:rsidR="0046124F" w:rsidTr="00DC7678">
        <w:trPr>
          <w:trHeight w:val="573"/>
        </w:trPr>
        <w:tc>
          <w:tcPr>
            <w:tcW w:w="1975" w:type="dxa"/>
            <w:vAlign w:val="center"/>
          </w:tcPr>
          <w:p w:rsidR="0046124F" w:rsidRPr="0046124F" w:rsidRDefault="0046124F" w:rsidP="0058132E">
            <w:pPr>
              <w:ind w:firstLine="0"/>
              <w:jc w:val="center"/>
              <w:rPr>
                <w:color w:val="000000"/>
              </w:rPr>
            </w:pPr>
            <w:r>
              <w:rPr>
                <w:color w:val="000000"/>
              </w:rPr>
              <w:t>211240507</w:t>
            </w:r>
          </w:p>
        </w:tc>
        <w:tc>
          <w:tcPr>
            <w:tcW w:w="4320" w:type="dxa"/>
            <w:vAlign w:val="center"/>
          </w:tcPr>
          <w:p w:rsidR="0046124F" w:rsidRPr="006645FF" w:rsidRDefault="0046124F" w:rsidP="00AB4A1D">
            <w:pPr>
              <w:ind w:firstLine="0"/>
              <w:jc w:val="center"/>
              <w:textAlignment w:val="baseline"/>
              <w:rPr>
                <w:rFonts w:eastAsia="Times New Roman"/>
                <w:b/>
                <w:sz w:val="28"/>
                <w:szCs w:val="28"/>
              </w:rPr>
            </w:pPr>
            <w:r w:rsidRPr="006645FF">
              <w:rPr>
                <w:rFonts w:eastAsia="Times New Roman"/>
                <w:b/>
                <w:sz w:val="28"/>
                <w:szCs w:val="28"/>
              </w:rPr>
              <w:t>Nguyễn Nhật Trường</w:t>
            </w:r>
          </w:p>
        </w:tc>
        <w:tc>
          <w:tcPr>
            <w:tcW w:w="2160" w:type="dxa"/>
            <w:vAlign w:val="center"/>
          </w:tcPr>
          <w:p w:rsidR="0046124F" w:rsidRDefault="00DC7678" w:rsidP="00AB4A1D">
            <w:pPr>
              <w:jc w:val="left"/>
              <w:textAlignment w:val="baseline"/>
              <w:rPr>
                <w:rFonts w:eastAsia="Times New Roman"/>
                <w:sz w:val="28"/>
                <w:szCs w:val="28"/>
              </w:rPr>
            </w:pPr>
            <w:r>
              <w:rPr>
                <w:rFonts w:eastAsia="Times New Roman"/>
                <w:sz w:val="28"/>
                <w:szCs w:val="28"/>
              </w:rPr>
              <w:t>Giỏi</w:t>
            </w:r>
          </w:p>
        </w:tc>
      </w:tr>
      <w:tr w:rsidR="0046124F" w:rsidTr="00DC7678">
        <w:trPr>
          <w:trHeight w:val="573"/>
        </w:trPr>
        <w:tc>
          <w:tcPr>
            <w:tcW w:w="1975" w:type="dxa"/>
            <w:vAlign w:val="center"/>
          </w:tcPr>
          <w:p w:rsidR="0046124F" w:rsidRPr="0046124F" w:rsidRDefault="0046124F" w:rsidP="0058132E">
            <w:pPr>
              <w:ind w:firstLine="0"/>
              <w:jc w:val="center"/>
              <w:rPr>
                <w:color w:val="000000"/>
              </w:rPr>
            </w:pPr>
            <w:r>
              <w:rPr>
                <w:color w:val="000000"/>
              </w:rPr>
              <w:t>211212663</w:t>
            </w:r>
          </w:p>
        </w:tc>
        <w:tc>
          <w:tcPr>
            <w:tcW w:w="4320" w:type="dxa"/>
            <w:vAlign w:val="center"/>
          </w:tcPr>
          <w:p w:rsidR="0046124F" w:rsidRPr="006645FF" w:rsidRDefault="0046124F" w:rsidP="00AB4A1D">
            <w:pPr>
              <w:ind w:firstLine="0"/>
              <w:jc w:val="center"/>
              <w:textAlignment w:val="baseline"/>
              <w:rPr>
                <w:rFonts w:eastAsia="Times New Roman"/>
                <w:b/>
                <w:sz w:val="28"/>
                <w:szCs w:val="28"/>
              </w:rPr>
            </w:pPr>
            <w:r w:rsidRPr="006645FF">
              <w:rPr>
                <w:rFonts w:eastAsia="Times New Roman"/>
                <w:b/>
                <w:sz w:val="28"/>
                <w:szCs w:val="28"/>
              </w:rPr>
              <w:t>Vũ Quang Trường</w:t>
            </w:r>
          </w:p>
        </w:tc>
        <w:tc>
          <w:tcPr>
            <w:tcW w:w="2160" w:type="dxa"/>
            <w:vAlign w:val="center"/>
          </w:tcPr>
          <w:p w:rsidR="0046124F" w:rsidRDefault="00DC7678" w:rsidP="00AB4A1D">
            <w:pPr>
              <w:jc w:val="left"/>
              <w:textAlignment w:val="baseline"/>
              <w:rPr>
                <w:rFonts w:eastAsia="Times New Roman"/>
                <w:sz w:val="28"/>
                <w:szCs w:val="28"/>
              </w:rPr>
            </w:pPr>
            <w:r>
              <w:rPr>
                <w:rFonts w:eastAsia="Times New Roman"/>
                <w:sz w:val="28"/>
                <w:szCs w:val="28"/>
              </w:rPr>
              <w:t>Giỏi</w:t>
            </w:r>
          </w:p>
        </w:tc>
      </w:tr>
    </w:tbl>
    <w:p w:rsidR="006645FF" w:rsidRPr="00BF7BF0" w:rsidRDefault="0046124F" w:rsidP="00BF7BF0">
      <w:pPr>
        <w:rPr>
          <w:rFonts w:ascii="Times New Roman" w:eastAsia="Times New Roman" w:hAnsi="Times New Roman" w:cs="Times New Roman"/>
          <w:sz w:val="28"/>
          <w:szCs w:val="28"/>
        </w:rPr>
      </w:pPr>
      <w:r>
        <w:rPr>
          <w:rFonts w:ascii="Times New Roman" w:eastAsia="Times New Roman" w:hAnsi="Times New Roman" w:cs="Times New Roman"/>
          <w:b/>
          <w:sz w:val="32"/>
          <w:szCs w:val="32"/>
        </w:rPr>
        <w:t>DANH SÁCH NHÓM VÀ ĐÁNH GIÁ</w:t>
      </w:r>
      <w:r w:rsidR="008704B3">
        <w:rPr>
          <w:rFonts w:ascii="Times New Roman" w:eastAsia="Times New Roman" w:hAnsi="Times New Roman" w:cs="Times New Roman"/>
          <w:sz w:val="28"/>
          <w:szCs w:val="28"/>
        </w:rPr>
        <w:br w:type="page"/>
      </w:r>
    </w:p>
    <w:sdt>
      <w:sdtPr>
        <w:rPr>
          <w:rFonts w:ascii="Times New Roman" w:eastAsiaTheme="minorHAnsi" w:hAnsi="Times New Roman" w:cs="Times New Roman"/>
          <w:color w:val="auto"/>
          <w:sz w:val="22"/>
          <w:szCs w:val="22"/>
        </w:rPr>
        <w:id w:val="771443995"/>
        <w:docPartObj>
          <w:docPartGallery w:val="Table of Contents"/>
          <w:docPartUnique/>
        </w:docPartObj>
      </w:sdtPr>
      <w:sdtEndPr>
        <w:rPr>
          <w:rFonts w:asciiTheme="minorHAnsi" w:hAnsiTheme="minorHAnsi" w:cstheme="minorBidi"/>
          <w:b/>
          <w:bCs/>
          <w:noProof/>
        </w:rPr>
      </w:sdtEndPr>
      <w:sdtContent>
        <w:p w:rsidR="006645FF" w:rsidRPr="00BF7BF0" w:rsidRDefault="006645FF" w:rsidP="0092487C">
          <w:pPr>
            <w:pStyle w:val="TOCHeading"/>
            <w:spacing w:line="360" w:lineRule="auto"/>
            <w:jc w:val="center"/>
            <w:rPr>
              <w:rFonts w:ascii="Times New Roman" w:hAnsi="Times New Roman" w:cs="Times New Roman"/>
              <w:b/>
              <w:color w:val="000000" w:themeColor="text1"/>
              <w:sz w:val="44"/>
            </w:rPr>
          </w:pPr>
          <w:r w:rsidRPr="00BF7BF0">
            <w:rPr>
              <w:rFonts w:ascii="Times New Roman" w:hAnsi="Times New Roman" w:cs="Times New Roman"/>
              <w:b/>
              <w:color w:val="000000" w:themeColor="text1"/>
              <w:sz w:val="44"/>
            </w:rPr>
            <w:t>Mục lục</w:t>
          </w:r>
        </w:p>
        <w:p w:rsidR="0092487C" w:rsidRDefault="006645FF">
          <w:pPr>
            <w:pStyle w:val="TOC1"/>
            <w:tabs>
              <w:tab w:val="right" w:leader="dot" w:pos="9395"/>
            </w:tabs>
            <w:rPr>
              <w:rFonts w:eastAsiaTheme="minorEastAsia"/>
              <w:noProof/>
            </w:rPr>
          </w:pPr>
          <w:r w:rsidRPr="0092487C">
            <w:rPr>
              <w:sz w:val="20"/>
              <w:szCs w:val="20"/>
            </w:rPr>
            <w:fldChar w:fldCharType="begin"/>
          </w:r>
          <w:r w:rsidRPr="0092487C">
            <w:rPr>
              <w:sz w:val="20"/>
              <w:szCs w:val="20"/>
            </w:rPr>
            <w:instrText xml:space="preserve"> TOC \o "1-3" \h \z \u </w:instrText>
          </w:r>
          <w:r w:rsidRPr="0092487C">
            <w:rPr>
              <w:sz w:val="20"/>
              <w:szCs w:val="20"/>
            </w:rPr>
            <w:fldChar w:fldCharType="separate"/>
          </w:r>
          <w:hyperlink w:anchor="_Toc131765449" w:history="1">
            <w:r w:rsidR="0092487C" w:rsidRPr="0018300F">
              <w:rPr>
                <w:rStyle w:val="Hyperlink"/>
                <w:rFonts w:ascii="Times New Roman" w:eastAsia="Times New Roman" w:hAnsi="Times New Roman" w:cs="Times New Roman"/>
                <w:b/>
                <w:noProof/>
              </w:rPr>
              <w:t>I. Mở đầu</w:t>
            </w:r>
            <w:r w:rsidR="0092487C">
              <w:rPr>
                <w:noProof/>
                <w:webHidden/>
              </w:rPr>
              <w:tab/>
            </w:r>
            <w:r w:rsidR="0092487C">
              <w:rPr>
                <w:noProof/>
                <w:webHidden/>
              </w:rPr>
              <w:fldChar w:fldCharType="begin"/>
            </w:r>
            <w:r w:rsidR="0092487C">
              <w:rPr>
                <w:noProof/>
                <w:webHidden/>
              </w:rPr>
              <w:instrText xml:space="preserve"> PAGEREF _Toc131765449 \h </w:instrText>
            </w:r>
            <w:r w:rsidR="0092487C">
              <w:rPr>
                <w:noProof/>
                <w:webHidden/>
              </w:rPr>
            </w:r>
            <w:r w:rsidR="0092487C">
              <w:rPr>
                <w:noProof/>
                <w:webHidden/>
              </w:rPr>
              <w:fldChar w:fldCharType="separate"/>
            </w:r>
            <w:r w:rsidR="0092487C">
              <w:rPr>
                <w:noProof/>
                <w:webHidden/>
              </w:rPr>
              <w:t>1</w:t>
            </w:r>
            <w:r w:rsidR="0092487C">
              <w:rPr>
                <w:noProof/>
                <w:webHidden/>
              </w:rPr>
              <w:fldChar w:fldCharType="end"/>
            </w:r>
          </w:hyperlink>
        </w:p>
        <w:p w:rsidR="0092487C" w:rsidRDefault="00EC252B">
          <w:pPr>
            <w:pStyle w:val="TOC1"/>
            <w:tabs>
              <w:tab w:val="right" w:leader="dot" w:pos="9395"/>
            </w:tabs>
            <w:rPr>
              <w:rFonts w:eastAsiaTheme="minorEastAsia"/>
              <w:noProof/>
            </w:rPr>
          </w:pPr>
          <w:hyperlink w:anchor="_Toc131765450" w:history="1">
            <w:r w:rsidR="0092487C" w:rsidRPr="0018300F">
              <w:rPr>
                <w:rStyle w:val="Hyperlink"/>
                <w:rFonts w:ascii="Times New Roman" w:eastAsia="Times New Roman" w:hAnsi="Times New Roman" w:cs="Times New Roman"/>
                <w:b/>
                <w:noProof/>
              </w:rPr>
              <w:t>II. Tình yêu trước hôn nhân trong văn hóa truyền thống của người Việt Nam.</w:t>
            </w:r>
            <w:r w:rsidR="0092487C">
              <w:rPr>
                <w:noProof/>
                <w:webHidden/>
              </w:rPr>
              <w:tab/>
            </w:r>
            <w:r w:rsidR="0092487C">
              <w:rPr>
                <w:noProof/>
                <w:webHidden/>
              </w:rPr>
              <w:fldChar w:fldCharType="begin"/>
            </w:r>
            <w:r w:rsidR="0092487C">
              <w:rPr>
                <w:noProof/>
                <w:webHidden/>
              </w:rPr>
              <w:instrText xml:space="preserve"> PAGEREF _Toc131765450 \h </w:instrText>
            </w:r>
            <w:r w:rsidR="0092487C">
              <w:rPr>
                <w:noProof/>
                <w:webHidden/>
              </w:rPr>
            </w:r>
            <w:r w:rsidR="0092487C">
              <w:rPr>
                <w:noProof/>
                <w:webHidden/>
              </w:rPr>
              <w:fldChar w:fldCharType="separate"/>
            </w:r>
            <w:r w:rsidR="0092487C">
              <w:rPr>
                <w:noProof/>
                <w:webHidden/>
              </w:rPr>
              <w:t>2</w:t>
            </w:r>
            <w:r w:rsidR="0092487C">
              <w:rPr>
                <w:noProof/>
                <w:webHidden/>
              </w:rPr>
              <w:fldChar w:fldCharType="end"/>
            </w:r>
          </w:hyperlink>
        </w:p>
        <w:p w:rsidR="0092487C" w:rsidRDefault="00EC252B">
          <w:pPr>
            <w:pStyle w:val="TOC2"/>
            <w:tabs>
              <w:tab w:val="right" w:leader="dot" w:pos="9395"/>
            </w:tabs>
            <w:rPr>
              <w:rFonts w:eastAsiaTheme="minorEastAsia"/>
              <w:noProof/>
            </w:rPr>
          </w:pPr>
          <w:hyperlink w:anchor="_Toc131765451" w:history="1">
            <w:r w:rsidR="0092487C" w:rsidRPr="0018300F">
              <w:rPr>
                <w:rStyle w:val="Hyperlink"/>
                <w:rFonts w:ascii="Times New Roman" w:eastAsia="Times New Roman" w:hAnsi="Times New Roman" w:cs="Times New Roman"/>
                <w:b/>
                <w:noProof/>
              </w:rPr>
              <w:t>1. Khái niệm tình yêu trước hôn nhân trong văn hóa truyền thống của người Việt Nam.</w:t>
            </w:r>
            <w:r w:rsidR="0092487C">
              <w:rPr>
                <w:noProof/>
                <w:webHidden/>
              </w:rPr>
              <w:tab/>
            </w:r>
            <w:r w:rsidR="0092487C">
              <w:rPr>
                <w:noProof/>
                <w:webHidden/>
              </w:rPr>
              <w:fldChar w:fldCharType="begin"/>
            </w:r>
            <w:r w:rsidR="0092487C">
              <w:rPr>
                <w:noProof/>
                <w:webHidden/>
              </w:rPr>
              <w:instrText xml:space="preserve"> PAGEREF _Toc131765451 \h </w:instrText>
            </w:r>
            <w:r w:rsidR="0092487C">
              <w:rPr>
                <w:noProof/>
                <w:webHidden/>
              </w:rPr>
            </w:r>
            <w:r w:rsidR="0092487C">
              <w:rPr>
                <w:noProof/>
                <w:webHidden/>
              </w:rPr>
              <w:fldChar w:fldCharType="separate"/>
            </w:r>
            <w:r w:rsidR="0092487C">
              <w:rPr>
                <w:noProof/>
                <w:webHidden/>
              </w:rPr>
              <w:t>2</w:t>
            </w:r>
            <w:r w:rsidR="0092487C">
              <w:rPr>
                <w:noProof/>
                <w:webHidden/>
              </w:rPr>
              <w:fldChar w:fldCharType="end"/>
            </w:r>
          </w:hyperlink>
        </w:p>
        <w:p w:rsidR="0092487C" w:rsidRDefault="00EC252B">
          <w:pPr>
            <w:pStyle w:val="TOC2"/>
            <w:tabs>
              <w:tab w:val="right" w:leader="dot" w:pos="9395"/>
            </w:tabs>
            <w:rPr>
              <w:rFonts w:eastAsiaTheme="minorEastAsia"/>
              <w:noProof/>
            </w:rPr>
          </w:pPr>
          <w:hyperlink w:anchor="_Toc131765452" w:history="1">
            <w:r w:rsidR="0092487C" w:rsidRPr="0018300F">
              <w:rPr>
                <w:rStyle w:val="Hyperlink"/>
                <w:rFonts w:ascii="Times New Roman" w:eastAsia="Times New Roman" w:hAnsi="Times New Roman" w:cs="Times New Roman"/>
                <w:b/>
                <w:noProof/>
              </w:rPr>
              <w:t>2. Quan niệm, giá trị và những quy định liên quan đến tình yêu trước hôn nhân trong văn hóa truyền thống của người Việt Nam.</w:t>
            </w:r>
            <w:r w:rsidR="0092487C">
              <w:rPr>
                <w:noProof/>
                <w:webHidden/>
              </w:rPr>
              <w:tab/>
            </w:r>
            <w:r w:rsidR="0092487C">
              <w:rPr>
                <w:noProof/>
                <w:webHidden/>
              </w:rPr>
              <w:fldChar w:fldCharType="begin"/>
            </w:r>
            <w:r w:rsidR="0092487C">
              <w:rPr>
                <w:noProof/>
                <w:webHidden/>
              </w:rPr>
              <w:instrText xml:space="preserve"> PAGEREF _Toc131765452 \h </w:instrText>
            </w:r>
            <w:r w:rsidR="0092487C">
              <w:rPr>
                <w:noProof/>
                <w:webHidden/>
              </w:rPr>
            </w:r>
            <w:r w:rsidR="0092487C">
              <w:rPr>
                <w:noProof/>
                <w:webHidden/>
              </w:rPr>
              <w:fldChar w:fldCharType="separate"/>
            </w:r>
            <w:r w:rsidR="0092487C">
              <w:rPr>
                <w:noProof/>
                <w:webHidden/>
              </w:rPr>
              <w:t>2</w:t>
            </w:r>
            <w:r w:rsidR="0092487C">
              <w:rPr>
                <w:noProof/>
                <w:webHidden/>
              </w:rPr>
              <w:fldChar w:fldCharType="end"/>
            </w:r>
          </w:hyperlink>
        </w:p>
        <w:p w:rsidR="0092487C" w:rsidRDefault="00EC252B">
          <w:pPr>
            <w:pStyle w:val="TOC1"/>
            <w:tabs>
              <w:tab w:val="right" w:leader="dot" w:pos="9395"/>
            </w:tabs>
            <w:rPr>
              <w:rFonts w:eastAsiaTheme="minorEastAsia"/>
              <w:noProof/>
            </w:rPr>
          </w:pPr>
          <w:hyperlink w:anchor="_Toc131765453" w:history="1">
            <w:r w:rsidR="0092487C" w:rsidRPr="0018300F">
              <w:rPr>
                <w:rStyle w:val="Hyperlink"/>
                <w:rFonts w:ascii="Times New Roman" w:eastAsia="Times New Roman" w:hAnsi="Times New Roman" w:cs="Times New Roman"/>
                <w:b/>
                <w:noProof/>
              </w:rPr>
              <w:t>III. Tình yêu trước hôn nhân trong văn hóa hiện đại</w:t>
            </w:r>
            <w:r w:rsidR="0092487C">
              <w:rPr>
                <w:noProof/>
                <w:webHidden/>
              </w:rPr>
              <w:tab/>
            </w:r>
            <w:r w:rsidR="0092487C">
              <w:rPr>
                <w:noProof/>
                <w:webHidden/>
              </w:rPr>
              <w:fldChar w:fldCharType="begin"/>
            </w:r>
            <w:r w:rsidR="0092487C">
              <w:rPr>
                <w:noProof/>
                <w:webHidden/>
              </w:rPr>
              <w:instrText xml:space="preserve"> PAGEREF _Toc131765453 \h </w:instrText>
            </w:r>
            <w:r w:rsidR="0092487C">
              <w:rPr>
                <w:noProof/>
                <w:webHidden/>
              </w:rPr>
            </w:r>
            <w:r w:rsidR="0092487C">
              <w:rPr>
                <w:noProof/>
                <w:webHidden/>
              </w:rPr>
              <w:fldChar w:fldCharType="separate"/>
            </w:r>
            <w:r w:rsidR="0092487C">
              <w:rPr>
                <w:noProof/>
                <w:webHidden/>
              </w:rPr>
              <w:t>3</w:t>
            </w:r>
            <w:r w:rsidR="0092487C">
              <w:rPr>
                <w:noProof/>
                <w:webHidden/>
              </w:rPr>
              <w:fldChar w:fldCharType="end"/>
            </w:r>
          </w:hyperlink>
        </w:p>
        <w:p w:rsidR="0092487C" w:rsidRDefault="00EC252B">
          <w:pPr>
            <w:pStyle w:val="TOC2"/>
            <w:tabs>
              <w:tab w:val="right" w:leader="dot" w:pos="9395"/>
            </w:tabs>
            <w:rPr>
              <w:rFonts w:eastAsiaTheme="minorEastAsia"/>
              <w:noProof/>
            </w:rPr>
          </w:pPr>
          <w:hyperlink w:anchor="_Toc131765454" w:history="1">
            <w:r w:rsidR="0092487C" w:rsidRPr="0018300F">
              <w:rPr>
                <w:rStyle w:val="Hyperlink"/>
                <w:rFonts w:ascii="Times New Roman" w:eastAsia="Times New Roman" w:hAnsi="Times New Roman" w:cs="Times New Roman"/>
                <w:b/>
                <w:noProof/>
              </w:rPr>
              <w:t>1. Những thay đổi trong quan niệm và giá trị của tình yêu trước hôn nhân trong văn hóa hiện đại</w:t>
            </w:r>
            <w:r w:rsidR="0092487C">
              <w:rPr>
                <w:noProof/>
                <w:webHidden/>
              </w:rPr>
              <w:tab/>
            </w:r>
            <w:r w:rsidR="0092487C">
              <w:rPr>
                <w:noProof/>
                <w:webHidden/>
              </w:rPr>
              <w:fldChar w:fldCharType="begin"/>
            </w:r>
            <w:r w:rsidR="0092487C">
              <w:rPr>
                <w:noProof/>
                <w:webHidden/>
              </w:rPr>
              <w:instrText xml:space="preserve"> PAGEREF _Toc131765454 \h </w:instrText>
            </w:r>
            <w:r w:rsidR="0092487C">
              <w:rPr>
                <w:noProof/>
                <w:webHidden/>
              </w:rPr>
            </w:r>
            <w:r w:rsidR="0092487C">
              <w:rPr>
                <w:noProof/>
                <w:webHidden/>
              </w:rPr>
              <w:fldChar w:fldCharType="separate"/>
            </w:r>
            <w:r w:rsidR="0092487C">
              <w:rPr>
                <w:noProof/>
                <w:webHidden/>
              </w:rPr>
              <w:t>4</w:t>
            </w:r>
            <w:r w:rsidR="0092487C">
              <w:rPr>
                <w:noProof/>
                <w:webHidden/>
              </w:rPr>
              <w:fldChar w:fldCharType="end"/>
            </w:r>
          </w:hyperlink>
        </w:p>
        <w:p w:rsidR="0092487C" w:rsidRDefault="00EC252B">
          <w:pPr>
            <w:pStyle w:val="TOC2"/>
            <w:tabs>
              <w:tab w:val="right" w:leader="dot" w:pos="9395"/>
            </w:tabs>
            <w:rPr>
              <w:rFonts w:eastAsiaTheme="minorEastAsia"/>
              <w:noProof/>
            </w:rPr>
          </w:pPr>
          <w:hyperlink w:anchor="_Toc131765455" w:history="1">
            <w:r w:rsidR="0092487C" w:rsidRPr="0018300F">
              <w:rPr>
                <w:rStyle w:val="Hyperlink"/>
                <w:rFonts w:ascii="Times New Roman" w:eastAsia="Times New Roman" w:hAnsi="Times New Roman" w:cs="Times New Roman"/>
                <w:b/>
                <w:noProof/>
              </w:rPr>
              <w:t>2. Những lợi ích của việc sống thử hoặc quan hệ tình dục trước hôn nhân</w:t>
            </w:r>
            <w:r w:rsidR="0092487C">
              <w:rPr>
                <w:noProof/>
                <w:webHidden/>
              </w:rPr>
              <w:tab/>
            </w:r>
            <w:r w:rsidR="0092487C">
              <w:rPr>
                <w:noProof/>
                <w:webHidden/>
              </w:rPr>
              <w:fldChar w:fldCharType="begin"/>
            </w:r>
            <w:r w:rsidR="0092487C">
              <w:rPr>
                <w:noProof/>
                <w:webHidden/>
              </w:rPr>
              <w:instrText xml:space="preserve"> PAGEREF _Toc131765455 \h </w:instrText>
            </w:r>
            <w:r w:rsidR="0092487C">
              <w:rPr>
                <w:noProof/>
                <w:webHidden/>
              </w:rPr>
            </w:r>
            <w:r w:rsidR="0092487C">
              <w:rPr>
                <w:noProof/>
                <w:webHidden/>
              </w:rPr>
              <w:fldChar w:fldCharType="separate"/>
            </w:r>
            <w:r w:rsidR="0092487C">
              <w:rPr>
                <w:noProof/>
                <w:webHidden/>
              </w:rPr>
              <w:t>4</w:t>
            </w:r>
            <w:r w:rsidR="0092487C">
              <w:rPr>
                <w:noProof/>
                <w:webHidden/>
              </w:rPr>
              <w:fldChar w:fldCharType="end"/>
            </w:r>
          </w:hyperlink>
        </w:p>
        <w:p w:rsidR="0092487C" w:rsidRDefault="00EC252B">
          <w:pPr>
            <w:pStyle w:val="TOC2"/>
            <w:tabs>
              <w:tab w:val="right" w:leader="dot" w:pos="9395"/>
            </w:tabs>
            <w:rPr>
              <w:rFonts w:eastAsiaTheme="minorEastAsia"/>
              <w:noProof/>
            </w:rPr>
          </w:pPr>
          <w:hyperlink w:anchor="_Toc131765456" w:history="1">
            <w:r w:rsidR="0092487C" w:rsidRPr="0018300F">
              <w:rPr>
                <w:rStyle w:val="Hyperlink"/>
                <w:rFonts w:ascii="Times New Roman" w:eastAsia="Times New Roman" w:hAnsi="Times New Roman" w:cs="Times New Roman"/>
                <w:b/>
                <w:noProof/>
              </w:rPr>
              <w:t>3. Những hậu quả của việc sống thử hoặc quan hệ tình dục trước hôn nhân</w:t>
            </w:r>
            <w:r w:rsidR="0092487C">
              <w:rPr>
                <w:noProof/>
                <w:webHidden/>
              </w:rPr>
              <w:tab/>
            </w:r>
            <w:r w:rsidR="0092487C">
              <w:rPr>
                <w:noProof/>
                <w:webHidden/>
              </w:rPr>
              <w:fldChar w:fldCharType="begin"/>
            </w:r>
            <w:r w:rsidR="0092487C">
              <w:rPr>
                <w:noProof/>
                <w:webHidden/>
              </w:rPr>
              <w:instrText xml:space="preserve"> PAGEREF _Toc131765456 \h </w:instrText>
            </w:r>
            <w:r w:rsidR="0092487C">
              <w:rPr>
                <w:noProof/>
                <w:webHidden/>
              </w:rPr>
            </w:r>
            <w:r w:rsidR="0092487C">
              <w:rPr>
                <w:noProof/>
                <w:webHidden/>
              </w:rPr>
              <w:fldChar w:fldCharType="separate"/>
            </w:r>
            <w:r w:rsidR="0092487C">
              <w:rPr>
                <w:noProof/>
                <w:webHidden/>
              </w:rPr>
              <w:t>4</w:t>
            </w:r>
            <w:r w:rsidR="0092487C">
              <w:rPr>
                <w:noProof/>
                <w:webHidden/>
              </w:rPr>
              <w:fldChar w:fldCharType="end"/>
            </w:r>
          </w:hyperlink>
        </w:p>
        <w:p w:rsidR="0092487C" w:rsidRDefault="00EC252B">
          <w:pPr>
            <w:pStyle w:val="TOC2"/>
            <w:tabs>
              <w:tab w:val="right" w:leader="dot" w:pos="9395"/>
            </w:tabs>
            <w:rPr>
              <w:rFonts w:eastAsiaTheme="minorEastAsia"/>
              <w:noProof/>
            </w:rPr>
          </w:pPr>
          <w:hyperlink w:anchor="_Toc131765457" w:history="1">
            <w:r w:rsidR="0092487C" w:rsidRPr="0018300F">
              <w:rPr>
                <w:rStyle w:val="Hyperlink"/>
                <w:rFonts w:ascii="Times New Roman" w:eastAsia="Times New Roman" w:hAnsi="Times New Roman" w:cs="Times New Roman"/>
                <w:b/>
                <w:noProof/>
              </w:rPr>
              <w:t>4. Giải pháp để giảm thiểu những hậu quả trên</w:t>
            </w:r>
            <w:r w:rsidR="0092487C">
              <w:rPr>
                <w:noProof/>
                <w:webHidden/>
              </w:rPr>
              <w:tab/>
            </w:r>
            <w:r w:rsidR="0092487C">
              <w:rPr>
                <w:noProof/>
                <w:webHidden/>
              </w:rPr>
              <w:fldChar w:fldCharType="begin"/>
            </w:r>
            <w:r w:rsidR="0092487C">
              <w:rPr>
                <w:noProof/>
                <w:webHidden/>
              </w:rPr>
              <w:instrText xml:space="preserve"> PAGEREF _Toc131765457 \h </w:instrText>
            </w:r>
            <w:r w:rsidR="0092487C">
              <w:rPr>
                <w:noProof/>
                <w:webHidden/>
              </w:rPr>
            </w:r>
            <w:r w:rsidR="0092487C">
              <w:rPr>
                <w:noProof/>
                <w:webHidden/>
              </w:rPr>
              <w:fldChar w:fldCharType="separate"/>
            </w:r>
            <w:r w:rsidR="0092487C">
              <w:rPr>
                <w:noProof/>
                <w:webHidden/>
              </w:rPr>
              <w:t>6</w:t>
            </w:r>
            <w:r w:rsidR="0092487C">
              <w:rPr>
                <w:noProof/>
                <w:webHidden/>
              </w:rPr>
              <w:fldChar w:fldCharType="end"/>
            </w:r>
          </w:hyperlink>
        </w:p>
        <w:p w:rsidR="0092487C" w:rsidRDefault="00EC252B">
          <w:pPr>
            <w:pStyle w:val="TOC1"/>
            <w:tabs>
              <w:tab w:val="right" w:leader="dot" w:pos="9395"/>
            </w:tabs>
            <w:rPr>
              <w:rFonts w:eastAsiaTheme="minorEastAsia"/>
              <w:noProof/>
            </w:rPr>
          </w:pPr>
          <w:hyperlink w:anchor="_Toc131765458" w:history="1">
            <w:r w:rsidR="0092487C" w:rsidRPr="0018300F">
              <w:rPr>
                <w:rStyle w:val="Hyperlink"/>
                <w:rFonts w:ascii="Times New Roman" w:eastAsia="Times New Roman" w:hAnsi="Times New Roman" w:cs="Times New Roman"/>
                <w:b/>
                <w:noProof/>
              </w:rPr>
              <w:t>III. Khảo sát sinh viên</w:t>
            </w:r>
            <w:r w:rsidR="0092487C">
              <w:rPr>
                <w:noProof/>
                <w:webHidden/>
              </w:rPr>
              <w:tab/>
            </w:r>
            <w:r w:rsidR="0092487C">
              <w:rPr>
                <w:noProof/>
                <w:webHidden/>
              </w:rPr>
              <w:fldChar w:fldCharType="begin"/>
            </w:r>
            <w:r w:rsidR="0092487C">
              <w:rPr>
                <w:noProof/>
                <w:webHidden/>
              </w:rPr>
              <w:instrText xml:space="preserve"> PAGEREF _Toc131765458 \h </w:instrText>
            </w:r>
            <w:r w:rsidR="0092487C">
              <w:rPr>
                <w:noProof/>
                <w:webHidden/>
              </w:rPr>
            </w:r>
            <w:r w:rsidR="0092487C">
              <w:rPr>
                <w:noProof/>
                <w:webHidden/>
              </w:rPr>
              <w:fldChar w:fldCharType="separate"/>
            </w:r>
            <w:r w:rsidR="0092487C">
              <w:rPr>
                <w:noProof/>
                <w:webHidden/>
              </w:rPr>
              <w:t>7</w:t>
            </w:r>
            <w:r w:rsidR="0092487C">
              <w:rPr>
                <w:noProof/>
                <w:webHidden/>
              </w:rPr>
              <w:fldChar w:fldCharType="end"/>
            </w:r>
          </w:hyperlink>
        </w:p>
        <w:p w:rsidR="0092487C" w:rsidRDefault="00EC252B">
          <w:pPr>
            <w:pStyle w:val="TOC2"/>
            <w:tabs>
              <w:tab w:val="right" w:leader="dot" w:pos="9395"/>
            </w:tabs>
            <w:rPr>
              <w:rFonts w:eastAsiaTheme="minorEastAsia"/>
              <w:noProof/>
            </w:rPr>
          </w:pPr>
          <w:hyperlink w:anchor="_Toc131765459" w:history="1">
            <w:r w:rsidR="0092487C" w:rsidRPr="0018300F">
              <w:rPr>
                <w:rStyle w:val="Hyperlink"/>
                <w:rFonts w:ascii="Times New Roman" w:eastAsia="Times New Roman" w:hAnsi="Times New Roman" w:cs="Times New Roman"/>
                <w:b/>
                <w:noProof/>
              </w:rPr>
              <w:t>1. Kết quả khảo sát</w:t>
            </w:r>
            <w:r w:rsidR="0092487C">
              <w:rPr>
                <w:noProof/>
                <w:webHidden/>
              </w:rPr>
              <w:tab/>
            </w:r>
            <w:r w:rsidR="0092487C">
              <w:rPr>
                <w:noProof/>
                <w:webHidden/>
              </w:rPr>
              <w:fldChar w:fldCharType="begin"/>
            </w:r>
            <w:r w:rsidR="0092487C">
              <w:rPr>
                <w:noProof/>
                <w:webHidden/>
              </w:rPr>
              <w:instrText xml:space="preserve"> PAGEREF _Toc131765459 \h </w:instrText>
            </w:r>
            <w:r w:rsidR="0092487C">
              <w:rPr>
                <w:noProof/>
                <w:webHidden/>
              </w:rPr>
            </w:r>
            <w:r w:rsidR="0092487C">
              <w:rPr>
                <w:noProof/>
                <w:webHidden/>
              </w:rPr>
              <w:fldChar w:fldCharType="separate"/>
            </w:r>
            <w:r w:rsidR="0092487C">
              <w:rPr>
                <w:noProof/>
                <w:webHidden/>
              </w:rPr>
              <w:t>7</w:t>
            </w:r>
            <w:r w:rsidR="0092487C">
              <w:rPr>
                <w:noProof/>
                <w:webHidden/>
              </w:rPr>
              <w:fldChar w:fldCharType="end"/>
            </w:r>
          </w:hyperlink>
        </w:p>
        <w:p w:rsidR="0092487C" w:rsidRDefault="00EC252B">
          <w:pPr>
            <w:pStyle w:val="TOC1"/>
            <w:tabs>
              <w:tab w:val="right" w:leader="dot" w:pos="9395"/>
            </w:tabs>
            <w:rPr>
              <w:rFonts w:eastAsiaTheme="minorEastAsia"/>
              <w:noProof/>
            </w:rPr>
          </w:pPr>
          <w:hyperlink w:anchor="_Toc131765460" w:history="1">
            <w:r w:rsidR="0092487C" w:rsidRPr="0018300F">
              <w:rPr>
                <w:rStyle w:val="Hyperlink"/>
                <w:rFonts w:ascii="Times New Roman" w:eastAsia="Times New Roman" w:hAnsi="Times New Roman" w:cs="Times New Roman"/>
                <w:b/>
                <w:noProof/>
              </w:rPr>
              <w:t>IV. Liên hệ bản thân sinh viên</w:t>
            </w:r>
            <w:r w:rsidR="0092487C">
              <w:rPr>
                <w:noProof/>
                <w:webHidden/>
              </w:rPr>
              <w:tab/>
            </w:r>
            <w:r w:rsidR="0092487C">
              <w:rPr>
                <w:noProof/>
                <w:webHidden/>
              </w:rPr>
              <w:fldChar w:fldCharType="begin"/>
            </w:r>
            <w:r w:rsidR="0092487C">
              <w:rPr>
                <w:noProof/>
                <w:webHidden/>
              </w:rPr>
              <w:instrText xml:space="preserve"> PAGEREF _Toc131765460 \h </w:instrText>
            </w:r>
            <w:r w:rsidR="0092487C">
              <w:rPr>
                <w:noProof/>
                <w:webHidden/>
              </w:rPr>
            </w:r>
            <w:r w:rsidR="0092487C">
              <w:rPr>
                <w:noProof/>
                <w:webHidden/>
              </w:rPr>
              <w:fldChar w:fldCharType="separate"/>
            </w:r>
            <w:r w:rsidR="0092487C">
              <w:rPr>
                <w:noProof/>
                <w:webHidden/>
              </w:rPr>
              <w:t>8</w:t>
            </w:r>
            <w:r w:rsidR="0092487C">
              <w:rPr>
                <w:noProof/>
                <w:webHidden/>
              </w:rPr>
              <w:fldChar w:fldCharType="end"/>
            </w:r>
          </w:hyperlink>
        </w:p>
        <w:p w:rsidR="0092487C" w:rsidRPr="0092487C" w:rsidRDefault="006645FF" w:rsidP="0092487C">
          <w:pPr>
            <w:spacing w:line="360" w:lineRule="auto"/>
            <w:sectPr w:rsidR="0092487C" w:rsidRPr="0092487C" w:rsidSect="008704B3">
              <w:footerReference w:type="default" r:id="rId10"/>
              <w:pgSz w:w="12240" w:h="15840"/>
              <w:pgMar w:top="1134" w:right="1134" w:bottom="1134" w:left="1701" w:header="720" w:footer="720" w:gutter="0"/>
              <w:cols w:space="720"/>
              <w:docGrid w:linePitch="360"/>
            </w:sectPr>
          </w:pPr>
          <w:r w:rsidRPr="0092487C">
            <w:rPr>
              <w:b/>
              <w:bCs/>
              <w:noProof/>
              <w:sz w:val="20"/>
              <w:szCs w:val="20"/>
            </w:rPr>
            <w:fldChar w:fldCharType="end"/>
          </w:r>
        </w:p>
      </w:sdtContent>
    </w:sdt>
    <w:p w:rsidR="00B31666" w:rsidRPr="00BF7BF0" w:rsidRDefault="006645FF" w:rsidP="006645FF">
      <w:pPr>
        <w:pStyle w:val="Heading1"/>
        <w:rPr>
          <w:rFonts w:ascii="Times New Roman" w:eastAsia="Times New Roman" w:hAnsi="Times New Roman" w:cs="Times New Roman"/>
          <w:b/>
          <w:color w:val="000000" w:themeColor="text1"/>
          <w:sz w:val="40"/>
        </w:rPr>
      </w:pPr>
      <w:bookmarkStart w:id="1" w:name="_Toc131765449"/>
      <w:r w:rsidRPr="00BF7BF0">
        <w:rPr>
          <w:rFonts w:ascii="Times New Roman" w:eastAsia="Times New Roman" w:hAnsi="Times New Roman" w:cs="Times New Roman"/>
          <w:b/>
          <w:color w:val="000000" w:themeColor="text1"/>
          <w:sz w:val="40"/>
        </w:rPr>
        <w:lastRenderedPageBreak/>
        <w:t>I.</w:t>
      </w:r>
      <w:r w:rsidR="00BF7BF0">
        <w:rPr>
          <w:rFonts w:ascii="Times New Roman" w:eastAsia="Times New Roman" w:hAnsi="Times New Roman" w:cs="Times New Roman"/>
          <w:b/>
          <w:color w:val="000000" w:themeColor="text1"/>
          <w:sz w:val="40"/>
        </w:rPr>
        <w:t xml:space="preserve"> </w:t>
      </w:r>
      <w:r w:rsidR="00B31666" w:rsidRPr="00BF7BF0">
        <w:rPr>
          <w:rFonts w:ascii="Times New Roman" w:eastAsia="Times New Roman" w:hAnsi="Times New Roman" w:cs="Times New Roman"/>
          <w:b/>
          <w:color w:val="000000" w:themeColor="text1"/>
          <w:sz w:val="40"/>
        </w:rPr>
        <w:t>Mở đầu</w:t>
      </w:r>
      <w:bookmarkEnd w:id="1"/>
      <w:r w:rsidR="00B31666" w:rsidRPr="00BF7BF0">
        <w:rPr>
          <w:rFonts w:ascii="Times New Roman" w:eastAsia="Times New Roman" w:hAnsi="Times New Roman" w:cs="Times New Roman"/>
          <w:b/>
          <w:color w:val="000000" w:themeColor="text1"/>
          <w:sz w:val="40"/>
        </w:rPr>
        <w:t> </w:t>
      </w:r>
    </w:p>
    <w:p w:rsidR="00B31666" w:rsidRPr="00AB4A1D" w:rsidRDefault="00B31666" w:rsidP="006645FF">
      <w:pPr>
        <w:spacing w:before="20" w:after="0" w:line="240" w:lineRule="auto"/>
        <w:ind w:left="-450" w:firstLine="540"/>
        <w:jc w:val="both"/>
        <w:textAlignment w:val="baseline"/>
        <w:rPr>
          <w:rFonts w:ascii="Segoe UI" w:eastAsia="Times New Roman" w:hAnsi="Segoe UI" w:cs="Segoe UI"/>
          <w:sz w:val="18"/>
          <w:szCs w:val="18"/>
        </w:rPr>
      </w:pPr>
      <w:r w:rsidRPr="00AB4A1D">
        <w:rPr>
          <w:rFonts w:ascii="Times New Roman" w:eastAsia="Times New Roman" w:hAnsi="Times New Roman" w:cs="Times New Roman"/>
          <w:bCs/>
          <w:sz w:val="28"/>
          <w:szCs w:val="28"/>
        </w:rPr>
        <w:t>Khi nói đến văn hóa Việt Nam chúng ta nghĩ ngay đến nền văn hóa của người dân Việt từ thuở xa xưa nào đến giờ và từ Ải Nam Quan đến Mũi Cà Mau, với một số những đặc tính nào đó gắn liền với con người và xã hội văn hóa Việt, làm cho nó khác biệt với những nền văn hóa của các dân tộc khác trên thế giới. Nó bao gồm tiếng Việt, tư tưởng Việt, tôn giáo tín ngưỡng Việt, lễ nghi Việt, quần áo thức ăn Việt, vv</w:t>
      </w:r>
      <w:r w:rsidR="0014621A" w:rsidRPr="00AB4A1D">
        <w:rPr>
          <w:rFonts w:ascii="Times New Roman" w:eastAsia="Times New Roman" w:hAnsi="Times New Roman" w:cs="Times New Roman"/>
          <w:bCs/>
          <w:sz w:val="28"/>
          <w:szCs w:val="28"/>
        </w:rPr>
        <w:t>…</w:t>
      </w:r>
      <w:r w:rsidRPr="00AB4A1D">
        <w:rPr>
          <w:rFonts w:ascii="Times New Roman" w:eastAsia="Times New Roman" w:hAnsi="Times New Roman" w:cs="Times New Roman"/>
          <w:bCs/>
          <w:sz w:val="28"/>
          <w:szCs w:val="28"/>
        </w:rPr>
        <w:t xml:space="preserve"> Vì mang những đặc tính rất đặc biệt của dân tộc Việt Nam từ nhiều năm qua nên văn hóa dân tộc thường được đồng hóa với văn hóa cổ truyền hay truyền thống văn hóa Việt. Đó là nền văn hóa mà hầu hết người Việt Nam chúng ta đều nghĩ rằng nó là của chung của chúng ta do tổ tiên ta dựng nên từ hơn bốn ngàn năm qua.</w:t>
      </w:r>
      <w:r w:rsidRPr="00AB4A1D">
        <w:rPr>
          <w:rFonts w:ascii="Times New Roman" w:eastAsia="Times New Roman" w:hAnsi="Times New Roman" w:cs="Times New Roman"/>
          <w:sz w:val="28"/>
          <w:szCs w:val="28"/>
        </w:rPr>
        <w:t> </w:t>
      </w:r>
    </w:p>
    <w:p w:rsidR="00C660B1" w:rsidRDefault="00B31666" w:rsidP="006645FF">
      <w:pPr>
        <w:spacing w:before="20" w:after="0" w:line="240" w:lineRule="auto"/>
        <w:ind w:left="-450" w:firstLine="450"/>
        <w:jc w:val="both"/>
        <w:textAlignment w:val="baseline"/>
        <w:rPr>
          <w:rFonts w:ascii="Times New Roman" w:eastAsia="Times New Roman" w:hAnsi="Times New Roman" w:cs="Times New Roman"/>
          <w:sz w:val="28"/>
          <w:szCs w:val="28"/>
        </w:rPr>
      </w:pPr>
      <w:r w:rsidRPr="00AB4A1D">
        <w:rPr>
          <w:rFonts w:ascii="Times New Roman" w:eastAsia="Times New Roman" w:hAnsi="Times New Roman" w:cs="Times New Roman"/>
          <w:bCs/>
          <w:sz w:val="28"/>
          <w:szCs w:val="28"/>
        </w:rPr>
        <w:t> Văn hóa biến đổi những người thiết tha với v</w:t>
      </w:r>
      <w:r w:rsidR="00226238" w:rsidRPr="00AB4A1D">
        <w:rPr>
          <w:rFonts w:ascii="Times New Roman" w:eastAsia="Times New Roman" w:hAnsi="Times New Roman" w:cs="Times New Roman"/>
          <w:bCs/>
          <w:sz w:val="28"/>
          <w:szCs w:val="28"/>
        </w:rPr>
        <w:t>ăn hóa Việt Nam, muốn làm điều</w:t>
      </w:r>
      <w:r w:rsidRPr="00AB4A1D">
        <w:rPr>
          <w:rFonts w:ascii="Times New Roman" w:eastAsia="Times New Roman" w:hAnsi="Times New Roman" w:cs="Times New Roman"/>
          <w:bCs/>
          <w:sz w:val="28"/>
          <w:szCs w:val="28"/>
        </w:rPr>
        <w:t xml:space="preserve"> gì tốt đẹp cho văn hóa nước nhà thường có thể nghĩ đến một mặt bảo tồn nền văn hóa cổ truyền của dân tộc và mặt khác phát huy hay tân tiến hóa nền văn hóa đó để xây dựng nên một nền văn hóa mới. Và khi nói đến bảo tồn hay phát huy hay tân tiến hóa là phải nói đến sự biến đổi của văn hóa. Không có một nền văn hóa nào đứng yên một chỗ, không có một nền văn hóa nào có thể giữ nguyên trạng thái của nó từ buổi ban đầu cho đến bây giờ dù người ta có cố bảo tồn duy trì nó mãi. Kết quả của những công trình nghiên cứu về văn hóa của các nhà văn hoá nhân loại học cho thấy không có một nền văn hóa nào hoàn toàn giữ được nguyên vẹn những đặc tính của nó qua thời gian. Bất cứ nền văn hóa nào, dù ở trong những xã hội đóng kín không có những tiếp xúc với bên ngoài đi nữa, vẫn ít nhiều thay đổi theo thời gian. Nhịp điệu biến đổi có thể từ rất nhanh, đến nhanh, hay chậm và rất chậm, tùy theo hoàn cảnh, tùy theo trường hợp. Phần nhiều các nền văn hóa đều thay đổi rất chậm nếu không có những va chạm/xung đột lớn lao như sự va chạm/xung đột giữa văn hóa Á Đông và văn minh Âu Tây. Việt Nam cũng là một đất nước không thể nào tránh được quy luật đó, đặc biệt là khi chúng ta có bề dày 4000 năm văn hiến, với bao cuộc đô hộ, bao lần bị áp dụng chính sách đồng hóa thì thay đổi là điều tất yếu. Tuy nhiên, thái độ đón nhận của người Việt Nam ở các khía cạnh văn hóa khác nhau lại không đồng nhất. Vì thế để chứng minh quan điểm này, nhóm tôi sẽ phân tích mộ</w:t>
      </w:r>
      <w:r w:rsidR="00AB4A1D">
        <w:rPr>
          <w:rFonts w:ascii="Times New Roman" w:eastAsia="Times New Roman" w:hAnsi="Times New Roman" w:cs="Times New Roman"/>
          <w:bCs/>
          <w:sz w:val="28"/>
          <w:szCs w:val="28"/>
        </w:rPr>
        <w:t>t ví dụ cụ thể “</w:t>
      </w:r>
      <w:r w:rsidRPr="00AB4A1D">
        <w:rPr>
          <w:rFonts w:ascii="Times New Roman" w:eastAsia="Times New Roman" w:hAnsi="Times New Roman" w:cs="Times New Roman"/>
          <w:bCs/>
          <w:sz w:val="28"/>
          <w:szCs w:val="28"/>
        </w:rPr>
        <w:t xml:space="preserve">vấn đề tình yêu trước hôn nhân trong văn hóa người Việt trước và sau khi </w:t>
      </w:r>
      <w:r w:rsidR="00AB4A1D">
        <w:rPr>
          <w:rFonts w:ascii="Times New Roman" w:eastAsia="Times New Roman" w:hAnsi="Times New Roman" w:cs="Times New Roman"/>
          <w:bCs/>
          <w:sz w:val="28"/>
          <w:szCs w:val="28"/>
        </w:rPr>
        <w:t>tiếp thu nền văn hóa phương Tây</w:t>
      </w:r>
      <w:r w:rsidRPr="00AB4A1D">
        <w:rPr>
          <w:rFonts w:ascii="Times New Roman" w:eastAsia="Times New Roman" w:hAnsi="Times New Roman" w:cs="Times New Roman"/>
          <w:bCs/>
          <w:sz w:val="28"/>
          <w:szCs w:val="28"/>
        </w:rPr>
        <w:t>”</w:t>
      </w:r>
      <w:r w:rsidR="00AB4A1D">
        <w:rPr>
          <w:rFonts w:ascii="Times New Roman" w:eastAsia="Times New Roman" w:hAnsi="Times New Roman" w:cs="Times New Roman"/>
          <w:bCs/>
          <w:sz w:val="28"/>
          <w:szCs w:val="28"/>
        </w:rPr>
        <w:t>.</w:t>
      </w:r>
      <w:r w:rsidRPr="00AB4A1D">
        <w:rPr>
          <w:rFonts w:ascii="Times New Roman" w:eastAsia="Times New Roman" w:hAnsi="Times New Roman" w:cs="Times New Roman"/>
          <w:bCs/>
          <w:sz w:val="28"/>
          <w:szCs w:val="28"/>
        </w:rPr>
        <w:t xml:space="preserve"> Qua đó, cung cấp cho người đ</w:t>
      </w:r>
      <w:r w:rsidR="00AB4A1D">
        <w:rPr>
          <w:rFonts w:ascii="Times New Roman" w:eastAsia="Times New Roman" w:hAnsi="Times New Roman" w:cs="Times New Roman"/>
          <w:bCs/>
          <w:sz w:val="28"/>
          <w:szCs w:val="28"/>
        </w:rPr>
        <w:t>ọc cái nhìn tổng quan về vấn đề</w:t>
      </w:r>
      <w:r w:rsidRPr="00AB4A1D">
        <w:rPr>
          <w:rFonts w:ascii="Times New Roman" w:eastAsia="Times New Roman" w:hAnsi="Times New Roman" w:cs="Times New Roman"/>
          <w:bCs/>
          <w:sz w:val="28"/>
          <w:szCs w:val="28"/>
        </w:rPr>
        <w:t>, cũng như thấy được từng đặc điểm của quá trình, và nhìn nhận lại bản thân qua đó điều chỉnh hành vi của mình phù hợp hơn: đặc biệt là đối với lứa tuổi sinh viên ngành công nghệ thông tin, những người thường xuyên tiếp xúc với nhiều luồng ý kiến, thông tin khác nhau như chúng ta, thì việc có bản lĩnh văn hóa vững vàng lại càng quan trọng hơn bao giờ hết. </w:t>
      </w:r>
      <w:r w:rsidRPr="00AB4A1D">
        <w:rPr>
          <w:rFonts w:ascii="Times New Roman" w:eastAsia="Times New Roman" w:hAnsi="Times New Roman" w:cs="Times New Roman"/>
          <w:sz w:val="28"/>
          <w:szCs w:val="28"/>
        </w:rPr>
        <w:t> </w:t>
      </w:r>
    </w:p>
    <w:p w:rsidR="00B31666" w:rsidRPr="00C660B1" w:rsidRDefault="00C660B1" w:rsidP="006645FF">
      <w:pPr>
        <w:spacing w:before="20"/>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B31666" w:rsidRPr="00BF7BF0" w:rsidRDefault="006645FF" w:rsidP="006645FF">
      <w:pPr>
        <w:pStyle w:val="Heading1"/>
        <w:rPr>
          <w:rFonts w:ascii="Times New Roman" w:eastAsia="Times New Roman" w:hAnsi="Times New Roman" w:cs="Times New Roman"/>
          <w:b/>
          <w:color w:val="000000" w:themeColor="text1"/>
          <w:sz w:val="40"/>
        </w:rPr>
      </w:pPr>
      <w:bookmarkStart w:id="2" w:name="_Toc131765450"/>
      <w:r w:rsidRPr="00BF7BF0">
        <w:rPr>
          <w:rFonts w:ascii="Times New Roman" w:eastAsia="Times New Roman" w:hAnsi="Times New Roman" w:cs="Times New Roman"/>
          <w:b/>
          <w:color w:val="000000" w:themeColor="text1"/>
          <w:sz w:val="40"/>
        </w:rPr>
        <w:lastRenderedPageBreak/>
        <w:t>II.</w:t>
      </w:r>
      <w:r w:rsidR="00BF7BF0">
        <w:rPr>
          <w:rFonts w:ascii="Times New Roman" w:eastAsia="Times New Roman" w:hAnsi="Times New Roman" w:cs="Times New Roman"/>
          <w:b/>
          <w:color w:val="000000" w:themeColor="text1"/>
          <w:sz w:val="40"/>
        </w:rPr>
        <w:t xml:space="preserve"> </w:t>
      </w:r>
      <w:r w:rsidR="00B31666" w:rsidRPr="00BF7BF0">
        <w:rPr>
          <w:rFonts w:ascii="Times New Roman" w:eastAsia="Times New Roman" w:hAnsi="Times New Roman" w:cs="Times New Roman"/>
          <w:b/>
          <w:color w:val="000000" w:themeColor="text1"/>
          <w:sz w:val="40"/>
        </w:rPr>
        <w:t>Tình yêu trước hôn nhân trong văn hóa truyền thống của người Việt Nam.</w:t>
      </w:r>
      <w:bookmarkEnd w:id="2"/>
      <w:r w:rsidR="00B31666" w:rsidRPr="00BF7BF0">
        <w:rPr>
          <w:rFonts w:ascii="Times New Roman" w:eastAsia="Times New Roman" w:hAnsi="Times New Roman" w:cs="Times New Roman"/>
          <w:b/>
          <w:color w:val="000000" w:themeColor="text1"/>
          <w:sz w:val="40"/>
        </w:rPr>
        <w:t> </w:t>
      </w:r>
    </w:p>
    <w:p w:rsidR="00B31666" w:rsidRPr="00BF7BF0" w:rsidRDefault="006645FF" w:rsidP="006645FF">
      <w:pPr>
        <w:pStyle w:val="Heading2"/>
        <w:rPr>
          <w:rFonts w:ascii="Times New Roman" w:eastAsia="Times New Roman" w:hAnsi="Times New Roman" w:cs="Times New Roman"/>
          <w:b/>
          <w:color w:val="000000" w:themeColor="text1"/>
          <w:sz w:val="28"/>
        </w:rPr>
      </w:pPr>
      <w:bookmarkStart w:id="3" w:name="_Toc131765451"/>
      <w:r w:rsidRPr="00BF7BF0">
        <w:rPr>
          <w:rFonts w:ascii="Times New Roman" w:eastAsia="Times New Roman" w:hAnsi="Times New Roman" w:cs="Times New Roman"/>
          <w:b/>
          <w:color w:val="000000" w:themeColor="text1"/>
          <w:sz w:val="28"/>
        </w:rPr>
        <w:t xml:space="preserve">1. </w:t>
      </w:r>
      <w:r w:rsidR="00B31666" w:rsidRPr="00BF7BF0">
        <w:rPr>
          <w:rFonts w:ascii="Times New Roman" w:eastAsia="Times New Roman" w:hAnsi="Times New Roman" w:cs="Times New Roman"/>
          <w:b/>
          <w:color w:val="000000" w:themeColor="text1"/>
          <w:sz w:val="28"/>
        </w:rPr>
        <w:t>Khái niệm tình yêu trước hôn nhân trong văn hóa truyền thống của người Việt Nam.</w:t>
      </w:r>
      <w:bookmarkEnd w:id="3"/>
      <w:r w:rsidR="00B31666" w:rsidRPr="00BF7BF0">
        <w:rPr>
          <w:rFonts w:ascii="Times New Roman" w:eastAsia="Times New Roman" w:hAnsi="Times New Roman" w:cs="Times New Roman"/>
          <w:b/>
          <w:color w:val="000000" w:themeColor="text1"/>
          <w:sz w:val="28"/>
        </w:rPr>
        <w:t> </w:t>
      </w:r>
    </w:p>
    <w:p w:rsidR="00B31666" w:rsidRPr="00B31666" w:rsidRDefault="00C660B1" w:rsidP="006645FF">
      <w:pPr>
        <w:spacing w:before="20" w:after="0" w:line="240" w:lineRule="auto"/>
        <w:ind w:left="36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31666" w:rsidRPr="00B31666">
        <w:rPr>
          <w:rFonts w:ascii="Times New Roman" w:eastAsia="Times New Roman" w:hAnsi="Times New Roman" w:cs="Times New Roman"/>
          <w:sz w:val="28"/>
          <w:szCs w:val="28"/>
        </w:rPr>
        <w:t>Tình yêu: Là cảm xúc sâu xắc và mãnh liệt giữa hai người, được xây dựng trên cơ sở tình cảm, sự tôn trọng và sự đồng cảm. </w:t>
      </w:r>
    </w:p>
    <w:p w:rsidR="00B31666" w:rsidRPr="00B31666" w:rsidRDefault="00C660B1" w:rsidP="006645FF">
      <w:pPr>
        <w:spacing w:before="20" w:after="0" w:line="240" w:lineRule="auto"/>
        <w:ind w:left="36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31666" w:rsidRPr="00B31666">
        <w:rPr>
          <w:rFonts w:ascii="Times New Roman" w:eastAsia="Times New Roman" w:hAnsi="Times New Roman" w:cs="Times New Roman"/>
          <w:sz w:val="28"/>
          <w:szCs w:val="28"/>
        </w:rPr>
        <w:t>Hôn nhân: Là sự kết hợp pháp lý và xã hội giữa hai người với mục đích chia sẻ cuộc sống cùng nhau, dựa trên tình yêu, sự tôn trọng, trách nhiệm và nhiều yếu tố khác. </w:t>
      </w:r>
    </w:p>
    <w:p w:rsidR="00B31666" w:rsidRPr="00B31666" w:rsidRDefault="00C660B1" w:rsidP="006645FF">
      <w:pPr>
        <w:spacing w:before="20" w:after="0" w:line="240" w:lineRule="auto"/>
        <w:ind w:left="36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31666" w:rsidRPr="00B31666">
        <w:rPr>
          <w:rFonts w:ascii="Times New Roman" w:eastAsia="Times New Roman" w:hAnsi="Times New Roman" w:cs="Times New Roman"/>
          <w:sz w:val="28"/>
          <w:szCs w:val="28"/>
        </w:rPr>
        <w:t>Văn hóa truyền thống của người Việt Nam: Là tập hợp các giá trị, quan niệm, phong tục tập quán và thói quen được truyền lại từ thế hệ này qua thế hệ khác. </w:t>
      </w:r>
    </w:p>
    <w:p w:rsidR="00B31666" w:rsidRPr="00BF7BF0" w:rsidRDefault="006645FF" w:rsidP="006645FF">
      <w:pPr>
        <w:pStyle w:val="Heading2"/>
        <w:rPr>
          <w:rFonts w:ascii="Times New Roman" w:eastAsia="Times New Roman" w:hAnsi="Times New Roman" w:cs="Times New Roman"/>
          <w:b/>
          <w:color w:val="000000" w:themeColor="text1"/>
          <w:sz w:val="28"/>
        </w:rPr>
      </w:pPr>
      <w:bookmarkStart w:id="4" w:name="_Toc131765452"/>
      <w:r w:rsidRPr="00BF7BF0">
        <w:rPr>
          <w:rFonts w:ascii="Times New Roman" w:eastAsia="Times New Roman" w:hAnsi="Times New Roman" w:cs="Times New Roman"/>
          <w:b/>
          <w:color w:val="000000" w:themeColor="text1"/>
          <w:sz w:val="28"/>
        </w:rPr>
        <w:t xml:space="preserve">2. </w:t>
      </w:r>
      <w:r w:rsidR="00B31666" w:rsidRPr="00BF7BF0">
        <w:rPr>
          <w:rFonts w:ascii="Times New Roman" w:eastAsia="Times New Roman" w:hAnsi="Times New Roman" w:cs="Times New Roman"/>
          <w:b/>
          <w:color w:val="000000" w:themeColor="text1"/>
          <w:sz w:val="28"/>
        </w:rPr>
        <w:t>Quan niệm, giá trị và những quy định liên quan đến</w:t>
      </w:r>
      <w:r w:rsidR="00C660B1" w:rsidRPr="00BF7BF0">
        <w:rPr>
          <w:rFonts w:ascii="Times New Roman" w:eastAsia="Times New Roman" w:hAnsi="Times New Roman" w:cs="Times New Roman"/>
          <w:b/>
          <w:color w:val="000000" w:themeColor="text1"/>
          <w:sz w:val="28"/>
        </w:rPr>
        <w:t xml:space="preserve"> tình yêu trước hôn nhân trong </w:t>
      </w:r>
      <w:r w:rsidR="00B31666" w:rsidRPr="00BF7BF0">
        <w:rPr>
          <w:rFonts w:ascii="Times New Roman" w:eastAsia="Times New Roman" w:hAnsi="Times New Roman" w:cs="Times New Roman"/>
          <w:b/>
          <w:color w:val="000000" w:themeColor="text1"/>
          <w:sz w:val="28"/>
        </w:rPr>
        <w:t>văn hóa truyền thống của người Việt Nam.</w:t>
      </w:r>
      <w:bookmarkEnd w:id="4"/>
      <w:r w:rsidR="00B31666" w:rsidRPr="00BF7BF0">
        <w:rPr>
          <w:rFonts w:ascii="Times New Roman" w:eastAsia="Times New Roman" w:hAnsi="Times New Roman" w:cs="Times New Roman"/>
          <w:b/>
          <w:color w:val="000000" w:themeColor="text1"/>
          <w:sz w:val="28"/>
        </w:rPr>
        <w:t>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color w:val="000000"/>
          <w:sz w:val="28"/>
          <w:szCs w:val="28"/>
        </w:rPr>
        <w:t>Chúng ta thấy rằng các cụ ngày xưa quan niệm cha mẹ đặt đâu ngồi đó, không quen biết nhau trước, cũng không có thời gian tìm hiểu, nhưng vẫn sống với nhau cho đến đầu bạc răng long. Tuy nhiên, liệu họ có thực sự hạnh phúc trong cuộc hôn nhân của mình hay chỉ vì không dám vượt qua định kiến xã hội? Trước tiên ta sẽ phân tích căn nguyên của vấn đề này. </w:t>
      </w:r>
    </w:p>
    <w:p w:rsidR="00B31666" w:rsidRPr="004146C6" w:rsidRDefault="00B31666" w:rsidP="006645FF">
      <w:pPr>
        <w:spacing w:before="20" w:after="0" w:line="240" w:lineRule="auto"/>
        <w:ind w:firstLine="360"/>
        <w:jc w:val="both"/>
        <w:textAlignment w:val="baseline"/>
        <w:rPr>
          <w:rFonts w:ascii="Times New Roman" w:eastAsia="Times New Roman" w:hAnsi="Times New Roman" w:cs="Times New Roman"/>
          <w:sz w:val="32"/>
          <w:szCs w:val="32"/>
        </w:rPr>
      </w:pPr>
      <w:r w:rsidRPr="0075244D">
        <w:rPr>
          <w:rFonts w:ascii="Times New Roman" w:eastAsia="Times New Roman" w:hAnsi="Times New Roman" w:cs="Times New Roman"/>
          <w:color w:val="000000"/>
          <w:sz w:val="32"/>
          <w:szCs w:val="32"/>
        </w:rPr>
        <w:t> </w:t>
      </w:r>
      <w:r w:rsidRPr="004146C6">
        <w:rPr>
          <w:rFonts w:ascii="Times New Roman" w:eastAsia="Times New Roman" w:hAnsi="Times New Roman" w:cs="Times New Roman"/>
          <w:b/>
          <w:bCs/>
          <w:i/>
          <w:iCs/>
          <w:color w:val="000000"/>
          <w:sz w:val="32"/>
          <w:szCs w:val="32"/>
        </w:rPr>
        <w:t>Trước hết là bởi Người xưa không có nhiều bạn khác phái nên không có nhiều chọn lựa</w:t>
      </w:r>
      <w:r w:rsidRPr="004146C6">
        <w:rPr>
          <w:rFonts w:ascii="Times New Roman" w:eastAsia="Times New Roman" w:hAnsi="Times New Roman" w:cs="Times New Roman"/>
          <w:color w:val="000000"/>
          <w:sz w:val="32"/>
          <w:szCs w:val="32"/>
        </w:rPr>
        <w:t> </w:t>
      </w:r>
    </w:p>
    <w:p w:rsidR="00B31666" w:rsidRPr="00C660B1" w:rsidRDefault="00C660B1"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color w:val="000000"/>
          <w:sz w:val="28"/>
          <w:szCs w:val="28"/>
        </w:rPr>
        <w:t>Đ</w:t>
      </w:r>
      <w:r w:rsidR="00B31666" w:rsidRPr="00C660B1">
        <w:rPr>
          <w:rFonts w:ascii="Times New Roman" w:eastAsia="Times New Roman" w:hAnsi="Times New Roman" w:cs="Times New Roman"/>
          <w:color w:val="000000"/>
          <w:sz w:val="28"/>
          <w:szCs w:val="28"/>
        </w:rPr>
        <w:t>a số người trẻ trong các thế hệ trước không giao thiệp nhiều nên ngoài người cha mẹ chọn cho, họ không có sự so sánh hay chọn lựa nào khác. Người xưa sống theo quan niệm "nam nữ thọ thọ bất thân," trai gái không được phép làm quen hay trò chuyện với nhau. Vì lý do đó thanh niên nam nữ không có chuyện bạn trai bạn gái. Ngoài người mà cha mẹ để ý và chọn lựa cho mình hoặc ngoài người đánh tiếng đi hỏi mình, các bạn trẻ ngày trước thường ít được tự do làm quen với những người bạn khác phái, cũng ít dám công khai tiếp xúc nhiều với những người bạn đó. </w:t>
      </w:r>
    </w:p>
    <w:p w:rsidR="00B31666" w:rsidRPr="00E00301" w:rsidRDefault="00B31666" w:rsidP="006645FF">
      <w:pPr>
        <w:spacing w:before="20" w:after="0" w:line="240" w:lineRule="auto"/>
        <w:ind w:firstLine="360"/>
        <w:jc w:val="both"/>
        <w:textAlignment w:val="baseline"/>
        <w:rPr>
          <w:rFonts w:ascii="Times New Roman" w:eastAsia="Times New Roman" w:hAnsi="Times New Roman" w:cs="Times New Roman"/>
          <w:sz w:val="32"/>
          <w:szCs w:val="32"/>
        </w:rPr>
      </w:pPr>
      <w:r w:rsidRPr="00E00301">
        <w:rPr>
          <w:rFonts w:ascii="Times New Roman" w:eastAsia="Times New Roman" w:hAnsi="Times New Roman" w:cs="Times New Roman"/>
          <w:color w:val="000000"/>
          <w:sz w:val="36"/>
          <w:szCs w:val="36"/>
        </w:rPr>
        <w:t> </w:t>
      </w:r>
      <w:r w:rsidRPr="00E00301">
        <w:rPr>
          <w:rFonts w:ascii="Times New Roman" w:eastAsia="Times New Roman" w:hAnsi="Times New Roman" w:cs="Times New Roman"/>
          <w:b/>
          <w:bCs/>
          <w:i/>
          <w:iCs/>
          <w:color w:val="000000"/>
          <w:sz w:val="32"/>
          <w:szCs w:val="32"/>
        </w:rPr>
        <w:t>Thứ hai là do Đa số sống với thái độ chấp nhận và không muốn thay đổi</w:t>
      </w:r>
      <w:r w:rsidRPr="00E00301">
        <w:rPr>
          <w:rFonts w:ascii="Times New Roman" w:eastAsia="Times New Roman" w:hAnsi="Times New Roman" w:cs="Times New Roman"/>
          <w:color w:val="000000"/>
          <w:sz w:val="32"/>
          <w:szCs w:val="32"/>
        </w:rPr>
        <w:t>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color w:val="000000"/>
          <w:sz w:val="28"/>
          <w:szCs w:val="28"/>
        </w:rPr>
        <w:t xml:space="preserve"> Người thời trước thường sống với thái độ chấp nhận hoàn cảnh, để mặc cho số phận đưa đẩy. Nếu may mắn gặp người đạo đức, dễ dãi, có tình thương, hoặc gặp người hợp với mình, họ sẽ có một gia đình hạnh phúc. Nếu không may gặp người khó tính, không hợp hoặc không yêu thương, các đôi vợ chồng ngày xưa cũng vẫn cố gắng sống với nhau cho đến hết cuộc đời. Lý do là vì một trong hai người, thường là người đàn bà, sẵn sàng chấp nhận tất cả thiệt thòi để giữ cho gia đình không đổ vỡ. Ngoài ra, người xưa cũng thường quan niệm hôn nhân là duyên số và "may nhờ rủi chịu," vì thế một khi đã lập gia đình, dù hạnh phúc hay đau khổ cũng yên lặng chịu đựng. Có người còn nghĩ rằng phần số mình đã được an bài như thế, nếu thay </w:t>
      </w:r>
      <w:r w:rsidRPr="00C660B1">
        <w:rPr>
          <w:rFonts w:ascii="Times New Roman" w:eastAsia="Times New Roman" w:hAnsi="Times New Roman" w:cs="Times New Roman"/>
          <w:color w:val="000000"/>
          <w:sz w:val="28"/>
          <w:szCs w:val="28"/>
        </w:rPr>
        <w:lastRenderedPageBreak/>
        <w:t>vợ đổi chồng sẽ mang tiếng xấu mà chưa chắc đã tốt hơn hay chỉ là "tránh vỏ dưa gặp vỏ dừa" mà thôi. Vì e ngại trước thay đổi, trước tương lai vô định và lời gièm chê của người chung quanh, vợ chồng ngày xưa dù không hạnh phúc ít khi nào dám nghĩ đến chuyện bỏ nhau.  </w:t>
      </w:r>
    </w:p>
    <w:p w:rsidR="00B31666" w:rsidRPr="00E00301" w:rsidRDefault="00B31666" w:rsidP="006645FF">
      <w:pPr>
        <w:spacing w:before="20" w:after="0" w:line="240" w:lineRule="auto"/>
        <w:ind w:firstLine="360"/>
        <w:jc w:val="both"/>
        <w:textAlignment w:val="baseline"/>
        <w:rPr>
          <w:rFonts w:ascii="Times New Roman" w:eastAsia="Times New Roman" w:hAnsi="Times New Roman" w:cs="Times New Roman"/>
          <w:i/>
          <w:sz w:val="32"/>
          <w:szCs w:val="32"/>
        </w:rPr>
      </w:pPr>
      <w:r w:rsidRPr="00E00301">
        <w:rPr>
          <w:rFonts w:ascii="Times New Roman" w:eastAsia="Times New Roman" w:hAnsi="Times New Roman" w:cs="Times New Roman"/>
          <w:b/>
          <w:bCs/>
          <w:i/>
          <w:color w:val="000000"/>
          <w:sz w:val="32"/>
          <w:szCs w:val="32"/>
        </w:rPr>
        <w:t>Thứ ba là Xã hội có luật lệ nghiêm khắc và đời sống ít cám dỗ hơn ngày nay</w:t>
      </w:r>
      <w:r w:rsidRPr="00E00301">
        <w:rPr>
          <w:rFonts w:ascii="Times New Roman" w:eastAsia="Times New Roman" w:hAnsi="Times New Roman" w:cs="Times New Roman"/>
          <w:i/>
          <w:color w:val="000000"/>
          <w:sz w:val="32"/>
          <w:szCs w:val="32"/>
        </w:rPr>
        <w:t> </w:t>
      </w:r>
    </w:p>
    <w:p w:rsidR="00B31666" w:rsidRPr="00C660B1" w:rsidRDefault="00C660B1"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color w:val="000000"/>
          <w:sz w:val="28"/>
          <w:szCs w:val="28"/>
        </w:rPr>
        <w:t>D</w:t>
      </w:r>
      <w:r w:rsidR="00B31666" w:rsidRPr="00C660B1">
        <w:rPr>
          <w:rFonts w:ascii="Times New Roman" w:eastAsia="Times New Roman" w:hAnsi="Times New Roman" w:cs="Times New Roman"/>
          <w:color w:val="000000"/>
          <w:sz w:val="28"/>
          <w:szCs w:val="28"/>
        </w:rPr>
        <w:t>o ngày xưa, những người bỏ vợ bỏ chồng thường bị xã hội khinh khi, bà con chê cười, nên ít vợ chồng nào dám nghĩ đến chuyện bỏ nhau. Hơn nữa, nhờ xã hội có những luật lệ nghiêm khắc, nam nữ không được tự do tiếp xúc thân mật với nhau, nên những người đã có gia đình ít bị cám dỗ để phạm tội ngoại tình. Thêm vào đó, đời sống không có nhiều tự do, không quá nhiều cơ hội để</w:t>
      </w:r>
      <w:r>
        <w:rPr>
          <w:rFonts w:ascii="Times New Roman" w:eastAsia="Times New Roman" w:hAnsi="Times New Roman" w:cs="Times New Roman"/>
          <w:color w:val="000000"/>
          <w:sz w:val="28"/>
          <w:szCs w:val="28"/>
        </w:rPr>
        <w:t xml:space="preserve"> người đã có gia đình bị cám dỗ</w:t>
      </w:r>
      <w:r w:rsidR="00B31666" w:rsidRPr="00C660B1">
        <w:rPr>
          <w:rFonts w:ascii="Times New Roman" w:eastAsia="Times New Roman" w:hAnsi="Times New Roman" w:cs="Times New Roman"/>
          <w:color w:val="000000"/>
          <w:sz w:val="28"/>
          <w:szCs w:val="28"/>
        </w:rPr>
        <w:t>, nên gia đình của những thế hệ trước ít bị tấn công như gia đình của chúng ta ngày nay. </w:t>
      </w:r>
    </w:p>
    <w:p w:rsidR="00B31666" w:rsidRPr="00E00301" w:rsidRDefault="00B31666" w:rsidP="006645FF">
      <w:pPr>
        <w:spacing w:before="20" w:after="0" w:line="240" w:lineRule="auto"/>
        <w:ind w:firstLine="360"/>
        <w:jc w:val="both"/>
        <w:textAlignment w:val="baseline"/>
        <w:rPr>
          <w:rFonts w:ascii="Times New Roman" w:eastAsia="Times New Roman" w:hAnsi="Times New Roman" w:cs="Times New Roman"/>
          <w:sz w:val="32"/>
          <w:szCs w:val="32"/>
        </w:rPr>
      </w:pPr>
      <w:r w:rsidRPr="00E00301">
        <w:rPr>
          <w:rFonts w:ascii="Times New Roman" w:eastAsia="Times New Roman" w:hAnsi="Times New Roman" w:cs="Times New Roman"/>
          <w:b/>
          <w:bCs/>
          <w:i/>
          <w:iCs/>
          <w:color w:val="000000"/>
          <w:sz w:val="32"/>
          <w:szCs w:val="32"/>
        </w:rPr>
        <w:t>Lí do cuối cùng là bởi Người đàn bà thường sẵn sàng hy sinh để giữ cho gia đình khỏi đổ vỡ</w:t>
      </w:r>
      <w:r w:rsidRPr="00E00301">
        <w:rPr>
          <w:rFonts w:ascii="Times New Roman" w:eastAsia="Times New Roman" w:hAnsi="Times New Roman" w:cs="Times New Roman"/>
          <w:b/>
          <w:bCs/>
          <w:i/>
          <w:iCs/>
          <w:sz w:val="32"/>
          <w:szCs w:val="32"/>
        </w:rPr>
        <w:t xml:space="preserve"> </w:t>
      </w:r>
      <w:r w:rsidRPr="00E00301">
        <w:rPr>
          <w:rFonts w:ascii="Times New Roman" w:eastAsia="Times New Roman" w:hAnsi="Times New Roman" w:cs="Times New Roman"/>
          <w:sz w:val="32"/>
          <w:szCs w:val="32"/>
        </w:rPr>
        <w:t>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color w:val="000000"/>
          <w:sz w:val="28"/>
          <w:szCs w:val="28"/>
        </w:rPr>
        <w:t>Ngày trước, vợ chồng ít ly dị nhau một phần là vì người đàn bà chấp nhận vai trò nội trợ, chấp nhận chỗ đứng của mình trong gia đình. Trong xã hội theo quan niệm trọng nam khinh nữ, mọi người hầu như chấp nhận quy luật bất công: "trai năm thê bảy thiếp, gái chính chuyên một chồng." Trong quan niệm đó, nếu người đàn bà gặp ông chồng không chung thủy, đi chia xẻ tình yêu với những người đàn bà khác, người chung quanh sẽ khuyên người vợ nhịn chịu cho yên cửa yên nhà. Vì thế dù biết chồng ngoại tình hoặc chồng đối xử không tốt, người vợ cũng hy sinh chịu đựng chứ không dám ly dị.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color w:val="000000"/>
          <w:sz w:val="28"/>
          <w:szCs w:val="28"/>
        </w:rPr>
        <w:t>Hơn thế nữa, vì cuộc đời người đàn bà tùy thuộc vào chồng về mọi mặt: kinh tế, tình cảm, nơi nương thân, chỗ đứng trong xã hội, sự kính trọng của người chung quanh, v.v... nên dù trong hoàn cảnh nào, người đàn bà cũng sẵn sàng hy sinh và chấp nhận tất cả để sống với chồng cho đến cuối cùng. </w:t>
      </w:r>
    </w:p>
    <w:p w:rsidR="00B31666" w:rsidRPr="00BF7BF0" w:rsidRDefault="006645FF" w:rsidP="006645FF">
      <w:pPr>
        <w:pStyle w:val="Heading1"/>
        <w:rPr>
          <w:rFonts w:ascii="Times New Roman" w:eastAsia="Times New Roman" w:hAnsi="Times New Roman" w:cs="Times New Roman"/>
          <w:b/>
          <w:color w:val="000000" w:themeColor="text1"/>
          <w:sz w:val="40"/>
          <w:szCs w:val="40"/>
        </w:rPr>
      </w:pPr>
      <w:bookmarkStart w:id="5" w:name="_Toc131765453"/>
      <w:r w:rsidRPr="00BF7BF0">
        <w:rPr>
          <w:rFonts w:ascii="Times New Roman" w:eastAsia="Times New Roman" w:hAnsi="Times New Roman" w:cs="Times New Roman"/>
          <w:b/>
          <w:color w:val="000000" w:themeColor="text1"/>
          <w:sz w:val="40"/>
          <w:szCs w:val="40"/>
        </w:rPr>
        <w:t>III.</w:t>
      </w:r>
      <w:r w:rsidR="00B31666" w:rsidRPr="00BF7BF0">
        <w:rPr>
          <w:rFonts w:ascii="Times New Roman" w:eastAsia="Times New Roman" w:hAnsi="Times New Roman" w:cs="Times New Roman"/>
          <w:b/>
          <w:color w:val="000000" w:themeColor="text1"/>
          <w:sz w:val="40"/>
          <w:szCs w:val="40"/>
        </w:rPr>
        <w:t xml:space="preserve"> Tình yêu trước hôn nhân trong văn hóa hiện đại</w:t>
      </w:r>
      <w:bookmarkEnd w:id="5"/>
      <w:r w:rsidR="00B31666" w:rsidRPr="00BF7BF0">
        <w:rPr>
          <w:rFonts w:ascii="Times New Roman" w:eastAsia="Times New Roman" w:hAnsi="Times New Roman" w:cs="Times New Roman"/>
          <w:b/>
          <w:color w:val="000000" w:themeColor="text1"/>
          <w:sz w:val="40"/>
          <w:szCs w:val="40"/>
        </w:rPr>
        <w:t> </w:t>
      </w:r>
    </w:p>
    <w:p w:rsidR="00B31666" w:rsidRPr="0092487C" w:rsidRDefault="00B31666" w:rsidP="006645FF">
      <w:pPr>
        <w:spacing w:before="20" w:after="0" w:line="240" w:lineRule="auto"/>
        <w:ind w:firstLine="360"/>
        <w:jc w:val="both"/>
        <w:textAlignment w:val="baseline"/>
        <w:rPr>
          <w:rFonts w:ascii="Times New Roman" w:eastAsia="Times New Roman" w:hAnsi="Times New Roman" w:cs="Times New Roman"/>
          <w:b/>
          <w:color w:val="2F5496"/>
          <w:sz w:val="28"/>
          <w:szCs w:val="28"/>
        </w:rPr>
      </w:pPr>
      <w:r w:rsidRPr="0092487C">
        <w:rPr>
          <w:rFonts w:ascii="Times New Roman" w:eastAsia="Times New Roman" w:hAnsi="Times New Roman" w:cs="Times New Roman"/>
          <w:b/>
          <w:i/>
          <w:iCs/>
          <w:color w:val="333333"/>
          <w:sz w:val="28"/>
          <w:szCs w:val="28"/>
        </w:rPr>
        <w:t>Quan niệm hôn nhân phải bắt nguồn từ tình yêu đồng thời là khởi nguồn của hạnh ph</w:t>
      </w:r>
      <w:r w:rsidR="00DF23F4">
        <w:rPr>
          <w:rFonts w:ascii="Times New Roman" w:eastAsia="Times New Roman" w:hAnsi="Times New Roman" w:cs="Times New Roman"/>
          <w:b/>
          <w:i/>
          <w:iCs/>
          <w:color w:val="333333"/>
          <w:sz w:val="28"/>
          <w:szCs w:val="28"/>
        </w:rPr>
        <w:t>úc lứa đôi đã hình thành trong</w:t>
      </w:r>
      <w:r w:rsidRPr="0092487C">
        <w:rPr>
          <w:rFonts w:ascii="Times New Roman" w:eastAsia="Times New Roman" w:hAnsi="Times New Roman" w:cs="Times New Roman"/>
          <w:b/>
          <w:i/>
          <w:iCs/>
          <w:color w:val="333333"/>
          <w:sz w:val="28"/>
          <w:szCs w:val="28"/>
        </w:rPr>
        <w:t xml:space="preserve"> thế phát triển của xã hội loài người những thế kỷ gần đây.</w:t>
      </w:r>
      <w:r w:rsidRPr="0092487C">
        <w:rPr>
          <w:rFonts w:ascii="Times New Roman" w:eastAsia="Times New Roman" w:hAnsi="Times New Roman" w:cs="Times New Roman"/>
          <w:b/>
          <w:color w:val="333333"/>
          <w:sz w:val="28"/>
          <w:szCs w:val="28"/>
        </w:rPr>
        <w:t>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color w:val="333333"/>
          <w:sz w:val="28"/>
          <w:szCs w:val="28"/>
        </w:rPr>
        <w:t>Trong đó, TÌNH-YÊU-HẠNH-PHÚC được hiểu là sự hòa hợp cả về tâm hồn lẫn tình dục. Theo D. Simo</w:t>
      </w:r>
      <w:r w:rsidR="0092487C">
        <w:rPr>
          <w:rFonts w:ascii="Times New Roman" w:eastAsia="Times New Roman" w:hAnsi="Times New Roman" w:cs="Times New Roman"/>
          <w:color w:val="333333"/>
          <w:sz w:val="28"/>
          <w:szCs w:val="28"/>
        </w:rPr>
        <w:t>nnet (TBT tạp chí L’ Express)</w:t>
      </w:r>
      <w:r w:rsidRPr="00C660B1">
        <w:rPr>
          <w:rFonts w:ascii="Times New Roman" w:eastAsia="Times New Roman" w:hAnsi="Times New Roman" w:cs="Times New Roman"/>
          <w:color w:val="333333"/>
          <w:sz w:val="28"/>
          <w:szCs w:val="28"/>
        </w:rPr>
        <w:t>, HÔN NHÂN là giai đoạn kết hợp đầu tiên của người nam và người nữ. Ông viết: Giữa đàn ông và người vợ chính thức của anh ta không có vấn đề tình cảm… Vợ chồng lấy nhau chỉ để sinh con và để khẳn</w:t>
      </w:r>
      <w:r w:rsidR="0092487C">
        <w:rPr>
          <w:rFonts w:ascii="Times New Roman" w:eastAsia="Times New Roman" w:hAnsi="Times New Roman" w:cs="Times New Roman"/>
          <w:color w:val="333333"/>
          <w:sz w:val="28"/>
          <w:szCs w:val="28"/>
        </w:rPr>
        <w:t>g định sự thừa kế và dòng dõi</w:t>
      </w:r>
      <w:r w:rsidRPr="00C660B1">
        <w:rPr>
          <w:rFonts w:ascii="Times New Roman" w:eastAsia="Times New Roman" w:hAnsi="Times New Roman" w:cs="Times New Roman"/>
          <w:color w:val="333333"/>
          <w:sz w:val="28"/>
          <w:szCs w:val="28"/>
        </w:rPr>
        <w:t>. Mãi nhiều năm sau, nhu cầu tình yêu mới xuất hiện. Và ham muốn nhục dục là giai đoạn đến sau nhất. Bằng những nghiên cứu khảo cổ nghiêm túc, D. Simonnet và những cộng sự của ông đã khẳng định như vậy. </w:t>
      </w:r>
    </w:p>
    <w:p w:rsidR="00B31666" w:rsidRPr="00BF7BF0" w:rsidRDefault="00BF7BF0" w:rsidP="00BF7BF0">
      <w:pPr>
        <w:pStyle w:val="Heading2"/>
        <w:rPr>
          <w:rFonts w:ascii="Times New Roman" w:eastAsia="Times New Roman" w:hAnsi="Times New Roman" w:cs="Times New Roman"/>
          <w:b/>
          <w:color w:val="000000" w:themeColor="text1"/>
          <w:sz w:val="36"/>
          <w:szCs w:val="36"/>
        </w:rPr>
      </w:pPr>
      <w:bookmarkStart w:id="6" w:name="_Toc131765454"/>
      <w:r w:rsidRPr="00BF7BF0">
        <w:rPr>
          <w:rFonts w:ascii="Times New Roman" w:eastAsia="Times New Roman" w:hAnsi="Times New Roman" w:cs="Times New Roman"/>
          <w:b/>
          <w:color w:val="000000" w:themeColor="text1"/>
          <w:sz w:val="36"/>
          <w:szCs w:val="36"/>
        </w:rPr>
        <w:lastRenderedPageBreak/>
        <w:t>1.</w:t>
      </w:r>
      <w:r>
        <w:rPr>
          <w:rFonts w:ascii="Times New Roman" w:eastAsia="Times New Roman" w:hAnsi="Times New Roman" w:cs="Times New Roman"/>
          <w:b/>
          <w:color w:val="000000" w:themeColor="text1"/>
          <w:sz w:val="36"/>
          <w:szCs w:val="36"/>
        </w:rPr>
        <w:t xml:space="preserve"> </w:t>
      </w:r>
      <w:r w:rsidR="00B31666" w:rsidRPr="00BF7BF0">
        <w:rPr>
          <w:rFonts w:ascii="Times New Roman" w:eastAsia="Times New Roman" w:hAnsi="Times New Roman" w:cs="Times New Roman"/>
          <w:b/>
          <w:color w:val="000000" w:themeColor="text1"/>
          <w:sz w:val="36"/>
          <w:szCs w:val="36"/>
        </w:rPr>
        <w:t>Những thay đổi trong quan niệm và giá trị của tình yêu trước hôn nhân trong văn hóa hiện đại</w:t>
      </w:r>
      <w:bookmarkEnd w:id="6"/>
      <w:r w:rsidR="00B31666" w:rsidRPr="00BF7BF0">
        <w:rPr>
          <w:rFonts w:ascii="Times New Roman" w:eastAsia="Times New Roman" w:hAnsi="Times New Roman" w:cs="Times New Roman"/>
          <w:b/>
          <w:color w:val="000000" w:themeColor="text1"/>
          <w:sz w:val="36"/>
          <w:szCs w:val="36"/>
        </w:rPr>
        <w:t>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color w:val="333333"/>
          <w:sz w:val="28"/>
          <w:szCs w:val="28"/>
        </w:rPr>
        <w:t>Ở Việt Nam, nếu như trước đây, vấn đề sống thử và quan hệ trước hôn nhân gặp khá nhiều chỉ trích và định kiến thì hiện tại, góc nhìn về sống thử và quan hệ tình dục trước hôn nhân đã có phần rộng mở hơn. Họ cho rằng việc này mang lại rất nhiều lợi ích so với những điều tiêu cực mà nó mang lại, cụ thể như sau:  </w:t>
      </w:r>
    </w:p>
    <w:p w:rsidR="00B31666" w:rsidRPr="00BF7BF0" w:rsidRDefault="00BF7BF0" w:rsidP="00BF7BF0">
      <w:pPr>
        <w:pStyle w:val="Heading2"/>
        <w:rPr>
          <w:rFonts w:ascii="Times New Roman" w:eastAsia="Times New Roman" w:hAnsi="Times New Roman" w:cs="Times New Roman"/>
          <w:b/>
          <w:color w:val="000000" w:themeColor="text1"/>
          <w:sz w:val="36"/>
          <w:szCs w:val="36"/>
        </w:rPr>
      </w:pPr>
      <w:bookmarkStart w:id="7" w:name="_Toc131765455"/>
      <w:r w:rsidRPr="00BF7BF0">
        <w:rPr>
          <w:rFonts w:ascii="Times New Roman" w:eastAsia="Times New Roman" w:hAnsi="Times New Roman" w:cs="Times New Roman"/>
          <w:b/>
          <w:color w:val="000000" w:themeColor="text1"/>
          <w:sz w:val="36"/>
          <w:szCs w:val="36"/>
        </w:rPr>
        <w:t xml:space="preserve">2. </w:t>
      </w:r>
      <w:r w:rsidR="00B31666" w:rsidRPr="00BF7BF0">
        <w:rPr>
          <w:rFonts w:ascii="Times New Roman" w:eastAsia="Times New Roman" w:hAnsi="Times New Roman" w:cs="Times New Roman"/>
          <w:b/>
          <w:color w:val="000000" w:themeColor="text1"/>
          <w:sz w:val="36"/>
          <w:szCs w:val="36"/>
        </w:rPr>
        <w:t>Những lợi ích của việc sống thử hoặc quan hệ tình dục trước hôn nhân</w:t>
      </w:r>
      <w:bookmarkEnd w:id="7"/>
      <w:r w:rsidR="00B31666" w:rsidRPr="00BF7BF0">
        <w:rPr>
          <w:rFonts w:ascii="Times New Roman" w:eastAsia="Times New Roman" w:hAnsi="Times New Roman" w:cs="Times New Roman"/>
          <w:b/>
          <w:color w:val="000000" w:themeColor="text1"/>
          <w:sz w:val="36"/>
          <w:szCs w:val="36"/>
        </w:rPr>
        <w:t> </w:t>
      </w:r>
    </w:p>
    <w:p w:rsidR="0075244D" w:rsidRPr="0075244D" w:rsidRDefault="0075244D" w:rsidP="006645FF">
      <w:pPr>
        <w:pStyle w:val="ListParagraph"/>
        <w:numPr>
          <w:ilvl w:val="0"/>
          <w:numId w:val="21"/>
        </w:numPr>
        <w:spacing w:before="20" w:after="0" w:line="240" w:lineRule="auto"/>
        <w:ind w:left="630"/>
        <w:jc w:val="both"/>
        <w:textAlignment w:val="baseline"/>
        <w:rPr>
          <w:rFonts w:ascii="Times New Roman" w:eastAsia="Times New Roman" w:hAnsi="Times New Roman" w:cs="Times New Roman"/>
          <w:b/>
          <w:i/>
          <w:sz w:val="28"/>
          <w:szCs w:val="28"/>
        </w:rPr>
      </w:pPr>
      <w:r w:rsidRPr="0075244D">
        <w:rPr>
          <w:rFonts w:ascii="Times New Roman" w:eastAsia="Times New Roman" w:hAnsi="Times New Roman" w:cs="Times New Roman"/>
          <w:b/>
          <w:i/>
          <w:sz w:val="28"/>
          <w:szCs w:val="28"/>
        </w:rPr>
        <w:t>Hiểu rõ hơn về nhau</w:t>
      </w:r>
    </w:p>
    <w:p w:rsidR="00B31666" w:rsidRPr="00C660B1" w:rsidRDefault="00B31666" w:rsidP="006645FF">
      <w:pPr>
        <w:spacing w:before="20" w:after="0" w:line="240" w:lineRule="auto"/>
        <w:ind w:left="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xml:space="preserve"> Sống thử và quan hệ tình dục trước hôn nhân giúp các đôi tình nhân có cơ hội hiểu rõ hơn về nhau trước khi quyết định kết hôn. Họ có thể thử nghiệm mối quan hệ của mình, đánh giá xem liệu mình có hợp nhau và có thể hòa hợp trong</w:t>
      </w:r>
      <w:r w:rsidR="00E00301">
        <w:rPr>
          <w:rFonts w:ascii="Times New Roman" w:eastAsia="Times New Roman" w:hAnsi="Times New Roman" w:cs="Times New Roman"/>
          <w:sz w:val="28"/>
          <w:szCs w:val="28"/>
        </w:rPr>
        <w:t xml:space="preserve"> một cuộc sống chung hay không.</w:t>
      </w:r>
    </w:p>
    <w:p w:rsidR="0075244D" w:rsidRPr="0075244D" w:rsidRDefault="0075244D" w:rsidP="006645FF">
      <w:pPr>
        <w:pStyle w:val="ListParagraph"/>
        <w:numPr>
          <w:ilvl w:val="0"/>
          <w:numId w:val="21"/>
        </w:numPr>
        <w:spacing w:before="20" w:after="0" w:line="240" w:lineRule="auto"/>
        <w:ind w:left="630"/>
        <w:jc w:val="both"/>
        <w:textAlignment w:val="baseline"/>
        <w:rPr>
          <w:rFonts w:ascii="Times New Roman" w:eastAsia="Times New Roman" w:hAnsi="Times New Roman" w:cs="Times New Roman"/>
          <w:b/>
          <w:i/>
          <w:sz w:val="28"/>
          <w:szCs w:val="28"/>
        </w:rPr>
      </w:pPr>
      <w:r w:rsidRPr="0075244D">
        <w:rPr>
          <w:rFonts w:ascii="Times New Roman" w:eastAsia="Times New Roman" w:hAnsi="Times New Roman" w:cs="Times New Roman"/>
          <w:b/>
          <w:i/>
          <w:sz w:val="28"/>
          <w:szCs w:val="28"/>
        </w:rPr>
        <w:t>Giúp giảm nguy cơ ly hôn</w:t>
      </w:r>
      <w:r w:rsidR="00B31666" w:rsidRPr="0075244D">
        <w:rPr>
          <w:rFonts w:ascii="Times New Roman" w:eastAsia="Times New Roman" w:hAnsi="Times New Roman" w:cs="Times New Roman"/>
          <w:b/>
          <w:i/>
          <w:sz w:val="28"/>
          <w:szCs w:val="28"/>
        </w:rPr>
        <w:t xml:space="preserve"> </w:t>
      </w:r>
    </w:p>
    <w:p w:rsidR="00B31666" w:rsidRPr="00C660B1" w:rsidRDefault="00B31666" w:rsidP="006645FF">
      <w:pPr>
        <w:spacing w:before="20" w:after="0" w:line="240" w:lineRule="auto"/>
        <w:ind w:left="720"/>
        <w:jc w:val="both"/>
        <w:textAlignment w:val="baseline"/>
        <w:rPr>
          <w:rFonts w:ascii="Times New Roman" w:eastAsia="Times New Roman" w:hAnsi="Times New Roman" w:cs="Times New Roman"/>
          <w:sz w:val="28"/>
          <w:szCs w:val="28"/>
        </w:rPr>
      </w:pPr>
      <w:r w:rsidRPr="0075244D">
        <w:rPr>
          <w:rFonts w:ascii="Times New Roman" w:eastAsia="Times New Roman" w:hAnsi="Times New Roman" w:cs="Times New Roman"/>
          <w:sz w:val="28"/>
          <w:szCs w:val="28"/>
        </w:rPr>
        <w:t>Quan hệ tình dục trước hôn nhân cũng có thể giúp giảm nguy cơ ly hôn. Khi hai người đã trải nghiệm và thử nghiệm mối quan hệ trước khi kết hôn, họ sẽ dễ dàng hơn để tìm ra giải pháp cho những khó khăn trong cuộc sống hôn nhân và giảm th</w:t>
      </w:r>
      <w:r w:rsidR="00E00301">
        <w:rPr>
          <w:rFonts w:ascii="Times New Roman" w:eastAsia="Times New Roman" w:hAnsi="Times New Roman" w:cs="Times New Roman"/>
          <w:sz w:val="28"/>
          <w:szCs w:val="28"/>
        </w:rPr>
        <w:t>iểu sự bất đồng giữa hai người.</w:t>
      </w:r>
    </w:p>
    <w:p w:rsidR="0075244D" w:rsidRPr="0075244D" w:rsidRDefault="0075244D" w:rsidP="006645FF">
      <w:pPr>
        <w:pStyle w:val="ListParagraph"/>
        <w:numPr>
          <w:ilvl w:val="0"/>
          <w:numId w:val="21"/>
        </w:numPr>
        <w:spacing w:before="20" w:after="0" w:line="240" w:lineRule="auto"/>
        <w:ind w:left="630"/>
        <w:jc w:val="both"/>
        <w:textAlignment w:val="baseline"/>
        <w:rPr>
          <w:rFonts w:ascii="Times New Roman" w:eastAsia="Times New Roman" w:hAnsi="Times New Roman" w:cs="Times New Roman"/>
          <w:b/>
          <w:i/>
          <w:sz w:val="28"/>
          <w:szCs w:val="28"/>
        </w:rPr>
      </w:pPr>
      <w:r w:rsidRPr="0075244D">
        <w:rPr>
          <w:rFonts w:ascii="Times New Roman" w:eastAsia="Times New Roman" w:hAnsi="Times New Roman" w:cs="Times New Roman"/>
          <w:b/>
          <w:i/>
          <w:sz w:val="28"/>
          <w:szCs w:val="28"/>
        </w:rPr>
        <w:t>Phát triển kỹ năng giao tiếp</w:t>
      </w:r>
    </w:p>
    <w:p w:rsidR="00B31666" w:rsidRPr="00C660B1" w:rsidRDefault="00B31666" w:rsidP="006645FF">
      <w:pPr>
        <w:spacing w:before="20" w:after="0" w:line="240" w:lineRule="auto"/>
        <w:ind w:left="720"/>
        <w:jc w:val="both"/>
        <w:textAlignment w:val="baseline"/>
        <w:rPr>
          <w:rFonts w:ascii="Times New Roman" w:eastAsia="Times New Roman" w:hAnsi="Times New Roman" w:cs="Times New Roman"/>
          <w:sz w:val="28"/>
          <w:szCs w:val="28"/>
        </w:rPr>
      </w:pPr>
      <w:r w:rsidRPr="0075244D">
        <w:rPr>
          <w:rFonts w:ascii="Times New Roman" w:eastAsia="Times New Roman" w:hAnsi="Times New Roman" w:cs="Times New Roman"/>
          <w:sz w:val="28"/>
          <w:szCs w:val="28"/>
        </w:rPr>
        <w:t xml:space="preserve">Sống thử và quan hệ tình dục trước hôn nhân giúp hai người phát triển kỹ năng giao tiếp và trao đổi thông tin. Việc này giúp họ có thể đưa ra quyết định tốt hơn </w:t>
      </w:r>
      <w:r w:rsidR="00E00301">
        <w:rPr>
          <w:rFonts w:ascii="Times New Roman" w:eastAsia="Times New Roman" w:hAnsi="Times New Roman" w:cs="Times New Roman"/>
          <w:sz w:val="28"/>
          <w:szCs w:val="28"/>
        </w:rPr>
        <w:t>về cuộc sống hôn nhân của mình.</w:t>
      </w:r>
    </w:p>
    <w:p w:rsidR="0075244D" w:rsidRPr="0075244D" w:rsidRDefault="00B31666" w:rsidP="006645FF">
      <w:pPr>
        <w:pStyle w:val="ListParagraph"/>
        <w:numPr>
          <w:ilvl w:val="0"/>
          <w:numId w:val="21"/>
        </w:numPr>
        <w:spacing w:before="20" w:after="0" w:line="240" w:lineRule="auto"/>
        <w:ind w:left="630"/>
        <w:jc w:val="both"/>
        <w:textAlignment w:val="baseline"/>
        <w:rPr>
          <w:rFonts w:ascii="Times New Roman" w:eastAsia="Times New Roman" w:hAnsi="Times New Roman" w:cs="Times New Roman"/>
          <w:b/>
          <w:i/>
          <w:sz w:val="28"/>
          <w:szCs w:val="28"/>
        </w:rPr>
      </w:pPr>
      <w:r w:rsidRPr="0075244D">
        <w:rPr>
          <w:rFonts w:ascii="Times New Roman" w:eastAsia="Times New Roman" w:hAnsi="Times New Roman" w:cs="Times New Roman"/>
          <w:b/>
          <w:i/>
          <w:sz w:val="28"/>
          <w:szCs w:val="28"/>
        </w:rPr>
        <w:t>Tăn</w:t>
      </w:r>
      <w:r w:rsidR="0075244D" w:rsidRPr="0075244D">
        <w:rPr>
          <w:rFonts w:ascii="Times New Roman" w:eastAsia="Times New Roman" w:hAnsi="Times New Roman" w:cs="Times New Roman"/>
          <w:b/>
          <w:i/>
          <w:sz w:val="28"/>
          <w:szCs w:val="28"/>
        </w:rPr>
        <w:t>g cơ hội tìm kiếm người phù hợp</w:t>
      </w:r>
    </w:p>
    <w:p w:rsidR="00B31666" w:rsidRPr="00C660B1" w:rsidRDefault="00B31666" w:rsidP="006645FF">
      <w:pPr>
        <w:spacing w:before="20" w:after="0" w:line="240" w:lineRule="auto"/>
        <w:ind w:left="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Việc sống thử và quan hệ tình dục trước hôn nhân giúp người tham gia có cơ hội tìm kiếm và chọn người phù hợp hơn. Họ có thể thử nghiệm nhiều mối quan hệ khác nhau để tìm r</w:t>
      </w:r>
      <w:r w:rsidR="00E00301">
        <w:rPr>
          <w:rFonts w:ascii="Times New Roman" w:eastAsia="Times New Roman" w:hAnsi="Times New Roman" w:cs="Times New Roman"/>
          <w:sz w:val="28"/>
          <w:szCs w:val="28"/>
        </w:rPr>
        <w:t>a đối tác phù hợp với bản thân.</w:t>
      </w:r>
    </w:p>
    <w:p w:rsidR="00B31666" w:rsidRPr="00BF7BF0" w:rsidRDefault="00BF7BF0" w:rsidP="00BF7BF0">
      <w:pPr>
        <w:pStyle w:val="Heading2"/>
        <w:rPr>
          <w:rFonts w:ascii="Times New Roman" w:eastAsia="Times New Roman" w:hAnsi="Times New Roman" w:cs="Times New Roman"/>
          <w:b/>
          <w:color w:val="000000" w:themeColor="text1"/>
          <w:sz w:val="36"/>
          <w:szCs w:val="36"/>
        </w:rPr>
      </w:pPr>
      <w:bookmarkStart w:id="8" w:name="_Toc131765456"/>
      <w:r w:rsidRPr="00BF7BF0">
        <w:rPr>
          <w:rFonts w:ascii="Times New Roman" w:eastAsia="Times New Roman" w:hAnsi="Times New Roman" w:cs="Times New Roman"/>
          <w:b/>
          <w:color w:val="000000" w:themeColor="text1"/>
          <w:sz w:val="36"/>
          <w:szCs w:val="36"/>
        </w:rPr>
        <w:t>3.</w:t>
      </w:r>
      <w:r>
        <w:rPr>
          <w:rFonts w:ascii="Times New Roman" w:eastAsia="Times New Roman" w:hAnsi="Times New Roman" w:cs="Times New Roman"/>
          <w:b/>
          <w:color w:val="000000" w:themeColor="text1"/>
          <w:sz w:val="36"/>
          <w:szCs w:val="36"/>
        </w:rPr>
        <w:t xml:space="preserve"> </w:t>
      </w:r>
      <w:r w:rsidR="00B31666" w:rsidRPr="00BF7BF0">
        <w:rPr>
          <w:rFonts w:ascii="Times New Roman" w:eastAsia="Times New Roman" w:hAnsi="Times New Roman" w:cs="Times New Roman"/>
          <w:b/>
          <w:color w:val="000000" w:themeColor="text1"/>
          <w:sz w:val="36"/>
          <w:szCs w:val="36"/>
        </w:rPr>
        <w:t>Những hậu quả của việc sống thử hoặc quan hệ tình dục trước hôn nhân</w:t>
      </w:r>
      <w:bookmarkEnd w:id="8"/>
      <w:r w:rsidR="00B31666" w:rsidRPr="00BF7BF0">
        <w:rPr>
          <w:rFonts w:ascii="Times New Roman" w:eastAsia="Times New Roman" w:hAnsi="Times New Roman" w:cs="Times New Roman"/>
          <w:b/>
          <w:color w:val="000000" w:themeColor="text1"/>
          <w:sz w:val="36"/>
          <w:szCs w:val="36"/>
        </w:rPr>
        <w:t>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Sự buông thả bản thân và sự thiếu hiểu biết dẫn đến những hậu quả không mong muốn ảnh hưởng đến quyền lợi hai bên: </w:t>
      </w:r>
    </w:p>
    <w:p w:rsidR="00B31666" w:rsidRPr="0075244D" w:rsidRDefault="00B31666" w:rsidP="006645FF">
      <w:pPr>
        <w:pStyle w:val="ListParagraph"/>
        <w:numPr>
          <w:ilvl w:val="0"/>
          <w:numId w:val="21"/>
        </w:numPr>
        <w:spacing w:before="20" w:after="0" w:line="240" w:lineRule="auto"/>
        <w:ind w:left="720"/>
        <w:jc w:val="both"/>
        <w:textAlignment w:val="baseline"/>
        <w:rPr>
          <w:rFonts w:ascii="Times New Roman" w:eastAsia="Times New Roman" w:hAnsi="Times New Roman" w:cs="Times New Roman"/>
          <w:b/>
          <w:i/>
          <w:sz w:val="28"/>
          <w:szCs w:val="28"/>
        </w:rPr>
      </w:pPr>
      <w:r w:rsidRPr="0075244D">
        <w:rPr>
          <w:rFonts w:ascii="Times New Roman" w:eastAsia="Times New Roman" w:hAnsi="Times New Roman" w:cs="Times New Roman"/>
          <w:b/>
          <w:i/>
          <w:sz w:val="28"/>
          <w:szCs w:val="28"/>
        </w:rPr>
        <w:t>Tình trạng mang thai ngoài ý muốn </w:t>
      </w:r>
    </w:p>
    <w:p w:rsidR="00B31666" w:rsidRPr="00C660B1" w:rsidRDefault="00B31666" w:rsidP="006645FF">
      <w:pPr>
        <w:spacing w:before="20" w:after="0" w:line="240" w:lineRule="auto"/>
        <w:ind w:left="360"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Việc mang thai ngoài ý muốn là một trong những hậu quả tiêu cực của việc có quan hệ tình dục trước hôn nhân. Theo báo cáo của Tổ chức Y tế Thế giới, mỗi năm có khoảng 74 triệu thai ngoài ý muốn trên toàn thế giới, trong đó hầu hết đến từ các nước đang phát triển. </w:t>
      </w:r>
    </w:p>
    <w:p w:rsidR="00B31666" w:rsidRPr="00C660B1" w:rsidRDefault="00B31666" w:rsidP="006645FF">
      <w:pPr>
        <w:spacing w:before="20" w:after="0" w:line="240" w:lineRule="auto"/>
        <w:ind w:left="360"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xml:space="preserve">Ở Việt Nam, tình trạng này cũng không thấp. Theo Báo cáo trình bày tình hình dân số và kế hoạch hóa gia đình năm 2018 của Bộ Y tế, tỷ lệ phá thai trên tổng số </w:t>
      </w:r>
      <w:r w:rsidRPr="00C660B1">
        <w:rPr>
          <w:rFonts w:ascii="Times New Roman" w:eastAsia="Times New Roman" w:hAnsi="Times New Roman" w:cs="Times New Roman"/>
          <w:sz w:val="28"/>
          <w:szCs w:val="28"/>
        </w:rPr>
        <w:lastRenderedPageBreak/>
        <w:t>các ca phẫu thuật sản khoa của năm đó đạt 7,68%. Điều này cho thấy rằng tình trạng mang thai ngoài ý muốn vẫn đang d</w:t>
      </w:r>
      <w:r w:rsidR="00E00301">
        <w:rPr>
          <w:rFonts w:ascii="Times New Roman" w:eastAsia="Times New Roman" w:hAnsi="Times New Roman" w:cs="Times New Roman"/>
          <w:sz w:val="28"/>
          <w:szCs w:val="28"/>
        </w:rPr>
        <w:t>iễn ra khá phổ biến ở Việt Nam.</w:t>
      </w:r>
    </w:p>
    <w:p w:rsidR="00B31666" w:rsidRPr="00C660B1" w:rsidRDefault="00B31666" w:rsidP="006645FF">
      <w:pPr>
        <w:spacing w:before="20" w:after="0" w:line="240" w:lineRule="auto"/>
        <w:ind w:left="360"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Ngoài những vấn đề về sức khỏe, việc mang thai ngoài ý muốn còn gây ra những tác động tâm lý và xã hội nghiêm trọng. Tình trạng này thường dẫn đến việc phá thai, gây ra tâm lý đau khổ cho những người phụ nữ phải trải qua thủ thuật này. Hơn nữa, những đứa trẻ được sinh ra trong hoàn cảnh này thường phải đối mặt với những rắc rối khó khăn, không có điều kiện phát triển tốt nhất. </w:t>
      </w:r>
    </w:p>
    <w:p w:rsidR="00B31666" w:rsidRPr="00C660B1" w:rsidRDefault="00B31666" w:rsidP="006645FF">
      <w:pPr>
        <w:spacing w:before="20" w:after="0" w:line="240" w:lineRule="auto"/>
        <w:ind w:left="360"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Trong gia đình, việc mang thai ngoài ý muốn có thể gây ra căng thẳng và mất cân bằng tình cảm giữa các thành viên. Những trường hợp này thường dẫn đến việc ly hôn hoặc rạn nứt quan hệ gia đình. Ngoài ra, việc mang thai ngoài ý muốn cũng có thể dẫn đến tình trạng bị đày đọa, xa lánh và kỳ thị từ cộng đồng xung quanh. </w:t>
      </w:r>
    </w:p>
    <w:p w:rsidR="00B31666" w:rsidRPr="0075244D" w:rsidRDefault="00B31666" w:rsidP="006645FF">
      <w:pPr>
        <w:pStyle w:val="ListParagraph"/>
        <w:numPr>
          <w:ilvl w:val="0"/>
          <w:numId w:val="21"/>
        </w:numPr>
        <w:spacing w:before="20" w:after="0" w:line="240" w:lineRule="auto"/>
        <w:ind w:left="720"/>
        <w:textAlignment w:val="baseline"/>
        <w:rPr>
          <w:rFonts w:ascii="Times New Roman" w:eastAsia="Times New Roman" w:hAnsi="Times New Roman" w:cs="Times New Roman"/>
          <w:b/>
          <w:i/>
          <w:sz w:val="28"/>
          <w:szCs w:val="28"/>
        </w:rPr>
      </w:pPr>
      <w:r w:rsidRPr="0075244D">
        <w:rPr>
          <w:rFonts w:ascii="Times New Roman" w:eastAsia="Times New Roman" w:hAnsi="Times New Roman" w:cs="Times New Roman"/>
          <w:b/>
          <w:i/>
          <w:sz w:val="28"/>
          <w:szCs w:val="28"/>
        </w:rPr>
        <w:t>Tác động đến sức khỏe tâm lý </w:t>
      </w:r>
    </w:p>
    <w:p w:rsidR="00B31666" w:rsidRPr="00C660B1" w:rsidRDefault="00B31666" w:rsidP="006645FF">
      <w:pPr>
        <w:spacing w:before="20" w:after="0" w:line="240" w:lineRule="auto"/>
        <w:ind w:left="450" w:firstLine="27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Về tâm lý, sau cú sốc họ sẽ trở nên chai sạn, mất niềm tin vào tình yêu và hôn nhân. Nhiều người khác thì trở nên buông thả, vì không còn trinh tiết để giữ gìn nữa nên họ sẵn sàng quan hệ tình dục bừa bãi với nhiều người khác. Nếu mối quan hệ không thành công, có thể gây ra đau khổ và tổn thương tinh thần, đặc biệt là đối với phụ nữ. </w:t>
      </w:r>
    </w:p>
    <w:p w:rsidR="00B31666" w:rsidRPr="0075244D" w:rsidRDefault="00B31666" w:rsidP="006645FF">
      <w:pPr>
        <w:pStyle w:val="ListParagraph"/>
        <w:numPr>
          <w:ilvl w:val="0"/>
          <w:numId w:val="21"/>
        </w:numPr>
        <w:spacing w:before="20" w:after="0" w:line="240" w:lineRule="auto"/>
        <w:ind w:left="720"/>
        <w:textAlignment w:val="baseline"/>
        <w:rPr>
          <w:rFonts w:ascii="Times New Roman" w:eastAsia="Times New Roman" w:hAnsi="Times New Roman" w:cs="Times New Roman"/>
          <w:b/>
          <w:i/>
          <w:sz w:val="28"/>
          <w:szCs w:val="28"/>
        </w:rPr>
      </w:pPr>
      <w:r w:rsidRPr="0075244D">
        <w:rPr>
          <w:rFonts w:ascii="Times New Roman" w:eastAsia="Times New Roman" w:hAnsi="Times New Roman" w:cs="Times New Roman"/>
          <w:b/>
          <w:i/>
          <w:sz w:val="28"/>
          <w:szCs w:val="28"/>
        </w:rPr>
        <w:t>Gây ra tác động đến gia đình và xã hội </w:t>
      </w:r>
    </w:p>
    <w:p w:rsidR="00B31666" w:rsidRPr="00C660B1" w:rsidRDefault="00B31666" w:rsidP="006645FF">
      <w:pPr>
        <w:spacing w:before="20" w:after="0" w:line="240" w:lineRule="auto"/>
        <w:ind w:left="360"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Việc sống thử hoặc có quan hệ tình dục trước hôn nhân cũng có thể gây ra tác động đến gia đình và xã hội. Trong những nền văn hóa và tôn giáo còn giữ các giá trị truyền thống về việc giữ trinh tiết, việc có quan hệ tình dục trước hôn nhân có thể bị xem là vi phạm các giá trị này và gây ra sự phản đối, phê phán từ gia đình và xã hội. Nó có thể gây ra mâu thuẫn và căng thẳng trong mối quan hệ với gia đình và những người xung quanh.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w:t>
      </w:r>
    </w:p>
    <w:p w:rsidR="00B31666" w:rsidRPr="00C660B1" w:rsidRDefault="00B31666" w:rsidP="006645FF">
      <w:pPr>
        <w:spacing w:before="20" w:after="0" w:line="240" w:lineRule="auto"/>
        <w:ind w:left="360"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Hơn nữa, việc sống thử hoặc có quan hệ tình dục trước hôn nhân cũng có thể dẫn đến tình trạng mang thai trước khi kết hôn. Điều này có thể gây ra ảnh hưởng đến gia đình, đặc biệt là nếu phải đối mặt với những cuộc tranh cãi và sự phản đối từ phía gia đình vì tình trạng mang thai trước hôn nhân. </w:t>
      </w:r>
    </w:p>
    <w:p w:rsidR="00B31666" w:rsidRPr="00C660B1" w:rsidRDefault="00B31666" w:rsidP="006645FF">
      <w:pPr>
        <w:spacing w:before="20" w:after="0" w:line="240" w:lineRule="auto"/>
        <w:ind w:left="450"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Ngoài ra, việc sống thử hoặc có quan hệ tình dục trước hôn nhân cũng có thể dẫn đến tình trạng ly dị và bất hòa gia đình sau này. Nếu mối quan hệ trước hôn nhân không thành công, điều này có thể dẫn đến sự giảm thiểu niềm tin và tôn trọng lẫn nhau trong mối quan hệ sau này, dẫn đến tình trạng chia tay hoặc ly dị. </w:t>
      </w:r>
    </w:p>
    <w:p w:rsidR="0058132E" w:rsidRDefault="00B31666" w:rsidP="006645FF">
      <w:pPr>
        <w:spacing w:before="20" w:after="0" w:line="240" w:lineRule="auto"/>
        <w:ind w:left="450"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Trong một số trường hợp, việc sống thử hoặc có quan hệ tình dục trước hôn nhân có thể dẫn đến tình trạng ngoại tình và phản bội trong hôn nhân. Việc có quan hệ tình dục trước hôn nhân có thể dẫn đến việc coi thường giá trị của hôn nhân và tình cảm lẫn nhau, dẫn đến tình trạng bất hòa trong hôn nhân sau này.  </w:t>
      </w:r>
    </w:p>
    <w:p w:rsidR="0058132E" w:rsidRDefault="0058132E" w:rsidP="006645FF">
      <w:pPr>
        <w:spacing w:before="20"/>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58132E" w:rsidRDefault="0058132E" w:rsidP="006645FF">
      <w:pPr>
        <w:spacing w:before="20" w:after="0" w:line="240" w:lineRule="auto"/>
        <w:ind w:left="450" w:firstLine="360"/>
        <w:jc w:val="both"/>
        <w:textAlignment w:val="baseline"/>
        <w:rPr>
          <w:rFonts w:ascii="Times New Roman" w:eastAsia="Times New Roman" w:hAnsi="Times New Roman" w:cs="Times New Roman"/>
          <w:sz w:val="28"/>
          <w:szCs w:val="28"/>
        </w:rPr>
      </w:pPr>
    </w:p>
    <w:p w:rsidR="00214EF2" w:rsidRPr="00BF7BF0" w:rsidRDefault="00BF7BF0" w:rsidP="00BF7BF0">
      <w:pPr>
        <w:pStyle w:val="Heading2"/>
        <w:rPr>
          <w:rFonts w:ascii="Times New Roman" w:eastAsia="Times New Roman" w:hAnsi="Times New Roman" w:cs="Times New Roman"/>
          <w:b/>
          <w:color w:val="000000" w:themeColor="text1"/>
          <w:sz w:val="40"/>
          <w:szCs w:val="40"/>
        </w:rPr>
      </w:pPr>
      <w:bookmarkStart w:id="9" w:name="_Toc131765457"/>
      <w:r w:rsidRPr="00BF7BF0">
        <w:rPr>
          <w:rFonts w:ascii="Times New Roman" w:eastAsia="Times New Roman" w:hAnsi="Times New Roman" w:cs="Times New Roman"/>
          <w:b/>
          <w:color w:val="000000" w:themeColor="text1"/>
          <w:sz w:val="40"/>
          <w:szCs w:val="40"/>
        </w:rPr>
        <w:t>4.</w:t>
      </w:r>
      <w:r>
        <w:rPr>
          <w:rFonts w:ascii="Times New Roman" w:eastAsia="Times New Roman" w:hAnsi="Times New Roman" w:cs="Times New Roman"/>
          <w:b/>
          <w:color w:val="000000" w:themeColor="text1"/>
          <w:sz w:val="40"/>
          <w:szCs w:val="40"/>
        </w:rPr>
        <w:t xml:space="preserve"> </w:t>
      </w:r>
      <w:r w:rsidR="00214EF2" w:rsidRPr="00BF7BF0">
        <w:rPr>
          <w:rFonts w:ascii="Times New Roman" w:eastAsia="Times New Roman" w:hAnsi="Times New Roman" w:cs="Times New Roman"/>
          <w:b/>
          <w:color w:val="000000" w:themeColor="text1"/>
          <w:sz w:val="40"/>
          <w:szCs w:val="40"/>
        </w:rPr>
        <w:t>Giải pháp để giảm thiểu những hậu quả trên</w:t>
      </w:r>
      <w:bookmarkEnd w:id="9"/>
    </w:p>
    <w:p w:rsidR="00214EF2" w:rsidRDefault="007F58B5" w:rsidP="006645FF">
      <w:pPr>
        <w:pStyle w:val="ListParagraph"/>
        <w:spacing w:before="20" w:after="0" w:line="240" w:lineRule="auto"/>
        <w:ind w:left="360" w:firstLine="45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Vậy chúng ta cần làm gì để tăng nhận</w:t>
      </w:r>
      <w:r w:rsidR="0058132E">
        <w:rPr>
          <w:rFonts w:ascii="Times New Roman" w:eastAsia="Times New Roman" w:hAnsi="Times New Roman" w:cs="Times New Roman"/>
          <w:sz w:val="28"/>
          <w:szCs w:val="28"/>
        </w:rPr>
        <w:t xml:space="preserve"> thức của xã hội về chuyện yêu </w:t>
      </w:r>
      <w:r>
        <w:rPr>
          <w:rFonts w:ascii="Times New Roman" w:eastAsia="Times New Roman" w:hAnsi="Times New Roman" w:cs="Times New Roman"/>
          <w:sz w:val="28"/>
          <w:szCs w:val="28"/>
        </w:rPr>
        <w:t>và sống thử</w:t>
      </w:r>
      <w:r w:rsidR="0058132E">
        <w:rPr>
          <w:rFonts w:ascii="Times New Roman" w:eastAsia="Times New Roman" w:hAnsi="Times New Roman" w:cs="Times New Roman"/>
          <w:sz w:val="28"/>
          <w:szCs w:val="28"/>
        </w:rPr>
        <w:t xml:space="preserve"> ở lứa tuổi sinh viên?</w:t>
      </w:r>
    </w:p>
    <w:p w:rsidR="0058132E" w:rsidRPr="0058132E" w:rsidRDefault="0058132E" w:rsidP="006645FF">
      <w:pPr>
        <w:pStyle w:val="ListParagraph"/>
        <w:spacing w:before="20"/>
        <w:ind w:left="360" w:firstLine="180"/>
        <w:jc w:val="both"/>
        <w:rPr>
          <w:rFonts w:ascii="Times New Roman" w:hAnsi="Times New Roman" w:cs="Times New Roman"/>
          <w:sz w:val="28"/>
          <w:szCs w:val="28"/>
        </w:rPr>
      </w:pPr>
      <w:r w:rsidRPr="0058132E">
        <w:rPr>
          <w:rFonts w:ascii="Times New Roman" w:hAnsi="Times New Roman" w:cs="Times New Roman"/>
          <w:b/>
          <w:sz w:val="32"/>
          <w:szCs w:val="32"/>
        </w:rPr>
        <w:t>-</w:t>
      </w:r>
      <w:r w:rsidRPr="0058132E">
        <w:rPr>
          <w:rFonts w:ascii="Times New Roman" w:hAnsi="Times New Roman" w:cs="Times New Roman"/>
          <w:sz w:val="28"/>
          <w:szCs w:val="28"/>
        </w:rPr>
        <w:t xml:space="preserve">  </w:t>
      </w:r>
      <w:r w:rsidRPr="0058132E">
        <w:rPr>
          <w:rFonts w:ascii="Times New Roman" w:hAnsi="Times New Roman" w:cs="Times New Roman"/>
          <w:b/>
          <w:i/>
          <w:sz w:val="32"/>
          <w:szCs w:val="32"/>
        </w:rPr>
        <w:t>Trước tiên, chúng ta sẽ bàn tới việc tăng nhận thức của các bậc phụ huynh:</w:t>
      </w:r>
    </w:p>
    <w:p w:rsidR="0058132E" w:rsidRPr="0058132E" w:rsidRDefault="0058132E" w:rsidP="006645FF">
      <w:pPr>
        <w:pStyle w:val="ListParagraph"/>
        <w:spacing w:before="20"/>
        <w:ind w:left="360" w:firstLine="180"/>
        <w:jc w:val="both"/>
        <w:rPr>
          <w:rFonts w:ascii="Times New Roman" w:hAnsi="Times New Roman" w:cs="Times New Roman"/>
          <w:sz w:val="28"/>
          <w:szCs w:val="28"/>
        </w:rPr>
      </w:pPr>
      <w:r w:rsidRPr="0058132E">
        <w:rPr>
          <w:rFonts w:ascii="Times New Roman" w:hAnsi="Times New Roman" w:cs="Times New Roman"/>
          <w:sz w:val="28"/>
          <w:szCs w:val="28"/>
        </w:rPr>
        <w:t>+ Tuy hiện tại đã có nhiều người lớn tuổi không còn quá khắt khe hay phản đối gay gắt vấn đề này vì họ có những hiểu biết nhất định và định hướng được con cái những tư tưởng đúng đắn khi quyết định sống thử, nhưng vẫn còn những bậc phụ huynh thì ngược lại. Khi ấy, vai trò của chính các bạn trẻ là vô cùng quan trọng. Các bạn cần tâm sự với cha mẹ nhiều hơn, thể hiện tư duy, tư tưởng về yêu và sống thử một cách đúng đắn, khiến họ tin tưởng chính các bạn và yên tâm với quyết định của các bạn.</w:t>
      </w:r>
    </w:p>
    <w:p w:rsidR="0058132E" w:rsidRPr="0058132E" w:rsidRDefault="0058132E" w:rsidP="006645FF">
      <w:pPr>
        <w:pStyle w:val="ListParagraph"/>
        <w:spacing w:before="20"/>
        <w:ind w:left="360" w:firstLine="180"/>
        <w:jc w:val="both"/>
        <w:rPr>
          <w:rFonts w:ascii="Times New Roman" w:hAnsi="Times New Roman" w:cs="Times New Roman"/>
          <w:sz w:val="28"/>
          <w:szCs w:val="28"/>
        </w:rPr>
      </w:pPr>
      <w:r w:rsidRPr="0058132E">
        <w:rPr>
          <w:rFonts w:ascii="Times New Roman" w:hAnsi="Times New Roman" w:cs="Times New Roman"/>
          <w:b/>
          <w:sz w:val="32"/>
          <w:szCs w:val="32"/>
        </w:rPr>
        <w:t>-</w:t>
      </w:r>
      <w:r w:rsidRPr="0058132E">
        <w:rPr>
          <w:rFonts w:ascii="Times New Roman" w:hAnsi="Times New Roman" w:cs="Times New Roman"/>
          <w:sz w:val="28"/>
          <w:szCs w:val="28"/>
        </w:rPr>
        <w:t xml:space="preserve"> </w:t>
      </w:r>
      <w:r w:rsidRPr="0058132E">
        <w:rPr>
          <w:rFonts w:ascii="Times New Roman" w:hAnsi="Times New Roman" w:cs="Times New Roman"/>
          <w:b/>
          <w:i/>
          <w:sz w:val="32"/>
          <w:szCs w:val="32"/>
        </w:rPr>
        <w:t>Tăng cường nhận thức của các bạn sinh viên về sống thử:</w:t>
      </w:r>
    </w:p>
    <w:p w:rsidR="0058132E" w:rsidRPr="0058132E" w:rsidRDefault="0058132E" w:rsidP="006645FF">
      <w:pPr>
        <w:pStyle w:val="ListParagraph"/>
        <w:spacing w:before="20"/>
        <w:ind w:left="360" w:firstLine="180"/>
        <w:jc w:val="both"/>
        <w:rPr>
          <w:rFonts w:ascii="Times New Roman" w:hAnsi="Times New Roman" w:cs="Times New Roman"/>
          <w:sz w:val="28"/>
          <w:szCs w:val="28"/>
        </w:rPr>
      </w:pPr>
      <w:r w:rsidRPr="0058132E">
        <w:rPr>
          <w:rFonts w:ascii="Times New Roman" w:hAnsi="Times New Roman" w:cs="Times New Roman"/>
          <w:sz w:val="28"/>
          <w:szCs w:val="28"/>
        </w:rPr>
        <w:t xml:space="preserve">+ Không chỉ tới độ tuổi sinh viên mới cần có những nhận thức vày mà ngay từ cấp 3 cha mẹ và thầy cô đã cần quan tâm và giúp các em tăng nhận thức về yêu và sống thử. Bản thân các bạn sinh viên cần hiểu rõ khái niệm thế nào là sống thử, hiểu bản chất của sống thử, chắc chắn được tình cảm của mình. </w:t>
      </w:r>
    </w:p>
    <w:p w:rsidR="0058132E" w:rsidRPr="0058132E" w:rsidRDefault="0058132E" w:rsidP="006645FF">
      <w:pPr>
        <w:pStyle w:val="ListParagraph"/>
        <w:spacing w:before="20"/>
        <w:ind w:left="360" w:firstLine="180"/>
        <w:jc w:val="both"/>
        <w:rPr>
          <w:rFonts w:ascii="Times New Roman" w:hAnsi="Times New Roman" w:cs="Times New Roman"/>
          <w:sz w:val="28"/>
          <w:szCs w:val="28"/>
        </w:rPr>
      </w:pPr>
      <w:r w:rsidRPr="0058132E">
        <w:rPr>
          <w:rFonts w:ascii="Times New Roman" w:hAnsi="Times New Roman" w:cs="Times New Roman"/>
          <w:sz w:val="28"/>
          <w:szCs w:val="28"/>
        </w:rPr>
        <w:t xml:space="preserve">+ Và chỉ khi thật sự yêu và nắm vững những kiến thức về an toàn tình dục, xác định rõ được khi sống thử các bạn phải đánh đổi những gì và đượcnhững gì, có những thảo luận thẳng thắn với người kia rồi mới đưa quyết định cuối cùng. </w:t>
      </w:r>
    </w:p>
    <w:p w:rsidR="0058132E" w:rsidRPr="0058132E" w:rsidRDefault="0058132E" w:rsidP="006645FF">
      <w:pPr>
        <w:pStyle w:val="ListParagraph"/>
        <w:spacing w:before="20"/>
        <w:ind w:left="360" w:firstLine="180"/>
        <w:jc w:val="both"/>
        <w:rPr>
          <w:rFonts w:ascii="Times New Roman" w:hAnsi="Times New Roman" w:cs="Times New Roman"/>
          <w:sz w:val="28"/>
          <w:szCs w:val="28"/>
        </w:rPr>
      </w:pPr>
      <w:r w:rsidRPr="0058132E">
        <w:rPr>
          <w:rFonts w:ascii="Times New Roman" w:hAnsi="Times New Roman" w:cs="Times New Roman"/>
          <w:sz w:val="28"/>
          <w:szCs w:val="28"/>
        </w:rPr>
        <w:t>+ Để có thể làm được như vậy, không quá khó để chúng ta tìm hiểu chúngtrên mạng xã hội, những kênh youtube của những chuyên gia, hay của chính các bạn trẻ tâm sự và chuyện yêu, tình dục, sống thử. Ví dụ như Giang Ơi, Nguyễn Hữu Trí, …</w:t>
      </w:r>
    </w:p>
    <w:p w:rsidR="0058132E" w:rsidRPr="0058132E" w:rsidRDefault="0058132E" w:rsidP="006645FF">
      <w:pPr>
        <w:pStyle w:val="ListParagraph"/>
        <w:spacing w:before="20"/>
        <w:ind w:left="360" w:firstLine="180"/>
        <w:jc w:val="both"/>
        <w:rPr>
          <w:rFonts w:ascii="Times New Roman" w:hAnsi="Times New Roman" w:cs="Times New Roman"/>
          <w:sz w:val="28"/>
          <w:szCs w:val="28"/>
        </w:rPr>
      </w:pPr>
      <w:r w:rsidRPr="0058132E">
        <w:rPr>
          <w:rFonts w:ascii="Times New Roman" w:hAnsi="Times New Roman" w:cs="Times New Roman"/>
          <w:sz w:val="28"/>
          <w:szCs w:val="28"/>
        </w:rPr>
        <w:t>+ Trong nhiều hoàn cảnh, gia đình 2 bên có thể sắp xếp một buổi hẹn với các chuyên gia tâm lý, xã hội để có thể giúp trong việc tư vấn, giáo dục những kiến thức cần thiết cho các bạn sinh viên.</w:t>
      </w:r>
    </w:p>
    <w:p w:rsidR="0058132E" w:rsidRDefault="0058132E" w:rsidP="006645FF">
      <w:pPr>
        <w:pStyle w:val="ListParagraph"/>
        <w:spacing w:before="20"/>
        <w:ind w:left="360" w:firstLine="540"/>
        <w:jc w:val="both"/>
        <w:rPr>
          <w:rFonts w:ascii="Times New Roman" w:hAnsi="Times New Roman" w:cs="Times New Roman"/>
          <w:sz w:val="28"/>
          <w:szCs w:val="28"/>
        </w:rPr>
      </w:pPr>
      <w:r w:rsidRPr="0058132E">
        <w:rPr>
          <w:rFonts w:ascii="Times New Roman" w:hAnsi="Times New Roman" w:cs="Times New Roman"/>
          <w:sz w:val="28"/>
          <w:szCs w:val="28"/>
        </w:rPr>
        <w:t>Tóm lại, xã hội hiện đại cung cấp rất nhiều thông tin, từ báo chữ, báo mạng tới các video… và để tăng nhận thức của xã hội về yêu và sống thử thì nó sẽ cần xuất phát từ chính bản thân các bạn có thực sự nghiêm túc tìm hiểu và suy nghĩ kĩ trước vấn đề này hay không. Điều đó sẽ ảnh hưởng không chỉ tới chính bạn mà còn ảnh hưởng tới chính gia đình bạn</w:t>
      </w:r>
    </w:p>
    <w:p w:rsidR="0058132E" w:rsidRDefault="0058132E" w:rsidP="006645FF">
      <w:pPr>
        <w:spacing w:before="20"/>
        <w:rPr>
          <w:rFonts w:ascii="Times New Roman" w:hAnsi="Times New Roman" w:cs="Times New Roman"/>
          <w:sz w:val="28"/>
          <w:szCs w:val="28"/>
        </w:rPr>
      </w:pPr>
      <w:r>
        <w:rPr>
          <w:rFonts w:ascii="Times New Roman" w:hAnsi="Times New Roman" w:cs="Times New Roman"/>
          <w:sz w:val="28"/>
          <w:szCs w:val="28"/>
        </w:rPr>
        <w:br w:type="page"/>
      </w:r>
    </w:p>
    <w:p w:rsidR="0058132E" w:rsidRPr="0058132E" w:rsidRDefault="0058132E" w:rsidP="006645FF">
      <w:pPr>
        <w:pStyle w:val="ListParagraph"/>
        <w:spacing w:before="20"/>
        <w:jc w:val="both"/>
        <w:rPr>
          <w:rFonts w:ascii="Times New Roman" w:hAnsi="Times New Roman" w:cs="Times New Roman"/>
          <w:sz w:val="28"/>
          <w:szCs w:val="28"/>
        </w:rPr>
      </w:pPr>
    </w:p>
    <w:p w:rsidR="00B31666" w:rsidRPr="00BF7BF0" w:rsidRDefault="00BF7BF0" w:rsidP="00BF7BF0">
      <w:pPr>
        <w:pStyle w:val="Heading1"/>
        <w:rPr>
          <w:rFonts w:ascii="Times New Roman" w:eastAsia="Times New Roman" w:hAnsi="Times New Roman" w:cs="Times New Roman"/>
          <w:b/>
          <w:color w:val="000000" w:themeColor="text1"/>
          <w:sz w:val="40"/>
          <w:szCs w:val="40"/>
        </w:rPr>
      </w:pPr>
      <w:bookmarkStart w:id="10" w:name="_Toc131765458"/>
      <w:r w:rsidRPr="00BF7BF0">
        <w:rPr>
          <w:rFonts w:ascii="Times New Roman" w:eastAsia="Times New Roman" w:hAnsi="Times New Roman" w:cs="Times New Roman"/>
          <w:b/>
          <w:color w:val="000000" w:themeColor="text1"/>
          <w:sz w:val="40"/>
          <w:szCs w:val="40"/>
        </w:rPr>
        <w:t>III.</w:t>
      </w:r>
      <w:r>
        <w:rPr>
          <w:rFonts w:ascii="Times New Roman" w:eastAsia="Times New Roman" w:hAnsi="Times New Roman" w:cs="Times New Roman"/>
          <w:b/>
          <w:color w:val="000000" w:themeColor="text1"/>
          <w:sz w:val="40"/>
          <w:szCs w:val="40"/>
        </w:rPr>
        <w:t xml:space="preserve"> </w:t>
      </w:r>
      <w:r w:rsidR="00B31666" w:rsidRPr="00BF7BF0">
        <w:rPr>
          <w:rFonts w:ascii="Times New Roman" w:eastAsia="Times New Roman" w:hAnsi="Times New Roman" w:cs="Times New Roman"/>
          <w:b/>
          <w:color w:val="000000" w:themeColor="text1"/>
          <w:sz w:val="40"/>
          <w:szCs w:val="40"/>
        </w:rPr>
        <w:t>Khảo sát sinh viên</w:t>
      </w:r>
      <w:bookmarkEnd w:id="10"/>
      <w:r w:rsidR="00B31666" w:rsidRPr="00BF7BF0">
        <w:rPr>
          <w:rFonts w:ascii="Times New Roman" w:eastAsia="Times New Roman" w:hAnsi="Times New Roman" w:cs="Times New Roman"/>
          <w:b/>
          <w:color w:val="000000" w:themeColor="text1"/>
          <w:sz w:val="40"/>
          <w:szCs w:val="40"/>
        </w:rPr>
        <w:t> </w:t>
      </w:r>
    </w:p>
    <w:p w:rsidR="00B31666" w:rsidRPr="00BF7BF0" w:rsidRDefault="00BF7BF0" w:rsidP="00BF7BF0">
      <w:pPr>
        <w:pStyle w:val="Heading2"/>
        <w:rPr>
          <w:rFonts w:ascii="Times New Roman" w:eastAsia="Times New Roman" w:hAnsi="Times New Roman" w:cs="Times New Roman"/>
          <w:b/>
          <w:color w:val="000000" w:themeColor="text1"/>
          <w:sz w:val="36"/>
          <w:szCs w:val="36"/>
        </w:rPr>
      </w:pPr>
      <w:bookmarkStart w:id="11" w:name="_Toc131765459"/>
      <w:r w:rsidRPr="00BF7BF0">
        <w:rPr>
          <w:rFonts w:ascii="Times New Roman" w:eastAsia="Times New Roman" w:hAnsi="Times New Roman" w:cs="Times New Roman"/>
          <w:b/>
          <w:color w:val="000000" w:themeColor="text1"/>
          <w:sz w:val="36"/>
          <w:szCs w:val="36"/>
        </w:rPr>
        <w:t>1.</w:t>
      </w:r>
      <w:r>
        <w:rPr>
          <w:rFonts w:ascii="Times New Roman" w:eastAsia="Times New Roman" w:hAnsi="Times New Roman" w:cs="Times New Roman"/>
          <w:b/>
          <w:color w:val="000000" w:themeColor="text1"/>
          <w:sz w:val="36"/>
          <w:szCs w:val="36"/>
        </w:rPr>
        <w:t xml:space="preserve"> </w:t>
      </w:r>
      <w:r w:rsidR="00B31666" w:rsidRPr="00BF7BF0">
        <w:rPr>
          <w:rFonts w:ascii="Times New Roman" w:eastAsia="Times New Roman" w:hAnsi="Times New Roman" w:cs="Times New Roman"/>
          <w:b/>
          <w:color w:val="000000" w:themeColor="text1"/>
          <w:sz w:val="36"/>
          <w:szCs w:val="36"/>
        </w:rPr>
        <w:t>Kết quả khảo sát</w:t>
      </w:r>
      <w:bookmarkEnd w:id="11"/>
      <w:r w:rsidR="00B31666" w:rsidRPr="00BF7BF0">
        <w:rPr>
          <w:rFonts w:ascii="Times New Roman" w:eastAsia="Times New Roman" w:hAnsi="Times New Roman" w:cs="Times New Roman"/>
          <w:b/>
          <w:color w:val="000000" w:themeColor="text1"/>
          <w:sz w:val="36"/>
          <w:szCs w:val="36"/>
        </w:rPr>
        <w:t> </w:t>
      </w:r>
    </w:p>
    <w:p w:rsidR="00B31666" w:rsidRPr="00C660B1" w:rsidRDefault="00B31666" w:rsidP="006645FF">
      <w:pPr>
        <w:numPr>
          <w:ilvl w:val="0"/>
          <w:numId w:val="18"/>
        </w:numPr>
        <w:spacing w:before="20" w:after="0" w:line="240" w:lineRule="auto"/>
        <w:ind w:left="0" w:firstLine="360"/>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b/>
          <w:bCs/>
          <w:sz w:val="28"/>
          <w:szCs w:val="28"/>
        </w:rPr>
        <w:t>Yêu có nên sống thử không?</w:t>
      </w:r>
      <w:r w:rsidRPr="00C660B1">
        <w:rPr>
          <w:rFonts w:ascii="Times New Roman" w:eastAsia="Times New Roman" w:hAnsi="Times New Roman" w:cs="Times New Roman"/>
          <w:sz w:val="28"/>
          <w:szCs w:val="28"/>
        </w:rPr>
        <w:t> </w:t>
      </w:r>
    </w:p>
    <w:p w:rsidR="00B31666" w:rsidRPr="00C660B1" w:rsidRDefault="00B31666" w:rsidP="006645FF">
      <w:pPr>
        <w:spacing w:before="20" w:after="0" w:line="240" w:lineRule="auto"/>
        <w:ind w:left="-90"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Theo khảo sát của chúng tôi thì đa số các bạn trẻ hiện nay đều đồng ý quan điểm nên sống thử trước khi kết hôn.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b/>
          <w:bCs/>
          <w:sz w:val="28"/>
          <w:szCs w:val="28"/>
        </w:rPr>
        <w:t>- Theo những gì chúng tôi thu được thì những mặt tích cực của sống thử được các bạn đưa ra là:</w:t>
      </w:r>
      <w:r w:rsidRPr="00C660B1">
        <w:rPr>
          <w:rFonts w:ascii="Times New Roman" w:eastAsia="Times New Roman" w:hAnsi="Times New Roman" w:cs="Times New Roman"/>
          <w:sz w:val="28"/>
          <w:szCs w:val="28"/>
        </w:rPr>
        <w:t>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Có thể trực tiếp cùng nhau trải nghiệm trước những vấn đề của cuộc hôn nhân như: Tài chính, công việc, sinh hoạt, gia đình… Từ đó có thể đưa ra quyết định có tiến đến hôn nhân hay không.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Giúp có thêm không gian, thời gian để tìm hiểu về đối phương, để thấu hiểu những tâm tư tình cảm của nhau cũng như có thể dễ dàng vun đắp tình cảm.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Sống chung với nhau để chia sẻ gánh nặng về kinh tế, những mối lo, bận tâm trong học tập cũng như cuộc sống khi kinh tế chưa ổn định, chưa có sự nghiệp.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b/>
          <w:bCs/>
          <w:sz w:val="28"/>
          <w:szCs w:val="28"/>
        </w:rPr>
        <w:t>- Bên cạnh đó chúng tôi cũng nhận được 1 số những mặt tiêu cực:</w:t>
      </w:r>
      <w:r w:rsidRPr="00C660B1">
        <w:rPr>
          <w:rFonts w:ascii="Times New Roman" w:eastAsia="Times New Roman" w:hAnsi="Times New Roman" w:cs="Times New Roman"/>
          <w:sz w:val="28"/>
          <w:szCs w:val="28"/>
        </w:rPr>
        <w:t>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Nhận về những định kiến của xã hội. Làm mất đi giá trị của người phụ nữ.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Dễ xuất hiện những mâu thuẫn, xung đột không thể giải quyết êm đẹp dẫn đến xô xát ảnh hưởng làm gia tăng các hành vi phạm tội gây ảnh hưởng nghiêm trọng tới tâm lý và sức khỏe người trong cuộc.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Nếu sống thử tan vỡ, nhất là trong trường hợp mang thai hoặc có con thì gánh nặng đặt và sức ép đặt lên đôi vai người phụ nữ là quá lớn. Con cái sinh ra ko được hưởng niềm hạnh phúc trọn vẹn.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Làm gia tăng tính trạng nạo phá thai vì có thai ngoài ý muốn. Dẫn đến sức khỏe người phụ nữ bị suy giảm, nhiều trường hợp có thể dẫn đến vô sinh sau này. </w:t>
      </w:r>
    </w:p>
    <w:p w:rsidR="00B31666" w:rsidRPr="00C660B1" w:rsidRDefault="00E00301" w:rsidP="006645FF">
      <w:pPr>
        <w:spacing w:before="20" w:after="0" w:line="240" w:lineRule="auto"/>
        <w:ind w:firstLine="360"/>
        <w:jc w:val="both"/>
        <w:textAlignment w:val="baseline"/>
        <w:rPr>
          <w:rFonts w:ascii="Times New Roman" w:eastAsia="Times New Roman" w:hAnsi="Times New Roman" w:cs="Times New Roman"/>
          <w:sz w:val="28"/>
          <w:szCs w:val="28"/>
        </w:rPr>
      </w:pPr>
      <w:r w:rsidRPr="00E00301">
        <w:rPr>
          <w:rFonts w:ascii="Times New Roman" w:eastAsia="Times New Roman" w:hAnsi="Times New Roman" w:cs="Times New Roman"/>
          <w:b/>
          <w:sz w:val="40"/>
          <w:szCs w:val="40"/>
        </w:rPr>
        <w:t>→</w:t>
      </w:r>
      <w:r w:rsidR="00B31666" w:rsidRPr="00C660B1">
        <w:rPr>
          <w:rFonts w:ascii="Times New Roman" w:eastAsia="Times New Roman" w:hAnsi="Times New Roman" w:cs="Times New Roman"/>
          <w:sz w:val="28"/>
          <w:szCs w:val="28"/>
        </w:rPr>
        <w:t xml:space="preserve"> Bất kì một vấn đề gì của xã hội đều có hai mặt tốt xấu, sống thử cũng vậy. Việc bạn có lựa chọn có nên sống thử hay không là tùy thuộc vào hoàn cảnh và quan điểm của mỗi người. Nếu bạn quyết định sống thử thì bạn phải xác định, lường trước được hệ lụy mà nó đem lại cũng như sẵn sàng chịu trách nhiệm trước lựa chọn của mình. Hãy cân nhắc và đưa ra quyết định đúng đắn, phù hợp nhất cho riêng bản thân mình để có được cuộc hôn nhân hạnh phúc. </w:t>
      </w:r>
    </w:p>
    <w:p w:rsidR="00B31666" w:rsidRPr="00C660B1" w:rsidRDefault="00B31666" w:rsidP="006645FF">
      <w:pPr>
        <w:numPr>
          <w:ilvl w:val="0"/>
          <w:numId w:val="19"/>
        </w:numPr>
        <w:spacing w:before="20" w:after="0" w:line="240" w:lineRule="auto"/>
        <w:ind w:left="0" w:firstLine="360"/>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b/>
          <w:bCs/>
          <w:sz w:val="28"/>
          <w:szCs w:val="28"/>
        </w:rPr>
        <w:t>Yêu có nên quan hệ tình dục trước hôn nhân không? Tại sao?</w:t>
      </w:r>
      <w:r w:rsidRPr="00C660B1">
        <w:rPr>
          <w:rFonts w:ascii="Times New Roman" w:eastAsia="Times New Roman" w:hAnsi="Times New Roman" w:cs="Times New Roman"/>
          <w:sz w:val="28"/>
          <w:szCs w:val="28"/>
        </w:rPr>
        <w:t>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Theo các khảo sát nhóm chúng tôi thu được thì có đến một nửa số người được khảo sát cho rằng yêu nên quan hệ tính dục trước hôn nhân. </w:t>
      </w:r>
    </w:p>
    <w:p w:rsidR="00B31666" w:rsidRPr="00C660B1" w:rsidRDefault="00A03B37" w:rsidP="006645FF">
      <w:pPr>
        <w:spacing w:before="20" w:after="0" w:line="240" w:lineRule="auto"/>
        <w:ind w:firstLine="360"/>
        <w:jc w:val="both"/>
        <w:textAlignment w:val="baseline"/>
        <w:rPr>
          <w:rFonts w:ascii="Times New Roman" w:eastAsia="Times New Roman" w:hAnsi="Times New Roman" w:cs="Times New Roman"/>
          <w:sz w:val="28"/>
          <w:szCs w:val="28"/>
        </w:rPr>
      </w:pPr>
      <w:r w:rsidRPr="00A03B37">
        <w:rPr>
          <w:rFonts w:ascii="Times New Roman" w:eastAsia="Times New Roman" w:hAnsi="Times New Roman" w:cs="Times New Roman"/>
          <w:sz w:val="36"/>
          <w:szCs w:val="36"/>
        </w:rPr>
        <w:t>→</w:t>
      </w:r>
      <w:r>
        <w:rPr>
          <w:rFonts w:ascii="Times New Roman" w:eastAsia="Times New Roman" w:hAnsi="Times New Roman" w:cs="Times New Roman"/>
          <w:sz w:val="36"/>
          <w:szCs w:val="36"/>
        </w:rPr>
        <w:t xml:space="preserve"> </w:t>
      </w:r>
      <w:r w:rsidR="00B31666" w:rsidRPr="00C660B1">
        <w:rPr>
          <w:rFonts w:ascii="Times New Roman" w:eastAsia="Times New Roman" w:hAnsi="Times New Roman" w:cs="Times New Roman"/>
          <w:sz w:val="28"/>
          <w:szCs w:val="28"/>
        </w:rPr>
        <w:t>Có thể nhận thấy tư tưởng của các bạn trẻ về quan điểm này hiện nay đã trở nên cởi mở hơn rất nhiều.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b/>
          <w:bCs/>
          <w:sz w:val="28"/>
          <w:szCs w:val="28"/>
        </w:rPr>
        <w:t>- Chúng tôi nhận về những mặt tích cực như:</w:t>
      </w:r>
      <w:r w:rsidRPr="00C660B1">
        <w:rPr>
          <w:rFonts w:ascii="Times New Roman" w:eastAsia="Times New Roman" w:hAnsi="Times New Roman" w:cs="Times New Roman"/>
          <w:sz w:val="28"/>
          <w:szCs w:val="28"/>
        </w:rPr>
        <w:t>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Thể hiện tình cảm cũng như thỏa mãn nhu cầu sinh lý của con người.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lastRenderedPageBreak/>
        <w:t>+ Hòa hợp hoàn toàn trong tình yêu là sợi dây liên kết giúp tình cảm của hai người đi lên một mức độ cao hơn.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b/>
          <w:bCs/>
          <w:sz w:val="28"/>
          <w:szCs w:val="28"/>
        </w:rPr>
        <w:t>- Bên cạnh đó chúng tôi nhận lại khá nhiều những mặt tiêu cực:</w:t>
      </w:r>
      <w:r w:rsidRPr="00C660B1">
        <w:rPr>
          <w:rFonts w:ascii="Times New Roman" w:eastAsia="Times New Roman" w:hAnsi="Times New Roman" w:cs="Times New Roman"/>
          <w:sz w:val="28"/>
          <w:szCs w:val="28"/>
        </w:rPr>
        <w:t>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Nhận về những định kiến của xã hội. Làm giảm đi giá trị của người phụ nữ.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Dễ mắc các bệnh truyền nhiễm lây qua đường tình dục như HIV/AIDS… gây ảnh hưởng xấu đến sức khỏe và tinh thần.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Dễ có thai ngoài ý muốn do không có những biện pháp phòng tránh hoặc do thiếu kiến thức dẫn đến tính trạng nạo phá thai làm suy giảm và ảnh hưởng đến khả năng sinh sản sau này của người phụ nữ. </w:t>
      </w:r>
    </w:p>
    <w:p w:rsidR="00B31666" w:rsidRPr="00C660B1" w:rsidRDefault="00A03B37" w:rsidP="006645FF">
      <w:pPr>
        <w:spacing w:before="20" w:after="0" w:line="240" w:lineRule="auto"/>
        <w:ind w:firstLine="360"/>
        <w:jc w:val="both"/>
        <w:textAlignment w:val="baseline"/>
        <w:rPr>
          <w:rFonts w:ascii="Times New Roman" w:eastAsia="Times New Roman" w:hAnsi="Times New Roman" w:cs="Times New Roman"/>
          <w:sz w:val="28"/>
          <w:szCs w:val="28"/>
        </w:rPr>
      </w:pPr>
      <w:r w:rsidRPr="00A03B37">
        <w:rPr>
          <w:rFonts w:ascii="Times New Roman" w:eastAsia="Times New Roman" w:hAnsi="Times New Roman" w:cs="Times New Roman"/>
          <w:sz w:val="36"/>
          <w:szCs w:val="36"/>
        </w:rPr>
        <w:t>→</w:t>
      </w:r>
      <w:r w:rsidR="00B31666" w:rsidRPr="00C660B1">
        <w:rPr>
          <w:rFonts w:ascii="Times New Roman" w:eastAsia="Times New Roman" w:hAnsi="Times New Roman" w:cs="Times New Roman"/>
          <w:sz w:val="28"/>
          <w:szCs w:val="28"/>
        </w:rPr>
        <w:t xml:space="preserve"> Đây là một vấn đề khá phức tạp và thường phụ thuộc vào quan điểm và giá trị cá nhân, văn hóa, tôn giáo, đạo đức và các yếu tố khác. Bản chất của việc quan hệ tình dục trước hôn nhân thật sự là không xấu, xấu hay không là ở lý do của hành động ấy, là ở hậu quả hay hiệu quả mà nó mang đến. Cho nên chúng ta cần suy nghĩ kỹ lưỡng và xem xét tất cả các hậu quả có thể xảy ra trước khi đưa ra quyết định. </w:t>
      </w:r>
    </w:p>
    <w:p w:rsidR="00B31666" w:rsidRPr="00BF7BF0" w:rsidRDefault="00BF7BF0" w:rsidP="00BF7BF0">
      <w:pPr>
        <w:pStyle w:val="Heading1"/>
        <w:rPr>
          <w:rFonts w:ascii="Times New Roman" w:eastAsia="Times New Roman" w:hAnsi="Times New Roman" w:cs="Times New Roman"/>
          <w:b/>
          <w:color w:val="000000" w:themeColor="text1"/>
          <w:sz w:val="40"/>
          <w:szCs w:val="40"/>
        </w:rPr>
      </w:pPr>
      <w:bookmarkStart w:id="12" w:name="_Toc131765460"/>
      <w:r w:rsidRPr="00BF7BF0">
        <w:rPr>
          <w:rFonts w:ascii="Times New Roman" w:eastAsia="Times New Roman" w:hAnsi="Times New Roman" w:cs="Times New Roman"/>
          <w:b/>
          <w:color w:val="000000" w:themeColor="text1"/>
          <w:sz w:val="40"/>
          <w:szCs w:val="40"/>
        </w:rPr>
        <w:t>IV.</w:t>
      </w:r>
      <w:r>
        <w:rPr>
          <w:rFonts w:ascii="Times New Roman" w:eastAsia="Times New Roman" w:hAnsi="Times New Roman" w:cs="Times New Roman"/>
          <w:b/>
          <w:color w:val="000000" w:themeColor="text1"/>
          <w:sz w:val="40"/>
          <w:szCs w:val="40"/>
        </w:rPr>
        <w:t xml:space="preserve"> </w:t>
      </w:r>
      <w:r w:rsidR="00B31666" w:rsidRPr="00BF7BF0">
        <w:rPr>
          <w:rFonts w:ascii="Times New Roman" w:eastAsia="Times New Roman" w:hAnsi="Times New Roman" w:cs="Times New Roman"/>
          <w:b/>
          <w:color w:val="000000" w:themeColor="text1"/>
          <w:sz w:val="40"/>
          <w:szCs w:val="40"/>
        </w:rPr>
        <w:t>Liên hệ bản thân sinh viên</w:t>
      </w:r>
      <w:bookmarkEnd w:id="12"/>
      <w:r w:rsidR="00B31666" w:rsidRPr="00BF7BF0">
        <w:rPr>
          <w:rFonts w:ascii="Times New Roman" w:eastAsia="Times New Roman" w:hAnsi="Times New Roman" w:cs="Times New Roman"/>
          <w:b/>
          <w:color w:val="000000" w:themeColor="text1"/>
          <w:sz w:val="40"/>
          <w:szCs w:val="40"/>
        </w:rPr>
        <w:t xml:space="preserve">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Trong thời đại hiện đại, với sự phát triển của công nghệ và truyền thông, những giá trị văn hóa từ phương Tây đang ngày càng tràn ngập vào cuộc sống của chúng ta. Trong số đó, quan niệm về tình yêu trước hôn nhân, quan hệ tình dục trước hôn nhân, sống thử trước hôn nhân được đưa vào xã hội và được nhiều người trẻ, đặc biệt là sinh viên, chấp nhận và thực hiện.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Đối với người Việt Nam, tình yêu trước hôn nhân không phải chỉ đơn thuần là tình cảm lãng mạn mà còn bao gồm sự tôn trọng, chung thủy và trách nhiệm. Đó là lý do tại sao tình yêu trước hôn nhân thường được xem là mối quan hệ nghiêm túc, đòi hỏi sự chuẩn bị kỹ càng và sự đồng ý của hai gia đình.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Khi nói đến "tiếp thu" và "giữ gìn", chúng tôi muốn nhấn mạnh đến việc tiếp nhận và học hỏi những giá trị, tư tưởng, cách sống và cách nghĩ mới từ phương Tây, nhưng đồng thời cũng cần giữ gìn và bảo tồn những giá trị truyền thống của văn hóa dân tộc Việt Nam trong tình yêu trước hôn nhân.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Vì vậy, trong khi tiếp thu và áp dụng những giá trị từ phương Tây, chúng ta cũng cần giữ gìn và bảo tồn những giá trị truyền thống của dân tộc. Điều này giúp chúng ta duy trì sự đoàn kết và giữ vững bản sắc văn hóa dân tộc. </w:t>
      </w:r>
    </w:p>
    <w:p w:rsidR="00B31666" w:rsidRPr="00C660B1" w:rsidRDefault="00B31666" w:rsidP="006645FF">
      <w:pPr>
        <w:spacing w:before="20" w:after="0" w:line="240" w:lineRule="auto"/>
        <w:ind w:firstLine="360"/>
        <w:jc w:val="both"/>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xml:space="preserve"> Ví dụ, giữ gìn bản sắc văn hóa trong tình yêu trước hôn nhân có thể áp dụng bằng cách giữ vững các giá trị như sự tôn trọng, chung thủy, trách nhiệm, và sự chuẩn bị kỹ càng trước khi quyết định hẹn hò hay tiến tới hôn nhân. Đồng thời, tiếp thu và áp dụng những giá trị mới như sự đồng tình, tôn trọng lựa chọn cá nhân của đối tác cũng có thể được thực hiện để tăng cường mối quan hệ giữa các cá nhân. Ngoài ra, việc giữ gìn bản sắc văn hóa dân tộc trong tình yêu trước hôn nhân cũng giúp chúng ta </w:t>
      </w:r>
      <w:r w:rsidRPr="00C660B1">
        <w:rPr>
          <w:rFonts w:ascii="Times New Roman" w:eastAsia="Times New Roman" w:hAnsi="Times New Roman" w:cs="Times New Roman"/>
          <w:sz w:val="28"/>
          <w:szCs w:val="28"/>
        </w:rPr>
        <w:lastRenderedPageBreak/>
        <w:t>hạn chế những rủi ro có thể xảy ra trong mối quan hệ này. Việc quan hệ tình dục trước hôn nhân, sống thử trước hôn nhân có thể gây ra những hậu quả không mong muốn, gây mất trật tự xã hội và tác động tiêu cực đến sức khỏe và tâm lý của người tham gia. Trong khi đó, tình yêu trước hôn nhân trong văn hóa truyền thống của người Việt Nam giúp ngăn chặn những rủi ro này bằng việc đảm bảo tính chân thành và trách nhiệm trong mối quan hệ. </w:t>
      </w:r>
    </w:p>
    <w:p w:rsidR="00B31666" w:rsidRDefault="00B31666" w:rsidP="006645FF">
      <w:pPr>
        <w:spacing w:before="20" w:after="0" w:line="240" w:lineRule="auto"/>
        <w:ind w:firstLine="360"/>
        <w:jc w:val="both"/>
        <w:textAlignment w:val="baseline"/>
        <w:rPr>
          <w:rFonts w:ascii="Times New Roman" w:eastAsia="Times New Roman" w:hAnsi="Times New Roman" w:cs="Times New Roman"/>
          <w:color w:val="000000" w:themeColor="text1"/>
          <w:sz w:val="28"/>
          <w:szCs w:val="28"/>
        </w:rPr>
      </w:pPr>
      <w:r w:rsidRPr="00A03B37">
        <w:rPr>
          <w:rFonts w:ascii="Times New Roman" w:eastAsia="Times New Roman" w:hAnsi="Times New Roman" w:cs="Times New Roman"/>
          <w:color w:val="000000" w:themeColor="text1"/>
          <w:sz w:val="28"/>
          <w:szCs w:val="28"/>
        </w:rPr>
        <w:t>Tuy nhiên, chúng ta không thể</w:t>
      </w:r>
      <w:r w:rsidR="00A03B37" w:rsidRPr="00A03B37">
        <w:rPr>
          <w:rFonts w:ascii="Times New Roman" w:eastAsia="Times New Roman" w:hAnsi="Times New Roman" w:cs="Times New Roman"/>
          <w:color w:val="000000" w:themeColor="text1"/>
          <w:sz w:val="28"/>
          <w:szCs w:val="28"/>
        </w:rPr>
        <w:t xml:space="preserve"> phủ nhận những lợi ích mà từ tì</w:t>
      </w:r>
      <w:r w:rsidRPr="00A03B37">
        <w:rPr>
          <w:rFonts w:ascii="Times New Roman" w:eastAsia="Times New Roman" w:hAnsi="Times New Roman" w:cs="Times New Roman"/>
          <w:color w:val="000000" w:themeColor="text1"/>
          <w:sz w:val="28"/>
          <w:szCs w:val="28"/>
        </w:rPr>
        <w:t>nh yêu đến hôn nhân hay sống thử và quan hệ trước hôn nhân mang lại đến hạnh phúc của một gia đình.  </w:t>
      </w:r>
    </w:p>
    <w:p w:rsidR="00A03B37" w:rsidRPr="00A03B37" w:rsidRDefault="00A03B37" w:rsidP="006645FF">
      <w:pPr>
        <w:spacing w:before="20" w:after="0" w:line="240" w:lineRule="auto"/>
        <w:ind w:firstLine="360"/>
        <w:jc w:val="both"/>
        <w:textAlignment w:val="baseline"/>
        <w:rPr>
          <w:rFonts w:ascii="Times New Roman" w:eastAsia="Times New Roman" w:hAnsi="Times New Roman" w:cs="Times New Roman"/>
          <w:color w:val="000000" w:themeColor="text1"/>
          <w:sz w:val="28"/>
          <w:szCs w:val="28"/>
        </w:rPr>
      </w:pPr>
    </w:p>
    <w:p w:rsidR="00B31666" w:rsidRPr="00A03B37" w:rsidRDefault="00A03B37" w:rsidP="006645FF">
      <w:pPr>
        <w:spacing w:before="20" w:after="0" w:line="240" w:lineRule="auto"/>
        <w:ind w:firstLine="360"/>
        <w:jc w:val="both"/>
        <w:textAlignment w:val="baseline"/>
        <w:rPr>
          <w:rFonts w:ascii="Times New Roman" w:eastAsia="Times New Roman" w:hAnsi="Times New Roman" w:cs="Times New Roman"/>
          <w:i/>
          <w:sz w:val="28"/>
          <w:szCs w:val="28"/>
        </w:rPr>
      </w:pPr>
      <w:r w:rsidRPr="00A03B37">
        <w:rPr>
          <w:rFonts w:ascii="Times New Roman" w:eastAsia="Times New Roman" w:hAnsi="Times New Roman" w:cs="Times New Roman"/>
          <w:bCs/>
          <w:i/>
          <w:sz w:val="28"/>
          <w:szCs w:val="28"/>
        </w:rPr>
        <w:t>(Đ</w:t>
      </w:r>
      <w:r w:rsidR="00B31666" w:rsidRPr="00A03B37">
        <w:rPr>
          <w:rFonts w:ascii="Times New Roman" w:eastAsia="Times New Roman" w:hAnsi="Times New Roman" w:cs="Times New Roman"/>
          <w:bCs/>
          <w:i/>
          <w:sz w:val="28"/>
          <w:szCs w:val="28"/>
        </w:rPr>
        <w:t xml:space="preserve">ây là một vấn đề gây tranh cãi, nên mình không đưa ra bất cứ giải pháp cụ thể nào để bài trừ cái nào hay cổ xúy cho cái nào, vì đó còn phụ thuộc vào tư duy và cách nhìn nhận của mỗi người miễn sao </w:t>
      </w:r>
      <w:r w:rsidR="00B31666" w:rsidRPr="00A03B37">
        <w:rPr>
          <w:rFonts w:ascii="Times New Roman" w:eastAsia="Times New Roman" w:hAnsi="Times New Roman" w:cs="Times New Roman"/>
          <w:i/>
          <w:iCs/>
          <w:color w:val="000000"/>
          <w:sz w:val="28"/>
          <w:szCs w:val="28"/>
        </w:rPr>
        <w:t>chúng ta cần có bản lĩnh văn hóa vững v</w:t>
      </w:r>
      <w:r w:rsidRPr="00A03B37">
        <w:rPr>
          <w:rFonts w:ascii="Times New Roman" w:eastAsia="Times New Roman" w:hAnsi="Times New Roman" w:cs="Times New Roman"/>
          <w:i/>
          <w:iCs/>
          <w:color w:val="000000"/>
          <w:sz w:val="28"/>
          <w:szCs w:val="28"/>
        </w:rPr>
        <w:t>àng và một tư duy biết chọn lọc.</w:t>
      </w:r>
      <w:r w:rsidR="00B31666" w:rsidRPr="00A03B37">
        <w:rPr>
          <w:rFonts w:ascii="Times New Roman" w:eastAsia="Times New Roman" w:hAnsi="Times New Roman" w:cs="Times New Roman"/>
          <w:i/>
          <w:iCs/>
          <w:color w:val="000000"/>
          <w:sz w:val="28"/>
          <w:szCs w:val="28"/>
        </w:rPr>
        <w:t>)</w:t>
      </w:r>
      <w:r w:rsidR="00B31666" w:rsidRPr="00A03B37">
        <w:rPr>
          <w:rFonts w:ascii="Times New Roman" w:eastAsia="Times New Roman" w:hAnsi="Times New Roman" w:cs="Times New Roman"/>
          <w:i/>
          <w:color w:val="000000"/>
          <w:sz w:val="28"/>
          <w:szCs w:val="28"/>
        </w:rPr>
        <w:t> </w:t>
      </w:r>
    </w:p>
    <w:p w:rsidR="00B31666" w:rsidRPr="00A03B37" w:rsidRDefault="00B31666" w:rsidP="006645FF">
      <w:pPr>
        <w:spacing w:before="20" w:after="0" w:line="240" w:lineRule="auto"/>
        <w:ind w:firstLine="360"/>
        <w:jc w:val="both"/>
        <w:textAlignment w:val="baseline"/>
        <w:rPr>
          <w:rFonts w:ascii="Times New Roman" w:eastAsia="Times New Roman" w:hAnsi="Times New Roman" w:cs="Times New Roman"/>
          <w:color w:val="000000" w:themeColor="text1"/>
          <w:sz w:val="28"/>
          <w:szCs w:val="28"/>
        </w:rPr>
      </w:pPr>
      <w:r w:rsidRPr="00A03B37">
        <w:rPr>
          <w:rFonts w:ascii="Times New Roman" w:eastAsia="Times New Roman" w:hAnsi="Times New Roman" w:cs="Times New Roman"/>
          <w:color w:val="000000" w:themeColor="text1"/>
          <w:sz w:val="28"/>
          <w:szCs w:val="28"/>
        </w:rPr>
        <w:t>Đặc biệt là đối với sinh viên ngày nay nói chung và sinh viên khoa công nghệ thông tin những người đang trực tiếp tiếp xúc với hàng nghìn thông tin / 1 phút như chúng ta nói riêng</w:t>
      </w:r>
      <w:r w:rsidR="00A03B37" w:rsidRPr="00A03B37">
        <w:rPr>
          <w:rFonts w:ascii="Times New Roman" w:eastAsia="Times New Roman" w:hAnsi="Times New Roman" w:cs="Times New Roman"/>
          <w:color w:val="000000" w:themeColor="text1"/>
          <w:sz w:val="28"/>
          <w:szCs w:val="28"/>
        </w:rPr>
        <w:t xml:space="preserve"> </w:t>
      </w:r>
      <w:r w:rsidRPr="00A03B37">
        <w:rPr>
          <w:rFonts w:ascii="Times New Roman" w:eastAsia="Times New Roman" w:hAnsi="Times New Roman" w:cs="Times New Roman"/>
          <w:color w:val="000000" w:themeColor="text1"/>
          <w:sz w:val="28"/>
          <w:szCs w:val="28"/>
        </w:rPr>
        <w:t>đó là. Bản lĩnh văn hóa ở đâu tức là chúng ta phải có nền tàng về văn hóa việt nam, biết cái gì là bản sắc, là truyền thống để không bị đồng hóa với những nền văn hóa ngoại lai. Tư duy biết chọn lọc tức là không bài trừ cái mới, cái khác biệt mà phải có chọn lọc, tiếp nhận những cái tinh hoa của nhân loại. Đó là khi ta vẫn giữ gìn điểm tích cực của quan niệm xưa, sống trong hôn nhân thủy chung, trách nghiệm, nhưng không nên quá gò bó bản thân khi mình không hạnh phúc, đồng thời ta cũng có tư duy thoáng hơn về những vấn đề sống t</w:t>
      </w:r>
      <w:r w:rsidR="00226238" w:rsidRPr="00A03B37">
        <w:rPr>
          <w:rFonts w:ascii="Times New Roman" w:eastAsia="Times New Roman" w:hAnsi="Times New Roman" w:cs="Times New Roman"/>
          <w:color w:val="000000" w:themeColor="text1"/>
          <w:sz w:val="28"/>
          <w:szCs w:val="28"/>
        </w:rPr>
        <w:t>hử và quan hệ tình dục để có cái nhìn thấu đáo</w:t>
      </w:r>
      <w:r w:rsidRPr="00A03B37">
        <w:rPr>
          <w:rFonts w:ascii="Times New Roman" w:eastAsia="Times New Roman" w:hAnsi="Times New Roman" w:cs="Times New Roman"/>
          <w:color w:val="000000" w:themeColor="text1"/>
          <w:sz w:val="28"/>
          <w:szCs w:val="28"/>
        </w:rPr>
        <w:t>, rõ ràng hơn về đối phương, từ đó điều chỉnh hành vi bản thân cho phù hợp cũng như đưa ra các quyết định sáng suốt trong vấn đề quan trọng của một đời người. Ta luôn tiếp thu cái mới nhưng cần chắt lọc, ta bài trừ những hủ tục nhưng phải giữ gìn bản sắc văn hóa, đó là thông điệp mà nhóm tôi muốn gửi đến các bạn thông qua bài tiểu luận này. Bởi trên đời này, không có cái gì đúng hoàn toàn hay sai hoàn toàn, chúng ta luôn cần phải biết cân bằng mọi thứ, có thế, thì con người VN ta mới càng văn minh, càng tiến bộ so với các cường quốc 5 châu.  </w:t>
      </w:r>
    </w:p>
    <w:p w:rsidR="00B31666" w:rsidRPr="00C660B1" w:rsidRDefault="00B31666" w:rsidP="00C660B1">
      <w:pPr>
        <w:spacing w:after="0" w:line="240" w:lineRule="auto"/>
        <w:ind w:firstLine="360"/>
        <w:textAlignment w:val="baseline"/>
        <w:rPr>
          <w:rFonts w:ascii="Times New Roman" w:eastAsia="Times New Roman" w:hAnsi="Times New Roman" w:cs="Times New Roman"/>
          <w:sz w:val="28"/>
          <w:szCs w:val="28"/>
        </w:rPr>
      </w:pPr>
      <w:r w:rsidRPr="00C660B1">
        <w:rPr>
          <w:rFonts w:ascii="Times New Roman" w:eastAsia="Times New Roman" w:hAnsi="Times New Roman" w:cs="Times New Roman"/>
          <w:sz w:val="28"/>
          <w:szCs w:val="28"/>
        </w:rPr>
        <w:t> </w:t>
      </w:r>
    </w:p>
    <w:p w:rsidR="00BA02F7" w:rsidRDefault="00BA02F7" w:rsidP="00C660B1">
      <w:pPr>
        <w:ind w:firstLine="360"/>
      </w:pPr>
    </w:p>
    <w:sectPr w:rsidR="00BA02F7" w:rsidSect="0092487C">
      <w:footerReference w:type="default" r:id="rId11"/>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52B" w:rsidRDefault="00EC252B" w:rsidP="0092487C">
      <w:pPr>
        <w:spacing w:after="0" w:line="240" w:lineRule="auto"/>
      </w:pPr>
      <w:r>
        <w:separator/>
      </w:r>
    </w:p>
  </w:endnote>
  <w:endnote w:type="continuationSeparator" w:id="0">
    <w:p w:rsidR="00EC252B" w:rsidRDefault="00EC252B" w:rsidP="00924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87C" w:rsidRDefault="0092487C" w:rsidP="0092487C">
    <w:pPr>
      <w:pStyle w:val="Footer"/>
    </w:pPr>
  </w:p>
  <w:p w:rsidR="0092487C" w:rsidRDefault="0092487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267509"/>
      <w:docPartObj>
        <w:docPartGallery w:val="Page Numbers (Bottom of Page)"/>
        <w:docPartUnique/>
      </w:docPartObj>
    </w:sdtPr>
    <w:sdtEndPr>
      <w:rPr>
        <w:noProof/>
      </w:rPr>
    </w:sdtEndPr>
    <w:sdtContent>
      <w:p w:rsidR="0092487C" w:rsidRDefault="0092487C">
        <w:pPr>
          <w:pStyle w:val="Footer"/>
          <w:jc w:val="center"/>
        </w:pPr>
        <w:r>
          <w:fldChar w:fldCharType="begin"/>
        </w:r>
        <w:r>
          <w:instrText xml:space="preserve"> PAGE   \* MERGEFORMAT </w:instrText>
        </w:r>
        <w:r>
          <w:fldChar w:fldCharType="separate"/>
        </w:r>
        <w:r w:rsidR="00DC7678">
          <w:rPr>
            <w:noProof/>
          </w:rPr>
          <w:t>9</w:t>
        </w:r>
        <w:r>
          <w:rPr>
            <w:noProof/>
          </w:rPr>
          <w:fldChar w:fldCharType="end"/>
        </w:r>
      </w:p>
    </w:sdtContent>
  </w:sdt>
  <w:p w:rsidR="0092487C" w:rsidRDefault="009248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52B" w:rsidRDefault="00EC252B" w:rsidP="0092487C">
      <w:pPr>
        <w:spacing w:after="0" w:line="240" w:lineRule="auto"/>
      </w:pPr>
      <w:r>
        <w:separator/>
      </w:r>
    </w:p>
  </w:footnote>
  <w:footnote w:type="continuationSeparator" w:id="0">
    <w:p w:rsidR="00EC252B" w:rsidRDefault="00EC252B" w:rsidP="00924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27A"/>
    <w:multiLevelType w:val="multilevel"/>
    <w:tmpl w:val="E9BA1658"/>
    <w:lvl w:ilvl="0">
      <w:start w:val="2"/>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47DC8"/>
    <w:multiLevelType w:val="multilevel"/>
    <w:tmpl w:val="0B0E546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B789F"/>
    <w:multiLevelType w:val="multilevel"/>
    <w:tmpl w:val="A6860C82"/>
    <w:lvl w:ilvl="0">
      <w:start w:val="2"/>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8A0F15"/>
    <w:multiLevelType w:val="hybridMultilevel"/>
    <w:tmpl w:val="8124D82A"/>
    <w:lvl w:ilvl="0" w:tplc="4E8CABAC">
      <w:start w:val="3"/>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F2F02"/>
    <w:multiLevelType w:val="multilevel"/>
    <w:tmpl w:val="C652ABC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93CA2"/>
    <w:multiLevelType w:val="hybridMultilevel"/>
    <w:tmpl w:val="8F8426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81028D"/>
    <w:multiLevelType w:val="multilevel"/>
    <w:tmpl w:val="37B6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C16822"/>
    <w:multiLevelType w:val="multilevel"/>
    <w:tmpl w:val="6508719E"/>
    <w:lvl w:ilvl="0">
      <w:start w:val="2"/>
      <w:numFmt w:val="upperRoman"/>
      <w:lvlText w:val="%1."/>
      <w:lvlJc w:val="right"/>
      <w:pPr>
        <w:tabs>
          <w:tab w:val="num" w:pos="720"/>
        </w:tabs>
        <w:ind w:left="720" w:hanging="360"/>
      </w:pPr>
      <w:rPr>
        <w:b/>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1B6640FD"/>
    <w:multiLevelType w:val="hybridMultilevel"/>
    <w:tmpl w:val="4D6CAABE"/>
    <w:lvl w:ilvl="0" w:tplc="89DAE9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D68B9"/>
    <w:multiLevelType w:val="multilevel"/>
    <w:tmpl w:val="A2E8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D01397"/>
    <w:multiLevelType w:val="multilevel"/>
    <w:tmpl w:val="74DED5A4"/>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155796"/>
    <w:multiLevelType w:val="hybridMultilevel"/>
    <w:tmpl w:val="77A6A1BE"/>
    <w:lvl w:ilvl="0" w:tplc="E58CD6D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F3A70"/>
    <w:multiLevelType w:val="hybridMultilevel"/>
    <w:tmpl w:val="2170441E"/>
    <w:lvl w:ilvl="0" w:tplc="28B889DC">
      <w:start w:val="2"/>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22E07"/>
    <w:multiLevelType w:val="multilevel"/>
    <w:tmpl w:val="E48A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F01060"/>
    <w:multiLevelType w:val="hybridMultilevel"/>
    <w:tmpl w:val="B4D027A8"/>
    <w:lvl w:ilvl="0" w:tplc="39E8F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56979"/>
    <w:multiLevelType w:val="multilevel"/>
    <w:tmpl w:val="1920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E07742"/>
    <w:multiLevelType w:val="multilevel"/>
    <w:tmpl w:val="6540E1E2"/>
    <w:lvl w:ilvl="0">
      <w:start w:val="2"/>
      <w:numFmt w:val="decimal"/>
      <w:lvlText w:val="%1."/>
      <w:lvlJc w:val="left"/>
      <w:pPr>
        <w:tabs>
          <w:tab w:val="num" w:pos="720"/>
        </w:tabs>
        <w:ind w:left="720" w:hanging="360"/>
      </w:pPr>
      <w:rPr>
        <w:b/>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E2888"/>
    <w:multiLevelType w:val="multilevel"/>
    <w:tmpl w:val="C360B126"/>
    <w:lvl w:ilvl="0">
      <w:start w:val="3"/>
      <w:numFmt w:val="upperRoman"/>
      <w:lvlText w:val="%1."/>
      <w:lvlJc w:val="right"/>
      <w:pPr>
        <w:tabs>
          <w:tab w:val="num" w:pos="720"/>
        </w:tabs>
        <w:ind w:left="720" w:hanging="360"/>
      </w:pPr>
      <w:rPr>
        <w:b/>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4AEE539C"/>
    <w:multiLevelType w:val="multilevel"/>
    <w:tmpl w:val="8D1842FC"/>
    <w:lvl w:ilvl="0">
      <w:start w:val="4"/>
      <w:numFmt w:val="upperRoman"/>
      <w:lvlText w:val="%1."/>
      <w:lvlJc w:val="right"/>
      <w:pPr>
        <w:tabs>
          <w:tab w:val="num" w:pos="720"/>
        </w:tabs>
        <w:ind w:left="720" w:hanging="360"/>
      </w:pPr>
      <w:rPr>
        <w:b/>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AB40790"/>
    <w:multiLevelType w:val="multilevel"/>
    <w:tmpl w:val="A5983D60"/>
    <w:lvl w:ilvl="0">
      <w:start w:val="3"/>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34603B"/>
    <w:multiLevelType w:val="multilevel"/>
    <w:tmpl w:val="1E96DEE4"/>
    <w:lvl w:ilvl="0">
      <w:start w:val="1"/>
      <w:numFmt w:val="upperRoman"/>
      <w:lvlText w:val="%1."/>
      <w:lvlJc w:val="right"/>
      <w:pPr>
        <w:tabs>
          <w:tab w:val="num" w:pos="720"/>
        </w:tabs>
        <w:ind w:left="720" w:hanging="360"/>
      </w:pPr>
      <w:rPr>
        <w:b/>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5E6A4066"/>
    <w:multiLevelType w:val="multilevel"/>
    <w:tmpl w:val="4A10D1BA"/>
    <w:lvl w:ilvl="0">
      <w:start w:val="1"/>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2436B35"/>
    <w:multiLevelType w:val="multilevel"/>
    <w:tmpl w:val="40EE3B5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586475"/>
    <w:multiLevelType w:val="multilevel"/>
    <w:tmpl w:val="5736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32772C"/>
    <w:multiLevelType w:val="multilevel"/>
    <w:tmpl w:val="656E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373461"/>
    <w:multiLevelType w:val="multilevel"/>
    <w:tmpl w:val="6B1C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224C06"/>
    <w:multiLevelType w:val="hybridMultilevel"/>
    <w:tmpl w:val="64349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7455FA"/>
    <w:multiLevelType w:val="hybridMultilevel"/>
    <w:tmpl w:val="852C89C6"/>
    <w:lvl w:ilvl="0" w:tplc="1E3AD9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2"/>
  </w:num>
  <w:num w:numId="4">
    <w:abstractNumId w:val="24"/>
  </w:num>
  <w:num w:numId="5">
    <w:abstractNumId w:val="0"/>
  </w:num>
  <w:num w:numId="6">
    <w:abstractNumId w:val="4"/>
  </w:num>
  <w:num w:numId="7">
    <w:abstractNumId w:val="16"/>
  </w:num>
  <w:num w:numId="8">
    <w:abstractNumId w:val="6"/>
  </w:num>
  <w:num w:numId="9">
    <w:abstractNumId w:val="25"/>
  </w:num>
  <w:num w:numId="10">
    <w:abstractNumId w:val="15"/>
  </w:num>
  <w:num w:numId="11">
    <w:abstractNumId w:val="23"/>
  </w:num>
  <w:num w:numId="12">
    <w:abstractNumId w:val="19"/>
  </w:num>
  <w:num w:numId="13">
    <w:abstractNumId w:val="10"/>
  </w:num>
  <w:num w:numId="14">
    <w:abstractNumId w:val="9"/>
  </w:num>
  <w:num w:numId="15">
    <w:abstractNumId w:val="13"/>
  </w:num>
  <w:num w:numId="16">
    <w:abstractNumId w:val="17"/>
  </w:num>
  <w:num w:numId="17">
    <w:abstractNumId w:val="1"/>
  </w:num>
  <w:num w:numId="18">
    <w:abstractNumId w:val="21"/>
  </w:num>
  <w:num w:numId="19">
    <w:abstractNumId w:val="2"/>
  </w:num>
  <w:num w:numId="20">
    <w:abstractNumId w:val="18"/>
  </w:num>
  <w:num w:numId="21">
    <w:abstractNumId w:val="26"/>
  </w:num>
  <w:num w:numId="22">
    <w:abstractNumId w:val="5"/>
  </w:num>
  <w:num w:numId="23">
    <w:abstractNumId w:val="11"/>
  </w:num>
  <w:num w:numId="24">
    <w:abstractNumId w:val="12"/>
  </w:num>
  <w:num w:numId="25">
    <w:abstractNumId w:val="8"/>
  </w:num>
  <w:num w:numId="26">
    <w:abstractNumId w:val="27"/>
  </w:num>
  <w:num w:numId="27">
    <w:abstractNumId w:val="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666"/>
    <w:rsid w:val="0014621A"/>
    <w:rsid w:val="00214EF2"/>
    <w:rsid w:val="00226238"/>
    <w:rsid w:val="004146C6"/>
    <w:rsid w:val="0046124F"/>
    <w:rsid w:val="0058132E"/>
    <w:rsid w:val="006645FF"/>
    <w:rsid w:val="0075244D"/>
    <w:rsid w:val="007F58B5"/>
    <w:rsid w:val="008704B3"/>
    <w:rsid w:val="0092487C"/>
    <w:rsid w:val="00A03B37"/>
    <w:rsid w:val="00AB4A1D"/>
    <w:rsid w:val="00B31666"/>
    <w:rsid w:val="00BA02F7"/>
    <w:rsid w:val="00BF7BF0"/>
    <w:rsid w:val="00C55C48"/>
    <w:rsid w:val="00C660B1"/>
    <w:rsid w:val="00DC7678"/>
    <w:rsid w:val="00DF23F4"/>
    <w:rsid w:val="00E00301"/>
    <w:rsid w:val="00EC2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11195"/>
  <w15:chartTrackingRefBased/>
  <w15:docId w15:val="{4E5AE9A8-8EFF-441C-AC7B-235DBEE7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5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45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316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316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B31666"/>
  </w:style>
  <w:style w:type="character" w:customStyle="1" w:styleId="normaltextrun">
    <w:name w:val="normaltextrun"/>
    <w:basedOn w:val="DefaultParagraphFont"/>
    <w:rsid w:val="00B31666"/>
  </w:style>
  <w:style w:type="character" w:customStyle="1" w:styleId="eop">
    <w:name w:val="eop"/>
    <w:basedOn w:val="DefaultParagraphFont"/>
    <w:rsid w:val="00B31666"/>
  </w:style>
  <w:style w:type="character" w:customStyle="1" w:styleId="linebreakblob">
    <w:name w:val="linebreakblob"/>
    <w:basedOn w:val="DefaultParagraphFont"/>
    <w:rsid w:val="00B31666"/>
  </w:style>
  <w:style w:type="character" w:customStyle="1" w:styleId="scxw45660679">
    <w:name w:val="scxw45660679"/>
    <w:basedOn w:val="DefaultParagraphFont"/>
    <w:rsid w:val="00B31666"/>
  </w:style>
  <w:style w:type="table" w:styleId="TableGrid">
    <w:name w:val="Table Grid"/>
    <w:basedOn w:val="TableNormal"/>
    <w:uiPriority w:val="39"/>
    <w:rsid w:val="008704B3"/>
    <w:pPr>
      <w:spacing w:after="0" w:line="240" w:lineRule="auto"/>
      <w:ind w:firstLine="567"/>
      <w:jc w:val="both"/>
    </w:pPr>
    <w:rPr>
      <w:rFonts w:ascii="Times New Roman" w:hAnsi="Times New Roman" w:cs="Times New Roman"/>
      <w:bCs/>
      <w:kern w:val="24"/>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0B1"/>
    <w:pPr>
      <w:ind w:left="720"/>
      <w:contextualSpacing/>
    </w:pPr>
  </w:style>
  <w:style w:type="character" w:customStyle="1" w:styleId="Heading1Char">
    <w:name w:val="Heading 1 Char"/>
    <w:basedOn w:val="DefaultParagraphFont"/>
    <w:link w:val="Heading1"/>
    <w:uiPriority w:val="9"/>
    <w:rsid w:val="006645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45FF"/>
    <w:pPr>
      <w:outlineLvl w:val="9"/>
    </w:pPr>
  </w:style>
  <w:style w:type="paragraph" w:styleId="TOC1">
    <w:name w:val="toc 1"/>
    <w:basedOn w:val="Normal"/>
    <w:next w:val="Normal"/>
    <w:autoRedefine/>
    <w:uiPriority w:val="39"/>
    <w:unhideWhenUsed/>
    <w:rsid w:val="006645FF"/>
    <w:pPr>
      <w:spacing w:after="100"/>
    </w:pPr>
  </w:style>
  <w:style w:type="character" w:styleId="Hyperlink">
    <w:name w:val="Hyperlink"/>
    <w:basedOn w:val="DefaultParagraphFont"/>
    <w:uiPriority w:val="99"/>
    <w:unhideWhenUsed/>
    <w:rsid w:val="006645FF"/>
    <w:rPr>
      <w:color w:val="0563C1" w:themeColor="hyperlink"/>
      <w:u w:val="single"/>
    </w:rPr>
  </w:style>
  <w:style w:type="character" w:customStyle="1" w:styleId="Heading2Char">
    <w:name w:val="Heading 2 Char"/>
    <w:basedOn w:val="DefaultParagraphFont"/>
    <w:link w:val="Heading2"/>
    <w:uiPriority w:val="9"/>
    <w:rsid w:val="006645F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645FF"/>
    <w:pPr>
      <w:spacing w:after="100"/>
      <w:ind w:left="220"/>
    </w:pPr>
  </w:style>
  <w:style w:type="paragraph" w:styleId="Header">
    <w:name w:val="header"/>
    <w:basedOn w:val="Normal"/>
    <w:link w:val="HeaderChar"/>
    <w:uiPriority w:val="99"/>
    <w:unhideWhenUsed/>
    <w:rsid w:val="00924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87C"/>
  </w:style>
  <w:style w:type="paragraph" w:styleId="Footer">
    <w:name w:val="footer"/>
    <w:basedOn w:val="Normal"/>
    <w:link w:val="FooterChar"/>
    <w:uiPriority w:val="99"/>
    <w:unhideWhenUsed/>
    <w:rsid w:val="00924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892653">
      <w:bodyDiv w:val="1"/>
      <w:marLeft w:val="0"/>
      <w:marRight w:val="0"/>
      <w:marTop w:val="0"/>
      <w:marBottom w:val="0"/>
      <w:divBdr>
        <w:top w:val="none" w:sz="0" w:space="0" w:color="auto"/>
        <w:left w:val="none" w:sz="0" w:space="0" w:color="auto"/>
        <w:bottom w:val="none" w:sz="0" w:space="0" w:color="auto"/>
        <w:right w:val="none" w:sz="0" w:space="0" w:color="auto"/>
      </w:divBdr>
    </w:div>
    <w:div w:id="1087578349">
      <w:bodyDiv w:val="1"/>
      <w:marLeft w:val="0"/>
      <w:marRight w:val="0"/>
      <w:marTop w:val="0"/>
      <w:marBottom w:val="0"/>
      <w:divBdr>
        <w:top w:val="none" w:sz="0" w:space="0" w:color="auto"/>
        <w:left w:val="none" w:sz="0" w:space="0" w:color="auto"/>
        <w:bottom w:val="none" w:sz="0" w:space="0" w:color="auto"/>
        <w:right w:val="none" w:sz="0" w:space="0" w:color="auto"/>
      </w:divBdr>
    </w:div>
    <w:div w:id="1354305913">
      <w:bodyDiv w:val="1"/>
      <w:marLeft w:val="0"/>
      <w:marRight w:val="0"/>
      <w:marTop w:val="0"/>
      <w:marBottom w:val="0"/>
      <w:divBdr>
        <w:top w:val="none" w:sz="0" w:space="0" w:color="auto"/>
        <w:left w:val="none" w:sz="0" w:space="0" w:color="auto"/>
        <w:bottom w:val="none" w:sz="0" w:space="0" w:color="auto"/>
        <w:right w:val="none" w:sz="0" w:space="0" w:color="auto"/>
      </w:divBdr>
    </w:div>
    <w:div w:id="1407220630">
      <w:bodyDiv w:val="1"/>
      <w:marLeft w:val="0"/>
      <w:marRight w:val="0"/>
      <w:marTop w:val="0"/>
      <w:marBottom w:val="0"/>
      <w:divBdr>
        <w:top w:val="none" w:sz="0" w:space="0" w:color="auto"/>
        <w:left w:val="none" w:sz="0" w:space="0" w:color="auto"/>
        <w:bottom w:val="none" w:sz="0" w:space="0" w:color="auto"/>
        <w:right w:val="none" w:sz="0" w:space="0" w:color="auto"/>
      </w:divBdr>
    </w:div>
    <w:div w:id="1819495780">
      <w:bodyDiv w:val="1"/>
      <w:marLeft w:val="0"/>
      <w:marRight w:val="0"/>
      <w:marTop w:val="0"/>
      <w:marBottom w:val="0"/>
      <w:divBdr>
        <w:top w:val="none" w:sz="0" w:space="0" w:color="auto"/>
        <w:left w:val="none" w:sz="0" w:space="0" w:color="auto"/>
        <w:bottom w:val="none" w:sz="0" w:space="0" w:color="auto"/>
        <w:right w:val="none" w:sz="0" w:space="0" w:color="auto"/>
      </w:divBdr>
    </w:div>
    <w:div w:id="1839272365">
      <w:bodyDiv w:val="1"/>
      <w:marLeft w:val="0"/>
      <w:marRight w:val="0"/>
      <w:marTop w:val="0"/>
      <w:marBottom w:val="0"/>
      <w:divBdr>
        <w:top w:val="none" w:sz="0" w:space="0" w:color="auto"/>
        <w:left w:val="none" w:sz="0" w:space="0" w:color="auto"/>
        <w:bottom w:val="none" w:sz="0" w:space="0" w:color="auto"/>
        <w:right w:val="none" w:sz="0" w:space="0" w:color="auto"/>
      </w:divBdr>
    </w:div>
    <w:div w:id="2045641128">
      <w:bodyDiv w:val="1"/>
      <w:marLeft w:val="0"/>
      <w:marRight w:val="0"/>
      <w:marTop w:val="0"/>
      <w:marBottom w:val="0"/>
      <w:divBdr>
        <w:top w:val="none" w:sz="0" w:space="0" w:color="auto"/>
        <w:left w:val="none" w:sz="0" w:space="0" w:color="auto"/>
        <w:bottom w:val="none" w:sz="0" w:space="0" w:color="auto"/>
        <w:right w:val="none" w:sz="0" w:space="0" w:color="auto"/>
      </w:divBdr>
      <w:divsChild>
        <w:div w:id="1316684782">
          <w:marLeft w:val="0"/>
          <w:marRight w:val="0"/>
          <w:marTop w:val="0"/>
          <w:marBottom w:val="0"/>
          <w:divBdr>
            <w:top w:val="none" w:sz="0" w:space="0" w:color="auto"/>
            <w:left w:val="none" w:sz="0" w:space="0" w:color="auto"/>
            <w:bottom w:val="none" w:sz="0" w:space="0" w:color="auto"/>
            <w:right w:val="none" w:sz="0" w:space="0" w:color="auto"/>
          </w:divBdr>
        </w:div>
        <w:div w:id="1043752170">
          <w:marLeft w:val="0"/>
          <w:marRight w:val="0"/>
          <w:marTop w:val="0"/>
          <w:marBottom w:val="0"/>
          <w:divBdr>
            <w:top w:val="none" w:sz="0" w:space="0" w:color="auto"/>
            <w:left w:val="none" w:sz="0" w:space="0" w:color="auto"/>
            <w:bottom w:val="none" w:sz="0" w:space="0" w:color="auto"/>
            <w:right w:val="none" w:sz="0" w:space="0" w:color="auto"/>
          </w:divBdr>
        </w:div>
        <w:div w:id="28604602">
          <w:marLeft w:val="0"/>
          <w:marRight w:val="0"/>
          <w:marTop w:val="0"/>
          <w:marBottom w:val="0"/>
          <w:divBdr>
            <w:top w:val="none" w:sz="0" w:space="0" w:color="auto"/>
            <w:left w:val="none" w:sz="0" w:space="0" w:color="auto"/>
            <w:bottom w:val="none" w:sz="0" w:space="0" w:color="auto"/>
            <w:right w:val="none" w:sz="0" w:space="0" w:color="auto"/>
          </w:divBdr>
        </w:div>
        <w:div w:id="483592472">
          <w:marLeft w:val="0"/>
          <w:marRight w:val="0"/>
          <w:marTop w:val="0"/>
          <w:marBottom w:val="0"/>
          <w:divBdr>
            <w:top w:val="none" w:sz="0" w:space="0" w:color="auto"/>
            <w:left w:val="none" w:sz="0" w:space="0" w:color="auto"/>
            <w:bottom w:val="none" w:sz="0" w:space="0" w:color="auto"/>
            <w:right w:val="none" w:sz="0" w:space="0" w:color="auto"/>
          </w:divBdr>
        </w:div>
        <w:div w:id="1502314007">
          <w:marLeft w:val="0"/>
          <w:marRight w:val="0"/>
          <w:marTop w:val="0"/>
          <w:marBottom w:val="0"/>
          <w:divBdr>
            <w:top w:val="none" w:sz="0" w:space="0" w:color="auto"/>
            <w:left w:val="none" w:sz="0" w:space="0" w:color="auto"/>
            <w:bottom w:val="none" w:sz="0" w:space="0" w:color="auto"/>
            <w:right w:val="none" w:sz="0" w:space="0" w:color="auto"/>
          </w:divBdr>
        </w:div>
        <w:div w:id="870070627">
          <w:marLeft w:val="0"/>
          <w:marRight w:val="0"/>
          <w:marTop w:val="0"/>
          <w:marBottom w:val="0"/>
          <w:divBdr>
            <w:top w:val="none" w:sz="0" w:space="0" w:color="auto"/>
            <w:left w:val="none" w:sz="0" w:space="0" w:color="auto"/>
            <w:bottom w:val="none" w:sz="0" w:space="0" w:color="auto"/>
            <w:right w:val="none" w:sz="0" w:space="0" w:color="auto"/>
          </w:divBdr>
        </w:div>
        <w:div w:id="425930822">
          <w:marLeft w:val="0"/>
          <w:marRight w:val="0"/>
          <w:marTop w:val="0"/>
          <w:marBottom w:val="0"/>
          <w:divBdr>
            <w:top w:val="none" w:sz="0" w:space="0" w:color="auto"/>
            <w:left w:val="none" w:sz="0" w:space="0" w:color="auto"/>
            <w:bottom w:val="none" w:sz="0" w:space="0" w:color="auto"/>
            <w:right w:val="none" w:sz="0" w:space="0" w:color="auto"/>
          </w:divBdr>
        </w:div>
        <w:div w:id="370418729">
          <w:marLeft w:val="0"/>
          <w:marRight w:val="0"/>
          <w:marTop w:val="0"/>
          <w:marBottom w:val="0"/>
          <w:divBdr>
            <w:top w:val="none" w:sz="0" w:space="0" w:color="auto"/>
            <w:left w:val="none" w:sz="0" w:space="0" w:color="auto"/>
            <w:bottom w:val="none" w:sz="0" w:space="0" w:color="auto"/>
            <w:right w:val="none" w:sz="0" w:space="0" w:color="auto"/>
          </w:divBdr>
        </w:div>
        <w:div w:id="1498613668">
          <w:marLeft w:val="0"/>
          <w:marRight w:val="0"/>
          <w:marTop w:val="0"/>
          <w:marBottom w:val="0"/>
          <w:divBdr>
            <w:top w:val="none" w:sz="0" w:space="0" w:color="auto"/>
            <w:left w:val="none" w:sz="0" w:space="0" w:color="auto"/>
            <w:bottom w:val="none" w:sz="0" w:space="0" w:color="auto"/>
            <w:right w:val="none" w:sz="0" w:space="0" w:color="auto"/>
          </w:divBdr>
        </w:div>
        <w:div w:id="1607537928">
          <w:marLeft w:val="0"/>
          <w:marRight w:val="0"/>
          <w:marTop w:val="0"/>
          <w:marBottom w:val="0"/>
          <w:divBdr>
            <w:top w:val="none" w:sz="0" w:space="0" w:color="auto"/>
            <w:left w:val="none" w:sz="0" w:space="0" w:color="auto"/>
            <w:bottom w:val="none" w:sz="0" w:space="0" w:color="auto"/>
            <w:right w:val="none" w:sz="0" w:space="0" w:color="auto"/>
          </w:divBdr>
        </w:div>
        <w:div w:id="508495228">
          <w:marLeft w:val="0"/>
          <w:marRight w:val="0"/>
          <w:marTop w:val="0"/>
          <w:marBottom w:val="0"/>
          <w:divBdr>
            <w:top w:val="none" w:sz="0" w:space="0" w:color="auto"/>
            <w:left w:val="none" w:sz="0" w:space="0" w:color="auto"/>
            <w:bottom w:val="none" w:sz="0" w:space="0" w:color="auto"/>
            <w:right w:val="none" w:sz="0" w:space="0" w:color="auto"/>
          </w:divBdr>
        </w:div>
        <w:div w:id="2093504141">
          <w:marLeft w:val="0"/>
          <w:marRight w:val="0"/>
          <w:marTop w:val="0"/>
          <w:marBottom w:val="0"/>
          <w:divBdr>
            <w:top w:val="none" w:sz="0" w:space="0" w:color="auto"/>
            <w:left w:val="none" w:sz="0" w:space="0" w:color="auto"/>
            <w:bottom w:val="none" w:sz="0" w:space="0" w:color="auto"/>
            <w:right w:val="none" w:sz="0" w:space="0" w:color="auto"/>
          </w:divBdr>
        </w:div>
        <w:div w:id="1516772262">
          <w:marLeft w:val="0"/>
          <w:marRight w:val="0"/>
          <w:marTop w:val="0"/>
          <w:marBottom w:val="0"/>
          <w:divBdr>
            <w:top w:val="none" w:sz="0" w:space="0" w:color="auto"/>
            <w:left w:val="none" w:sz="0" w:space="0" w:color="auto"/>
            <w:bottom w:val="none" w:sz="0" w:space="0" w:color="auto"/>
            <w:right w:val="none" w:sz="0" w:space="0" w:color="auto"/>
          </w:divBdr>
        </w:div>
        <w:div w:id="932203319">
          <w:marLeft w:val="0"/>
          <w:marRight w:val="0"/>
          <w:marTop w:val="0"/>
          <w:marBottom w:val="0"/>
          <w:divBdr>
            <w:top w:val="none" w:sz="0" w:space="0" w:color="auto"/>
            <w:left w:val="none" w:sz="0" w:space="0" w:color="auto"/>
            <w:bottom w:val="none" w:sz="0" w:space="0" w:color="auto"/>
            <w:right w:val="none" w:sz="0" w:space="0" w:color="auto"/>
          </w:divBdr>
        </w:div>
        <w:div w:id="739908785">
          <w:marLeft w:val="0"/>
          <w:marRight w:val="0"/>
          <w:marTop w:val="0"/>
          <w:marBottom w:val="0"/>
          <w:divBdr>
            <w:top w:val="none" w:sz="0" w:space="0" w:color="auto"/>
            <w:left w:val="none" w:sz="0" w:space="0" w:color="auto"/>
            <w:bottom w:val="none" w:sz="0" w:space="0" w:color="auto"/>
            <w:right w:val="none" w:sz="0" w:space="0" w:color="auto"/>
          </w:divBdr>
        </w:div>
        <w:div w:id="895816539">
          <w:marLeft w:val="0"/>
          <w:marRight w:val="0"/>
          <w:marTop w:val="0"/>
          <w:marBottom w:val="0"/>
          <w:divBdr>
            <w:top w:val="none" w:sz="0" w:space="0" w:color="auto"/>
            <w:left w:val="none" w:sz="0" w:space="0" w:color="auto"/>
            <w:bottom w:val="none" w:sz="0" w:space="0" w:color="auto"/>
            <w:right w:val="none" w:sz="0" w:space="0" w:color="auto"/>
          </w:divBdr>
        </w:div>
        <w:div w:id="197670449">
          <w:marLeft w:val="0"/>
          <w:marRight w:val="0"/>
          <w:marTop w:val="0"/>
          <w:marBottom w:val="0"/>
          <w:divBdr>
            <w:top w:val="none" w:sz="0" w:space="0" w:color="auto"/>
            <w:left w:val="none" w:sz="0" w:space="0" w:color="auto"/>
            <w:bottom w:val="none" w:sz="0" w:space="0" w:color="auto"/>
            <w:right w:val="none" w:sz="0" w:space="0" w:color="auto"/>
          </w:divBdr>
        </w:div>
        <w:div w:id="440413654">
          <w:marLeft w:val="0"/>
          <w:marRight w:val="0"/>
          <w:marTop w:val="0"/>
          <w:marBottom w:val="0"/>
          <w:divBdr>
            <w:top w:val="none" w:sz="0" w:space="0" w:color="auto"/>
            <w:left w:val="none" w:sz="0" w:space="0" w:color="auto"/>
            <w:bottom w:val="none" w:sz="0" w:space="0" w:color="auto"/>
            <w:right w:val="none" w:sz="0" w:space="0" w:color="auto"/>
          </w:divBdr>
        </w:div>
        <w:div w:id="138495080">
          <w:marLeft w:val="0"/>
          <w:marRight w:val="0"/>
          <w:marTop w:val="0"/>
          <w:marBottom w:val="0"/>
          <w:divBdr>
            <w:top w:val="none" w:sz="0" w:space="0" w:color="auto"/>
            <w:left w:val="none" w:sz="0" w:space="0" w:color="auto"/>
            <w:bottom w:val="none" w:sz="0" w:space="0" w:color="auto"/>
            <w:right w:val="none" w:sz="0" w:space="0" w:color="auto"/>
          </w:divBdr>
        </w:div>
        <w:div w:id="1976333560">
          <w:marLeft w:val="0"/>
          <w:marRight w:val="0"/>
          <w:marTop w:val="0"/>
          <w:marBottom w:val="0"/>
          <w:divBdr>
            <w:top w:val="none" w:sz="0" w:space="0" w:color="auto"/>
            <w:left w:val="none" w:sz="0" w:space="0" w:color="auto"/>
            <w:bottom w:val="none" w:sz="0" w:space="0" w:color="auto"/>
            <w:right w:val="none" w:sz="0" w:space="0" w:color="auto"/>
          </w:divBdr>
        </w:div>
        <w:div w:id="2120760185">
          <w:marLeft w:val="0"/>
          <w:marRight w:val="0"/>
          <w:marTop w:val="0"/>
          <w:marBottom w:val="0"/>
          <w:divBdr>
            <w:top w:val="none" w:sz="0" w:space="0" w:color="auto"/>
            <w:left w:val="none" w:sz="0" w:space="0" w:color="auto"/>
            <w:bottom w:val="none" w:sz="0" w:space="0" w:color="auto"/>
            <w:right w:val="none" w:sz="0" w:space="0" w:color="auto"/>
          </w:divBdr>
        </w:div>
        <w:div w:id="533932944">
          <w:marLeft w:val="0"/>
          <w:marRight w:val="0"/>
          <w:marTop w:val="0"/>
          <w:marBottom w:val="0"/>
          <w:divBdr>
            <w:top w:val="none" w:sz="0" w:space="0" w:color="auto"/>
            <w:left w:val="none" w:sz="0" w:space="0" w:color="auto"/>
            <w:bottom w:val="none" w:sz="0" w:space="0" w:color="auto"/>
            <w:right w:val="none" w:sz="0" w:space="0" w:color="auto"/>
          </w:divBdr>
        </w:div>
        <w:div w:id="1079206256">
          <w:marLeft w:val="0"/>
          <w:marRight w:val="0"/>
          <w:marTop w:val="0"/>
          <w:marBottom w:val="0"/>
          <w:divBdr>
            <w:top w:val="none" w:sz="0" w:space="0" w:color="auto"/>
            <w:left w:val="none" w:sz="0" w:space="0" w:color="auto"/>
            <w:bottom w:val="none" w:sz="0" w:space="0" w:color="auto"/>
            <w:right w:val="none" w:sz="0" w:space="0" w:color="auto"/>
          </w:divBdr>
        </w:div>
        <w:div w:id="767848811">
          <w:marLeft w:val="0"/>
          <w:marRight w:val="0"/>
          <w:marTop w:val="0"/>
          <w:marBottom w:val="0"/>
          <w:divBdr>
            <w:top w:val="none" w:sz="0" w:space="0" w:color="auto"/>
            <w:left w:val="none" w:sz="0" w:space="0" w:color="auto"/>
            <w:bottom w:val="none" w:sz="0" w:space="0" w:color="auto"/>
            <w:right w:val="none" w:sz="0" w:space="0" w:color="auto"/>
          </w:divBdr>
        </w:div>
        <w:div w:id="1021125783">
          <w:marLeft w:val="0"/>
          <w:marRight w:val="0"/>
          <w:marTop w:val="0"/>
          <w:marBottom w:val="0"/>
          <w:divBdr>
            <w:top w:val="none" w:sz="0" w:space="0" w:color="auto"/>
            <w:left w:val="none" w:sz="0" w:space="0" w:color="auto"/>
            <w:bottom w:val="none" w:sz="0" w:space="0" w:color="auto"/>
            <w:right w:val="none" w:sz="0" w:space="0" w:color="auto"/>
          </w:divBdr>
        </w:div>
        <w:div w:id="1237201917">
          <w:marLeft w:val="0"/>
          <w:marRight w:val="0"/>
          <w:marTop w:val="0"/>
          <w:marBottom w:val="0"/>
          <w:divBdr>
            <w:top w:val="none" w:sz="0" w:space="0" w:color="auto"/>
            <w:left w:val="none" w:sz="0" w:space="0" w:color="auto"/>
            <w:bottom w:val="none" w:sz="0" w:space="0" w:color="auto"/>
            <w:right w:val="none" w:sz="0" w:space="0" w:color="auto"/>
          </w:divBdr>
        </w:div>
        <w:div w:id="556404187">
          <w:marLeft w:val="0"/>
          <w:marRight w:val="0"/>
          <w:marTop w:val="0"/>
          <w:marBottom w:val="0"/>
          <w:divBdr>
            <w:top w:val="none" w:sz="0" w:space="0" w:color="auto"/>
            <w:left w:val="none" w:sz="0" w:space="0" w:color="auto"/>
            <w:bottom w:val="none" w:sz="0" w:space="0" w:color="auto"/>
            <w:right w:val="none" w:sz="0" w:space="0" w:color="auto"/>
          </w:divBdr>
        </w:div>
        <w:div w:id="80100574">
          <w:marLeft w:val="0"/>
          <w:marRight w:val="0"/>
          <w:marTop w:val="0"/>
          <w:marBottom w:val="0"/>
          <w:divBdr>
            <w:top w:val="none" w:sz="0" w:space="0" w:color="auto"/>
            <w:left w:val="none" w:sz="0" w:space="0" w:color="auto"/>
            <w:bottom w:val="none" w:sz="0" w:space="0" w:color="auto"/>
            <w:right w:val="none" w:sz="0" w:space="0" w:color="auto"/>
          </w:divBdr>
        </w:div>
        <w:div w:id="1141194750">
          <w:marLeft w:val="0"/>
          <w:marRight w:val="0"/>
          <w:marTop w:val="0"/>
          <w:marBottom w:val="0"/>
          <w:divBdr>
            <w:top w:val="none" w:sz="0" w:space="0" w:color="auto"/>
            <w:left w:val="none" w:sz="0" w:space="0" w:color="auto"/>
            <w:bottom w:val="none" w:sz="0" w:space="0" w:color="auto"/>
            <w:right w:val="none" w:sz="0" w:space="0" w:color="auto"/>
          </w:divBdr>
        </w:div>
        <w:div w:id="194538961">
          <w:marLeft w:val="0"/>
          <w:marRight w:val="0"/>
          <w:marTop w:val="0"/>
          <w:marBottom w:val="0"/>
          <w:divBdr>
            <w:top w:val="none" w:sz="0" w:space="0" w:color="auto"/>
            <w:left w:val="none" w:sz="0" w:space="0" w:color="auto"/>
            <w:bottom w:val="none" w:sz="0" w:space="0" w:color="auto"/>
            <w:right w:val="none" w:sz="0" w:space="0" w:color="auto"/>
          </w:divBdr>
        </w:div>
        <w:div w:id="70196202">
          <w:marLeft w:val="0"/>
          <w:marRight w:val="0"/>
          <w:marTop w:val="0"/>
          <w:marBottom w:val="0"/>
          <w:divBdr>
            <w:top w:val="none" w:sz="0" w:space="0" w:color="auto"/>
            <w:left w:val="none" w:sz="0" w:space="0" w:color="auto"/>
            <w:bottom w:val="none" w:sz="0" w:space="0" w:color="auto"/>
            <w:right w:val="none" w:sz="0" w:space="0" w:color="auto"/>
          </w:divBdr>
        </w:div>
        <w:div w:id="388262305">
          <w:marLeft w:val="0"/>
          <w:marRight w:val="0"/>
          <w:marTop w:val="0"/>
          <w:marBottom w:val="0"/>
          <w:divBdr>
            <w:top w:val="none" w:sz="0" w:space="0" w:color="auto"/>
            <w:left w:val="none" w:sz="0" w:space="0" w:color="auto"/>
            <w:bottom w:val="none" w:sz="0" w:space="0" w:color="auto"/>
            <w:right w:val="none" w:sz="0" w:space="0" w:color="auto"/>
          </w:divBdr>
        </w:div>
        <w:div w:id="1613783198">
          <w:marLeft w:val="0"/>
          <w:marRight w:val="0"/>
          <w:marTop w:val="0"/>
          <w:marBottom w:val="0"/>
          <w:divBdr>
            <w:top w:val="none" w:sz="0" w:space="0" w:color="auto"/>
            <w:left w:val="none" w:sz="0" w:space="0" w:color="auto"/>
            <w:bottom w:val="none" w:sz="0" w:space="0" w:color="auto"/>
            <w:right w:val="none" w:sz="0" w:space="0" w:color="auto"/>
          </w:divBdr>
        </w:div>
        <w:div w:id="2114393820">
          <w:marLeft w:val="0"/>
          <w:marRight w:val="0"/>
          <w:marTop w:val="0"/>
          <w:marBottom w:val="0"/>
          <w:divBdr>
            <w:top w:val="none" w:sz="0" w:space="0" w:color="auto"/>
            <w:left w:val="none" w:sz="0" w:space="0" w:color="auto"/>
            <w:bottom w:val="none" w:sz="0" w:space="0" w:color="auto"/>
            <w:right w:val="none" w:sz="0" w:space="0" w:color="auto"/>
          </w:divBdr>
        </w:div>
        <w:div w:id="385642963">
          <w:marLeft w:val="0"/>
          <w:marRight w:val="0"/>
          <w:marTop w:val="0"/>
          <w:marBottom w:val="0"/>
          <w:divBdr>
            <w:top w:val="none" w:sz="0" w:space="0" w:color="auto"/>
            <w:left w:val="none" w:sz="0" w:space="0" w:color="auto"/>
            <w:bottom w:val="none" w:sz="0" w:space="0" w:color="auto"/>
            <w:right w:val="none" w:sz="0" w:space="0" w:color="auto"/>
          </w:divBdr>
        </w:div>
        <w:div w:id="429349480">
          <w:marLeft w:val="0"/>
          <w:marRight w:val="0"/>
          <w:marTop w:val="0"/>
          <w:marBottom w:val="0"/>
          <w:divBdr>
            <w:top w:val="none" w:sz="0" w:space="0" w:color="auto"/>
            <w:left w:val="none" w:sz="0" w:space="0" w:color="auto"/>
            <w:bottom w:val="none" w:sz="0" w:space="0" w:color="auto"/>
            <w:right w:val="none" w:sz="0" w:space="0" w:color="auto"/>
          </w:divBdr>
        </w:div>
        <w:div w:id="1025985631">
          <w:marLeft w:val="0"/>
          <w:marRight w:val="0"/>
          <w:marTop w:val="0"/>
          <w:marBottom w:val="0"/>
          <w:divBdr>
            <w:top w:val="none" w:sz="0" w:space="0" w:color="auto"/>
            <w:left w:val="none" w:sz="0" w:space="0" w:color="auto"/>
            <w:bottom w:val="none" w:sz="0" w:space="0" w:color="auto"/>
            <w:right w:val="none" w:sz="0" w:space="0" w:color="auto"/>
          </w:divBdr>
        </w:div>
        <w:div w:id="1888487122">
          <w:marLeft w:val="0"/>
          <w:marRight w:val="0"/>
          <w:marTop w:val="0"/>
          <w:marBottom w:val="0"/>
          <w:divBdr>
            <w:top w:val="none" w:sz="0" w:space="0" w:color="auto"/>
            <w:left w:val="none" w:sz="0" w:space="0" w:color="auto"/>
            <w:bottom w:val="none" w:sz="0" w:space="0" w:color="auto"/>
            <w:right w:val="none" w:sz="0" w:space="0" w:color="auto"/>
          </w:divBdr>
        </w:div>
        <w:div w:id="958101822">
          <w:marLeft w:val="0"/>
          <w:marRight w:val="0"/>
          <w:marTop w:val="0"/>
          <w:marBottom w:val="0"/>
          <w:divBdr>
            <w:top w:val="none" w:sz="0" w:space="0" w:color="auto"/>
            <w:left w:val="none" w:sz="0" w:space="0" w:color="auto"/>
            <w:bottom w:val="none" w:sz="0" w:space="0" w:color="auto"/>
            <w:right w:val="none" w:sz="0" w:space="0" w:color="auto"/>
          </w:divBdr>
        </w:div>
        <w:div w:id="1837842451">
          <w:marLeft w:val="0"/>
          <w:marRight w:val="0"/>
          <w:marTop w:val="0"/>
          <w:marBottom w:val="0"/>
          <w:divBdr>
            <w:top w:val="none" w:sz="0" w:space="0" w:color="auto"/>
            <w:left w:val="none" w:sz="0" w:space="0" w:color="auto"/>
            <w:bottom w:val="none" w:sz="0" w:space="0" w:color="auto"/>
            <w:right w:val="none" w:sz="0" w:space="0" w:color="auto"/>
          </w:divBdr>
        </w:div>
        <w:div w:id="1149400134">
          <w:marLeft w:val="0"/>
          <w:marRight w:val="0"/>
          <w:marTop w:val="0"/>
          <w:marBottom w:val="0"/>
          <w:divBdr>
            <w:top w:val="none" w:sz="0" w:space="0" w:color="auto"/>
            <w:left w:val="none" w:sz="0" w:space="0" w:color="auto"/>
            <w:bottom w:val="none" w:sz="0" w:space="0" w:color="auto"/>
            <w:right w:val="none" w:sz="0" w:space="0" w:color="auto"/>
          </w:divBdr>
        </w:div>
        <w:div w:id="1468477002">
          <w:marLeft w:val="0"/>
          <w:marRight w:val="0"/>
          <w:marTop w:val="0"/>
          <w:marBottom w:val="0"/>
          <w:divBdr>
            <w:top w:val="none" w:sz="0" w:space="0" w:color="auto"/>
            <w:left w:val="none" w:sz="0" w:space="0" w:color="auto"/>
            <w:bottom w:val="none" w:sz="0" w:space="0" w:color="auto"/>
            <w:right w:val="none" w:sz="0" w:space="0" w:color="auto"/>
          </w:divBdr>
        </w:div>
        <w:div w:id="1465924616">
          <w:marLeft w:val="0"/>
          <w:marRight w:val="0"/>
          <w:marTop w:val="0"/>
          <w:marBottom w:val="0"/>
          <w:divBdr>
            <w:top w:val="none" w:sz="0" w:space="0" w:color="auto"/>
            <w:left w:val="none" w:sz="0" w:space="0" w:color="auto"/>
            <w:bottom w:val="none" w:sz="0" w:space="0" w:color="auto"/>
            <w:right w:val="none" w:sz="0" w:space="0" w:color="auto"/>
          </w:divBdr>
        </w:div>
        <w:div w:id="533690748">
          <w:marLeft w:val="0"/>
          <w:marRight w:val="0"/>
          <w:marTop w:val="0"/>
          <w:marBottom w:val="0"/>
          <w:divBdr>
            <w:top w:val="none" w:sz="0" w:space="0" w:color="auto"/>
            <w:left w:val="none" w:sz="0" w:space="0" w:color="auto"/>
            <w:bottom w:val="none" w:sz="0" w:space="0" w:color="auto"/>
            <w:right w:val="none" w:sz="0" w:space="0" w:color="auto"/>
          </w:divBdr>
        </w:div>
        <w:div w:id="909732156">
          <w:marLeft w:val="0"/>
          <w:marRight w:val="0"/>
          <w:marTop w:val="0"/>
          <w:marBottom w:val="0"/>
          <w:divBdr>
            <w:top w:val="none" w:sz="0" w:space="0" w:color="auto"/>
            <w:left w:val="none" w:sz="0" w:space="0" w:color="auto"/>
            <w:bottom w:val="none" w:sz="0" w:space="0" w:color="auto"/>
            <w:right w:val="none" w:sz="0" w:space="0" w:color="auto"/>
          </w:divBdr>
        </w:div>
        <w:div w:id="1223518786">
          <w:marLeft w:val="0"/>
          <w:marRight w:val="0"/>
          <w:marTop w:val="0"/>
          <w:marBottom w:val="0"/>
          <w:divBdr>
            <w:top w:val="none" w:sz="0" w:space="0" w:color="auto"/>
            <w:left w:val="none" w:sz="0" w:space="0" w:color="auto"/>
            <w:bottom w:val="none" w:sz="0" w:space="0" w:color="auto"/>
            <w:right w:val="none" w:sz="0" w:space="0" w:color="auto"/>
          </w:divBdr>
        </w:div>
        <w:div w:id="1609660322">
          <w:marLeft w:val="0"/>
          <w:marRight w:val="0"/>
          <w:marTop w:val="0"/>
          <w:marBottom w:val="0"/>
          <w:divBdr>
            <w:top w:val="none" w:sz="0" w:space="0" w:color="auto"/>
            <w:left w:val="none" w:sz="0" w:space="0" w:color="auto"/>
            <w:bottom w:val="none" w:sz="0" w:space="0" w:color="auto"/>
            <w:right w:val="none" w:sz="0" w:space="0" w:color="auto"/>
          </w:divBdr>
        </w:div>
        <w:div w:id="594948040">
          <w:marLeft w:val="0"/>
          <w:marRight w:val="0"/>
          <w:marTop w:val="0"/>
          <w:marBottom w:val="0"/>
          <w:divBdr>
            <w:top w:val="none" w:sz="0" w:space="0" w:color="auto"/>
            <w:left w:val="none" w:sz="0" w:space="0" w:color="auto"/>
            <w:bottom w:val="none" w:sz="0" w:space="0" w:color="auto"/>
            <w:right w:val="none" w:sz="0" w:space="0" w:color="auto"/>
          </w:divBdr>
        </w:div>
        <w:div w:id="48889900">
          <w:marLeft w:val="0"/>
          <w:marRight w:val="0"/>
          <w:marTop w:val="0"/>
          <w:marBottom w:val="0"/>
          <w:divBdr>
            <w:top w:val="none" w:sz="0" w:space="0" w:color="auto"/>
            <w:left w:val="none" w:sz="0" w:space="0" w:color="auto"/>
            <w:bottom w:val="none" w:sz="0" w:space="0" w:color="auto"/>
            <w:right w:val="none" w:sz="0" w:space="0" w:color="auto"/>
          </w:divBdr>
        </w:div>
        <w:div w:id="314458383">
          <w:marLeft w:val="0"/>
          <w:marRight w:val="0"/>
          <w:marTop w:val="0"/>
          <w:marBottom w:val="0"/>
          <w:divBdr>
            <w:top w:val="none" w:sz="0" w:space="0" w:color="auto"/>
            <w:left w:val="none" w:sz="0" w:space="0" w:color="auto"/>
            <w:bottom w:val="none" w:sz="0" w:space="0" w:color="auto"/>
            <w:right w:val="none" w:sz="0" w:space="0" w:color="auto"/>
          </w:divBdr>
        </w:div>
        <w:div w:id="2121950630">
          <w:marLeft w:val="0"/>
          <w:marRight w:val="0"/>
          <w:marTop w:val="0"/>
          <w:marBottom w:val="0"/>
          <w:divBdr>
            <w:top w:val="none" w:sz="0" w:space="0" w:color="auto"/>
            <w:left w:val="none" w:sz="0" w:space="0" w:color="auto"/>
            <w:bottom w:val="none" w:sz="0" w:space="0" w:color="auto"/>
            <w:right w:val="none" w:sz="0" w:space="0" w:color="auto"/>
          </w:divBdr>
        </w:div>
        <w:div w:id="1080905078">
          <w:marLeft w:val="0"/>
          <w:marRight w:val="0"/>
          <w:marTop w:val="0"/>
          <w:marBottom w:val="0"/>
          <w:divBdr>
            <w:top w:val="none" w:sz="0" w:space="0" w:color="auto"/>
            <w:left w:val="none" w:sz="0" w:space="0" w:color="auto"/>
            <w:bottom w:val="none" w:sz="0" w:space="0" w:color="auto"/>
            <w:right w:val="none" w:sz="0" w:space="0" w:color="auto"/>
          </w:divBdr>
        </w:div>
        <w:div w:id="1220898879">
          <w:marLeft w:val="0"/>
          <w:marRight w:val="0"/>
          <w:marTop w:val="0"/>
          <w:marBottom w:val="0"/>
          <w:divBdr>
            <w:top w:val="none" w:sz="0" w:space="0" w:color="auto"/>
            <w:left w:val="none" w:sz="0" w:space="0" w:color="auto"/>
            <w:bottom w:val="none" w:sz="0" w:space="0" w:color="auto"/>
            <w:right w:val="none" w:sz="0" w:space="0" w:color="auto"/>
          </w:divBdr>
        </w:div>
        <w:div w:id="1030642379">
          <w:marLeft w:val="0"/>
          <w:marRight w:val="0"/>
          <w:marTop w:val="0"/>
          <w:marBottom w:val="0"/>
          <w:divBdr>
            <w:top w:val="none" w:sz="0" w:space="0" w:color="auto"/>
            <w:left w:val="none" w:sz="0" w:space="0" w:color="auto"/>
            <w:bottom w:val="none" w:sz="0" w:space="0" w:color="auto"/>
            <w:right w:val="none" w:sz="0" w:space="0" w:color="auto"/>
          </w:divBdr>
        </w:div>
        <w:div w:id="1324819069">
          <w:marLeft w:val="0"/>
          <w:marRight w:val="0"/>
          <w:marTop w:val="0"/>
          <w:marBottom w:val="0"/>
          <w:divBdr>
            <w:top w:val="none" w:sz="0" w:space="0" w:color="auto"/>
            <w:left w:val="none" w:sz="0" w:space="0" w:color="auto"/>
            <w:bottom w:val="none" w:sz="0" w:space="0" w:color="auto"/>
            <w:right w:val="none" w:sz="0" w:space="0" w:color="auto"/>
          </w:divBdr>
        </w:div>
        <w:div w:id="914708001">
          <w:marLeft w:val="0"/>
          <w:marRight w:val="0"/>
          <w:marTop w:val="0"/>
          <w:marBottom w:val="0"/>
          <w:divBdr>
            <w:top w:val="none" w:sz="0" w:space="0" w:color="auto"/>
            <w:left w:val="none" w:sz="0" w:space="0" w:color="auto"/>
            <w:bottom w:val="none" w:sz="0" w:space="0" w:color="auto"/>
            <w:right w:val="none" w:sz="0" w:space="0" w:color="auto"/>
          </w:divBdr>
        </w:div>
        <w:div w:id="1075083453">
          <w:marLeft w:val="0"/>
          <w:marRight w:val="0"/>
          <w:marTop w:val="0"/>
          <w:marBottom w:val="0"/>
          <w:divBdr>
            <w:top w:val="none" w:sz="0" w:space="0" w:color="auto"/>
            <w:left w:val="none" w:sz="0" w:space="0" w:color="auto"/>
            <w:bottom w:val="none" w:sz="0" w:space="0" w:color="auto"/>
            <w:right w:val="none" w:sz="0" w:space="0" w:color="auto"/>
          </w:divBdr>
        </w:div>
        <w:div w:id="1029263565">
          <w:marLeft w:val="0"/>
          <w:marRight w:val="0"/>
          <w:marTop w:val="0"/>
          <w:marBottom w:val="0"/>
          <w:divBdr>
            <w:top w:val="none" w:sz="0" w:space="0" w:color="auto"/>
            <w:left w:val="none" w:sz="0" w:space="0" w:color="auto"/>
            <w:bottom w:val="none" w:sz="0" w:space="0" w:color="auto"/>
            <w:right w:val="none" w:sz="0" w:space="0" w:color="auto"/>
          </w:divBdr>
        </w:div>
        <w:div w:id="1221554184">
          <w:marLeft w:val="0"/>
          <w:marRight w:val="0"/>
          <w:marTop w:val="0"/>
          <w:marBottom w:val="0"/>
          <w:divBdr>
            <w:top w:val="none" w:sz="0" w:space="0" w:color="auto"/>
            <w:left w:val="none" w:sz="0" w:space="0" w:color="auto"/>
            <w:bottom w:val="none" w:sz="0" w:space="0" w:color="auto"/>
            <w:right w:val="none" w:sz="0" w:space="0" w:color="auto"/>
          </w:divBdr>
        </w:div>
        <w:div w:id="2033411605">
          <w:marLeft w:val="0"/>
          <w:marRight w:val="0"/>
          <w:marTop w:val="0"/>
          <w:marBottom w:val="0"/>
          <w:divBdr>
            <w:top w:val="none" w:sz="0" w:space="0" w:color="auto"/>
            <w:left w:val="none" w:sz="0" w:space="0" w:color="auto"/>
            <w:bottom w:val="none" w:sz="0" w:space="0" w:color="auto"/>
            <w:right w:val="none" w:sz="0" w:space="0" w:color="auto"/>
          </w:divBdr>
        </w:div>
        <w:div w:id="1495993336">
          <w:marLeft w:val="0"/>
          <w:marRight w:val="0"/>
          <w:marTop w:val="0"/>
          <w:marBottom w:val="0"/>
          <w:divBdr>
            <w:top w:val="none" w:sz="0" w:space="0" w:color="auto"/>
            <w:left w:val="none" w:sz="0" w:space="0" w:color="auto"/>
            <w:bottom w:val="none" w:sz="0" w:space="0" w:color="auto"/>
            <w:right w:val="none" w:sz="0" w:space="0" w:color="auto"/>
          </w:divBdr>
        </w:div>
        <w:div w:id="765156202">
          <w:marLeft w:val="0"/>
          <w:marRight w:val="0"/>
          <w:marTop w:val="0"/>
          <w:marBottom w:val="0"/>
          <w:divBdr>
            <w:top w:val="none" w:sz="0" w:space="0" w:color="auto"/>
            <w:left w:val="none" w:sz="0" w:space="0" w:color="auto"/>
            <w:bottom w:val="none" w:sz="0" w:space="0" w:color="auto"/>
            <w:right w:val="none" w:sz="0" w:space="0" w:color="auto"/>
          </w:divBdr>
        </w:div>
        <w:div w:id="422264831">
          <w:marLeft w:val="0"/>
          <w:marRight w:val="0"/>
          <w:marTop w:val="0"/>
          <w:marBottom w:val="0"/>
          <w:divBdr>
            <w:top w:val="none" w:sz="0" w:space="0" w:color="auto"/>
            <w:left w:val="none" w:sz="0" w:space="0" w:color="auto"/>
            <w:bottom w:val="none" w:sz="0" w:space="0" w:color="auto"/>
            <w:right w:val="none" w:sz="0" w:space="0" w:color="auto"/>
          </w:divBdr>
        </w:div>
        <w:div w:id="1035547673">
          <w:marLeft w:val="0"/>
          <w:marRight w:val="0"/>
          <w:marTop w:val="0"/>
          <w:marBottom w:val="0"/>
          <w:divBdr>
            <w:top w:val="none" w:sz="0" w:space="0" w:color="auto"/>
            <w:left w:val="none" w:sz="0" w:space="0" w:color="auto"/>
            <w:bottom w:val="none" w:sz="0" w:space="0" w:color="auto"/>
            <w:right w:val="none" w:sz="0" w:space="0" w:color="auto"/>
          </w:divBdr>
        </w:div>
        <w:div w:id="1150751824">
          <w:marLeft w:val="0"/>
          <w:marRight w:val="0"/>
          <w:marTop w:val="0"/>
          <w:marBottom w:val="0"/>
          <w:divBdr>
            <w:top w:val="none" w:sz="0" w:space="0" w:color="auto"/>
            <w:left w:val="none" w:sz="0" w:space="0" w:color="auto"/>
            <w:bottom w:val="none" w:sz="0" w:space="0" w:color="auto"/>
            <w:right w:val="none" w:sz="0" w:space="0" w:color="auto"/>
          </w:divBdr>
        </w:div>
        <w:div w:id="1484005476">
          <w:marLeft w:val="0"/>
          <w:marRight w:val="0"/>
          <w:marTop w:val="0"/>
          <w:marBottom w:val="0"/>
          <w:divBdr>
            <w:top w:val="none" w:sz="0" w:space="0" w:color="auto"/>
            <w:left w:val="none" w:sz="0" w:space="0" w:color="auto"/>
            <w:bottom w:val="none" w:sz="0" w:space="0" w:color="auto"/>
            <w:right w:val="none" w:sz="0" w:space="0" w:color="auto"/>
          </w:divBdr>
        </w:div>
        <w:div w:id="721173984">
          <w:marLeft w:val="0"/>
          <w:marRight w:val="0"/>
          <w:marTop w:val="0"/>
          <w:marBottom w:val="0"/>
          <w:divBdr>
            <w:top w:val="none" w:sz="0" w:space="0" w:color="auto"/>
            <w:left w:val="none" w:sz="0" w:space="0" w:color="auto"/>
            <w:bottom w:val="none" w:sz="0" w:space="0" w:color="auto"/>
            <w:right w:val="none" w:sz="0" w:space="0" w:color="auto"/>
          </w:divBdr>
        </w:div>
        <w:div w:id="1676885872">
          <w:marLeft w:val="0"/>
          <w:marRight w:val="0"/>
          <w:marTop w:val="0"/>
          <w:marBottom w:val="0"/>
          <w:divBdr>
            <w:top w:val="none" w:sz="0" w:space="0" w:color="auto"/>
            <w:left w:val="none" w:sz="0" w:space="0" w:color="auto"/>
            <w:bottom w:val="none" w:sz="0" w:space="0" w:color="auto"/>
            <w:right w:val="none" w:sz="0" w:space="0" w:color="auto"/>
          </w:divBdr>
        </w:div>
        <w:div w:id="924874838">
          <w:marLeft w:val="0"/>
          <w:marRight w:val="0"/>
          <w:marTop w:val="0"/>
          <w:marBottom w:val="0"/>
          <w:divBdr>
            <w:top w:val="none" w:sz="0" w:space="0" w:color="auto"/>
            <w:left w:val="none" w:sz="0" w:space="0" w:color="auto"/>
            <w:bottom w:val="none" w:sz="0" w:space="0" w:color="auto"/>
            <w:right w:val="none" w:sz="0" w:space="0" w:color="auto"/>
          </w:divBdr>
        </w:div>
        <w:div w:id="629213535">
          <w:marLeft w:val="0"/>
          <w:marRight w:val="0"/>
          <w:marTop w:val="0"/>
          <w:marBottom w:val="0"/>
          <w:divBdr>
            <w:top w:val="none" w:sz="0" w:space="0" w:color="auto"/>
            <w:left w:val="none" w:sz="0" w:space="0" w:color="auto"/>
            <w:bottom w:val="none" w:sz="0" w:space="0" w:color="auto"/>
            <w:right w:val="none" w:sz="0" w:space="0" w:color="auto"/>
          </w:divBdr>
        </w:div>
        <w:div w:id="2031486256">
          <w:marLeft w:val="0"/>
          <w:marRight w:val="0"/>
          <w:marTop w:val="0"/>
          <w:marBottom w:val="0"/>
          <w:divBdr>
            <w:top w:val="none" w:sz="0" w:space="0" w:color="auto"/>
            <w:left w:val="none" w:sz="0" w:space="0" w:color="auto"/>
            <w:bottom w:val="none" w:sz="0" w:space="0" w:color="auto"/>
            <w:right w:val="none" w:sz="0" w:space="0" w:color="auto"/>
          </w:divBdr>
        </w:div>
        <w:div w:id="200289736">
          <w:marLeft w:val="0"/>
          <w:marRight w:val="0"/>
          <w:marTop w:val="0"/>
          <w:marBottom w:val="0"/>
          <w:divBdr>
            <w:top w:val="none" w:sz="0" w:space="0" w:color="auto"/>
            <w:left w:val="none" w:sz="0" w:space="0" w:color="auto"/>
            <w:bottom w:val="none" w:sz="0" w:space="0" w:color="auto"/>
            <w:right w:val="none" w:sz="0" w:space="0" w:color="auto"/>
          </w:divBdr>
        </w:div>
        <w:div w:id="1808084215">
          <w:marLeft w:val="0"/>
          <w:marRight w:val="0"/>
          <w:marTop w:val="0"/>
          <w:marBottom w:val="0"/>
          <w:divBdr>
            <w:top w:val="none" w:sz="0" w:space="0" w:color="auto"/>
            <w:left w:val="none" w:sz="0" w:space="0" w:color="auto"/>
            <w:bottom w:val="none" w:sz="0" w:space="0" w:color="auto"/>
            <w:right w:val="none" w:sz="0" w:space="0" w:color="auto"/>
          </w:divBdr>
        </w:div>
        <w:div w:id="649753506">
          <w:marLeft w:val="0"/>
          <w:marRight w:val="0"/>
          <w:marTop w:val="0"/>
          <w:marBottom w:val="0"/>
          <w:divBdr>
            <w:top w:val="none" w:sz="0" w:space="0" w:color="auto"/>
            <w:left w:val="none" w:sz="0" w:space="0" w:color="auto"/>
            <w:bottom w:val="none" w:sz="0" w:space="0" w:color="auto"/>
            <w:right w:val="none" w:sz="0" w:space="0" w:color="auto"/>
          </w:divBdr>
        </w:div>
        <w:div w:id="1062025657">
          <w:marLeft w:val="0"/>
          <w:marRight w:val="0"/>
          <w:marTop w:val="0"/>
          <w:marBottom w:val="0"/>
          <w:divBdr>
            <w:top w:val="none" w:sz="0" w:space="0" w:color="auto"/>
            <w:left w:val="none" w:sz="0" w:space="0" w:color="auto"/>
            <w:bottom w:val="none" w:sz="0" w:space="0" w:color="auto"/>
            <w:right w:val="none" w:sz="0" w:space="0" w:color="auto"/>
          </w:divBdr>
        </w:div>
        <w:div w:id="329064067">
          <w:marLeft w:val="0"/>
          <w:marRight w:val="0"/>
          <w:marTop w:val="0"/>
          <w:marBottom w:val="0"/>
          <w:divBdr>
            <w:top w:val="none" w:sz="0" w:space="0" w:color="auto"/>
            <w:left w:val="none" w:sz="0" w:space="0" w:color="auto"/>
            <w:bottom w:val="none" w:sz="0" w:space="0" w:color="auto"/>
            <w:right w:val="none" w:sz="0" w:space="0" w:color="auto"/>
          </w:divBdr>
        </w:div>
        <w:div w:id="523443403">
          <w:marLeft w:val="0"/>
          <w:marRight w:val="0"/>
          <w:marTop w:val="0"/>
          <w:marBottom w:val="0"/>
          <w:divBdr>
            <w:top w:val="none" w:sz="0" w:space="0" w:color="auto"/>
            <w:left w:val="none" w:sz="0" w:space="0" w:color="auto"/>
            <w:bottom w:val="none" w:sz="0" w:space="0" w:color="auto"/>
            <w:right w:val="none" w:sz="0" w:space="0" w:color="auto"/>
          </w:divBdr>
        </w:div>
        <w:div w:id="633604540">
          <w:marLeft w:val="0"/>
          <w:marRight w:val="0"/>
          <w:marTop w:val="0"/>
          <w:marBottom w:val="0"/>
          <w:divBdr>
            <w:top w:val="none" w:sz="0" w:space="0" w:color="auto"/>
            <w:left w:val="none" w:sz="0" w:space="0" w:color="auto"/>
            <w:bottom w:val="none" w:sz="0" w:space="0" w:color="auto"/>
            <w:right w:val="none" w:sz="0" w:space="0" w:color="auto"/>
          </w:divBdr>
        </w:div>
        <w:div w:id="2056611434">
          <w:marLeft w:val="0"/>
          <w:marRight w:val="0"/>
          <w:marTop w:val="0"/>
          <w:marBottom w:val="0"/>
          <w:divBdr>
            <w:top w:val="none" w:sz="0" w:space="0" w:color="auto"/>
            <w:left w:val="none" w:sz="0" w:space="0" w:color="auto"/>
            <w:bottom w:val="none" w:sz="0" w:space="0" w:color="auto"/>
            <w:right w:val="none" w:sz="0" w:space="0" w:color="auto"/>
          </w:divBdr>
        </w:div>
        <w:div w:id="122700893">
          <w:marLeft w:val="0"/>
          <w:marRight w:val="0"/>
          <w:marTop w:val="0"/>
          <w:marBottom w:val="0"/>
          <w:divBdr>
            <w:top w:val="none" w:sz="0" w:space="0" w:color="auto"/>
            <w:left w:val="none" w:sz="0" w:space="0" w:color="auto"/>
            <w:bottom w:val="none" w:sz="0" w:space="0" w:color="auto"/>
            <w:right w:val="none" w:sz="0" w:space="0" w:color="auto"/>
          </w:divBdr>
        </w:div>
        <w:div w:id="1069502038">
          <w:marLeft w:val="0"/>
          <w:marRight w:val="0"/>
          <w:marTop w:val="0"/>
          <w:marBottom w:val="0"/>
          <w:divBdr>
            <w:top w:val="none" w:sz="0" w:space="0" w:color="auto"/>
            <w:left w:val="none" w:sz="0" w:space="0" w:color="auto"/>
            <w:bottom w:val="none" w:sz="0" w:space="0" w:color="auto"/>
            <w:right w:val="none" w:sz="0" w:space="0" w:color="auto"/>
          </w:divBdr>
        </w:div>
        <w:div w:id="1972664614">
          <w:marLeft w:val="0"/>
          <w:marRight w:val="0"/>
          <w:marTop w:val="0"/>
          <w:marBottom w:val="0"/>
          <w:divBdr>
            <w:top w:val="none" w:sz="0" w:space="0" w:color="auto"/>
            <w:left w:val="none" w:sz="0" w:space="0" w:color="auto"/>
            <w:bottom w:val="none" w:sz="0" w:space="0" w:color="auto"/>
            <w:right w:val="none" w:sz="0" w:space="0" w:color="auto"/>
          </w:divBdr>
        </w:div>
        <w:div w:id="1517229469">
          <w:marLeft w:val="0"/>
          <w:marRight w:val="0"/>
          <w:marTop w:val="0"/>
          <w:marBottom w:val="0"/>
          <w:divBdr>
            <w:top w:val="none" w:sz="0" w:space="0" w:color="auto"/>
            <w:left w:val="none" w:sz="0" w:space="0" w:color="auto"/>
            <w:bottom w:val="none" w:sz="0" w:space="0" w:color="auto"/>
            <w:right w:val="none" w:sz="0" w:space="0" w:color="auto"/>
          </w:divBdr>
        </w:div>
        <w:div w:id="758868798">
          <w:marLeft w:val="0"/>
          <w:marRight w:val="0"/>
          <w:marTop w:val="0"/>
          <w:marBottom w:val="0"/>
          <w:divBdr>
            <w:top w:val="none" w:sz="0" w:space="0" w:color="auto"/>
            <w:left w:val="none" w:sz="0" w:space="0" w:color="auto"/>
            <w:bottom w:val="none" w:sz="0" w:space="0" w:color="auto"/>
            <w:right w:val="none" w:sz="0" w:space="0" w:color="auto"/>
          </w:divBdr>
        </w:div>
        <w:div w:id="1634873220">
          <w:marLeft w:val="0"/>
          <w:marRight w:val="0"/>
          <w:marTop w:val="0"/>
          <w:marBottom w:val="0"/>
          <w:divBdr>
            <w:top w:val="none" w:sz="0" w:space="0" w:color="auto"/>
            <w:left w:val="none" w:sz="0" w:space="0" w:color="auto"/>
            <w:bottom w:val="none" w:sz="0" w:space="0" w:color="auto"/>
            <w:right w:val="none" w:sz="0" w:space="0" w:color="auto"/>
          </w:divBdr>
        </w:div>
        <w:div w:id="2098600559">
          <w:marLeft w:val="0"/>
          <w:marRight w:val="0"/>
          <w:marTop w:val="0"/>
          <w:marBottom w:val="0"/>
          <w:divBdr>
            <w:top w:val="none" w:sz="0" w:space="0" w:color="auto"/>
            <w:left w:val="none" w:sz="0" w:space="0" w:color="auto"/>
            <w:bottom w:val="none" w:sz="0" w:space="0" w:color="auto"/>
            <w:right w:val="none" w:sz="0" w:space="0" w:color="auto"/>
          </w:divBdr>
        </w:div>
        <w:div w:id="898708153">
          <w:marLeft w:val="0"/>
          <w:marRight w:val="0"/>
          <w:marTop w:val="0"/>
          <w:marBottom w:val="0"/>
          <w:divBdr>
            <w:top w:val="none" w:sz="0" w:space="0" w:color="auto"/>
            <w:left w:val="none" w:sz="0" w:space="0" w:color="auto"/>
            <w:bottom w:val="none" w:sz="0" w:space="0" w:color="auto"/>
            <w:right w:val="none" w:sz="0" w:space="0" w:color="auto"/>
          </w:divBdr>
        </w:div>
        <w:div w:id="1732607060">
          <w:marLeft w:val="0"/>
          <w:marRight w:val="0"/>
          <w:marTop w:val="0"/>
          <w:marBottom w:val="0"/>
          <w:divBdr>
            <w:top w:val="none" w:sz="0" w:space="0" w:color="auto"/>
            <w:left w:val="none" w:sz="0" w:space="0" w:color="auto"/>
            <w:bottom w:val="none" w:sz="0" w:space="0" w:color="auto"/>
            <w:right w:val="none" w:sz="0" w:space="0" w:color="auto"/>
          </w:divBdr>
        </w:div>
        <w:div w:id="1155873615">
          <w:marLeft w:val="0"/>
          <w:marRight w:val="0"/>
          <w:marTop w:val="0"/>
          <w:marBottom w:val="0"/>
          <w:divBdr>
            <w:top w:val="none" w:sz="0" w:space="0" w:color="auto"/>
            <w:left w:val="none" w:sz="0" w:space="0" w:color="auto"/>
            <w:bottom w:val="none" w:sz="0" w:space="0" w:color="auto"/>
            <w:right w:val="none" w:sz="0" w:space="0" w:color="auto"/>
          </w:divBdr>
        </w:div>
        <w:div w:id="1416054754">
          <w:marLeft w:val="0"/>
          <w:marRight w:val="0"/>
          <w:marTop w:val="0"/>
          <w:marBottom w:val="0"/>
          <w:divBdr>
            <w:top w:val="none" w:sz="0" w:space="0" w:color="auto"/>
            <w:left w:val="none" w:sz="0" w:space="0" w:color="auto"/>
            <w:bottom w:val="none" w:sz="0" w:space="0" w:color="auto"/>
            <w:right w:val="none" w:sz="0" w:space="0" w:color="auto"/>
          </w:divBdr>
        </w:div>
        <w:div w:id="1320960532">
          <w:marLeft w:val="0"/>
          <w:marRight w:val="0"/>
          <w:marTop w:val="0"/>
          <w:marBottom w:val="0"/>
          <w:divBdr>
            <w:top w:val="none" w:sz="0" w:space="0" w:color="auto"/>
            <w:left w:val="none" w:sz="0" w:space="0" w:color="auto"/>
            <w:bottom w:val="none" w:sz="0" w:space="0" w:color="auto"/>
            <w:right w:val="none" w:sz="0" w:space="0" w:color="auto"/>
          </w:divBdr>
        </w:div>
        <w:div w:id="575091642">
          <w:marLeft w:val="0"/>
          <w:marRight w:val="0"/>
          <w:marTop w:val="0"/>
          <w:marBottom w:val="0"/>
          <w:divBdr>
            <w:top w:val="none" w:sz="0" w:space="0" w:color="auto"/>
            <w:left w:val="none" w:sz="0" w:space="0" w:color="auto"/>
            <w:bottom w:val="none" w:sz="0" w:space="0" w:color="auto"/>
            <w:right w:val="none" w:sz="0" w:space="0" w:color="auto"/>
          </w:divBdr>
        </w:div>
        <w:div w:id="1898660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C5A4A-ED99-4EA4-B5B9-2FAA01F8C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12</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Trung</dc:creator>
  <cp:keywords/>
  <dc:description/>
  <cp:lastModifiedBy>Nguyen The Trung</cp:lastModifiedBy>
  <cp:revision>7</cp:revision>
  <dcterms:created xsi:type="dcterms:W3CDTF">2023-04-06T18:09:00Z</dcterms:created>
  <dcterms:modified xsi:type="dcterms:W3CDTF">2023-04-07T15:04:00Z</dcterms:modified>
</cp:coreProperties>
</file>