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52C7" w14:textId="77777777" w:rsidR="00075080" w:rsidRDefault="00075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50" w:type="dxa"/>
        <w:jc w:val="center"/>
        <w:tblLayout w:type="fixed"/>
        <w:tblLook w:val="0400" w:firstRow="0" w:lastRow="0" w:firstColumn="0" w:lastColumn="0" w:noHBand="0" w:noVBand="1"/>
      </w:tblPr>
      <w:tblGrid>
        <w:gridCol w:w="5910"/>
        <w:gridCol w:w="4140"/>
      </w:tblGrid>
      <w:tr w:rsidR="00075080" w14:paraId="65856EEC" w14:textId="77777777">
        <w:trPr>
          <w:jc w:val="center"/>
        </w:trPr>
        <w:tc>
          <w:tcPr>
            <w:tcW w:w="5910" w:type="dxa"/>
            <w:shd w:val="clear" w:color="auto" w:fill="auto"/>
          </w:tcPr>
          <w:p w14:paraId="148DA26B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LIÊN CHI HỘI SINH VIÊN KHOA </w:t>
            </w:r>
          </w:p>
          <w:p w14:paraId="189C9BBF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CÔNG NGHỆ THÔNG TIN</w:t>
            </w:r>
          </w:p>
          <w:p w14:paraId="4B0F9CB1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BCH CHI HỘI SV CÔNG NGHỆ THÔNG TIN  </w:t>
            </w:r>
          </w:p>
          <w:p w14:paraId="30FB15E2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</w:rPr>
              <mc:AlternateContent>
                <mc:Choice Requires="wps">
                  <w:drawing>
                    <wp:inline distT="0" distB="0" distL="0" distR="0" wp14:anchorId="695F42F2" wp14:editId="069828B1">
                      <wp:extent cx="0" cy="12700"/>
                      <wp:effectExtent l="0" t="0" r="0" b="0"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800" y="3780000"/>
                                <a:ext cx="1400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12700"/>
                      <wp:effectExtent b="0" l="0" r="0" t="0"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140" w:type="dxa"/>
            <w:shd w:val="clear" w:color="auto" w:fill="auto"/>
          </w:tcPr>
          <w:p w14:paraId="2B8341F0" w14:textId="77777777" w:rsidR="00075080" w:rsidRDefault="00075080">
            <w:pPr>
              <w:spacing w:line="312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u w:val="single"/>
              </w:rPr>
            </w:pPr>
          </w:p>
        </w:tc>
      </w:tr>
      <w:tr w:rsidR="00075080" w14:paraId="3B169C2C" w14:textId="77777777">
        <w:trPr>
          <w:jc w:val="center"/>
        </w:trPr>
        <w:tc>
          <w:tcPr>
            <w:tcW w:w="5910" w:type="dxa"/>
            <w:shd w:val="clear" w:color="auto" w:fill="auto"/>
          </w:tcPr>
          <w:p w14:paraId="4AFD52AA" w14:textId="77777777" w:rsidR="00075080" w:rsidRDefault="00075080">
            <w:pPr>
              <w:spacing w:line="312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140" w:type="dxa"/>
            <w:shd w:val="clear" w:color="auto" w:fill="auto"/>
          </w:tcPr>
          <w:p w14:paraId="7359120E" w14:textId="5B62E051" w:rsidR="00075080" w:rsidRDefault="00000000">
            <w:pPr>
              <w:spacing w:line="312" w:lineRule="auto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Hà Nội, ngày 0</w:t>
            </w:r>
            <w:r w:rsidR="00B62AD9">
              <w:rPr>
                <w:rFonts w:ascii="Cambria" w:eastAsia="Cambria" w:hAnsi="Cambria" w:cs="Cambria"/>
                <w:i/>
                <w:lang w:val="en-US"/>
              </w:rPr>
              <w:t>8</w:t>
            </w:r>
            <w:r>
              <w:rPr>
                <w:rFonts w:ascii="Cambria" w:eastAsia="Cambria" w:hAnsi="Cambria" w:cs="Cambria"/>
                <w:i/>
              </w:rPr>
              <w:t xml:space="preserve"> tháng 0</w:t>
            </w:r>
            <w:r w:rsidR="00B62AD9">
              <w:rPr>
                <w:rFonts w:ascii="Cambria" w:eastAsia="Cambria" w:hAnsi="Cambria" w:cs="Cambria"/>
                <w:i/>
                <w:lang w:val="en-US"/>
              </w:rPr>
              <w:t>5</w:t>
            </w:r>
            <w:r>
              <w:rPr>
                <w:rFonts w:ascii="Cambria" w:eastAsia="Cambria" w:hAnsi="Cambria" w:cs="Cambria"/>
                <w:i/>
              </w:rPr>
              <w:t xml:space="preserve"> năm 2023</w:t>
            </w:r>
          </w:p>
        </w:tc>
      </w:tr>
    </w:tbl>
    <w:p w14:paraId="6D720BD7" w14:textId="77777777" w:rsidR="00075080" w:rsidRDefault="00075080">
      <w:pPr>
        <w:spacing w:line="312" w:lineRule="auto"/>
        <w:jc w:val="center"/>
        <w:rPr>
          <w:rFonts w:ascii="Cambria" w:eastAsia="Cambria" w:hAnsi="Cambria" w:cs="Cambria"/>
        </w:rPr>
      </w:pPr>
    </w:p>
    <w:p w14:paraId="4B3D185D" w14:textId="77777777" w:rsidR="00075080" w:rsidRDefault="00000000">
      <w:pPr>
        <w:spacing w:line="312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>BIÊN BẢN</w:t>
      </w:r>
    </w:p>
    <w:p w14:paraId="01DC78F0" w14:textId="77777777" w:rsidR="00075080" w:rsidRDefault="00075080">
      <w:pPr>
        <w:spacing w:line="312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14:paraId="021837CE" w14:textId="3E43F9B6" w:rsidR="00075080" w:rsidRDefault="00000000">
      <w:pPr>
        <w:spacing w:line="312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Đại hội Chi hội Sinh viên Công nghệ thông tin </w:t>
      </w:r>
      <w:r w:rsidR="00B62AD9">
        <w:rPr>
          <w:rFonts w:ascii="Cambria" w:eastAsia="Cambria" w:hAnsi="Cambria" w:cs="Cambria"/>
          <w:b/>
          <w:lang w:val="en-US"/>
        </w:rPr>
        <w:t>6</w:t>
      </w:r>
      <w:r>
        <w:rPr>
          <w:rFonts w:ascii="Cambria" w:eastAsia="Cambria" w:hAnsi="Cambria" w:cs="Cambria"/>
          <w:b/>
        </w:rPr>
        <w:t xml:space="preserve"> khoá 62</w:t>
      </w:r>
    </w:p>
    <w:p w14:paraId="7621782E" w14:textId="77777777" w:rsidR="00075080" w:rsidRDefault="00000000">
      <w:pPr>
        <w:pStyle w:val="Heading4"/>
        <w:spacing w:line="31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Nhiệm kỳ 2023 - 2025</w:t>
      </w:r>
    </w:p>
    <w:p w14:paraId="7D0C8333" w14:textId="77777777" w:rsidR="00075080" w:rsidRDefault="00000000">
      <w:pPr>
        <w:spacing w:line="312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5DBB8F" wp14:editId="24F12BB3">
                <wp:simplePos x="0" y="0"/>
                <wp:positionH relativeFrom="margin">
                  <wp:align>center</wp:align>
                </wp:positionH>
                <wp:positionV relativeFrom="margin">
                  <wp:posOffset>2082165</wp:posOffset>
                </wp:positionV>
                <wp:extent cx="0" cy="12700"/>
                <wp:effectExtent l="0" t="0" r="0" b="0"/>
                <wp:wrapSquare wrapText="bothSides" distT="0" distB="0" distL="114300" distR="11430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5600" y="3780000"/>
                          <a:ext cx="136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2082165</wp:posOffset>
                </wp:positionV>
                <wp:extent cx="0" cy="12700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1235E2" w14:textId="72A8D98E" w:rsidR="00075080" w:rsidRDefault="00000000">
      <w:pPr>
        <w:pStyle w:val="Heading5"/>
        <w:tabs>
          <w:tab w:val="left" w:pos="1276"/>
        </w:tabs>
        <w:spacing w:line="312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Thời gian:</w:t>
      </w:r>
      <w:r>
        <w:rPr>
          <w:rFonts w:ascii="Cambria" w:eastAsia="Cambria" w:hAnsi="Cambria" w:cs="Cambria"/>
          <w:sz w:val="26"/>
          <w:szCs w:val="26"/>
        </w:rPr>
        <w:tab/>
      </w:r>
      <w:r w:rsidR="00B62AD9">
        <w:rPr>
          <w:rFonts w:ascii="Cambria" w:eastAsia="Cambria" w:hAnsi="Cambria" w:cs="Cambria"/>
          <w:sz w:val="26"/>
          <w:szCs w:val="26"/>
        </w:rPr>
        <w:t>20</w:t>
      </w:r>
      <w:r>
        <w:rPr>
          <w:rFonts w:ascii="Cambria" w:eastAsia="Cambria" w:hAnsi="Cambria" w:cs="Cambria"/>
          <w:sz w:val="26"/>
          <w:szCs w:val="26"/>
        </w:rPr>
        <w:t xml:space="preserve"> giờ 00, ngày 0</w:t>
      </w:r>
      <w:r w:rsidR="00B62AD9">
        <w:rPr>
          <w:rFonts w:ascii="Cambria" w:eastAsia="Cambria" w:hAnsi="Cambria" w:cs="Cambria"/>
          <w:sz w:val="26"/>
          <w:szCs w:val="26"/>
        </w:rPr>
        <w:t>5</w:t>
      </w:r>
      <w:r>
        <w:rPr>
          <w:rFonts w:ascii="Cambria" w:eastAsia="Cambria" w:hAnsi="Cambria" w:cs="Cambria"/>
          <w:sz w:val="26"/>
          <w:szCs w:val="26"/>
        </w:rPr>
        <w:t xml:space="preserve"> tháng 05 năm 2023</w:t>
      </w:r>
    </w:p>
    <w:p w14:paraId="29AA10C5" w14:textId="77777777" w:rsidR="00075080" w:rsidRDefault="00000000">
      <w:pPr>
        <w:tabs>
          <w:tab w:val="left" w:pos="1276"/>
        </w:tabs>
        <w:spacing w:line="312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Địa điểm:</w:t>
      </w:r>
      <w:r>
        <w:rPr>
          <w:rFonts w:ascii="Cambria" w:eastAsia="Cambria" w:hAnsi="Cambria" w:cs="Cambria"/>
        </w:rPr>
        <w:tab/>
        <w:t>Phòng họp online Meet</w:t>
      </w:r>
    </w:p>
    <w:p w14:paraId="7C521E18" w14:textId="77777777" w:rsidR="00075080" w:rsidRDefault="00075080">
      <w:pPr>
        <w:spacing w:line="312" w:lineRule="auto"/>
        <w:jc w:val="both"/>
        <w:rPr>
          <w:rFonts w:ascii="Cambria" w:eastAsia="Cambria" w:hAnsi="Cambria" w:cs="Cambria"/>
        </w:rPr>
      </w:pPr>
    </w:p>
    <w:p w14:paraId="75597853" w14:textId="77777777" w:rsidR="000750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12" w:lineRule="auto"/>
        <w:ind w:left="0" w:firstLine="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THÀNH PHẦN THAM DỰ</w:t>
      </w:r>
    </w:p>
    <w:p w14:paraId="046A00DE" w14:textId="77777777" w:rsidR="000750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567" w:hanging="283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Đại biểu:</w:t>
      </w:r>
    </w:p>
    <w:p w14:paraId="71AFE9BC" w14:textId="470C1C94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Đ/c: </w:t>
      </w:r>
      <w:r w:rsidR="00B62AD9">
        <w:rPr>
          <w:rFonts w:ascii="Cambria" w:eastAsia="Cambria" w:hAnsi="Cambria" w:cs="Cambria"/>
          <w:color w:val="000000"/>
          <w:lang w:val="en-US"/>
        </w:rPr>
        <w:t>Nhữ Đình Đức</w:t>
      </w:r>
      <w:r>
        <w:rPr>
          <w:rFonts w:ascii="Cambria" w:eastAsia="Cambria" w:hAnsi="Cambria" w:cs="Cambria"/>
          <w:color w:val="000000"/>
        </w:rPr>
        <w:t xml:space="preserve">         Đại diện: BCS Lớp</w:t>
      </w:r>
    </w:p>
    <w:p w14:paraId="04A6CE22" w14:textId="2E14EFF0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Đ/c: </w:t>
      </w:r>
      <w:r w:rsidR="00B62AD9">
        <w:rPr>
          <w:rFonts w:ascii="Cambria" w:eastAsia="Cambria" w:hAnsi="Cambria" w:cs="Cambria"/>
          <w:color w:val="000000"/>
          <w:lang w:val="en-US"/>
        </w:rPr>
        <w:t>Nông Lâm Hiếu</w:t>
      </w:r>
      <w:r>
        <w:rPr>
          <w:rFonts w:ascii="Cambria" w:eastAsia="Cambria" w:hAnsi="Cambria" w:cs="Cambria"/>
          <w:color w:val="000000"/>
        </w:rPr>
        <w:t xml:space="preserve">       Đại diện: BCS Đoàn</w:t>
      </w:r>
    </w:p>
    <w:p w14:paraId="0E3E9325" w14:textId="279520A2" w:rsidR="00075080" w:rsidRDefault="00B62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t>Cô</w:t>
      </w:r>
      <w:r w:rsidR="00000000">
        <w:rPr>
          <w:rFonts w:ascii="Cambria" w:eastAsia="Cambria" w:hAnsi="Cambria" w:cs="Cambria"/>
          <w:color w:val="000000"/>
        </w:rPr>
        <w:t xml:space="preserve"> CVHT: </w:t>
      </w:r>
      <w:r>
        <w:rPr>
          <w:rFonts w:ascii="Cambria" w:eastAsia="Cambria" w:hAnsi="Cambria" w:cs="Cambria"/>
          <w:color w:val="000000"/>
          <w:lang w:val="en-US"/>
        </w:rPr>
        <w:t>Nguyễn Thị Hồng Hoa</w:t>
      </w:r>
    </w:p>
    <w:p w14:paraId="119FAD0A" w14:textId="37552386" w:rsidR="000750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567" w:hanging="28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Tổng số Hội viên của Chi hội:</w:t>
      </w:r>
      <w:r>
        <w:rPr>
          <w:rFonts w:ascii="Cambria" w:eastAsia="Cambria" w:hAnsi="Cambria" w:cs="Cambria"/>
          <w:color w:val="000000"/>
        </w:rPr>
        <w:t xml:space="preserve"> 7</w:t>
      </w:r>
      <w:r w:rsidR="00B62AD9">
        <w:rPr>
          <w:rFonts w:ascii="Cambria" w:eastAsia="Cambria" w:hAnsi="Cambria" w:cs="Cambria"/>
          <w:color w:val="000000"/>
          <w:lang w:val="en-US"/>
        </w:rPr>
        <w:t>1</w:t>
      </w:r>
      <w:r>
        <w:rPr>
          <w:rFonts w:ascii="Cambria" w:eastAsia="Cambria" w:hAnsi="Cambria" w:cs="Cambria"/>
          <w:color w:val="000000"/>
        </w:rPr>
        <w:t xml:space="preserve"> đ/c.</w:t>
      </w:r>
    </w:p>
    <w:p w14:paraId="35BE0DC2" w14:textId="74E258CA" w:rsidR="000750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Có mặt: </w:t>
      </w:r>
      <w:r w:rsidR="00B62AD9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 xml:space="preserve"> đ/c.</w:t>
      </w:r>
    </w:p>
    <w:p w14:paraId="57229CFF" w14:textId="593D0D01" w:rsidR="000750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Vắng mặt: </w:t>
      </w:r>
      <w:r w:rsidR="00B62AD9">
        <w:rPr>
          <w:rFonts w:ascii="Cambria" w:eastAsia="Cambria" w:hAnsi="Cambria" w:cs="Cambria"/>
          <w:color w:val="000000"/>
          <w:lang w:val="en-US"/>
        </w:rPr>
        <w:t xml:space="preserve">0 </w:t>
      </w:r>
      <w:r>
        <w:rPr>
          <w:rFonts w:ascii="Cambria" w:eastAsia="Cambria" w:hAnsi="Cambria" w:cs="Cambria"/>
          <w:color w:val="000000"/>
        </w:rPr>
        <w:t>đ/c.</w:t>
      </w:r>
    </w:p>
    <w:p w14:paraId="65EDD473" w14:textId="77777777" w:rsidR="00075080" w:rsidRDefault="00075080">
      <w:pPr>
        <w:tabs>
          <w:tab w:val="left" w:pos="709"/>
        </w:tabs>
        <w:spacing w:line="312" w:lineRule="auto"/>
        <w:ind w:firstLine="567"/>
        <w:jc w:val="both"/>
        <w:rPr>
          <w:rFonts w:ascii="Cambria" w:eastAsia="Cambria" w:hAnsi="Cambria" w:cs="Cambria"/>
        </w:rPr>
      </w:pPr>
    </w:p>
    <w:p w14:paraId="6FFC3C9B" w14:textId="77777777" w:rsidR="000750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12" w:lineRule="auto"/>
        <w:ind w:left="0" w:firstLine="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TIẾN TRÌNH ĐẠI HỘI</w:t>
      </w:r>
    </w:p>
    <w:p w14:paraId="3AADF7AD" w14:textId="58A45F04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969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B62AD9">
        <w:rPr>
          <w:rFonts w:ascii="Cambria" w:eastAsia="Cambria" w:hAnsi="Cambria" w:cs="Cambria"/>
          <w:color w:val="000000"/>
          <w:lang w:val="en-US"/>
        </w:rPr>
        <w:t>Nông Lâm Hiếu</w:t>
      </w:r>
      <w:r>
        <w:rPr>
          <w:rFonts w:ascii="Cambria" w:eastAsia="Cambria" w:hAnsi="Cambria" w:cs="Cambria"/>
          <w:color w:val="000000"/>
        </w:rPr>
        <w:t xml:space="preserve"> dẫn chương trình: chào cờ, hát Quốc ca, bài ca chính thức của Hội Sinh viên Việt Nam và tuyên bố lý do, giới thiệu đại biểu.</w:t>
      </w:r>
    </w:p>
    <w:p w14:paraId="3F037AF2" w14:textId="77777777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Căn cứ Điều lệ và Hướng dẫn thực hiện Điều lệ Hội Sinh viên Việt Nam, và ý kiến thống nhất giới thiệu Đoàn Chủ tịch Đại hội thông qua bằng biểu quyết (giơ tay), kết quả:</w:t>
      </w:r>
    </w:p>
    <w:p w14:paraId="03905A41" w14:textId="77777777" w:rsidR="00075080" w:rsidRDefault="00000000">
      <w:pPr>
        <w:spacing w:line="312" w:lineRule="auto"/>
        <w:ind w:firstLine="567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Đoàn Chủ tịch gồm: </w:t>
      </w:r>
    </w:p>
    <w:p w14:paraId="53E315E7" w14:textId="0A6CCC4B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B62AD9">
        <w:rPr>
          <w:rFonts w:ascii="Cambria" w:eastAsia="Cambria" w:hAnsi="Cambria" w:cs="Cambria"/>
          <w:color w:val="000000"/>
          <w:lang w:val="en-US"/>
        </w:rPr>
        <w:t>Nhữ Đình Đức</w:t>
      </w:r>
      <w:r>
        <w:rPr>
          <w:rFonts w:ascii="Cambria" w:eastAsia="Cambria" w:hAnsi="Cambria" w:cs="Cambria"/>
          <w:color w:val="000000"/>
        </w:rPr>
        <w:t xml:space="preserve"> với sự tán thành của </w:t>
      </w:r>
      <w:r w:rsidR="00B62AD9">
        <w:rPr>
          <w:rFonts w:ascii="Cambria" w:eastAsia="Cambria" w:hAnsi="Cambria" w:cs="Cambria"/>
          <w:color w:val="000000"/>
          <w:lang w:val="en-US"/>
        </w:rPr>
        <w:t>6</w:t>
      </w:r>
      <w:r>
        <w:rPr>
          <w:rFonts w:ascii="Cambria" w:eastAsia="Cambria" w:hAnsi="Cambria" w:cs="Cambria"/>
          <w:color w:val="000000"/>
        </w:rPr>
        <w:t>0/</w:t>
      </w:r>
      <w:r w:rsidR="00B62AD9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 xml:space="preserve"> đ/c.</w:t>
      </w:r>
    </w:p>
    <w:p w14:paraId="49CC11CA" w14:textId="68A0E9D7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B62AD9">
        <w:rPr>
          <w:rFonts w:ascii="Cambria" w:eastAsia="Cambria" w:hAnsi="Cambria" w:cs="Cambria"/>
          <w:color w:val="000000"/>
          <w:lang w:val="en-US"/>
        </w:rPr>
        <w:t>Nông Lâm Hiếu</w:t>
      </w:r>
      <w:r>
        <w:rPr>
          <w:rFonts w:ascii="Cambria" w:eastAsia="Cambria" w:hAnsi="Cambria" w:cs="Cambria"/>
          <w:color w:val="000000"/>
        </w:rPr>
        <w:t xml:space="preserve"> với sự tán thành của 45/</w:t>
      </w:r>
      <w:r w:rsidR="00B62AD9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 xml:space="preserve"> đ/c.</w:t>
      </w:r>
    </w:p>
    <w:p w14:paraId="34D3482D" w14:textId="27776E66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B62AD9">
        <w:rPr>
          <w:rFonts w:ascii="Cambria" w:eastAsia="Cambria" w:hAnsi="Cambria" w:cs="Cambria"/>
          <w:color w:val="000000"/>
          <w:lang w:val="en-US"/>
        </w:rPr>
        <w:t xml:space="preserve">Nguyễn Tất Hùng </w:t>
      </w:r>
      <w:r>
        <w:rPr>
          <w:rFonts w:ascii="Cambria" w:eastAsia="Cambria" w:hAnsi="Cambria" w:cs="Cambria"/>
          <w:color w:val="000000"/>
        </w:rPr>
        <w:t xml:space="preserve"> với sự tán thành của </w:t>
      </w:r>
      <w:r w:rsidR="00B62AD9">
        <w:rPr>
          <w:rFonts w:ascii="Cambria" w:eastAsia="Cambria" w:hAnsi="Cambria" w:cs="Cambria"/>
          <w:color w:val="000000"/>
          <w:lang w:val="en-US"/>
        </w:rPr>
        <w:t>4</w:t>
      </w:r>
      <w:r>
        <w:rPr>
          <w:rFonts w:ascii="Cambria" w:eastAsia="Cambria" w:hAnsi="Cambria" w:cs="Cambria"/>
          <w:color w:val="000000"/>
        </w:rPr>
        <w:t>5/</w:t>
      </w:r>
      <w:r w:rsidR="00B62AD9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 xml:space="preserve"> đ/c.</w:t>
      </w:r>
    </w:p>
    <w:p w14:paraId="2884BF5D" w14:textId="77777777" w:rsidR="00075080" w:rsidRDefault="00000000">
      <w:pPr>
        <w:spacing w:line="312" w:lineRule="auto"/>
        <w:ind w:firstLine="567"/>
        <w:jc w:val="both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</w:rPr>
        <w:t>Đoàn Chủ tịch giới thiệu Đoàn Thư ký gồm:</w:t>
      </w:r>
      <w:r>
        <w:rPr>
          <w:rFonts w:ascii="Cambria" w:eastAsia="Cambria" w:hAnsi="Cambria" w:cs="Cambria"/>
          <w:b/>
          <w:i/>
        </w:rPr>
        <w:t xml:space="preserve"> </w:t>
      </w:r>
    </w:p>
    <w:p w14:paraId="07AE2489" w14:textId="2BAC53D7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Đ/c </w:t>
      </w:r>
      <w:r w:rsidR="00B62AD9">
        <w:rPr>
          <w:rFonts w:ascii="Cambria" w:eastAsia="Cambria" w:hAnsi="Cambria" w:cs="Cambria"/>
          <w:color w:val="000000"/>
          <w:lang w:val="en-US"/>
        </w:rPr>
        <w:t>Đinh Ngọc Trung</w:t>
      </w:r>
    </w:p>
    <w:p w14:paraId="3EBC55C4" w14:textId="77777777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623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Đoàn Chủ tịch lên điều khiển Đại hội:</w:t>
      </w:r>
    </w:p>
    <w:p w14:paraId="5A330A4E" w14:textId="77777777" w:rsidR="00075080" w:rsidRDefault="00000000">
      <w:pPr>
        <w:spacing w:line="312" w:lineRule="auto"/>
        <w:ind w:left="56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Công bố chương trình Đại hội.</w:t>
      </w:r>
    </w:p>
    <w:p w14:paraId="731F44D3" w14:textId="175CEDA8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3969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Đ/c N</w:t>
      </w:r>
      <w:r w:rsidR="00B62AD9">
        <w:rPr>
          <w:rFonts w:ascii="Cambria" w:eastAsia="Cambria" w:hAnsi="Cambria" w:cs="Cambria"/>
          <w:color w:val="000000"/>
          <w:lang w:val="en-US"/>
        </w:rPr>
        <w:t>guyễn Tất Hùng</w:t>
      </w:r>
      <w:r>
        <w:rPr>
          <w:rFonts w:ascii="Cambria" w:eastAsia="Cambria" w:hAnsi="Cambria" w:cs="Cambria"/>
          <w:color w:val="000000"/>
        </w:rPr>
        <w:t xml:space="preserve"> thay mặt Đoàn Chủ tịch đọc Báo cáo tổng kết công tác Hội và phong trào sinh viên nhiệm kỳ cũ, Dự thảo phương hướng nhiệm kỳ mới.</w:t>
      </w:r>
    </w:p>
    <w:p w14:paraId="11A04179" w14:textId="77777777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Đại hội thảo luận về báo cáo và Dự thảo phương hướng trong nhiệm kỳ mới:</w:t>
      </w:r>
    </w:p>
    <w:p w14:paraId="4BFC8B4F" w14:textId="2744633B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Ý kiến của đ/c  </w:t>
      </w:r>
      <w:r w:rsidR="00B62AD9">
        <w:rPr>
          <w:rFonts w:ascii="Cambria" w:eastAsia="Cambria" w:hAnsi="Cambria" w:cs="Cambria"/>
          <w:b/>
          <w:color w:val="000000"/>
          <w:lang w:val="en-US"/>
        </w:rPr>
        <w:t xml:space="preserve">Nhữ Đình Đức </w:t>
      </w:r>
      <w:r>
        <w:rPr>
          <w:rFonts w:ascii="Cambria" w:eastAsia="Cambria" w:hAnsi="Cambria" w:cs="Cambria"/>
          <w:b/>
          <w:color w:val="000000"/>
        </w:rPr>
        <w:t xml:space="preserve">: </w:t>
      </w:r>
      <w:r>
        <w:rPr>
          <w:rFonts w:ascii="Cambria" w:eastAsia="Cambria" w:hAnsi="Cambria" w:cs="Cambria"/>
          <w:color w:val="000000"/>
        </w:rPr>
        <w:t>Tích cực hơn nữa trong việc thúc đẩy các bạn sinh viên trong chi hội tham gia, hưởng ứng phong trào từ Hội sinh viên, Liên chi hội khoa.</w:t>
      </w:r>
    </w:p>
    <w:p w14:paraId="32793310" w14:textId="77777777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Bầu Ban Chấp hành Chi hội nhiệm kỳ mới:</w:t>
      </w:r>
    </w:p>
    <w:p w14:paraId="6EA8ACB9" w14:textId="77777777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Danh sách bầu Ban Chấp hành Chi hội nhiệm kỳ mới gồm các đ/c:</w:t>
      </w:r>
    </w:p>
    <w:tbl>
      <w:tblPr>
        <w:tblStyle w:val="a0"/>
        <w:tblW w:w="906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2"/>
        <w:gridCol w:w="4530"/>
      </w:tblGrid>
      <w:tr w:rsidR="00075080" w14:paraId="752C2EB4" w14:textId="77777777">
        <w:trPr>
          <w:jc w:val="center"/>
        </w:trPr>
        <w:tc>
          <w:tcPr>
            <w:tcW w:w="4532" w:type="dxa"/>
          </w:tcPr>
          <w:p w14:paraId="57F73316" w14:textId="77777777" w:rsidR="000750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Danh sách</w:t>
            </w:r>
          </w:p>
        </w:tc>
        <w:tc>
          <w:tcPr>
            <w:tcW w:w="4530" w:type="dxa"/>
          </w:tcPr>
          <w:p w14:paraId="416FB2D3" w14:textId="77777777" w:rsidR="000750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Kết quả hiệp thương</w:t>
            </w:r>
          </w:p>
        </w:tc>
      </w:tr>
      <w:tr w:rsidR="00075080" w14:paraId="67CE9CC0" w14:textId="77777777">
        <w:trPr>
          <w:trHeight w:val="1971"/>
          <w:jc w:val="center"/>
        </w:trPr>
        <w:tc>
          <w:tcPr>
            <w:tcW w:w="4532" w:type="dxa"/>
          </w:tcPr>
          <w:p w14:paraId="3B08985E" w14:textId="76893011" w:rsidR="0007508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428"/>
              </w:tabs>
              <w:spacing w:line="312" w:lineRule="auto"/>
              <w:ind w:left="0"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Đ/c </w:t>
            </w:r>
            <w:r w:rsidR="00B62AD9">
              <w:rPr>
                <w:rFonts w:ascii="Cambria" w:eastAsia="Cambria" w:hAnsi="Cambria" w:cs="Cambria"/>
                <w:color w:val="000000"/>
                <w:lang w:val="en-US"/>
              </w:rPr>
              <w:t>Nhữ Đình Đức</w:t>
            </w:r>
          </w:p>
          <w:p w14:paraId="53CA140E" w14:textId="57950233" w:rsidR="0007508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428"/>
              </w:tabs>
              <w:spacing w:line="312" w:lineRule="auto"/>
              <w:ind w:left="0"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Đ/c </w:t>
            </w:r>
            <w:r w:rsidR="00B62AD9">
              <w:rPr>
                <w:rFonts w:ascii="Cambria" w:eastAsia="Cambria" w:hAnsi="Cambria" w:cs="Cambria"/>
                <w:color w:val="000000"/>
                <w:lang w:val="en-US"/>
              </w:rPr>
              <w:t>Nguyễn Tất Hùng</w:t>
            </w:r>
          </w:p>
          <w:p w14:paraId="0A7048FC" w14:textId="6A9F77DA" w:rsidR="0007508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428"/>
              </w:tabs>
              <w:spacing w:line="312" w:lineRule="auto"/>
              <w:ind w:left="0"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Đ/c </w:t>
            </w:r>
            <w:r w:rsidR="0062472B">
              <w:rPr>
                <w:rFonts w:ascii="Cambria" w:eastAsia="Cambria" w:hAnsi="Cambria" w:cs="Cambria"/>
                <w:color w:val="000000"/>
                <w:lang w:val="en-US"/>
              </w:rPr>
              <w:t>Đinh Ngọc Trung</w:t>
            </w:r>
          </w:p>
          <w:p w14:paraId="10ACB49B" w14:textId="22AE204E" w:rsidR="0007508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428"/>
              </w:tabs>
              <w:spacing w:line="312" w:lineRule="auto"/>
              <w:ind w:left="0"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Đ/c </w:t>
            </w:r>
            <w:r w:rsidR="0062472B">
              <w:rPr>
                <w:rFonts w:ascii="Cambria" w:eastAsia="Cambria" w:hAnsi="Cambria" w:cs="Cambria"/>
                <w:color w:val="000000"/>
                <w:lang w:val="en-US"/>
              </w:rPr>
              <w:t>Nông Lâm Hiếu</w:t>
            </w:r>
          </w:p>
          <w:p w14:paraId="4C99559B" w14:textId="2ABE82BC" w:rsidR="0007508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428"/>
              </w:tabs>
              <w:spacing w:line="312" w:lineRule="auto"/>
              <w:ind w:left="0" w:firstLine="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Đ/c </w:t>
            </w:r>
            <w:r w:rsidR="0062472B">
              <w:rPr>
                <w:rFonts w:ascii="Cambria" w:eastAsia="Cambria" w:hAnsi="Cambria" w:cs="Cambria"/>
                <w:color w:val="000000"/>
                <w:lang w:val="en-US"/>
              </w:rPr>
              <w:t>Nguyễn Tiến Tùng</w:t>
            </w:r>
          </w:p>
        </w:tc>
        <w:tc>
          <w:tcPr>
            <w:tcW w:w="4530" w:type="dxa"/>
          </w:tcPr>
          <w:p w14:paraId="3175F719" w14:textId="3AA80212" w:rsidR="00075080" w:rsidRDefault="00B62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left" w:pos="4428"/>
              </w:tabs>
              <w:spacing w:line="312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lang w:val="en-US"/>
              </w:rPr>
              <w:t>60</w:t>
            </w:r>
            <w:r w:rsidR="00000000">
              <w:rPr>
                <w:rFonts w:ascii="Cambria" w:eastAsia="Cambria" w:hAnsi="Cambria" w:cs="Cambria"/>
                <w:color w:val="000000"/>
              </w:rPr>
              <w:t>/</w:t>
            </w:r>
            <w:r>
              <w:rPr>
                <w:rFonts w:ascii="Cambria" w:eastAsia="Cambria" w:hAnsi="Cambria" w:cs="Cambria"/>
                <w:color w:val="000000"/>
                <w:lang w:val="en-US"/>
              </w:rPr>
              <w:t>71</w:t>
            </w:r>
            <w:r w:rsidR="00000000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1595411E" w14:textId="7E9E2A6E" w:rsidR="00075080" w:rsidRPr="006247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left" w:pos="4428"/>
              </w:tabs>
              <w:spacing w:line="312" w:lineRule="auto"/>
              <w:jc w:val="center"/>
              <w:rPr>
                <w:rFonts w:ascii="Cambria" w:eastAsia="Cambria" w:hAnsi="Cambria" w:cs="Cambria"/>
                <w:color w:val="000000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  <w:r w:rsidR="0062472B">
              <w:rPr>
                <w:rFonts w:ascii="Cambria" w:eastAsia="Cambria" w:hAnsi="Cambria" w:cs="Cambria"/>
                <w:color w:val="000000"/>
                <w:lang w:val="en-US"/>
              </w:rPr>
              <w:t>5</w:t>
            </w:r>
            <w:r>
              <w:rPr>
                <w:rFonts w:ascii="Cambria" w:eastAsia="Cambria" w:hAnsi="Cambria" w:cs="Cambria"/>
                <w:color w:val="000000"/>
              </w:rPr>
              <w:t>/</w:t>
            </w:r>
            <w:r w:rsidR="0062472B">
              <w:rPr>
                <w:rFonts w:ascii="Cambria" w:eastAsia="Cambria" w:hAnsi="Cambria" w:cs="Cambria"/>
                <w:color w:val="000000"/>
                <w:lang w:val="en-US"/>
              </w:rPr>
              <w:t>71</w:t>
            </w:r>
          </w:p>
          <w:p w14:paraId="19EFD6DF" w14:textId="77F4A479" w:rsidR="00075080" w:rsidRDefault="00624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left" w:pos="4428"/>
              </w:tabs>
              <w:spacing w:line="312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lang w:val="en-US"/>
              </w:rPr>
              <w:t>5</w:t>
            </w:r>
            <w:r w:rsidR="00000000">
              <w:rPr>
                <w:rFonts w:ascii="Cambria" w:eastAsia="Cambria" w:hAnsi="Cambria" w:cs="Cambria"/>
                <w:color w:val="000000"/>
              </w:rPr>
              <w:t>5/</w:t>
            </w:r>
            <w:r>
              <w:rPr>
                <w:rFonts w:ascii="Cambria" w:eastAsia="Cambria" w:hAnsi="Cambria" w:cs="Cambria"/>
                <w:color w:val="000000"/>
                <w:lang w:val="en-US"/>
              </w:rPr>
              <w:t>71</w:t>
            </w:r>
            <w:r w:rsidR="00000000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2112DA9E" w14:textId="5C0791AE" w:rsidR="00075080" w:rsidRPr="006247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left" w:pos="4428"/>
              </w:tabs>
              <w:spacing w:line="312" w:lineRule="auto"/>
              <w:jc w:val="center"/>
              <w:rPr>
                <w:rFonts w:ascii="Cambria" w:eastAsia="Cambria" w:hAnsi="Cambria" w:cs="Cambria"/>
                <w:color w:val="000000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</w:rPr>
              <w:t>45/</w:t>
            </w:r>
            <w:r w:rsidR="0062472B">
              <w:rPr>
                <w:rFonts w:ascii="Cambria" w:eastAsia="Cambria" w:hAnsi="Cambria" w:cs="Cambria"/>
                <w:color w:val="000000"/>
                <w:lang w:val="en-US"/>
              </w:rPr>
              <w:t>71</w:t>
            </w:r>
          </w:p>
          <w:p w14:paraId="6B599C50" w14:textId="4354516C" w:rsidR="00075080" w:rsidRPr="0062472B" w:rsidRDefault="00624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left" w:pos="4428"/>
              </w:tabs>
              <w:spacing w:line="312" w:lineRule="auto"/>
              <w:jc w:val="center"/>
              <w:rPr>
                <w:rFonts w:ascii="Cambria" w:eastAsia="Cambria" w:hAnsi="Cambria" w:cs="Cambria"/>
                <w:color w:val="000000"/>
                <w:lang w:val="en-US"/>
              </w:rPr>
            </w:pPr>
            <w:r>
              <w:rPr>
                <w:rFonts w:ascii="Cambria" w:eastAsia="Cambria" w:hAnsi="Cambria" w:cs="Cambria"/>
                <w:color w:val="000000"/>
                <w:lang w:val="en-US"/>
              </w:rPr>
              <w:t>4</w:t>
            </w:r>
            <w:r w:rsidR="00000000">
              <w:rPr>
                <w:rFonts w:ascii="Cambria" w:eastAsia="Cambria" w:hAnsi="Cambria" w:cs="Cambria"/>
                <w:color w:val="000000"/>
              </w:rPr>
              <w:t>0/</w:t>
            </w:r>
            <w:r>
              <w:rPr>
                <w:rFonts w:ascii="Cambria" w:eastAsia="Cambria" w:hAnsi="Cambria" w:cs="Cambria"/>
                <w:color w:val="000000"/>
                <w:lang w:val="en-US"/>
              </w:rPr>
              <w:t>71</w:t>
            </w:r>
          </w:p>
        </w:tc>
      </w:tr>
    </w:tbl>
    <w:p w14:paraId="7C605CF8" w14:textId="77777777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Căn cứ Điều lệ và Hướng dẫn thực hiện Điều lệ Hội Sinh viên Viện Nam, căn cứ kết quả hiệp thương, các đ/c có tên sau đã trúng cử vào Ban Chấp hành Chi hội nhiệm kỳ 2023 - 2025:</w:t>
      </w:r>
    </w:p>
    <w:p w14:paraId="17DB9387" w14:textId="06B910A6" w:rsidR="000750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Nhữ Đình Đức</w:t>
      </w:r>
      <w:r>
        <w:rPr>
          <w:rFonts w:ascii="Cambria" w:eastAsia="Cambria" w:hAnsi="Cambria" w:cs="Cambria"/>
          <w:color w:val="000000"/>
        </w:rPr>
        <w:t xml:space="preserve"> - Chi hội Trưởng</w:t>
      </w:r>
    </w:p>
    <w:p w14:paraId="5DB75837" w14:textId="0CE8FBC5" w:rsidR="000750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Nguyễn Tất Hùng</w:t>
      </w:r>
      <w:r>
        <w:rPr>
          <w:rFonts w:ascii="Cambria" w:eastAsia="Cambria" w:hAnsi="Cambria" w:cs="Cambria"/>
          <w:color w:val="000000"/>
        </w:rPr>
        <w:t xml:space="preserve"> - Chi hội Phó.</w:t>
      </w:r>
    </w:p>
    <w:p w14:paraId="5DC01C55" w14:textId="012756C4" w:rsidR="000750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Nguyễn Thế Trung</w:t>
      </w:r>
      <w:r>
        <w:rPr>
          <w:rFonts w:ascii="Cambria" w:eastAsia="Cambria" w:hAnsi="Cambria" w:cs="Cambria"/>
          <w:color w:val="000000"/>
        </w:rPr>
        <w:t xml:space="preserve"> - Ủy viên BCH Chi hội.</w:t>
      </w:r>
    </w:p>
    <w:p w14:paraId="2E0BC75D" w14:textId="397284D8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6237"/>
        </w:tabs>
        <w:spacing w:line="312" w:lineRule="auto"/>
        <w:ind w:left="0" w:firstLine="284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BCH mới ra mắt Đại hội, đ/c </w:t>
      </w:r>
      <w:r w:rsidR="0062472B">
        <w:rPr>
          <w:rFonts w:ascii="Cambria" w:eastAsia="Cambria" w:hAnsi="Cambria" w:cs="Cambria"/>
          <w:color w:val="000000"/>
          <w:lang w:val="en-US"/>
        </w:rPr>
        <w:t>Nhữ Đình Đức</w:t>
      </w:r>
      <w:r>
        <w:rPr>
          <w:rFonts w:ascii="Cambria" w:eastAsia="Cambria" w:hAnsi="Cambria" w:cs="Cambria"/>
          <w:color w:val="000000"/>
        </w:rPr>
        <w:t xml:space="preserve"> thay mặt Ban Chấp hành nhiệm kỳ mới phát biểu trước toàn thể Đại hội:</w:t>
      </w:r>
    </w:p>
    <w:p w14:paraId="14EC1680" w14:textId="77777777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Bầu đại biểu tham dự Đại hội đại biểu Liên chi hội Sinh viên Khoa Công nghệ th</w:t>
      </w:r>
      <w:r>
        <w:rPr>
          <w:rFonts w:ascii="Cambria" w:eastAsia="Cambria" w:hAnsi="Cambria" w:cs="Cambria"/>
        </w:rPr>
        <w:t>ô</w:t>
      </w:r>
      <w:r>
        <w:rPr>
          <w:rFonts w:ascii="Cambria" w:eastAsia="Cambria" w:hAnsi="Cambria" w:cs="Cambria"/>
          <w:color w:val="000000"/>
        </w:rPr>
        <w:t>ng tin:</w:t>
      </w:r>
    </w:p>
    <w:p w14:paraId="4027EC90" w14:textId="77777777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Danh sách đại biểu (đề cử, ứng cử) dự Đại hội đại biểu Liên chi hội Sinh viên Khoa Công nghệ thông tin gồm các đ/c:</w:t>
      </w:r>
    </w:p>
    <w:p w14:paraId="56AB35C4" w14:textId="411C16CA" w:rsidR="000750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Nguyễn Tất Hùng</w:t>
      </w:r>
    </w:p>
    <w:p w14:paraId="013A77CC" w14:textId="20AE9A84" w:rsidR="000750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Đinh Ngọc Trung</w:t>
      </w:r>
    </w:p>
    <w:p w14:paraId="3B128D8C" w14:textId="0BBD56FD" w:rsidR="00075080" w:rsidRPr="0062472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Đ/c </w:t>
      </w:r>
      <w:r w:rsidR="0062472B">
        <w:rPr>
          <w:rFonts w:ascii="Cambria" w:eastAsia="Cambria" w:hAnsi="Cambria" w:cs="Cambria"/>
          <w:lang w:val="en-US"/>
        </w:rPr>
        <w:t>Nguyễn Tiến Tùng</w:t>
      </w:r>
    </w:p>
    <w:p w14:paraId="2C321CC6" w14:textId="42DD004E" w:rsidR="0062472B" w:rsidRDefault="006247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lang w:val="en-US"/>
        </w:rPr>
        <w:t>Nguyễn Thế Trung</w:t>
      </w:r>
    </w:p>
    <w:p w14:paraId="51CD15CB" w14:textId="77777777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Căn cứ Điều lệ và Hướng dẫn thực hiện Điều lệ Hội Sinh viên Việt Nam, căn cứ kết quả biểu quyết (bằng giơ tay), các đ/c có tên sau đã được bầu đi dự Đại hội đại biểu Liên chi hội Sinh viên Khoa C</w:t>
      </w:r>
      <w:r>
        <w:rPr>
          <w:rFonts w:ascii="Cambria" w:eastAsia="Cambria" w:hAnsi="Cambria" w:cs="Cambria"/>
        </w:rPr>
        <w:t>NTT</w:t>
      </w:r>
      <w:r>
        <w:rPr>
          <w:rFonts w:ascii="Cambria" w:eastAsia="Cambria" w:hAnsi="Cambria" w:cs="Cambria"/>
          <w:color w:val="000000"/>
        </w:rPr>
        <w:t>:</w:t>
      </w:r>
    </w:p>
    <w:p w14:paraId="43C9DB32" w14:textId="7AB4C0CA" w:rsidR="000750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Nguyễn Thế Trung</w:t>
      </w:r>
    </w:p>
    <w:p w14:paraId="31EAEDD3" w14:textId="34282F37" w:rsidR="000750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536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Đ/c </w:t>
      </w:r>
      <w:r w:rsidR="0062472B">
        <w:rPr>
          <w:rFonts w:ascii="Cambria" w:eastAsia="Cambria" w:hAnsi="Cambria" w:cs="Cambria"/>
          <w:color w:val="000000"/>
          <w:lang w:val="en-US"/>
        </w:rPr>
        <w:t>Nguyễn Tiến Tùng</w:t>
      </w:r>
    </w:p>
    <w:p w14:paraId="1CB27745" w14:textId="77777777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Đại biểu phát biểu:</w:t>
      </w:r>
    </w:p>
    <w:p w14:paraId="05964DB7" w14:textId="6B756222" w:rsidR="000750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9072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Ý kiến của đ/c </w:t>
      </w:r>
      <w:r w:rsidR="0062472B">
        <w:rPr>
          <w:rFonts w:ascii="Cambria" w:eastAsia="Cambria" w:hAnsi="Cambria" w:cs="Cambria"/>
          <w:color w:val="000000"/>
          <w:lang w:val="en-US"/>
        </w:rPr>
        <w:t>Nhữ Đình Đức</w:t>
      </w:r>
    </w:p>
    <w:p w14:paraId="72300912" w14:textId="4A0A888D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Nghị quyết Đại hội đã được thông qua với sự nhất trí của </w:t>
      </w:r>
      <w:r w:rsidR="0062472B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>/</w:t>
      </w:r>
      <w:r w:rsidR="0062472B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 xml:space="preserve"> đc.</w:t>
      </w:r>
    </w:p>
    <w:p w14:paraId="37D8DC18" w14:textId="09856A09" w:rsidR="000750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12" w:lineRule="auto"/>
        <w:ind w:left="0" w:firstLine="28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Biên bản này đã được thông qua với sự nhất trí của </w:t>
      </w:r>
      <w:r w:rsidR="0062472B">
        <w:rPr>
          <w:rFonts w:ascii="Cambria" w:eastAsia="Cambria" w:hAnsi="Cambria" w:cs="Cambria"/>
          <w:color w:val="000000"/>
          <w:lang w:val="en-US"/>
        </w:rPr>
        <w:t>71</w:t>
      </w:r>
      <w:r>
        <w:rPr>
          <w:rFonts w:ascii="Cambria" w:eastAsia="Cambria" w:hAnsi="Cambria" w:cs="Cambria"/>
          <w:color w:val="000000"/>
        </w:rPr>
        <w:t>/</w:t>
      </w:r>
      <w:r w:rsidR="0062472B">
        <w:rPr>
          <w:rFonts w:ascii="Cambria" w:eastAsia="Cambria" w:hAnsi="Cambria" w:cs="Cambria"/>
          <w:color w:val="000000"/>
          <w:lang w:val="en-US"/>
        </w:rPr>
        <w:t xml:space="preserve">71 </w:t>
      </w:r>
      <w:r>
        <w:rPr>
          <w:rFonts w:ascii="Cambria" w:eastAsia="Cambria" w:hAnsi="Cambria" w:cs="Cambria"/>
          <w:color w:val="000000"/>
        </w:rPr>
        <w:t>đc có mặt tại Đại hội.</w:t>
      </w:r>
    </w:p>
    <w:p w14:paraId="15805592" w14:textId="77777777" w:rsidR="00075080" w:rsidRDefault="00075080">
      <w:pPr>
        <w:spacing w:line="312" w:lineRule="auto"/>
        <w:jc w:val="center"/>
        <w:rPr>
          <w:rFonts w:ascii="Cambria" w:eastAsia="Cambria" w:hAnsi="Cambria" w:cs="Cambria"/>
          <w:b/>
          <w:i/>
        </w:rPr>
      </w:pPr>
    </w:p>
    <w:p w14:paraId="775F7523" w14:textId="77777777" w:rsidR="00075080" w:rsidRDefault="00000000">
      <w:pPr>
        <w:spacing w:line="312" w:lineRule="auto"/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Đại hội bế mạc vào lúc: 15 giờ 30 phút cùng ngày.</w:t>
      </w:r>
      <w:r>
        <w:rPr>
          <w:rFonts w:ascii="Cambria" w:eastAsia="Cambria" w:hAnsi="Cambria" w:cs="Cambria"/>
        </w:rPr>
        <w:t xml:space="preserve"> </w:t>
      </w:r>
    </w:p>
    <w:p w14:paraId="241DBB46" w14:textId="77777777" w:rsidR="00075080" w:rsidRDefault="00075080">
      <w:pPr>
        <w:spacing w:line="312" w:lineRule="auto"/>
        <w:jc w:val="center"/>
        <w:rPr>
          <w:rFonts w:ascii="Cambria" w:eastAsia="Cambria" w:hAnsi="Cambria" w:cs="Cambria"/>
          <w:b/>
          <w:i/>
        </w:rPr>
      </w:pPr>
    </w:p>
    <w:tbl>
      <w:tblPr>
        <w:tblStyle w:val="a1"/>
        <w:tblW w:w="907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536"/>
      </w:tblGrid>
      <w:tr w:rsidR="00075080" w14:paraId="406DD8BC" w14:textId="77777777">
        <w:trPr>
          <w:jc w:val="center"/>
        </w:trPr>
        <w:tc>
          <w:tcPr>
            <w:tcW w:w="4536" w:type="dxa"/>
          </w:tcPr>
          <w:p w14:paraId="23A63423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TM. ĐOÀN CHỦ TỊCH</w:t>
            </w:r>
          </w:p>
          <w:p w14:paraId="3A2AF609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CHỦ TOẠ</w:t>
            </w:r>
          </w:p>
        </w:tc>
        <w:tc>
          <w:tcPr>
            <w:tcW w:w="4536" w:type="dxa"/>
          </w:tcPr>
          <w:p w14:paraId="1D2D9083" w14:textId="77777777" w:rsidR="00075080" w:rsidRDefault="00000000">
            <w:pPr>
              <w:spacing w:line="312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TM. ĐOÀN THƯ KÝ</w:t>
            </w:r>
          </w:p>
          <w:p w14:paraId="780DB1E0" w14:textId="77777777" w:rsidR="00075080" w:rsidRDefault="00075080">
            <w:pPr>
              <w:spacing w:line="312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</w:tbl>
    <w:p w14:paraId="51206F99" w14:textId="77777777" w:rsidR="00075080" w:rsidRDefault="00075080">
      <w:pPr>
        <w:spacing w:line="312" w:lineRule="auto"/>
        <w:rPr>
          <w:rFonts w:ascii="Cambria" w:eastAsia="Cambria" w:hAnsi="Cambria" w:cs="Cambria"/>
        </w:rPr>
      </w:pPr>
    </w:p>
    <w:p w14:paraId="64662F79" w14:textId="77777777" w:rsidR="00075080" w:rsidRDefault="00075080">
      <w:pPr>
        <w:spacing w:line="312" w:lineRule="auto"/>
        <w:rPr>
          <w:rFonts w:ascii="Cambria" w:eastAsia="Cambria" w:hAnsi="Cambria" w:cs="Cambria"/>
        </w:rPr>
      </w:pPr>
    </w:p>
    <w:p w14:paraId="3F382E91" w14:textId="5352499E" w:rsidR="00075080" w:rsidRPr="0062472B" w:rsidRDefault="00000000">
      <w:pPr>
        <w:spacing w:line="312" w:lineRule="auto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</w:rPr>
        <w:t xml:space="preserve">                         </w:t>
      </w:r>
      <w:r w:rsidR="0062472B">
        <w:rPr>
          <w:rFonts w:ascii="Cambria" w:eastAsia="Cambria" w:hAnsi="Cambria" w:cs="Cambria"/>
          <w:lang w:val="en-US"/>
        </w:rPr>
        <w:t>Nhữ Đình Đức</w:t>
      </w:r>
      <w:r>
        <w:rPr>
          <w:rFonts w:ascii="Cambria" w:eastAsia="Cambria" w:hAnsi="Cambria" w:cs="Cambria"/>
        </w:rPr>
        <w:t xml:space="preserve">                                              </w:t>
      </w:r>
      <w:r w:rsidR="0062472B">
        <w:rPr>
          <w:rFonts w:ascii="Cambria" w:eastAsia="Cambria" w:hAnsi="Cambria" w:cs="Cambria"/>
          <w:lang w:val="en-US"/>
        </w:rPr>
        <w:t>Đinh Ngọc trung</w:t>
      </w:r>
    </w:p>
    <w:sectPr w:rsidR="00075080" w:rsidRPr="006247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18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FC92" w14:textId="77777777" w:rsidR="002F6546" w:rsidRDefault="002F6546">
      <w:r>
        <w:separator/>
      </w:r>
    </w:p>
  </w:endnote>
  <w:endnote w:type="continuationSeparator" w:id="0">
    <w:p w14:paraId="4BF83AD4" w14:textId="77777777" w:rsidR="002F6546" w:rsidRDefault="002F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6A18" w14:textId="77777777" w:rsidR="00075080" w:rsidRDefault="000750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A56F" w14:textId="77777777" w:rsidR="000750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B62AD9">
      <w:rPr>
        <w:rFonts w:ascii="Cambria" w:eastAsia="Cambria" w:hAnsi="Cambria" w:cs="Cambria"/>
        <w:noProof/>
        <w:color w:val="000000"/>
      </w:rPr>
      <w:t>2</w:t>
    </w:r>
    <w:r>
      <w:rPr>
        <w:rFonts w:ascii="Cambria" w:eastAsia="Cambria" w:hAnsi="Cambria" w:cs="Cambria"/>
        <w:color w:val="000000"/>
      </w:rPr>
      <w:fldChar w:fldCharType="end"/>
    </w:r>
  </w:p>
  <w:p w14:paraId="590359AE" w14:textId="77777777" w:rsidR="00075080" w:rsidRDefault="000750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77EC" w14:textId="77777777" w:rsidR="00075080" w:rsidRDefault="000750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8"/>
        <w:szCs w:val="28"/>
      </w:rPr>
    </w:pPr>
  </w:p>
  <w:p w14:paraId="0CA9531B" w14:textId="77777777" w:rsidR="000750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68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7810" w14:textId="77777777" w:rsidR="002F6546" w:rsidRDefault="002F6546">
      <w:r>
        <w:separator/>
      </w:r>
    </w:p>
  </w:footnote>
  <w:footnote w:type="continuationSeparator" w:id="0">
    <w:p w14:paraId="5A17A8CA" w14:textId="77777777" w:rsidR="002F6546" w:rsidRDefault="002F6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CEF3" w14:textId="77777777" w:rsidR="00075080" w:rsidRDefault="000750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1998" w14:textId="77777777" w:rsidR="00075080" w:rsidRDefault="000750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i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B948" w14:textId="77777777" w:rsidR="00075080" w:rsidRDefault="000750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158"/>
    <w:multiLevelType w:val="multilevel"/>
    <w:tmpl w:val="2A5A46B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AE5F66"/>
    <w:multiLevelType w:val="multilevel"/>
    <w:tmpl w:val="50AEA14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BE01980"/>
    <w:multiLevelType w:val="multilevel"/>
    <w:tmpl w:val="09F66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5CC6"/>
    <w:multiLevelType w:val="multilevel"/>
    <w:tmpl w:val="BB121A1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3DA0"/>
    <w:multiLevelType w:val="multilevel"/>
    <w:tmpl w:val="AC0860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2231"/>
    <w:multiLevelType w:val="multilevel"/>
    <w:tmpl w:val="D8FCD7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F2C53"/>
    <w:multiLevelType w:val="multilevel"/>
    <w:tmpl w:val="3BC42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236D46"/>
    <w:multiLevelType w:val="multilevel"/>
    <w:tmpl w:val="D24C29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913D9"/>
    <w:multiLevelType w:val="multilevel"/>
    <w:tmpl w:val="2EC235A0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621762857">
    <w:abstractNumId w:val="3"/>
  </w:num>
  <w:num w:numId="2" w16cid:durableId="515385281">
    <w:abstractNumId w:val="8"/>
  </w:num>
  <w:num w:numId="3" w16cid:durableId="622658570">
    <w:abstractNumId w:val="0"/>
  </w:num>
  <w:num w:numId="4" w16cid:durableId="916015669">
    <w:abstractNumId w:val="4"/>
  </w:num>
  <w:num w:numId="5" w16cid:durableId="1828741576">
    <w:abstractNumId w:val="5"/>
  </w:num>
  <w:num w:numId="6" w16cid:durableId="1333484620">
    <w:abstractNumId w:val="2"/>
  </w:num>
  <w:num w:numId="7" w16cid:durableId="694383726">
    <w:abstractNumId w:val="7"/>
  </w:num>
  <w:num w:numId="8" w16cid:durableId="1401099821">
    <w:abstractNumId w:val="6"/>
  </w:num>
  <w:num w:numId="9" w16cid:durableId="87932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80"/>
    <w:rsid w:val="00075080"/>
    <w:rsid w:val="002F6546"/>
    <w:rsid w:val="0062472B"/>
    <w:rsid w:val="00B6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A6BC"/>
  <w15:docId w15:val="{99123489-70FA-4DEE-B398-8CF6ED29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vi-V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839"/>
    <w:pPr>
      <w:keepNext/>
      <w:jc w:val="center"/>
      <w:outlineLvl w:val="3"/>
    </w:pPr>
    <w:rPr>
      <w:rFonts w:ascii=".VnTime" w:eastAsia="MS Mincho" w:hAnsi=".VnTime"/>
      <w:b/>
      <w:bCs/>
      <w:sz w:val="38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839"/>
    <w:pPr>
      <w:keepNext/>
      <w:jc w:val="both"/>
      <w:outlineLvl w:val="4"/>
    </w:pPr>
    <w:rPr>
      <w:rFonts w:ascii=".VnTime" w:eastAsia="MS Mincho" w:hAnsi=".VnTime"/>
      <w:sz w:val="28"/>
      <w:szCs w:val="24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AE5839"/>
    <w:rPr>
      <w:rFonts w:ascii=".VnTime" w:eastAsia="MS Mincho" w:hAnsi=".VnTime"/>
      <w:b/>
      <w:bCs/>
      <w:sz w:val="3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E5839"/>
    <w:rPr>
      <w:rFonts w:ascii=".VnTime" w:eastAsia="MS Mincho" w:hAnsi=".VnTime"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AE5839"/>
    <w:pPr>
      <w:ind w:left="720"/>
      <w:jc w:val="both"/>
    </w:pPr>
    <w:rPr>
      <w:rFonts w:ascii=".VnTime" w:eastAsia="MS Mincho" w:hAnsi=".VnTime"/>
      <w:sz w:val="28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E5839"/>
    <w:rPr>
      <w:rFonts w:ascii=".VnTime" w:eastAsia="MS Mincho" w:hAnsi=".VnTime"/>
      <w:sz w:val="28"/>
      <w:szCs w:val="24"/>
      <w:lang w:val="en-US"/>
    </w:rPr>
  </w:style>
  <w:style w:type="paragraph" w:styleId="BodyText3">
    <w:name w:val="Body Text 3"/>
    <w:basedOn w:val="Normal"/>
    <w:link w:val="BodyText3Char"/>
    <w:rsid w:val="00AE5839"/>
    <w:pPr>
      <w:jc w:val="both"/>
    </w:pPr>
    <w:rPr>
      <w:rFonts w:ascii=".VnTime" w:eastAsia="MS Mincho" w:hAnsi=".VnTime"/>
      <w:sz w:val="28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AE5839"/>
    <w:rPr>
      <w:rFonts w:ascii=".VnTime" w:eastAsia="MS Mincho" w:hAnsi=".VnTime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0DF0"/>
    <w:pPr>
      <w:ind w:left="720"/>
      <w:contextualSpacing/>
    </w:pPr>
  </w:style>
  <w:style w:type="table" w:styleId="TableGrid">
    <w:name w:val="Table Grid"/>
    <w:basedOn w:val="TableNormal"/>
    <w:rsid w:val="0035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52B9E"/>
    <w:pPr>
      <w:tabs>
        <w:tab w:val="center" w:pos="4320"/>
        <w:tab w:val="right" w:pos="8640"/>
      </w:tabs>
    </w:pPr>
    <w:rPr>
      <w:rFonts w:ascii=".VnTime" w:eastAsia="MS Mincho" w:hAnsi=".VnTime"/>
      <w:sz w:val="2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B9E"/>
    <w:rPr>
      <w:rFonts w:ascii=".VnTime" w:eastAsia="MS Mincho" w:hAnsi=".VnTime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80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35A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35A5"/>
  </w:style>
  <w:style w:type="paragraph" w:styleId="Header">
    <w:name w:val="header"/>
    <w:basedOn w:val="Normal"/>
    <w:link w:val="HeaderChar"/>
    <w:uiPriority w:val="99"/>
    <w:unhideWhenUsed/>
    <w:rsid w:val="00AC3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94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zt2blX/TD2E7idykCFNh1x7xWA==">CgMxLjA4AHIhMXhIYkZkWE9zaTZJaUthcUwzMXJkY1haTHFkSkNfT3pp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Nhữ Đức</cp:lastModifiedBy>
  <cp:revision>2</cp:revision>
  <dcterms:created xsi:type="dcterms:W3CDTF">2023-06-05T05:33:00Z</dcterms:created>
  <dcterms:modified xsi:type="dcterms:W3CDTF">2023-06-05T07:34:00Z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6ab09bfb239b3d324a4751a95f1ed6d41d4492d5e6f63e20d58f167df72e0294</vt:lpwstr>
  </property>
</Properties>
</file>