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83" w:type="dxa"/>
        <w:tblInd w:w="-885" w:type="dxa"/>
        <w:tblLayout w:type="fixed"/>
        <w:tblLook w:val="0400" w:firstRow="0" w:lastRow="0" w:firstColumn="0" w:lastColumn="0" w:noHBand="0" w:noVBand="1"/>
      </w:tblPr>
      <w:tblGrid>
        <w:gridCol w:w="4537"/>
        <w:gridCol w:w="5846"/>
      </w:tblGrid>
      <w:tr w:rsidR="004E2231" w:rsidRPr="002C06CC" w:rsidTr="00114DDE">
        <w:tc>
          <w:tcPr>
            <w:tcW w:w="4537" w:type="dxa"/>
            <w:shd w:val="clear" w:color="auto" w:fill="auto"/>
          </w:tcPr>
          <w:p w:rsidR="004E2231" w:rsidRDefault="004E2231" w:rsidP="00114DDE">
            <w:pPr>
              <w:spacing w:line="264" w:lineRule="auto"/>
              <w:jc w:val="center"/>
              <w:rPr>
                <w:rFonts w:ascii="Times New Roman" w:eastAsia="Times New Roman" w:hAnsi="Times New Roman" w:cs="Times New Roman"/>
                <w:b/>
                <w:sz w:val="28"/>
                <w:szCs w:val="28"/>
              </w:rPr>
            </w:pPr>
            <w:r w:rsidRPr="00516F71">
              <w:rPr>
                <w:rFonts w:ascii="Times New Roman" w:hAnsi="Times New Roman"/>
                <w:b/>
                <w:color w:val="000000"/>
                <w:sz w:val="24"/>
                <w:szCs w:val="24"/>
                <w:lang w:val="vi-VN"/>
              </w:rPr>
              <w:t>BỘ GIÁO DỤC VÀ ĐÀO TẠO</w:t>
            </w:r>
          </w:p>
          <w:p w:rsidR="004E2231" w:rsidRPr="002C06CC" w:rsidRDefault="004E2231" w:rsidP="00114DDE">
            <w:pPr>
              <w:spacing w:line="264" w:lineRule="auto"/>
              <w:jc w:val="center"/>
              <w:rPr>
                <w:rFonts w:ascii="Times New Roman" w:eastAsia="Times New Roman" w:hAnsi="Times New Roman" w:cs="Times New Roman"/>
                <w:b/>
                <w:sz w:val="28"/>
                <w:szCs w:val="28"/>
              </w:rPr>
            </w:pPr>
            <w:r w:rsidRPr="002C06CC">
              <w:rPr>
                <w:rFonts w:ascii="Times New Roman" w:eastAsia="Times New Roman" w:hAnsi="Times New Roman" w:cs="Times New Roman"/>
                <w:b/>
                <w:sz w:val="28"/>
                <w:szCs w:val="28"/>
              </w:rPr>
              <w:t>Trường Đại học GTVT</w:t>
            </w:r>
          </w:p>
          <w:p w:rsidR="004E2231" w:rsidRPr="002C06CC" w:rsidRDefault="004E2231" w:rsidP="00114DDE">
            <w:pPr>
              <w:spacing w:line="264" w:lineRule="auto"/>
              <w:jc w:val="center"/>
              <w:rPr>
                <w:rFonts w:ascii="Times New Roman" w:eastAsia="Times New Roman" w:hAnsi="Times New Roman" w:cs="Times New Roman"/>
                <w:sz w:val="28"/>
                <w:szCs w:val="28"/>
              </w:rPr>
            </w:pPr>
            <w:r w:rsidRPr="002C06CC">
              <w:rPr>
                <w:rFonts w:ascii="Times New Roman" w:eastAsia="Times New Roman" w:hAnsi="Times New Roman" w:cs="Times New Roman"/>
                <w:sz w:val="28"/>
                <w:szCs w:val="28"/>
              </w:rPr>
              <w:t>Khoa: Công nghệ thông tin</w:t>
            </w:r>
          </w:p>
        </w:tc>
        <w:tc>
          <w:tcPr>
            <w:tcW w:w="5846" w:type="dxa"/>
            <w:shd w:val="clear" w:color="auto" w:fill="auto"/>
          </w:tcPr>
          <w:p w:rsidR="004E2231" w:rsidRPr="00516F71" w:rsidRDefault="004E2231" w:rsidP="00114DDE">
            <w:pPr>
              <w:jc w:val="center"/>
              <w:rPr>
                <w:rFonts w:ascii="Times New Roman" w:hAnsi="Times New Roman"/>
                <w:b/>
                <w:color w:val="000000"/>
                <w:sz w:val="24"/>
                <w:szCs w:val="24"/>
                <w:lang w:val="vi-VN"/>
              </w:rPr>
            </w:pPr>
            <w:r w:rsidRPr="00516F71">
              <w:rPr>
                <w:rFonts w:ascii="Times New Roman" w:hAnsi="Times New Roman"/>
                <w:b/>
                <w:color w:val="000000"/>
                <w:sz w:val="24"/>
                <w:szCs w:val="24"/>
                <w:lang w:val="vi-VN"/>
              </w:rPr>
              <w:t>MINISTRY OF EDUCATION AND TRAINING</w:t>
            </w:r>
          </w:p>
          <w:p w:rsidR="004E2231" w:rsidRPr="002C06CC" w:rsidRDefault="004E2231" w:rsidP="00114DDE">
            <w:pPr>
              <w:spacing w:line="264" w:lineRule="auto"/>
              <w:jc w:val="center"/>
              <w:rPr>
                <w:rFonts w:ascii="Times New Roman" w:eastAsia="Times New Roman" w:hAnsi="Times New Roman" w:cs="Times New Roman"/>
                <w:b/>
                <w:sz w:val="28"/>
                <w:szCs w:val="28"/>
              </w:rPr>
            </w:pPr>
            <w:r w:rsidRPr="002C06CC">
              <w:rPr>
                <w:rFonts w:ascii="Times New Roman" w:eastAsia="Times New Roman" w:hAnsi="Times New Roman" w:cs="Times New Roman"/>
                <w:b/>
                <w:sz w:val="28"/>
                <w:szCs w:val="28"/>
              </w:rPr>
              <w:t>University of Transport and Communications</w:t>
            </w:r>
          </w:p>
          <w:p w:rsidR="004E2231" w:rsidRPr="002C06CC" w:rsidRDefault="004E2231" w:rsidP="00114DDE">
            <w:pPr>
              <w:spacing w:line="264" w:lineRule="auto"/>
              <w:jc w:val="center"/>
              <w:rPr>
                <w:rFonts w:ascii="Times New Roman" w:eastAsia="Times New Roman" w:hAnsi="Times New Roman" w:cs="Times New Roman"/>
                <w:sz w:val="28"/>
                <w:szCs w:val="28"/>
              </w:rPr>
            </w:pPr>
            <w:r w:rsidRPr="002C06CC">
              <w:rPr>
                <w:rFonts w:ascii="Times New Roman" w:eastAsia="Times New Roman" w:hAnsi="Times New Roman" w:cs="Times New Roman"/>
                <w:sz w:val="28"/>
                <w:szCs w:val="28"/>
              </w:rPr>
              <w:t>Faculty of Information Technology</w:t>
            </w:r>
          </w:p>
        </w:tc>
      </w:tr>
    </w:tbl>
    <w:p w:rsidR="006E614C" w:rsidRPr="00F404E7" w:rsidRDefault="006E614C" w:rsidP="006E614C">
      <w:pPr>
        <w:rPr>
          <w:color w:val="000000"/>
          <w:sz w:val="24"/>
          <w:szCs w:val="24"/>
        </w:rPr>
      </w:pPr>
    </w:p>
    <w:p w:rsidR="006E614C" w:rsidRPr="00F404E7" w:rsidRDefault="006E614C" w:rsidP="006E614C">
      <w:pPr>
        <w:rPr>
          <w:color w:val="000000"/>
          <w:sz w:val="24"/>
          <w:szCs w:val="24"/>
        </w:rPr>
      </w:pPr>
    </w:p>
    <w:p w:rsidR="006E614C" w:rsidRPr="00F404E7" w:rsidRDefault="006E614C" w:rsidP="006E614C">
      <w:pPr>
        <w:jc w:val="center"/>
        <w:rPr>
          <w:rFonts w:ascii="Times New Roman" w:eastAsia="Times New Roman" w:hAnsi="Times New Roman" w:cs="Times New Roman"/>
          <w:color w:val="000000"/>
          <w:sz w:val="24"/>
          <w:szCs w:val="24"/>
        </w:rPr>
      </w:pPr>
      <w:r w:rsidRPr="00F404E7">
        <w:rPr>
          <w:rFonts w:ascii="Times New Roman" w:eastAsia="Times New Roman" w:hAnsi="Times New Roman" w:cs="Times New Roman"/>
          <w:color w:val="000000"/>
          <w:sz w:val="24"/>
          <w:szCs w:val="24"/>
        </w:rPr>
        <w:t>ĐỀ CƯƠNG HỌC PHẦN</w:t>
      </w:r>
    </w:p>
    <w:p w:rsidR="006E614C" w:rsidRPr="00F404E7" w:rsidRDefault="003C1739" w:rsidP="006E614C">
      <w:pPr>
        <w:jc w:val="center"/>
        <w:rPr>
          <w:rFonts w:ascii="Times New Roman" w:eastAsia="Times New Roman" w:hAnsi="Times New Roman" w:cs="Times New Roman"/>
          <w:b/>
          <w:color w:val="000000"/>
          <w:sz w:val="24"/>
          <w:szCs w:val="24"/>
        </w:rPr>
      </w:pPr>
      <w:r w:rsidRPr="00F404E7">
        <w:rPr>
          <w:rFonts w:ascii="Times New Roman" w:eastAsia="Times New Roman" w:hAnsi="Times New Roman" w:cs="Times New Roman"/>
          <w:sz w:val="24"/>
          <w:szCs w:val="24"/>
        </w:rPr>
        <w:t>TOÁN RỜI RẠC</w:t>
      </w:r>
    </w:p>
    <w:p w:rsidR="006E614C" w:rsidRPr="00F404E7" w:rsidRDefault="003C1739" w:rsidP="006E614C">
      <w:pPr>
        <w:jc w:val="center"/>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DISCRETE MATHEMATICS</w:t>
      </w:r>
      <w:r w:rsidR="006E614C" w:rsidRPr="00F404E7">
        <w:rPr>
          <w:rFonts w:ascii="Times New Roman" w:eastAsia="Times New Roman" w:hAnsi="Times New Roman" w:cs="Times New Roman"/>
          <w:sz w:val="24"/>
          <w:szCs w:val="24"/>
        </w:rPr>
        <w:t xml:space="preserve">  </w:t>
      </w:r>
    </w:p>
    <w:p w:rsidR="006E614C" w:rsidRPr="00F404E7" w:rsidRDefault="006E614C" w:rsidP="006E614C">
      <w:pPr>
        <w:jc w:val="center"/>
        <w:rPr>
          <w:rFonts w:ascii="Times New Roman" w:eastAsia="Times New Roman" w:hAnsi="Times New Roman" w:cs="Times New Roman"/>
          <w:b/>
          <w:color w:val="000000"/>
          <w:sz w:val="24"/>
          <w:szCs w:val="24"/>
        </w:rPr>
      </w:pPr>
    </w:p>
    <w:p w:rsidR="006E614C" w:rsidRPr="00F404E7" w:rsidRDefault="006E614C" w:rsidP="006E614C">
      <w:pPr>
        <w:rPr>
          <w:rFonts w:ascii="Times New Roman" w:eastAsia="Times New Roman" w:hAnsi="Times New Roman" w:cs="Times New Roman"/>
          <w:b/>
          <w:color w:val="000000"/>
          <w:sz w:val="24"/>
          <w:szCs w:val="24"/>
        </w:rPr>
      </w:pPr>
      <w:r w:rsidRPr="00F404E7">
        <w:rPr>
          <w:rFonts w:ascii="Times New Roman" w:eastAsia="Times New Roman" w:hAnsi="Times New Roman" w:cs="Times New Roman"/>
          <w:b/>
          <w:color w:val="000000"/>
          <w:sz w:val="24"/>
          <w:szCs w:val="24"/>
        </w:rPr>
        <w:t xml:space="preserve">1. Thông tin tổng quát </w:t>
      </w:r>
      <w:r w:rsidRPr="00F404E7">
        <w:rPr>
          <w:rFonts w:ascii="Times New Roman" w:eastAsia="Times New Roman" w:hAnsi="Times New Roman" w:cs="Times New Roman"/>
          <w:i/>
          <w:color w:val="000000"/>
          <w:sz w:val="24"/>
          <w:szCs w:val="24"/>
        </w:rPr>
        <w:t>(general information)</w:t>
      </w:r>
    </w:p>
    <w:tbl>
      <w:tblPr>
        <w:tblW w:w="8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43"/>
        <w:gridCol w:w="4607"/>
      </w:tblGrid>
      <w:tr w:rsidR="006E614C" w:rsidRPr="00F404E7" w:rsidTr="009557D7">
        <w:tc>
          <w:tcPr>
            <w:tcW w:w="4343" w:type="dxa"/>
            <w:shd w:val="clear" w:color="auto" w:fill="auto"/>
            <w:tcMar>
              <w:left w:w="108" w:type="dxa"/>
              <w:right w:w="0" w:type="dxa"/>
            </w:tcMar>
          </w:tcPr>
          <w:p w:rsidR="006E614C" w:rsidRPr="00F404E7" w:rsidRDefault="006E614C" w:rsidP="009557D7">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sz w:val="24"/>
                <w:szCs w:val="24"/>
              </w:rPr>
            </w:pPr>
            <w:r w:rsidRPr="00F404E7">
              <w:rPr>
                <w:rFonts w:ascii="Times New Roman" w:eastAsia="Times New Roman" w:hAnsi="Times New Roman" w:cs="Times New Roman"/>
                <w:color w:val="000000"/>
                <w:sz w:val="24"/>
                <w:szCs w:val="24"/>
              </w:rPr>
              <w:t>Tên học phần:</w:t>
            </w:r>
          </w:p>
        </w:tc>
        <w:tc>
          <w:tcPr>
            <w:tcW w:w="4607" w:type="dxa"/>
            <w:shd w:val="clear" w:color="auto" w:fill="auto"/>
            <w:tcMar>
              <w:left w:w="108" w:type="dxa"/>
              <w:right w:w="0" w:type="dxa"/>
            </w:tcMar>
          </w:tcPr>
          <w:p w:rsidR="006E614C" w:rsidRPr="00F404E7" w:rsidRDefault="002917FB" w:rsidP="009557D7">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sidRPr="00F404E7">
              <w:rPr>
                <w:rFonts w:ascii="Times New Roman" w:eastAsia="Times New Roman" w:hAnsi="Times New Roman" w:cs="Times New Roman"/>
                <w:color w:val="000000"/>
                <w:sz w:val="24"/>
                <w:szCs w:val="24"/>
              </w:rPr>
              <w:t>Toán rời rạc</w:t>
            </w:r>
          </w:p>
        </w:tc>
      </w:tr>
      <w:tr w:rsidR="006E614C" w:rsidRPr="00F404E7" w:rsidTr="009557D7">
        <w:tc>
          <w:tcPr>
            <w:tcW w:w="4343" w:type="dxa"/>
            <w:shd w:val="clear" w:color="auto" w:fill="auto"/>
            <w:tcMar>
              <w:left w:w="108" w:type="dxa"/>
              <w:right w:w="0" w:type="dxa"/>
            </w:tcMar>
          </w:tcPr>
          <w:p w:rsidR="006E614C" w:rsidRPr="00F404E7" w:rsidRDefault="006E614C" w:rsidP="009557D7">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sz w:val="24"/>
                <w:szCs w:val="24"/>
              </w:rPr>
            </w:pPr>
            <w:r w:rsidRPr="00F404E7">
              <w:rPr>
                <w:rFonts w:ascii="Times New Roman" w:eastAsia="Times New Roman" w:hAnsi="Times New Roman" w:cs="Times New Roman"/>
                <w:color w:val="000000"/>
                <w:sz w:val="24"/>
                <w:szCs w:val="24"/>
              </w:rPr>
              <w:t>Mã số học phần:</w:t>
            </w:r>
          </w:p>
        </w:tc>
        <w:tc>
          <w:tcPr>
            <w:tcW w:w="4607" w:type="dxa"/>
            <w:shd w:val="clear" w:color="auto" w:fill="auto"/>
            <w:tcMar>
              <w:left w:w="108" w:type="dxa"/>
              <w:right w:w="0" w:type="dxa"/>
            </w:tcMar>
          </w:tcPr>
          <w:p w:rsidR="006E614C" w:rsidRPr="00F404E7" w:rsidRDefault="00425704" w:rsidP="009557D7">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sidRPr="00425704">
              <w:rPr>
                <w:rFonts w:ascii="Times New Roman" w:eastAsia="Times New Roman" w:hAnsi="Times New Roman" w:cs="Times New Roman"/>
                <w:color w:val="000000"/>
                <w:sz w:val="24"/>
                <w:szCs w:val="24"/>
              </w:rPr>
              <w:t>IT1.105.3</w:t>
            </w:r>
          </w:p>
        </w:tc>
      </w:tr>
      <w:tr w:rsidR="006E614C" w:rsidRPr="00F404E7" w:rsidTr="009557D7">
        <w:tc>
          <w:tcPr>
            <w:tcW w:w="4343" w:type="dxa"/>
            <w:shd w:val="clear" w:color="auto" w:fill="auto"/>
            <w:tcMar>
              <w:left w:w="108" w:type="dxa"/>
              <w:right w:w="0" w:type="dxa"/>
            </w:tcMar>
          </w:tcPr>
          <w:p w:rsidR="006E614C" w:rsidRPr="00F404E7" w:rsidRDefault="006E614C" w:rsidP="009557D7">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sz w:val="24"/>
                <w:szCs w:val="24"/>
              </w:rPr>
            </w:pPr>
            <w:r w:rsidRPr="00F404E7">
              <w:rPr>
                <w:rFonts w:ascii="Times New Roman" w:eastAsia="Times New Roman" w:hAnsi="Times New Roman" w:cs="Times New Roman"/>
                <w:color w:val="000000"/>
                <w:sz w:val="24"/>
                <w:szCs w:val="24"/>
              </w:rPr>
              <w:t>Ngành/Chuyên ngành đào tạo</w:t>
            </w:r>
          </w:p>
        </w:tc>
        <w:tc>
          <w:tcPr>
            <w:tcW w:w="4607" w:type="dxa"/>
            <w:shd w:val="clear" w:color="auto" w:fill="auto"/>
            <w:tcMar>
              <w:left w:w="108" w:type="dxa"/>
              <w:right w:w="0" w:type="dxa"/>
            </w:tcMar>
          </w:tcPr>
          <w:p w:rsidR="006E614C" w:rsidRPr="00F404E7" w:rsidRDefault="006E614C" w:rsidP="009557D7">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p>
        </w:tc>
      </w:tr>
      <w:tr w:rsidR="006E614C" w:rsidRPr="00F404E7" w:rsidTr="009557D7">
        <w:tc>
          <w:tcPr>
            <w:tcW w:w="8950" w:type="dxa"/>
            <w:gridSpan w:val="2"/>
            <w:shd w:val="clear" w:color="auto" w:fill="auto"/>
            <w:tcMar>
              <w:left w:w="108" w:type="dxa"/>
              <w:right w:w="0" w:type="dxa"/>
            </w:tcMar>
          </w:tcPr>
          <w:p w:rsidR="006E614C" w:rsidRPr="00F404E7" w:rsidRDefault="006E614C" w:rsidP="009557D7">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sz w:val="24"/>
                <w:szCs w:val="24"/>
              </w:rPr>
            </w:pPr>
            <w:r w:rsidRPr="00F404E7">
              <w:rPr>
                <w:rFonts w:ascii="Times New Roman" w:eastAsia="Times New Roman" w:hAnsi="Times New Roman" w:cs="Times New Roman"/>
                <w:color w:val="000000"/>
                <w:sz w:val="24"/>
                <w:szCs w:val="24"/>
              </w:rPr>
              <w:t>Thuộc khối kiến thức/ kỹ năng:</w:t>
            </w:r>
          </w:p>
          <w:p w:rsidR="006E614C" w:rsidRPr="00362FED" w:rsidRDefault="006E614C" w:rsidP="009557D7">
            <w:pPr>
              <w:jc w:val="left"/>
              <w:rPr>
                <w:rFonts w:ascii="Times New Roman" w:eastAsia="Times New Roman" w:hAnsi="Times New Roman" w:cs="Times New Roman"/>
                <w:color w:val="000000"/>
                <w:sz w:val="24"/>
                <w:szCs w:val="24"/>
              </w:rPr>
            </w:pPr>
            <w:r w:rsidRPr="00362FED">
              <w:rPr>
                <w:rFonts w:ascii="Cambria Math" w:eastAsia="Wingdings" w:hAnsi="Cambria Math" w:cs="Cambria Math"/>
                <w:color w:val="000000"/>
                <w:sz w:val="24"/>
                <w:szCs w:val="24"/>
              </w:rPr>
              <w:t>◻</w:t>
            </w:r>
            <w:r w:rsidRPr="00362FED">
              <w:rPr>
                <w:rFonts w:ascii="Times New Roman" w:eastAsia="Times New Roman" w:hAnsi="Times New Roman" w:cs="Times New Roman"/>
                <w:color w:val="000000"/>
                <w:sz w:val="24"/>
                <w:szCs w:val="24"/>
              </w:rPr>
              <w:t xml:space="preserve"> Kiến thức cơ bản                    </w:t>
            </w:r>
            <w:r w:rsidR="00B07E64">
              <w:rPr>
                <w:rFonts w:ascii="Times New Roman" w:eastAsia="Times New Roman" w:hAnsi="Times New Roman" w:cs="Times New Roman"/>
                <w:color w:val="000000"/>
                <w:sz w:val="24"/>
                <w:szCs w:val="24"/>
              </w:rPr>
              <w:t xml:space="preserve">     </w:t>
            </w:r>
            <w:r w:rsidRPr="00362FED">
              <w:rPr>
                <w:rFonts w:ascii="Cambria Math" w:eastAsia="Wingdings" w:hAnsi="Cambria Math" w:cs="Cambria Math"/>
                <w:color w:val="000000"/>
                <w:sz w:val="24"/>
                <w:szCs w:val="24"/>
              </w:rPr>
              <w:t>◻</w:t>
            </w:r>
            <w:r w:rsidRPr="00362FED">
              <w:rPr>
                <w:rFonts w:ascii="Times New Roman" w:eastAsia="Times New Roman" w:hAnsi="Times New Roman" w:cs="Times New Roman"/>
                <w:color w:val="000000"/>
                <w:sz w:val="24"/>
                <w:szCs w:val="24"/>
              </w:rPr>
              <w:t xml:space="preserve"> Kiến thức chuyên ngành</w:t>
            </w:r>
          </w:p>
          <w:p w:rsidR="006E614C" w:rsidRPr="00F404E7" w:rsidRDefault="006E614C" w:rsidP="009557D7">
            <w:pPr>
              <w:jc w:val="left"/>
              <w:rPr>
                <w:rFonts w:ascii="Times New Roman" w:eastAsia="Times New Roman" w:hAnsi="Times New Roman" w:cs="Times New Roman"/>
                <w:color w:val="000000"/>
                <w:sz w:val="24"/>
                <w:szCs w:val="24"/>
              </w:rPr>
            </w:pPr>
            <w:r w:rsidRPr="00362FED">
              <w:rPr>
                <w:rFonts w:ascii="Segoe UI Symbol" w:eastAsia="Wingdings" w:hAnsi="Segoe UI Symbol" w:cs="Segoe UI Symbol"/>
                <w:color w:val="000000"/>
                <w:sz w:val="24"/>
                <w:szCs w:val="24"/>
              </w:rPr>
              <w:t>🗹</w:t>
            </w:r>
            <w:r w:rsidRPr="00362FED">
              <w:rPr>
                <w:rFonts w:ascii="Times New Roman" w:eastAsia="Times New Roman" w:hAnsi="Times New Roman" w:cs="Times New Roman"/>
                <w:color w:val="000000"/>
                <w:sz w:val="24"/>
                <w:szCs w:val="24"/>
              </w:rPr>
              <w:t xml:space="preserve"> Kiến thức cơ sở ngành                </w:t>
            </w:r>
            <w:r w:rsidRPr="00362FED">
              <w:rPr>
                <w:rFonts w:ascii="Cambria Math" w:eastAsia="Wingdings" w:hAnsi="Cambria Math" w:cs="Cambria Math"/>
                <w:color w:val="000000"/>
                <w:sz w:val="24"/>
                <w:szCs w:val="24"/>
              </w:rPr>
              <w:t>◻</w:t>
            </w:r>
            <w:r w:rsidRPr="00362FED">
              <w:rPr>
                <w:rFonts w:ascii="Times New Roman" w:eastAsia="Times New Roman" w:hAnsi="Times New Roman" w:cs="Times New Roman"/>
                <w:color w:val="000000"/>
                <w:sz w:val="24"/>
                <w:szCs w:val="24"/>
              </w:rPr>
              <w:t xml:space="preserve"> Kiến thức ngành</w:t>
            </w:r>
            <w:r w:rsidRPr="00F404E7">
              <w:rPr>
                <w:color w:val="000000"/>
                <w:sz w:val="24"/>
                <w:szCs w:val="24"/>
              </w:rPr>
              <w:t xml:space="preserve">                    </w:t>
            </w:r>
          </w:p>
        </w:tc>
      </w:tr>
      <w:tr w:rsidR="006E614C" w:rsidRPr="00F404E7" w:rsidTr="009557D7">
        <w:tc>
          <w:tcPr>
            <w:tcW w:w="4343" w:type="dxa"/>
            <w:shd w:val="clear" w:color="auto" w:fill="auto"/>
            <w:tcMar>
              <w:left w:w="108" w:type="dxa"/>
              <w:right w:w="0" w:type="dxa"/>
            </w:tcMar>
          </w:tcPr>
          <w:p w:rsidR="006E614C" w:rsidRPr="00F404E7" w:rsidRDefault="006E614C" w:rsidP="009557D7">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sz w:val="24"/>
                <w:szCs w:val="24"/>
              </w:rPr>
            </w:pPr>
            <w:r w:rsidRPr="00F404E7">
              <w:rPr>
                <w:rFonts w:ascii="Times New Roman" w:eastAsia="Times New Roman" w:hAnsi="Times New Roman" w:cs="Times New Roman"/>
                <w:color w:val="000000"/>
                <w:sz w:val="24"/>
                <w:szCs w:val="24"/>
              </w:rPr>
              <w:t xml:space="preserve">Số tín chỉ: </w:t>
            </w:r>
          </w:p>
        </w:tc>
        <w:tc>
          <w:tcPr>
            <w:tcW w:w="4607" w:type="dxa"/>
            <w:shd w:val="clear" w:color="auto" w:fill="auto"/>
            <w:tcMar>
              <w:left w:w="108" w:type="dxa"/>
              <w:right w:w="0" w:type="dxa"/>
            </w:tcMar>
          </w:tcPr>
          <w:p w:rsidR="006E614C" w:rsidRPr="00F404E7" w:rsidRDefault="006E614C" w:rsidP="009557D7">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sidRPr="00F404E7">
              <w:rPr>
                <w:rFonts w:ascii="Times New Roman" w:eastAsia="Times New Roman" w:hAnsi="Times New Roman" w:cs="Times New Roman"/>
                <w:color w:val="000000"/>
                <w:sz w:val="24"/>
                <w:szCs w:val="24"/>
              </w:rPr>
              <w:t>03</w:t>
            </w:r>
          </w:p>
        </w:tc>
      </w:tr>
      <w:tr w:rsidR="00FA4192" w:rsidRPr="00F404E7" w:rsidTr="009557D7">
        <w:tc>
          <w:tcPr>
            <w:tcW w:w="4343" w:type="dxa"/>
            <w:shd w:val="clear" w:color="auto" w:fill="auto"/>
            <w:tcMar>
              <w:left w:w="108" w:type="dxa"/>
              <w:right w:w="0" w:type="dxa"/>
            </w:tcMar>
          </w:tcPr>
          <w:p w:rsidR="00FA4192" w:rsidRDefault="00FA4192" w:rsidP="00FA4192">
            <w:pPr>
              <w:widowControl/>
              <w:pBdr>
                <w:top w:val="nil"/>
                <w:left w:val="nil"/>
                <w:bottom w:val="nil"/>
                <w:right w:val="nil"/>
                <w:between w:val="nil"/>
              </w:pBdr>
              <w:tabs>
                <w:tab w:val="center" w:pos="4320"/>
                <w:tab w:val="right" w:pos="8640"/>
              </w:tabs>
              <w:spacing w:line="264" w:lineRule="auto"/>
              <w:ind w:left="285"/>
              <w:jc w:val="left"/>
              <w:rPr>
                <w:rFonts w:ascii="Times New Roman" w:eastAsia="Times New Roman" w:hAnsi="Times New Roman" w:cs="Times New Roman"/>
                <w:sz w:val="24"/>
                <w:szCs w:val="24"/>
              </w:rPr>
            </w:pPr>
            <w:bookmarkStart w:id="0" w:name="_GoBack" w:colFirst="0" w:colLast="1"/>
            <w:r>
              <w:rPr>
                <w:rFonts w:ascii="Times New Roman" w:eastAsia="Times New Roman" w:hAnsi="Times New Roman" w:cs="Times New Roman"/>
                <w:color w:val="000000"/>
                <w:sz w:val="24"/>
                <w:szCs w:val="24"/>
              </w:rPr>
              <w:t>+ Số tiết lý thuyết học trực tiếp (LT):</w:t>
            </w:r>
          </w:p>
        </w:tc>
        <w:tc>
          <w:tcPr>
            <w:tcW w:w="4607" w:type="dxa"/>
            <w:shd w:val="clear" w:color="auto" w:fill="auto"/>
            <w:tcMar>
              <w:left w:w="108" w:type="dxa"/>
              <w:right w:w="0" w:type="dxa"/>
            </w:tcMar>
          </w:tcPr>
          <w:p w:rsidR="00FA4192" w:rsidRDefault="00FA4192" w:rsidP="00FA4192">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r w:rsidR="00FA4192" w:rsidRPr="00F404E7" w:rsidTr="009557D7">
        <w:tc>
          <w:tcPr>
            <w:tcW w:w="4343" w:type="dxa"/>
            <w:shd w:val="clear" w:color="auto" w:fill="auto"/>
            <w:tcMar>
              <w:left w:w="108" w:type="dxa"/>
              <w:right w:w="0" w:type="dxa"/>
            </w:tcMar>
          </w:tcPr>
          <w:p w:rsidR="00FA4192" w:rsidRDefault="00FA4192" w:rsidP="00FA4192">
            <w:pPr>
              <w:widowControl/>
              <w:pBdr>
                <w:top w:val="nil"/>
                <w:left w:val="nil"/>
                <w:bottom w:val="nil"/>
                <w:right w:val="nil"/>
                <w:between w:val="nil"/>
              </w:pBdr>
              <w:tabs>
                <w:tab w:val="center" w:pos="4320"/>
                <w:tab w:val="right" w:pos="8640"/>
              </w:tabs>
              <w:spacing w:line="264" w:lineRule="auto"/>
              <w:ind w:left="285"/>
              <w:jc w:val="lef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Số tiết học trực tuyến nếu có (TT):</w:t>
            </w:r>
          </w:p>
        </w:tc>
        <w:tc>
          <w:tcPr>
            <w:tcW w:w="4607" w:type="dxa"/>
            <w:shd w:val="clear" w:color="auto" w:fill="auto"/>
            <w:tcMar>
              <w:left w:w="108" w:type="dxa"/>
              <w:right w:w="0" w:type="dxa"/>
            </w:tcMar>
          </w:tcPr>
          <w:p w:rsidR="00FA4192" w:rsidRDefault="00FA4192" w:rsidP="00FA4192">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bookmarkEnd w:id="0"/>
      <w:tr w:rsidR="006E614C" w:rsidRPr="00F404E7" w:rsidTr="009557D7">
        <w:tc>
          <w:tcPr>
            <w:tcW w:w="4343" w:type="dxa"/>
            <w:shd w:val="clear" w:color="auto" w:fill="auto"/>
            <w:tcMar>
              <w:left w:w="108" w:type="dxa"/>
              <w:right w:w="0" w:type="dxa"/>
            </w:tcMar>
          </w:tcPr>
          <w:p w:rsidR="006E614C" w:rsidRPr="00F404E7" w:rsidRDefault="006E614C" w:rsidP="009557D7">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color w:val="000000"/>
                <w:sz w:val="24"/>
                <w:szCs w:val="24"/>
              </w:rPr>
            </w:pPr>
            <w:r w:rsidRPr="00F404E7">
              <w:rPr>
                <w:rFonts w:ascii="Times New Roman" w:eastAsia="Times New Roman" w:hAnsi="Times New Roman" w:cs="Times New Roman"/>
                <w:color w:val="000000"/>
                <w:sz w:val="24"/>
                <w:szCs w:val="24"/>
              </w:rPr>
              <w:t>+ BTL</w:t>
            </w:r>
          </w:p>
        </w:tc>
        <w:tc>
          <w:tcPr>
            <w:tcW w:w="4607" w:type="dxa"/>
            <w:shd w:val="clear" w:color="auto" w:fill="auto"/>
            <w:tcMar>
              <w:left w:w="108" w:type="dxa"/>
              <w:right w:w="0" w:type="dxa"/>
            </w:tcMar>
          </w:tcPr>
          <w:p w:rsidR="006E614C" w:rsidRPr="00F404E7" w:rsidRDefault="007B4D21" w:rsidP="009557D7">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sidRPr="00F404E7">
              <w:rPr>
                <w:rFonts w:ascii="Times New Roman" w:eastAsia="Times New Roman" w:hAnsi="Times New Roman" w:cs="Times New Roman"/>
                <w:color w:val="000000"/>
                <w:sz w:val="24"/>
                <w:szCs w:val="24"/>
              </w:rPr>
              <w:t>0</w:t>
            </w:r>
          </w:p>
        </w:tc>
      </w:tr>
      <w:tr w:rsidR="006E614C" w:rsidRPr="00F404E7" w:rsidTr="009557D7">
        <w:tc>
          <w:tcPr>
            <w:tcW w:w="4343" w:type="dxa"/>
            <w:shd w:val="clear" w:color="auto" w:fill="auto"/>
            <w:tcMar>
              <w:left w:w="108" w:type="dxa"/>
              <w:right w:w="0" w:type="dxa"/>
            </w:tcMar>
          </w:tcPr>
          <w:p w:rsidR="006E614C" w:rsidRPr="00F404E7" w:rsidRDefault="006E614C" w:rsidP="009557D7">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color w:val="000000"/>
                <w:sz w:val="24"/>
                <w:szCs w:val="24"/>
              </w:rPr>
            </w:pPr>
            <w:r w:rsidRPr="00F404E7">
              <w:rPr>
                <w:rFonts w:ascii="Times New Roman" w:eastAsia="Times New Roman" w:hAnsi="Times New Roman" w:cs="Times New Roman"/>
                <w:color w:val="000000"/>
                <w:sz w:val="24"/>
                <w:szCs w:val="24"/>
              </w:rPr>
              <w:t>+ Số tiết Thảo luận,Bài tập:</w:t>
            </w:r>
          </w:p>
        </w:tc>
        <w:tc>
          <w:tcPr>
            <w:tcW w:w="4607" w:type="dxa"/>
            <w:shd w:val="clear" w:color="auto" w:fill="auto"/>
            <w:tcMar>
              <w:left w:w="108" w:type="dxa"/>
              <w:right w:w="0" w:type="dxa"/>
            </w:tcMar>
          </w:tcPr>
          <w:p w:rsidR="006E614C" w:rsidRPr="00F404E7" w:rsidRDefault="007B4D21" w:rsidP="009557D7">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sidRPr="00F404E7">
              <w:rPr>
                <w:rFonts w:ascii="Times New Roman" w:eastAsia="Times New Roman" w:hAnsi="Times New Roman" w:cs="Times New Roman"/>
                <w:color w:val="000000"/>
                <w:sz w:val="24"/>
                <w:szCs w:val="24"/>
              </w:rPr>
              <w:t>30</w:t>
            </w:r>
          </w:p>
        </w:tc>
      </w:tr>
      <w:tr w:rsidR="006E614C" w:rsidRPr="00F404E7" w:rsidTr="009557D7">
        <w:tc>
          <w:tcPr>
            <w:tcW w:w="4343" w:type="dxa"/>
            <w:shd w:val="clear" w:color="auto" w:fill="auto"/>
            <w:tcMar>
              <w:left w:w="108" w:type="dxa"/>
              <w:right w:w="0" w:type="dxa"/>
            </w:tcMar>
          </w:tcPr>
          <w:p w:rsidR="006E614C" w:rsidRPr="00F404E7" w:rsidRDefault="006E614C" w:rsidP="009557D7">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color w:val="000000"/>
                <w:sz w:val="24"/>
                <w:szCs w:val="24"/>
              </w:rPr>
            </w:pPr>
            <w:r w:rsidRPr="00F404E7">
              <w:rPr>
                <w:rFonts w:ascii="Times New Roman" w:eastAsia="Times New Roman" w:hAnsi="Times New Roman" w:cs="Times New Roman"/>
                <w:color w:val="000000"/>
                <w:sz w:val="24"/>
                <w:szCs w:val="24"/>
              </w:rPr>
              <w:t>+ Số tiết,thực hành,thí nghiệm:</w:t>
            </w:r>
          </w:p>
        </w:tc>
        <w:tc>
          <w:tcPr>
            <w:tcW w:w="4607" w:type="dxa"/>
            <w:shd w:val="clear" w:color="auto" w:fill="auto"/>
            <w:tcMar>
              <w:left w:w="108" w:type="dxa"/>
              <w:right w:w="0" w:type="dxa"/>
            </w:tcMar>
          </w:tcPr>
          <w:p w:rsidR="006E614C" w:rsidRPr="00F404E7" w:rsidRDefault="007B4D21" w:rsidP="009557D7">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sidRPr="00F404E7">
              <w:rPr>
                <w:rFonts w:ascii="Times New Roman" w:eastAsia="Times New Roman" w:hAnsi="Times New Roman" w:cs="Times New Roman"/>
                <w:color w:val="000000"/>
                <w:sz w:val="24"/>
                <w:szCs w:val="24"/>
              </w:rPr>
              <w:t>0</w:t>
            </w:r>
          </w:p>
        </w:tc>
      </w:tr>
      <w:tr w:rsidR="006E614C" w:rsidRPr="00F404E7" w:rsidTr="009557D7">
        <w:tc>
          <w:tcPr>
            <w:tcW w:w="4343" w:type="dxa"/>
            <w:shd w:val="clear" w:color="auto" w:fill="auto"/>
            <w:tcMar>
              <w:left w:w="108" w:type="dxa"/>
              <w:right w:w="0" w:type="dxa"/>
            </w:tcMar>
          </w:tcPr>
          <w:p w:rsidR="006E614C" w:rsidRPr="00F404E7" w:rsidRDefault="006E614C" w:rsidP="009557D7">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color w:val="000000"/>
                <w:sz w:val="24"/>
                <w:szCs w:val="24"/>
              </w:rPr>
            </w:pPr>
            <w:r w:rsidRPr="00F404E7">
              <w:rPr>
                <w:rFonts w:ascii="Times New Roman" w:eastAsia="Times New Roman" w:hAnsi="Times New Roman" w:cs="Times New Roman"/>
                <w:color w:val="000000"/>
                <w:sz w:val="24"/>
                <w:szCs w:val="24"/>
              </w:rPr>
              <w:t>+ Số tiết tự học:</w:t>
            </w:r>
          </w:p>
        </w:tc>
        <w:tc>
          <w:tcPr>
            <w:tcW w:w="4607" w:type="dxa"/>
            <w:shd w:val="clear" w:color="auto" w:fill="auto"/>
            <w:tcMar>
              <w:left w:w="108" w:type="dxa"/>
              <w:right w:w="0" w:type="dxa"/>
            </w:tcMar>
          </w:tcPr>
          <w:p w:rsidR="006E614C" w:rsidRPr="00F404E7" w:rsidRDefault="006E614C" w:rsidP="009557D7">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sidRPr="00F404E7">
              <w:rPr>
                <w:rFonts w:ascii="Times New Roman" w:eastAsia="Times New Roman" w:hAnsi="Times New Roman" w:cs="Times New Roman"/>
                <w:color w:val="000000"/>
                <w:sz w:val="24"/>
                <w:szCs w:val="24"/>
              </w:rPr>
              <w:t>90</w:t>
            </w:r>
          </w:p>
        </w:tc>
      </w:tr>
      <w:tr w:rsidR="006E614C" w:rsidRPr="00F404E7" w:rsidTr="009557D7">
        <w:tc>
          <w:tcPr>
            <w:tcW w:w="4343" w:type="dxa"/>
            <w:shd w:val="clear" w:color="auto" w:fill="auto"/>
            <w:tcMar>
              <w:left w:w="108" w:type="dxa"/>
              <w:right w:w="0" w:type="dxa"/>
            </w:tcMar>
          </w:tcPr>
          <w:p w:rsidR="006E614C" w:rsidRPr="00F404E7" w:rsidRDefault="006E614C" w:rsidP="009557D7">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sz w:val="24"/>
                <w:szCs w:val="24"/>
              </w:rPr>
            </w:pPr>
            <w:r w:rsidRPr="00F404E7">
              <w:rPr>
                <w:rFonts w:ascii="Times New Roman" w:eastAsia="Times New Roman" w:hAnsi="Times New Roman" w:cs="Times New Roman"/>
                <w:color w:val="000000"/>
                <w:sz w:val="24"/>
                <w:szCs w:val="24"/>
              </w:rPr>
              <w:t xml:space="preserve">Học phần tiên quyết: </w:t>
            </w:r>
          </w:p>
        </w:tc>
        <w:tc>
          <w:tcPr>
            <w:tcW w:w="4607" w:type="dxa"/>
            <w:shd w:val="clear" w:color="auto" w:fill="auto"/>
            <w:tcMar>
              <w:left w:w="108" w:type="dxa"/>
              <w:right w:w="0" w:type="dxa"/>
            </w:tcMar>
          </w:tcPr>
          <w:p w:rsidR="006E614C" w:rsidRPr="00F404E7" w:rsidRDefault="006E614C" w:rsidP="005609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sidRPr="00F404E7">
              <w:rPr>
                <w:rFonts w:ascii="Times New Roman" w:eastAsia="Times New Roman" w:hAnsi="Times New Roman" w:cs="Times New Roman"/>
                <w:color w:val="000000"/>
                <w:sz w:val="24"/>
                <w:szCs w:val="24"/>
              </w:rPr>
              <w:t>Tin học đại cương</w:t>
            </w:r>
            <w:r w:rsidR="007B4D21" w:rsidRPr="00F404E7">
              <w:rPr>
                <w:rFonts w:ascii="Times New Roman" w:eastAsia="Times New Roman" w:hAnsi="Times New Roman" w:cs="Times New Roman"/>
                <w:color w:val="000000"/>
                <w:sz w:val="24"/>
                <w:szCs w:val="24"/>
              </w:rPr>
              <w:t>, Đại số tuyến tính</w:t>
            </w:r>
            <w:r w:rsidRPr="00F404E7">
              <w:rPr>
                <w:rFonts w:ascii="Times New Roman" w:eastAsia="Times New Roman" w:hAnsi="Times New Roman" w:cs="Times New Roman"/>
                <w:color w:val="000000"/>
                <w:sz w:val="24"/>
                <w:szCs w:val="24"/>
              </w:rPr>
              <w:t xml:space="preserve">   </w:t>
            </w:r>
          </w:p>
        </w:tc>
      </w:tr>
      <w:tr w:rsidR="006E614C" w:rsidRPr="00F404E7" w:rsidTr="009557D7">
        <w:tc>
          <w:tcPr>
            <w:tcW w:w="4343" w:type="dxa"/>
            <w:shd w:val="clear" w:color="auto" w:fill="auto"/>
            <w:tcMar>
              <w:left w:w="108" w:type="dxa"/>
              <w:right w:w="0" w:type="dxa"/>
            </w:tcMar>
          </w:tcPr>
          <w:p w:rsidR="006E614C" w:rsidRPr="00F404E7" w:rsidRDefault="006E614C" w:rsidP="009557D7">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sz w:val="24"/>
                <w:szCs w:val="24"/>
              </w:rPr>
            </w:pPr>
            <w:r w:rsidRPr="00F404E7">
              <w:rPr>
                <w:rFonts w:ascii="Times New Roman" w:eastAsia="Times New Roman" w:hAnsi="Times New Roman" w:cs="Times New Roman"/>
                <w:color w:val="000000"/>
                <w:sz w:val="24"/>
                <w:szCs w:val="24"/>
              </w:rPr>
              <w:t>Học phần học trước:</w:t>
            </w:r>
          </w:p>
        </w:tc>
        <w:tc>
          <w:tcPr>
            <w:tcW w:w="4607" w:type="dxa"/>
            <w:shd w:val="clear" w:color="auto" w:fill="auto"/>
            <w:tcMar>
              <w:left w:w="108" w:type="dxa"/>
              <w:right w:w="0" w:type="dxa"/>
            </w:tcMar>
          </w:tcPr>
          <w:p w:rsidR="006E614C" w:rsidRPr="00F404E7" w:rsidRDefault="006E614C" w:rsidP="009557D7">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p>
        </w:tc>
      </w:tr>
      <w:tr w:rsidR="006E614C" w:rsidRPr="00F404E7" w:rsidTr="009557D7">
        <w:tc>
          <w:tcPr>
            <w:tcW w:w="4343" w:type="dxa"/>
            <w:shd w:val="clear" w:color="auto" w:fill="auto"/>
            <w:tcMar>
              <w:left w:w="108" w:type="dxa"/>
              <w:right w:w="0" w:type="dxa"/>
            </w:tcMar>
          </w:tcPr>
          <w:p w:rsidR="006E614C" w:rsidRPr="00F404E7" w:rsidRDefault="006E614C" w:rsidP="009557D7">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sz w:val="24"/>
                <w:szCs w:val="24"/>
              </w:rPr>
            </w:pPr>
            <w:r w:rsidRPr="00F404E7">
              <w:rPr>
                <w:rFonts w:ascii="Times New Roman" w:eastAsia="Times New Roman" w:hAnsi="Times New Roman" w:cs="Times New Roman"/>
                <w:color w:val="000000"/>
                <w:sz w:val="24"/>
                <w:szCs w:val="24"/>
              </w:rPr>
              <w:t xml:space="preserve">Học phần song hành: </w:t>
            </w:r>
          </w:p>
        </w:tc>
        <w:tc>
          <w:tcPr>
            <w:tcW w:w="4607" w:type="dxa"/>
            <w:shd w:val="clear" w:color="auto" w:fill="auto"/>
            <w:tcMar>
              <w:left w:w="108" w:type="dxa"/>
              <w:right w:w="0" w:type="dxa"/>
            </w:tcMar>
          </w:tcPr>
          <w:p w:rsidR="006E614C" w:rsidRPr="00F404E7" w:rsidRDefault="006E614C" w:rsidP="009557D7">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p>
        </w:tc>
      </w:tr>
      <w:tr w:rsidR="006E614C" w:rsidRPr="00F404E7" w:rsidTr="009557D7">
        <w:tc>
          <w:tcPr>
            <w:tcW w:w="4343" w:type="dxa"/>
            <w:shd w:val="clear" w:color="auto" w:fill="auto"/>
            <w:tcMar>
              <w:left w:w="108" w:type="dxa"/>
              <w:right w:w="0" w:type="dxa"/>
            </w:tcMar>
          </w:tcPr>
          <w:p w:rsidR="006E614C" w:rsidRPr="00F404E7" w:rsidRDefault="006E614C" w:rsidP="009557D7">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color w:val="000000"/>
                <w:sz w:val="24"/>
                <w:szCs w:val="24"/>
              </w:rPr>
            </w:pPr>
            <w:r w:rsidRPr="00F404E7">
              <w:rPr>
                <w:rFonts w:ascii="Times New Roman" w:eastAsia="Times New Roman" w:hAnsi="Times New Roman" w:cs="Times New Roman"/>
                <w:color w:val="000000"/>
                <w:sz w:val="24"/>
                <w:szCs w:val="24"/>
              </w:rPr>
              <w:t>Yêu cầu khác đối với học phần:</w:t>
            </w:r>
          </w:p>
        </w:tc>
        <w:tc>
          <w:tcPr>
            <w:tcW w:w="4607" w:type="dxa"/>
            <w:shd w:val="clear" w:color="auto" w:fill="auto"/>
            <w:tcMar>
              <w:left w:w="108" w:type="dxa"/>
              <w:right w:w="0" w:type="dxa"/>
            </w:tcMar>
          </w:tcPr>
          <w:p w:rsidR="006E614C" w:rsidRPr="00F404E7" w:rsidRDefault="006E614C" w:rsidP="009557D7">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sidRPr="00F404E7">
              <w:rPr>
                <w:rFonts w:ascii="Times New Roman" w:eastAsia="Times New Roman" w:hAnsi="Times New Roman" w:cs="Times New Roman"/>
                <w:color w:val="000000"/>
                <w:sz w:val="24"/>
                <w:szCs w:val="24"/>
              </w:rPr>
              <w:t>Phòng học có máy chiếu/Bảng thông minh</w:t>
            </w:r>
          </w:p>
        </w:tc>
      </w:tr>
    </w:tbl>
    <w:p w:rsidR="006E614C" w:rsidRPr="00F404E7" w:rsidRDefault="006E614C" w:rsidP="006E614C">
      <w:pPr>
        <w:rPr>
          <w:rFonts w:ascii="Times New Roman" w:eastAsia="Times New Roman" w:hAnsi="Times New Roman" w:cs="Times New Roman"/>
          <w:b/>
          <w:color w:val="000000"/>
          <w:sz w:val="24"/>
          <w:szCs w:val="24"/>
        </w:rPr>
      </w:pPr>
      <w:r w:rsidRPr="00F404E7">
        <w:rPr>
          <w:rFonts w:ascii="Times New Roman" w:eastAsia="Times New Roman" w:hAnsi="Times New Roman" w:cs="Times New Roman"/>
          <w:i/>
          <w:color w:val="000000"/>
          <w:sz w:val="24"/>
          <w:szCs w:val="24"/>
        </w:rPr>
        <w:t>(Số tiết phân bổ cho lý thuyết, thảo luận, bài tập, bài tập lớn, thực hành, thí nghiệm điền và bôi đậm tùy theo học phần cụ thể)</w:t>
      </w:r>
    </w:p>
    <w:p w:rsidR="009557D7" w:rsidRPr="00F404E7" w:rsidRDefault="009557D7" w:rsidP="006E614C">
      <w:pPr>
        <w:rPr>
          <w:rFonts w:ascii="Times New Roman" w:eastAsia="Times New Roman" w:hAnsi="Times New Roman" w:cs="Times New Roman"/>
          <w:b/>
          <w:color w:val="000000"/>
          <w:sz w:val="24"/>
          <w:szCs w:val="24"/>
        </w:rPr>
      </w:pPr>
    </w:p>
    <w:p w:rsidR="006E614C" w:rsidRPr="00F404E7" w:rsidRDefault="006E614C" w:rsidP="006E614C">
      <w:pPr>
        <w:rPr>
          <w:rFonts w:ascii="Times New Roman" w:eastAsia="Times New Roman" w:hAnsi="Times New Roman" w:cs="Times New Roman"/>
          <w:i/>
          <w:color w:val="000000"/>
          <w:sz w:val="24"/>
          <w:szCs w:val="24"/>
        </w:rPr>
      </w:pPr>
      <w:r w:rsidRPr="00F404E7">
        <w:rPr>
          <w:rFonts w:ascii="Times New Roman" w:eastAsia="Times New Roman" w:hAnsi="Times New Roman" w:cs="Times New Roman"/>
          <w:b/>
          <w:color w:val="000000"/>
          <w:sz w:val="24"/>
          <w:szCs w:val="24"/>
        </w:rPr>
        <w:t>2. Mô tả học phần</w:t>
      </w:r>
      <w:r w:rsidRPr="00F404E7">
        <w:rPr>
          <w:rFonts w:ascii="Times New Roman" w:eastAsia="Times New Roman" w:hAnsi="Times New Roman" w:cs="Times New Roman"/>
          <w:b/>
          <w:i/>
          <w:color w:val="000000"/>
          <w:sz w:val="24"/>
          <w:szCs w:val="24"/>
        </w:rPr>
        <w:t xml:space="preserve"> </w:t>
      </w:r>
      <w:r w:rsidRPr="00F404E7">
        <w:rPr>
          <w:rFonts w:ascii="Times New Roman" w:eastAsia="Times New Roman" w:hAnsi="Times New Roman" w:cs="Times New Roman"/>
          <w:i/>
          <w:color w:val="000000"/>
          <w:sz w:val="24"/>
          <w:szCs w:val="24"/>
        </w:rPr>
        <w:t>(course descriptions)</w:t>
      </w:r>
    </w:p>
    <w:p w:rsidR="006E614C" w:rsidRPr="00F404E7" w:rsidRDefault="006E614C" w:rsidP="006E614C">
      <w:pPr>
        <w:rPr>
          <w:rFonts w:ascii="Times New Roman" w:eastAsia="Times New Roman" w:hAnsi="Times New Roman" w:cs="Times New Roman"/>
          <w:i/>
          <w:color w:val="000000"/>
          <w:sz w:val="24"/>
          <w:szCs w:val="24"/>
        </w:rPr>
      </w:pPr>
      <w:r w:rsidRPr="00F404E7">
        <w:rPr>
          <w:rFonts w:ascii="Times New Roman" w:eastAsia="Times New Roman" w:hAnsi="Times New Roman" w:cs="Times New Roman"/>
          <w:i/>
          <w:color w:val="000000"/>
          <w:sz w:val="24"/>
          <w:szCs w:val="24"/>
        </w:rPr>
        <w:t xml:space="preserve">(vị trí của học phần đối với CTĐT, những mục đích và nội dung chính yếu của học phần, kỹ năng yêu cầu)   </w:t>
      </w:r>
    </w:p>
    <w:p w:rsidR="006E614C" w:rsidRPr="00F404E7" w:rsidRDefault="007B4D21" w:rsidP="00D01374">
      <w:pPr>
        <w:ind w:firstLine="720"/>
        <w:rPr>
          <w:rFonts w:ascii="Times New Roman" w:eastAsia="Times New Roman" w:hAnsi="Times New Roman" w:cs="Times New Roman"/>
          <w:color w:val="000000"/>
          <w:sz w:val="24"/>
          <w:szCs w:val="24"/>
        </w:rPr>
      </w:pPr>
      <w:r w:rsidRPr="00F404E7">
        <w:rPr>
          <w:rFonts w:ascii="Times New Roman" w:eastAsia="Times New Roman" w:hAnsi="Times New Roman" w:cs="Times New Roman"/>
          <w:color w:val="000000"/>
          <w:sz w:val="24"/>
          <w:szCs w:val="24"/>
        </w:rPr>
        <w:t>Học phần Toán rời rạc</w:t>
      </w:r>
      <w:r w:rsidR="00362FED">
        <w:rPr>
          <w:rFonts w:ascii="Times New Roman" w:eastAsia="Times New Roman" w:hAnsi="Times New Roman" w:cs="Times New Roman"/>
          <w:color w:val="000000"/>
          <w:sz w:val="24"/>
          <w:szCs w:val="24"/>
        </w:rPr>
        <w:t xml:space="preserve"> nằm trong khối kiến thức cơ sở ngành,</w:t>
      </w:r>
      <w:r w:rsidRPr="00F404E7">
        <w:rPr>
          <w:rFonts w:ascii="Times New Roman" w:eastAsia="Times New Roman" w:hAnsi="Times New Roman" w:cs="Times New Roman"/>
          <w:color w:val="000000"/>
          <w:sz w:val="24"/>
          <w:szCs w:val="24"/>
        </w:rPr>
        <w:t xml:space="preserve"> </w:t>
      </w:r>
      <w:r w:rsidR="002C0466" w:rsidRPr="00F404E7">
        <w:rPr>
          <w:rFonts w:ascii="Times New Roman" w:eastAsia="Times New Roman" w:hAnsi="Times New Roman" w:cs="Times New Roman"/>
          <w:color w:val="000000"/>
          <w:sz w:val="24"/>
          <w:szCs w:val="24"/>
        </w:rPr>
        <w:t>cung cấp cho ngườ</w:t>
      </w:r>
      <w:r w:rsidR="00D24372" w:rsidRPr="00F404E7">
        <w:rPr>
          <w:rFonts w:ascii="Times New Roman" w:eastAsia="Times New Roman" w:hAnsi="Times New Roman" w:cs="Times New Roman"/>
          <w:color w:val="000000"/>
          <w:sz w:val="24"/>
          <w:szCs w:val="24"/>
        </w:rPr>
        <w:t>i học kiến thức cơ bản về những</w:t>
      </w:r>
      <w:r w:rsidR="002C0466" w:rsidRPr="00F404E7">
        <w:rPr>
          <w:rFonts w:ascii="Times New Roman" w:eastAsia="Times New Roman" w:hAnsi="Times New Roman" w:cs="Times New Roman"/>
          <w:color w:val="000000"/>
          <w:sz w:val="24"/>
          <w:szCs w:val="24"/>
        </w:rPr>
        <w:t xml:space="preserve"> cấu trúc toán học rời rạc</w:t>
      </w:r>
      <w:r w:rsidR="00370132">
        <w:rPr>
          <w:rFonts w:ascii="Times New Roman" w:eastAsia="Times New Roman" w:hAnsi="Times New Roman" w:cs="Times New Roman"/>
          <w:color w:val="000000"/>
          <w:sz w:val="24"/>
          <w:szCs w:val="24"/>
        </w:rPr>
        <w:t>, phương pháp hình thức</w:t>
      </w:r>
      <w:r w:rsidR="002C0466" w:rsidRPr="00F404E7">
        <w:rPr>
          <w:rFonts w:ascii="Times New Roman" w:eastAsia="Times New Roman" w:hAnsi="Times New Roman" w:cs="Times New Roman"/>
          <w:color w:val="000000"/>
          <w:sz w:val="24"/>
          <w:szCs w:val="24"/>
        </w:rPr>
        <w:t xml:space="preserve"> ứng dụng trong </w:t>
      </w:r>
      <w:r w:rsidR="00370132">
        <w:rPr>
          <w:rFonts w:ascii="Times New Roman" w:eastAsia="Times New Roman" w:hAnsi="Times New Roman" w:cs="Times New Roman"/>
          <w:color w:val="000000"/>
          <w:sz w:val="24"/>
          <w:szCs w:val="24"/>
        </w:rPr>
        <w:t>Khoa học máy tính</w:t>
      </w:r>
      <w:r w:rsidR="002C0466" w:rsidRPr="00F404E7">
        <w:rPr>
          <w:rFonts w:ascii="Times New Roman" w:eastAsia="Times New Roman" w:hAnsi="Times New Roman" w:cs="Times New Roman"/>
          <w:color w:val="000000"/>
          <w:sz w:val="24"/>
          <w:szCs w:val="24"/>
        </w:rPr>
        <w:t xml:space="preserve">. </w:t>
      </w:r>
      <w:r w:rsidR="004B4379">
        <w:rPr>
          <w:rFonts w:ascii="Times New Roman" w:eastAsia="Times New Roman" w:hAnsi="Times New Roman" w:cs="Times New Roman"/>
          <w:color w:val="000000"/>
          <w:sz w:val="24"/>
          <w:szCs w:val="24"/>
        </w:rPr>
        <w:t>H</w:t>
      </w:r>
      <w:r w:rsidR="00442222" w:rsidRPr="00F404E7">
        <w:rPr>
          <w:rFonts w:ascii="Times New Roman" w:eastAsia="Times New Roman" w:hAnsi="Times New Roman" w:cs="Times New Roman"/>
          <w:color w:val="000000"/>
          <w:sz w:val="24"/>
          <w:szCs w:val="24"/>
        </w:rPr>
        <w:t>ọc phần giới thiệu</w:t>
      </w:r>
      <w:r w:rsidR="00D24372" w:rsidRPr="00F404E7">
        <w:rPr>
          <w:rFonts w:ascii="Times New Roman" w:eastAsia="Times New Roman" w:hAnsi="Times New Roman" w:cs="Times New Roman"/>
          <w:color w:val="000000"/>
          <w:sz w:val="24"/>
          <w:szCs w:val="24"/>
        </w:rPr>
        <w:t xml:space="preserve"> về</w:t>
      </w:r>
      <w:r w:rsidR="00F91031" w:rsidRPr="00F404E7">
        <w:rPr>
          <w:rFonts w:ascii="Times New Roman" w:eastAsia="Times New Roman" w:hAnsi="Times New Roman" w:cs="Times New Roman"/>
          <w:color w:val="000000"/>
          <w:sz w:val="24"/>
          <w:szCs w:val="24"/>
        </w:rPr>
        <w:t xml:space="preserve"> khái niệm, định nghĩa, tính chất</w:t>
      </w:r>
      <w:r w:rsidR="00442222" w:rsidRPr="00F404E7">
        <w:rPr>
          <w:rFonts w:ascii="Times New Roman" w:eastAsia="Times New Roman" w:hAnsi="Times New Roman" w:cs="Times New Roman"/>
          <w:color w:val="000000"/>
          <w:sz w:val="24"/>
          <w:szCs w:val="24"/>
        </w:rPr>
        <w:t xml:space="preserve"> của </w:t>
      </w:r>
      <w:r w:rsidR="00F91031" w:rsidRPr="00F404E7">
        <w:rPr>
          <w:rFonts w:ascii="Times New Roman" w:eastAsia="Times New Roman" w:hAnsi="Times New Roman" w:cs="Times New Roman"/>
          <w:color w:val="000000"/>
          <w:sz w:val="24"/>
          <w:szCs w:val="24"/>
        </w:rPr>
        <w:t>các cấu trúc</w:t>
      </w:r>
      <w:r w:rsidR="0090023F">
        <w:rPr>
          <w:rFonts w:ascii="Times New Roman" w:eastAsia="Times New Roman" w:hAnsi="Times New Roman" w:cs="Times New Roman"/>
          <w:color w:val="000000"/>
          <w:sz w:val="24"/>
          <w:szCs w:val="24"/>
        </w:rPr>
        <w:t>, mô hình</w:t>
      </w:r>
      <w:r w:rsidR="00F91031" w:rsidRPr="00F404E7">
        <w:rPr>
          <w:rFonts w:ascii="Times New Roman" w:eastAsia="Times New Roman" w:hAnsi="Times New Roman" w:cs="Times New Roman"/>
          <w:color w:val="000000"/>
          <w:sz w:val="24"/>
          <w:szCs w:val="24"/>
        </w:rPr>
        <w:t xml:space="preserve"> toán học rời rạc như </w:t>
      </w:r>
      <w:r w:rsidR="0090023F">
        <w:rPr>
          <w:rFonts w:ascii="Times New Roman" w:eastAsia="Times New Roman" w:hAnsi="Times New Roman" w:cs="Times New Roman"/>
          <w:i/>
          <w:color w:val="000000"/>
          <w:sz w:val="24"/>
          <w:szCs w:val="24"/>
        </w:rPr>
        <w:t>logic</w:t>
      </w:r>
      <w:r w:rsidR="00F91031" w:rsidRPr="00F404E7">
        <w:rPr>
          <w:rFonts w:ascii="Times New Roman" w:eastAsia="Times New Roman" w:hAnsi="Times New Roman" w:cs="Times New Roman"/>
          <w:color w:val="000000"/>
          <w:sz w:val="24"/>
          <w:szCs w:val="24"/>
        </w:rPr>
        <w:t xml:space="preserve">, </w:t>
      </w:r>
      <w:r w:rsidR="00F91031" w:rsidRPr="00F404E7">
        <w:rPr>
          <w:rFonts w:ascii="Times New Roman" w:eastAsia="Times New Roman" w:hAnsi="Times New Roman" w:cs="Times New Roman"/>
          <w:i/>
          <w:color w:val="000000"/>
          <w:sz w:val="24"/>
          <w:szCs w:val="24"/>
        </w:rPr>
        <w:t>tập hợp</w:t>
      </w:r>
      <w:r w:rsidR="00F91031" w:rsidRPr="00F404E7">
        <w:rPr>
          <w:rFonts w:ascii="Times New Roman" w:eastAsia="Times New Roman" w:hAnsi="Times New Roman" w:cs="Times New Roman"/>
          <w:color w:val="000000"/>
          <w:sz w:val="24"/>
          <w:szCs w:val="24"/>
        </w:rPr>
        <w:t xml:space="preserve">, </w:t>
      </w:r>
      <w:r w:rsidR="00F91031" w:rsidRPr="00F404E7">
        <w:rPr>
          <w:rFonts w:ascii="Times New Roman" w:eastAsia="Times New Roman" w:hAnsi="Times New Roman" w:cs="Times New Roman"/>
          <w:i/>
          <w:color w:val="000000"/>
          <w:sz w:val="24"/>
          <w:szCs w:val="24"/>
        </w:rPr>
        <w:t>tổ hợp</w:t>
      </w:r>
      <w:r w:rsidR="00F91031" w:rsidRPr="00F404E7">
        <w:rPr>
          <w:rFonts w:ascii="Times New Roman" w:eastAsia="Times New Roman" w:hAnsi="Times New Roman" w:cs="Times New Roman"/>
          <w:color w:val="000000"/>
          <w:sz w:val="24"/>
          <w:szCs w:val="24"/>
        </w:rPr>
        <w:t>,</w:t>
      </w:r>
      <w:r w:rsidR="00362FED">
        <w:rPr>
          <w:rFonts w:ascii="Times New Roman" w:eastAsia="Times New Roman" w:hAnsi="Times New Roman" w:cs="Times New Roman"/>
          <w:color w:val="000000"/>
          <w:sz w:val="24"/>
          <w:szCs w:val="24"/>
        </w:rPr>
        <w:t xml:space="preserve"> </w:t>
      </w:r>
      <w:r w:rsidR="00362FED" w:rsidRPr="00F404E7">
        <w:rPr>
          <w:rFonts w:ascii="Times New Roman" w:eastAsia="Times New Roman" w:hAnsi="Times New Roman" w:cs="Times New Roman"/>
          <w:i/>
          <w:color w:val="000000"/>
          <w:sz w:val="24"/>
          <w:szCs w:val="24"/>
        </w:rPr>
        <w:t>hàm</w:t>
      </w:r>
      <w:r w:rsidR="00362FED" w:rsidRPr="00F404E7">
        <w:rPr>
          <w:rFonts w:ascii="Times New Roman" w:eastAsia="Times New Roman" w:hAnsi="Times New Roman" w:cs="Times New Roman"/>
          <w:color w:val="000000"/>
          <w:sz w:val="24"/>
          <w:szCs w:val="24"/>
        </w:rPr>
        <w:t>,</w:t>
      </w:r>
      <w:r w:rsidR="00F91031" w:rsidRPr="00F404E7">
        <w:rPr>
          <w:rFonts w:ascii="Times New Roman" w:eastAsia="Times New Roman" w:hAnsi="Times New Roman" w:cs="Times New Roman"/>
          <w:color w:val="000000"/>
          <w:sz w:val="24"/>
          <w:szCs w:val="24"/>
        </w:rPr>
        <w:t xml:space="preserve"> </w:t>
      </w:r>
      <w:r w:rsidR="00F91031" w:rsidRPr="00F404E7">
        <w:rPr>
          <w:rFonts w:ascii="Times New Roman" w:eastAsia="Times New Roman" w:hAnsi="Times New Roman" w:cs="Times New Roman"/>
          <w:i/>
          <w:color w:val="000000"/>
          <w:sz w:val="24"/>
          <w:szCs w:val="24"/>
        </w:rPr>
        <w:t>quan hệ</w:t>
      </w:r>
      <w:r w:rsidR="00F91031" w:rsidRPr="00F404E7">
        <w:rPr>
          <w:rFonts w:ascii="Times New Roman" w:eastAsia="Times New Roman" w:hAnsi="Times New Roman" w:cs="Times New Roman"/>
          <w:color w:val="000000"/>
          <w:sz w:val="24"/>
          <w:szCs w:val="24"/>
        </w:rPr>
        <w:t xml:space="preserve">, </w:t>
      </w:r>
      <w:r w:rsidR="00F91031" w:rsidRPr="00F404E7">
        <w:rPr>
          <w:rFonts w:ascii="Times New Roman" w:eastAsia="Times New Roman" w:hAnsi="Times New Roman" w:cs="Times New Roman"/>
          <w:i/>
          <w:color w:val="000000"/>
          <w:sz w:val="24"/>
          <w:szCs w:val="24"/>
        </w:rPr>
        <w:t>đồ thị</w:t>
      </w:r>
      <w:r w:rsidR="00F91031" w:rsidRPr="00F404E7">
        <w:rPr>
          <w:rFonts w:ascii="Times New Roman" w:eastAsia="Times New Roman" w:hAnsi="Times New Roman" w:cs="Times New Roman"/>
          <w:color w:val="000000"/>
          <w:sz w:val="24"/>
          <w:szCs w:val="24"/>
        </w:rPr>
        <w:t>…</w:t>
      </w:r>
      <w:r w:rsidR="002B22AE" w:rsidRPr="00F404E7">
        <w:rPr>
          <w:rFonts w:ascii="Times New Roman" w:eastAsia="Times New Roman" w:hAnsi="Times New Roman" w:cs="Times New Roman"/>
          <w:color w:val="000000"/>
          <w:sz w:val="24"/>
          <w:szCs w:val="24"/>
        </w:rPr>
        <w:t xml:space="preserve"> Từ đó trình bày, phân tích</w:t>
      </w:r>
      <w:r w:rsidR="00442222" w:rsidRPr="00F404E7">
        <w:rPr>
          <w:rFonts w:ascii="Times New Roman" w:eastAsia="Times New Roman" w:hAnsi="Times New Roman" w:cs="Times New Roman"/>
          <w:color w:val="000000"/>
          <w:sz w:val="24"/>
          <w:szCs w:val="24"/>
        </w:rPr>
        <w:t xml:space="preserve"> về việc </w:t>
      </w:r>
      <w:r w:rsidR="002B22AE" w:rsidRPr="00F404E7">
        <w:rPr>
          <w:rFonts w:ascii="Times New Roman" w:eastAsia="Times New Roman" w:hAnsi="Times New Roman" w:cs="Times New Roman"/>
          <w:color w:val="000000"/>
          <w:sz w:val="24"/>
          <w:szCs w:val="24"/>
        </w:rPr>
        <w:t>biểu diễn và mô hình hóa các cấu trúc toán học rời rạc cũng như áp dụng các cấu trúc đó để giải quyết một số bài toán thực tế</w:t>
      </w:r>
      <w:r w:rsidR="00F91031" w:rsidRPr="00F404E7">
        <w:rPr>
          <w:rFonts w:ascii="Times New Roman" w:eastAsia="Times New Roman" w:hAnsi="Times New Roman" w:cs="Times New Roman"/>
          <w:color w:val="000000"/>
          <w:sz w:val="24"/>
          <w:szCs w:val="24"/>
        </w:rPr>
        <w:t>.</w:t>
      </w:r>
      <w:r w:rsidR="00442222" w:rsidRPr="00F404E7">
        <w:rPr>
          <w:rFonts w:ascii="Times New Roman" w:eastAsia="Times New Roman" w:hAnsi="Times New Roman" w:cs="Times New Roman"/>
          <w:color w:val="000000"/>
          <w:sz w:val="24"/>
          <w:szCs w:val="24"/>
        </w:rPr>
        <w:t xml:space="preserve"> </w:t>
      </w:r>
      <w:r w:rsidR="000F5874" w:rsidRPr="00F404E7">
        <w:rPr>
          <w:rFonts w:ascii="Times New Roman" w:eastAsia="Times New Roman" w:hAnsi="Times New Roman" w:cs="Times New Roman"/>
          <w:color w:val="000000"/>
          <w:sz w:val="24"/>
          <w:szCs w:val="24"/>
        </w:rPr>
        <w:t>H</w:t>
      </w:r>
      <w:r w:rsidR="00442222" w:rsidRPr="00F404E7">
        <w:rPr>
          <w:rFonts w:ascii="Times New Roman" w:eastAsia="Times New Roman" w:hAnsi="Times New Roman" w:cs="Times New Roman"/>
          <w:color w:val="000000"/>
          <w:sz w:val="24"/>
          <w:szCs w:val="24"/>
        </w:rPr>
        <w:t xml:space="preserve">ọc phần </w:t>
      </w:r>
      <w:r w:rsidR="000F5874" w:rsidRPr="00F404E7">
        <w:rPr>
          <w:rFonts w:ascii="Times New Roman" w:eastAsia="Times New Roman" w:hAnsi="Times New Roman" w:cs="Times New Roman"/>
          <w:color w:val="000000"/>
          <w:sz w:val="24"/>
          <w:szCs w:val="24"/>
        </w:rPr>
        <w:t xml:space="preserve">còn </w:t>
      </w:r>
      <w:r w:rsidR="00442222" w:rsidRPr="00F404E7">
        <w:rPr>
          <w:rFonts w:ascii="Times New Roman" w:eastAsia="Times New Roman" w:hAnsi="Times New Roman" w:cs="Times New Roman"/>
          <w:color w:val="000000"/>
          <w:sz w:val="24"/>
          <w:szCs w:val="24"/>
        </w:rPr>
        <w:t>cung cấp một số thuật toán</w:t>
      </w:r>
      <w:r w:rsidR="000F5874" w:rsidRPr="00F404E7">
        <w:rPr>
          <w:rFonts w:ascii="Times New Roman" w:eastAsia="Times New Roman" w:hAnsi="Times New Roman" w:cs="Times New Roman"/>
          <w:color w:val="000000"/>
          <w:sz w:val="24"/>
          <w:szCs w:val="24"/>
        </w:rPr>
        <w:t xml:space="preserve"> </w:t>
      </w:r>
      <w:r w:rsidR="0090023F">
        <w:rPr>
          <w:rFonts w:ascii="Times New Roman" w:eastAsia="Times New Roman" w:hAnsi="Times New Roman" w:cs="Times New Roman"/>
          <w:color w:val="000000"/>
          <w:sz w:val="24"/>
          <w:szCs w:val="24"/>
        </w:rPr>
        <w:t>trong lý thuyết</w:t>
      </w:r>
      <w:r w:rsidR="00D24372" w:rsidRPr="00F404E7">
        <w:rPr>
          <w:rFonts w:ascii="Times New Roman" w:eastAsia="Times New Roman" w:hAnsi="Times New Roman" w:cs="Times New Roman"/>
          <w:color w:val="000000"/>
          <w:sz w:val="24"/>
          <w:szCs w:val="24"/>
        </w:rPr>
        <w:t xml:space="preserve"> quan hệ, </w:t>
      </w:r>
      <w:r w:rsidR="0090023F">
        <w:rPr>
          <w:rFonts w:ascii="Times New Roman" w:eastAsia="Times New Roman" w:hAnsi="Times New Roman" w:cs="Times New Roman"/>
          <w:color w:val="000000"/>
          <w:sz w:val="24"/>
          <w:szCs w:val="24"/>
        </w:rPr>
        <w:t>đồ thị</w:t>
      </w:r>
      <w:r w:rsidR="000F5874" w:rsidRPr="00F404E7">
        <w:rPr>
          <w:rFonts w:ascii="Times New Roman" w:eastAsia="Times New Roman" w:hAnsi="Times New Roman" w:cs="Times New Roman"/>
          <w:color w:val="000000"/>
          <w:sz w:val="24"/>
          <w:szCs w:val="24"/>
        </w:rPr>
        <w:t>…</w:t>
      </w:r>
      <w:r w:rsidR="00F91031" w:rsidRPr="00F404E7">
        <w:rPr>
          <w:rFonts w:ascii="Times New Roman" w:eastAsia="Times New Roman" w:hAnsi="Times New Roman" w:cs="Times New Roman"/>
          <w:color w:val="000000"/>
          <w:sz w:val="24"/>
          <w:szCs w:val="24"/>
        </w:rPr>
        <w:t xml:space="preserve"> </w:t>
      </w:r>
    </w:p>
    <w:p w:rsidR="009557D7" w:rsidRPr="00F404E7" w:rsidRDefault="009557D7" w:rsidP="006E614C">
      <w:pPr>
        <w:rPr>
          <w:rFonts w:ascii="Times New Roman" w:eastAsia="Times New Roman" w:hAnsi="Times New Roman" w:cs="Times New Roman"/>
          <w:b/>
          <w:color w:val="000000"/>
          <w:sz w:val="24"/>
          <w:szCs w:val="24"/>
        </w:rPr>
      </w:pPr>
    </w:p>
    <w:p w:rsidR="006E614C" w:rsidRPr="00F404E7" w:rsidRDefault="006E614C" w:rsidP="006E614C">
      <w:pPr>
        <w:rPr>
          <w:rFonts w:ascii="Times New Roman" w:eastAsia="Times New Roman" w:hAnsi="Times New Roman" w:cs="Times New Roman"/>
          <w:i/>
          <w:color w:val="000000"/>
          <w:sz w:val="24"/>
          <w:szCs w:val="24"/>
        </w:rPr>
      </w:pPr>
      <w:r w:rsidRPr="00F404E7">
        <w:rPr>
          <w:rFonts w:ascii="Times New Roman" w:eastAsia="Times New Roman" w:hAnsi="Times New Roman" w:cs="Times New Roman"/>
          <w:b/>
          <w:color w:val="000000"/>
          <w:sz w:val="24"/>
          <w:szCs w:val="24"/>
        </w:rPr>
        <w:t xml:space="preserve">3. Nguồn học liệu </w:t>
      </w:r>
      <w:r w:rsidRPr="00F404E7">
        <w:rPr>
          <w:rFonts w:ascii="Times New Roman" w:eastAsia="Times New Roman" w:hAnsi="Times New Roman" w:cs="Times New Roman"/>
          <w:i/>
          <w:color w:val="000000"/>
          <w:sz w:val="24"/>
          <w:szCs w:val="24"/>
        </w:rPr>
        <w:t xml:space="preserve">(learning resources: course books, reference books, and softwares)  </w:t>
      </w:r>
    </w:p>
    <w:p w:rsidR="006E614C" w:rsidRPr="00F404E7" w:rsidRDefault="006E614C" w:rsidP="006E614C">
      <w:pPr>
        <w:rPr>
          <w:rFonts w:ascii="Times New Roman" w:eastAsia="Times New Roman" w:hAnsi="Times New Roman" w:cs="Times New Roman"/>
          <w:i/>
          <w:color w:val="000000"/>
          <w:sz w:val="24"/>
          <w:szCs w:val="24"/>
        </w:rPr>
      </w:pPr>
      <w:r w:rsidRPr="00F404E7">
        <w:rPr>
          <w:rFonts w:ascii="Times New Roman" w:eastAsia="Times New Roman" w:hAnsi="Times New Roman" w:cs="Times New Roman"/>
          <w:i/>
          <w:color w:val="000000"/>
          <w:sz w:val="24"/>
          <w:szCs w:val="24"/>
        </w:rPr>
        <w:t>(Các giáo trình, tài liệu tham khảo, các phần mềm, không quá 5 cuốn)</w:t>
      </w:r>
    </w:p>
    <w:p w:rsidR="006E614C" w:rsidRPr="00F404E7" w:rsidRDefault="006E614C" w:rsidP="006E614C">
      <w:pPr>
        <w:rPr>
          <w:rFonts w:ascii="Times New Roman" w:eastAsia="Times New Roman" w:hAnsi="Times New Roman" w:cs="Times New Roman"/>
          <w:b/>
          <w:i/>
          <w:color w:val="000000"/>
          <w:sz w:val="24"/>
          <w:szCs w:val="24"/>
        </w:rPr>
      </w:pPr>
      <w:r w:rsidRPr="00F404E7">
        <w:rPr>
          <w:rFonts w:ascii="Times New Roman" w:eastAsia="Times New Roman" w:hAnsi="Times New Roman" w:cs="Times New Roman"/>
          <w:b/>
          <w:i/>
          <w:color w:val="000000"/>
          <w:sz w:val="24"/>
          <w:szCs w:val="24"/>
        </w:rPr>
        <w:t>Giáo trình:</w:t>
      </w:r>
    </w:p>
    <w:p w:rsidR="006E614C" w:rsidRDefault="006E614C" w:rsidP="006E614C">
      <w:pPr>
        <w:spacing w:line="312" w:lineRule="auto"/>
        <w:rPr>
          <w:rFonts w:ascii="Times New Roman" w:eastAsia="Times New Roman" w:hAnsi="Times New Roman" w:cs="Times New Roman"/>
          <w:sz w:val="24"/>
          <w:szCs w:val="24"/>
        </w:rPr>
      </w:pPr>
      <w:r w:rsidRPr="00F404E7">
        <w:rPr>
          <w:rFonts w:ascii="Times New Roman" w:eastAsia="Times New Roman" w:hAnsi="Times New Roman" w:cs="Times New Roman"/>
          <w:color w:val="000000"/>
          <w:sz w:val="24"/>
          <w:szCs w:val="24"/>
        </w:rPr>
        <w:t xml:space="preserve">[1] </w:t>
      </w:r>
      <w:r w:rsidR="00BB39F1">
        <w:rPr>
          <w:rFonts w:ascii="Times New Roman" w:eastAsia="Times New Roman" w:hAnsi="Times New Roman" w:cs="Times New Roman"/>
          <w:sz w:val="24"/>
          <w:szCs w:val="24"/>
        </w:rPr>
        <w:t>–</w:t>
      </w:r>
      <w:r w:rsidRPr="00F404E7">
        <w:rPr>
          <w:rFonts w:ascii="Times New Roman" w:eastAsia="Times New Roman" w:hAnsi="Times New Roman" w:cs="Times New Roman"/>
          <w:sz w:val="24"/>
          <w:szCs w:val="24"/>
        </w:rPr>
        <w:t xml:space="preserve"> </w:t>
      </w:r>
      <w:r w:rsidR="00BB39F1">
        <w:rPr>
          <w:rFonts w:ascii="Times New Roman" w:eastAsia="Times New Roman" w:hAnsi="Times New Roman" w:cs="Times New Roman"/>
          <w:sz w:val="24"/>
          <w:szCs w:val="24"/>
        </w:rPr>
        <w:t>Giáo trình Toán rời rạc</w:t>
      </w:r>
      <w:r w:rsidRPr="00F404E7">
        <w:rPr>
          <w:rFonts w:ascii="Times New Roman" w:eastAsia="Times New Roman" w:hAnsi="Times New Roman" w:cs="Times New Roman"/>
          <w:sz w:val="24"/>
          <w:szCs w:val="24"/>
        </w:rPr>
        <w:t xml:space="preserve"> - Bộ môn Khoa học máy tính</w:t>
      </w:r>
      <w:r w:rsidR="00BB39F1">
        <w:rPr>
          <w:rFonts w:ascii="Times New Roman" w:eastAsia="Times New Roman" w:hAnsi="Times New Roman" w:cs="Times New Roman"/>
          <w:sz w:val="24"/>
          <w:szCs w:val="24"/>
        </w:rPr>
        <w:t>, Khoa CNTT, ĐH GTVT</w:t>
      </w:r>
      <w:r w:rsidR="00876272">
        <w:rPr>
          <w:rFonts w:ascii="Times New Roman" w:eastAsia="Times New Roman" w:hAnsi="Times New Roman" w:cs="Times New Roman"/>
          <w:sz w:val="24"/>
          <w:szCs w:val="24"/>
        </w:rPr>
        <w:t>, 2006.</w:t>
      </w:r>
    </w:p>
    <w:p w:rsidR="006E614C" w:rsidRPr="00F404E7" w:rsidRDefault="006E614C" w:rsidP="006E614C">
      <w:pPr>
        <w:rPr>
          <w:rFonts w:ascii="Times New Roman" w:eastAsia="Times New Roman" w:hAnsi="Times New Roman" w:cs="Times New Roman"/>
          <w:b/>
          <w:i/>
          <w:color w:val="000000"/>
          <w:sz w:val="24"/>
          <w:szCs w:val="24"/>
        </w:rPr>
      </w:pPr>
      <w:r w:rsidRPr="00F404E7">
        <w:rPr>
          <w:rFonts w:ascii="Times New Roman" w:eastAsia="Times New Roman" w:hAnsi="Times New Roman" w:cs="Times New Roman"/>
          <w:b/>
          <w:i/>
          <w:color w:val="000000"/>
          <w:sz w:val="24"/>
          <w:szCs w:val="24"/>
        </w:rPr>
        <w:t>Tài liệu khác:</w:t>
      </w:r>
    </w:p>
    <w:p w:rsidR="00AB1BC4" w:rsidRPr="00F404E7" w:rsidRDefault="006E614C" w:rsidP="00AB1BC4">
      <w:pPr>
        <w:widowControl/>
        <w:spacing w:before="60" w:after="60" w:line="312" w:lineRule="auto"/>
        <w:rPr>
          <w:rFonts w:ascii="Times New Roman" w:hAnsi="Times New Roman" w:cs="Times New Roman"/>
          <w:sz w:val="24"/>
          <w:szCs w:val="24"/>
        </w:rPr>
      </w:pPr>
      <w:bookmarkStart w:id="1" w:name="bookmark=id.30j0zll" w:colFirst="0" w:colLast="0"/>
      <w:bookmarkStart w:id="2" w:name="bookmark=id.1fob9te" w:colFirst="0" w:colLast="0"/>
      <w:bookmarkEnd w:id="1"/>
      <w:bookmarkEnd w:id="2"/>
      <w:r w:rsidRPr="00F404E7">
        <w:rPr>
          <w:rFonts w:ascii="Times New Roman" w:eastAsia="Times New Roman" w:hAnsi="Times New Roman" w:cs="Times New Roman"/>
          <w:sz w:val="24"/>
          <w:szCs w:val="24"/>
        </w:rPr>
        <w:t xml:space="preserve">[1] </w:t>
      </w:r>
      <w:r w:rsidR="00AB1BC4" w:rsidRPr="00F404E7">
        <w:rPr>
          <w:rFonts w:ascii="Times New Roman" w:hAnsi="Times New Roman" w:cs="Times New Roman"/>
          <w:i/>
          <w:sz w:val="24"/>
          <w:szCs w:val="24"/>
          <w:shd w:val="clear" w:color="auto" w:fill="FFFFFF"/>
        </w:rPr>
        <w:t>Discrete Mathematics and Its Applications (</w:t>
      </w:r>
      <w:r w:rsidR="00AB1BC4" w:rsidRPr="00F404E7">
        <w:rPr>
          <w:rFonts w:ascii="Times New Roman" w:hAnsi="Times New Roman" w:cs="Times New Roman"/>
          <w:i/>
          <w:sz w:val="24"/>
          <w:szCs w:val="24"/>
        </w:rPr>
        <w:t>Toán rời rạc ứng dụng trong tin học)</w:t>
      </w:r>
      <w:r w:rsidR="00AB1BC4" w:rsidRPr="00F404E7">
        <w:rPr>
          <w:rFonts w:ascii="Times New Roman" w:hAnsi="Times New Roman" w:cs="Times New Roman"/>
          <w:sz w:val="24"/>
          <w:szCs w:val="24"/>
        </w:rPr>
        <w:t xml:space="preserve">, Keneth .H. Rossen, </w:t>
      </w:r>
      <w:r w:rsidR="00AB1BC4" w:rsidRPr="00F404E7">
        <w:rPr>
          <w:rFonts w:ascii="Times New Roman" w:hAnsi="Times New Roman" w:cs="Times New Roman"/>
          <w:sz w:val="24"/>
          <w:szCs w:val="24"/>
          <w:shd w:val="clear" w:color="auto" w:fill="FFFFFF"/>
        </w:rPr>
        <w:t>McGraw - Hill, 1994</w:t>
      </w:r>
    </w:p>
    <w:p w:rsidR="006E614C" w:rsidRPr="00F404E7" w:rsidRDefault="00AB1BC4" w:rsidP="00AB1BC4">
      <w:pPr>
        <w:widowControl/>
        <w:rPr>
          <w:rFonts w:ascii="Times New Roman" w:hAnsi="Times New Roman" w:cs="Times New Roman"/>
          <w:sz w:val="24"/>
          <w:szCs w:val="24"/>
        </w:rPr>
      </w:pPr>
      <w:r w:rsidRPr="00F404E7">
        <w:rPr>
          <w:rFonts w:ascii="Times New Roman" w:hAnsi="Times New Roman" w:cs="Times New Roman"/>
          <w:sz w:val="24"/>
          <w:szCs w:val="24"/>
        </w:rPr>
        <w:t>[2]</w:t>
      </w:r>
      <w:r w:rsidR="00B470F2">
        <w:rPr>
          <w:rFonts w:ascii="Times New Roman" w:hAnsi="Times New Roman" w:cs="Times New Roman"/>
          <w:sz w:val="24"/>
          <w:szCs w:val="24"/>
        </w:rPr>
        <w:t xml:space="preserve"> </w:t>
      </w:r>
      <w:r w:rsidRPr="00F404E7">
        <w:rPr>
          <w:rFonts w:ascii="Times New Roman" w:hAnsi="Times New Roman" w:cs="Times New Roman"/>
          <w:i/>
          <w:sz w:val="24"/>
          <w:szCs w:val="24"/>
        </w:rPr>
        <w:t>Toán Rời Rạc</w:t>
      </w:r>
      <w:r w:rsidR="00876272">
        <w:rPr>
          <w:rFonts w:ascii="Times New Roman" w:hAnsi="Times New Roman" w:cs="Times New Roman"/>
          <w:i/>
          <w:sz w:val="24"/>
          <w:szCs w:val="24"/>
        </w:rPr>
        <w:t xml:space="preserve"> ứng dụng trong tin học</w:t>
      </w:r>
      <w:r w:rsidRPr="00F404E7">
        <w:rPr>
          <w:rFonts w:ascii="Times New Roman" w:hAnsi="Times New Roman" w:cs="Times New Roman"/>
          <w:sz w:val="24"/>
          <w:szCs w:val="24"/>
        </w:rPr>
        <w:t xml:space="preserve">, </w:t>
      </w:r>
      <w:r w:rsidR="00876272">
        <w:rPr>
          <w:rFonts w:ascii="Times New Roman" w:hAnsi="Times New Roman" w:cs="Times New Roman"/>
          <w:sz w:val="24"/>
          <w:szCs w:val="24"/>
        </w:rPr>
        <w:t>Đỗ Đức Giáo</w:t>
      </w:r>
      <w:r w:rsidRPr="00F404E7">
        <w:rPr>
          <w:rFonts w:ascii="Times New Roman" w:hAnsi="Times New Roman" w:cs="Times New Roman"/>
          <w:sz w:val="24"/>
          <w:szCs w:val="24"/>
        </w:rPr>
        <w:t xml:space="preserve">, </w:t>
      </w:r>
      <w:r w:rsidR="00876272">
        <w:rPr>
          <w:rFonts w:ascii="Times New Roman" w:hAnsi="Times New Roman" w:cs="Times New Roman"/>
          <w:sz w:val="24"/>
          <w:szCs w:val="24"/>
        </w:rPr>
        <w:t>NXBGD, 2008</w:t>
      </w:r>
      <w:r w:rsidRPr="00F404E7">
        <w:rPr>
          <w:rFonts w:ascii="Times New Roman" w:hAnsi="Times New Roman" w:cs="Times New Roman"/>
          <w:sz w:val="24"/>
          <w:szCs w:val="24"/>
        </w:rPr>
        <w:t>.</w:t>
      </w:r>
    </w:p>
    <w:p w:rsidR="009557D7" w:rsidRPr="00F404E7" w:rsidRDefault="009557D7" w:rsidP="00AB1BC4">
      <w:pPr>
        <w:widowControl/>
        <w:rPr>
          <w:rFonts w:ascii="Times New Roman" w:eastAsia="Times New Roman" w:hAnsi="Times New Roman" w:cs="Times New Roman"/>
          <w:b/>
          <w:color w:val="000000"/>
          <w:sz w:val="24"/>
          <w:szCs w:val="24"/>
        </w:rPr>
      </w:pPr>
    </w:p>
    <w:p w:rsidR="006E614C" w:rsidRPr="00F404E7" w:rsidRDefault="006E614C" w:rsidP="006E614C">
      <w:pPr>
        <w:rPr>
          <w:rFonts w:ascii="Times New Roman" w:eastAsia="Times New Roman" w:hAnsi="Times New Roman" w:cs="Times New Roman"/>
          <w:i/>
          <w:color w:val="000000"/>
          <w:sz w:val="24"/>
          <w:szCs w:val="24"/>
        </w:rPr>
      </w:pPr>
      <w:r w:rsidRPr="00F404E7">
        <w:rPr>
          <w:rFonts w:ascii="Times New Roman" w:eastAsia="Times New Roman" w:hAnsi="Times New Roman" w:cs="Times New Roman"/>
          <w:b/>
          <w:color w:val="000000"/>
          <w:sz w:val="24"/>
          <w:szCs w:val="24"/>
        </w:rPr>
        <w:t xml:space="preserve">4. Mục tiêu học phần </w:t>
      </w:r>
      <w:r w:rsidRPr="00F404E7">
        <w:rPr>
          <w:rFonts w:ascii="Times New Roman" w:eastAsia="Times New Roman" w:hAnsi="Times New Roman" w:cs="Times New Roman"/>
          <w:i/>
          <w:color w:val="000000"/>
          <w:sz w:val="24"/>
          <w:szCs w:val="24"/>
        </w:rPr>
        <w:t>(course goals)</w:t>
      </w:r>
    </w:p>
    <w:p w:rsidR="006E614C" w:rsidRPr="00F404E7" w:rsidRDefault="006E614C" w:rsidP="006E614C">
      <w:pPr>
        <w:rPr>
          <w:rFonts w:ascii="Times New Roman" w:eastAsia="Times New Roman" w:hAnsi="Times New Roman" w:cs="Times New Roman"/>
          <w:i/>
          <w:color w:val="000000"/>
          <w:sz w:val="24"/>
          <w:szCs w:val="24"/>
        </w:rPr>
      </w:pPr>
      <w:r w:rsidRPr="00F404E7">
        <w:rPr>
          <w:rFonts w:ascii="Times New Roman" w:eastAsia="Times New Roman" w:hAnsi="Times New Roman" w:cs="Times New Roman"/>
          <w:i/>
          <w:color w:val="000000"/>
          <w:sz w:val="24"/>
          <w:szCs w:val="24"/>
        </w:rPr>
        <w:t>(các mục tiêu tổng quát của học phần, thể hiện sự liên quan với CĐR của CTĐT được phân nhiệm cho MH, Viết cô đọng)</w:t>
      </w:r>
    </w:p>
    <w:tbl>
      <w:tblPr>
        <w:tblW w:w="90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9"/>
        <w:gridCol w:w="5870"/>
        <w:gridCol w:w="2162"/>
      </w:tblGrid>
      <w:tr w:rsidR="006E614C" w:rsidRPr="00F404E7" w:rsidTr="009557D7">
        <w:trPr>
          <w:trHeight w:val="545"/>
          <w:jc w:val="center"/>
        </w:trPr>
        <w:tc>
          <w:tcPr>
            <w:tcW w:w="1029" w:type="dxa"/>
            <w:shd w:val="clear" w:color="auto" w:fill="auto"/>
            <w:tcMar>
              <w:left w:w="45" w:type="dxa"/>
              <w:right w:w="45" w:type="dxa"/>
            </w:tcMar>
            <w:vAlign w:val="center"/>
          </w:tcPr>
          <w:p w:rsidR="006E614C" w:rsidRPr="00F404E7" w:rsidRDefault="006E614C" w:rsidP="009557D7">
            <w:pPr>
              <w:ind w:hanging="4"/>
              <w:jc w:val="center"/>
              <w:rPr>
                <w:rFonts w:ascii="Times New Roman" w:eastAsia="Times New Roman" w:hAnsi="Times New Roman" w:cs="Times New Roman"/>
                <w:b/>
                <w:color w:val="000000"/>
                <w:sz w:val="24"/>
                <w:szCs w:val="24"/>
              </w:rPr>
            </w:pPr>
            <w:r w:rsidRPr="00F404E7">
              <w:rPr>
                <w:rFonts w:ascii="Times New Roman" w:eastAsia="Times New Roman" w:hAnsi="Times New Roman" w:cs="Times New Roman"/>
                <w:b/>
                <w:color w:val="000000"/>
                <w:sz w:val="24"/>
                <w:szCs w:val="24"/>
              </w:rPr>
              <w:t>Mục tiêu (G.x) [1]</w:t>
            </w:r>
          </w:p>
        </w:tc>
        <w:tc>
          <w:tcPr>
            <w:tcW w:w="5870" w:type="dxa"/>
            <w:shd w:val="clear" w:color="auto" w:fill="auto"/>
            <w:tcMar>
              <w:left w:w="45" w:type="dxa"/>
              <w:right w:w="45" w:type="dxa"/>
            </w:tcMar>
            <w:vAlign w:val="center"/>
          </w:tcPr>
          <w:p w:rsidR="006E614C" w:rsidRPr="00F404E7" w:rsidRDefault="006E614C" w:rsidP="009557D7">
            <w:pPr>
              <w:jc w:val="center"/>
              <w:rPr>
                <w:rFonts w:ascii="Times New Roman" w:eastAsia="Times New Roman" w:hAnsi="Times New Roman" w:cs="Times New Roman"/>
                <w:b/>
                <w:color w:val="000000"/>
                <w:sz w:val="24"/>
                <w:szCs w:val="24"/>
              </w:rPr>
            </w:pPr>
            <w:r w:rsidRPr="00F404E7">
              <w:rPr>
                <w:rFonts w:ascii="Times New Roman" w:eastAsia="Times New Roman" w:hAnsi="Times New Roman" w:cs="Times New Roman"/>
                <w:b/>
                <w:color w:val="000000"/>
                <w:sz w:val="24"/>
                <w:szCs w:val="24"/>
              </w:rPr>
              <w:t>Mô tả mục tiêu [2]</w:t>
            </w:r>
          </w:p>
        </w:tc>
        <w:tc>
          <w:tcPr>
            <w:tcW w:w="2162" w:type="dxa"/>
            <w:vAlign w:val="center"/>
          </w:tcPr>
          <w:p w:rsidR="006E614C" w:rsidRPr="00F404E7" w:rsidRDefault="006E614C" w:rsidP="009557D7">
            <w:pPr>
              <w:jc w:val="center"/>
              <w:rPr>
                <w:rFonts w:ascii="Times New Roman" w:eastAsia="Times New Roman" w:hAnsi="Times New Roman" w:cs="Times New Roman"/>
                <w:b/>
                <w:color w:val="000000"/>
                <w:sz w:val="24"/>
                <w:szCs w:val="24"/>
              </w:rPr>
            </w:pPr>
            <w:r w:rsidRPr="00F404E7">
              <w:rPr>
                <w:rFonts w:ascii="Times New Roman" w:eastAsia="Times New Roman" w:hAnsi="Times New Roman" w:cs="Times New Roman"/>
                <w:b/>
                <w:color w:val="000000"/>
                <w:sz w:val="24"/>
                <w:szCs w:val="24"/>
              </w:rPr>
              <w:t>CĐR liên quan của CTĐT [3]</w:t>
            </w:r>
          </w:p>
        </w:tc>
      </w:tr>
      <w:tr w:rsidR="006E614C" w:rsidRPr="00F404E7" w:rsidTr="009557D7">
        <w:trPr>
          <w:trHeight w:val="390"/>
          <w:jc w:val="center"/>
        </w:trPr>
        <w:tc>
          <w:tcPr>
            <w:tcW w:w="1029" w:type="dxa"/>
            <w:shd w:val="clear" w:color="auto" w:fill="auto"/>
            <w:tcMar>
              <w:left w:w="45" w:type="dxa"/>
              <w:right w:w="45" w:type="dxa"/>
            </w:tcMar>
            <w:vAlign w:val="center"/>
          </w:tcPr>
          <w:p w:rsidR="006E614C" w:rsidRPr="00F404E7" w:rsidRDefault="006E614C" w:rsidP="009557D7">
            <w:pPr>
              <w:jc w:val="center"/>
              <w:rPr>
                <w:rFonts w:ascii="Times New Roman" w:eastAsia="Times New Roman" w:hAnsi="Times New Roman" w:cs="Times New Roman"/>
                <w:b/>
                <w:color w:val="000000"/>
                <w:sz w:val="24"/>
                <w:szCs w:val="24"/>
              </w:rPr>
            </w:pPr>
            <w:r w:rsidRPr="00F404E7">
              <w:rPr>
                <w:rFonts w:ascii="Times New Roman" w:eastAsia="Times New Roman" w:hAnsi="Times New Roman" w:cs="Times New Roman"/>
                <w:b/>
                <w:color w:val="000000"/>
                <w:sz w:val="24"/>
                <w:szCs w:val="24"/>
              </w:rPr>
              <w:t>G.1</w:t>
            </w:r>
          </w:p>
        </w:tc>
        <w:tc>
          <w:tcPr>
            <w:tcW w:w="5870" w:type="dxa"/>
            <w:shd w:val="clear" w:color="auto" w:fill="auto"/>
            <w:tcMar>
              <w:left w:w="45" w:type="dxa"/>
              <w:right w:w="45" w:type="dxa"/>
            </w:tcMar>
          </w:tcPr>
          <w:p w:rsidR="006E614C" w:rsidRPr="00F404E7" w:rsidRDefault="006E614C" w:rsidP="00A903F9">
            <w:pPr>
              <w:rPr>
                <w:rFonts w:ascii="Times New Roman" w:eastAsia="Times New Roman" w:hAnsi="Times New Roman" w:cs="Times New Roman"/>
                <w:color w:val="000000"/>
                <w:sz w:val="24"/>
                <w:szCs w:val="24"/>
              </w:rPr>
            </w:pPr>
            <w:r w:rsidRPr="00896635">
              <w:rPr>
                <w:rFonts w:ascii="Times New Roman" w:eastAsia="Times New Roman" w:hAnsi="Times New Roman" w:cs="Times New Roman"/>
                <w:b/>
                <w:color w:val="000000"/>
                <w:sz w:val="24"/>
                <w:szCs w:val="24"/>
              </w:rPr>
              <w:t>Hiểu</w:t>
            </w:r>
            <w:r w:rsidRPr="00F404E7">
              <w:rPr>
                <w:rFonts w:ascii="Times New Roman" w:eastAsia="Times New Roman" w:hAnsi="Times New Roman" w:cs="Times New Roman"/>
                <w:color w:val="000000"/>
                <w:sz w:val="24"/>
                <w:szCs w:val="24"/>
              </w:rPr>
              <w:t xml:space="preserve"> và </w:t>
            </w:r>
            <w:r w:rsidR="008770AB" w:rsidRPr="00896635">
              <w:rPr>
                <w:rFonts w:ascii="Times New Roman" w:eastAsia="Times New Roman" w:hAnsi="Times New Roman" w:cs="Times New Roman"/>
                <w:b/>
                <w:color w:val="000000"/>
                <w:sz w:val="24"/>
                <w:szCs w:val="24"/>
              </w:rPr>
              <w:t>so sánh</w:t>
            </w:r>
            <w:r w:rsidR="008770AB" w:rsidRPr="00F404E7">
              <w:rPr>
                <w:rFonts w:ascii="Times New Roman" w:eastAsia="Times New Roman" w:hAnsi="Times New Roman" w:cs="Times New Roman"/>
                <w:color w:val="000000"/>
                <w:sz w:val="24"/>
                <w:szCs w:val="24"/>
              </w:rPr>
              <w:t xml:space="preserve"> được</w:t>
            </w:r>
            <w:r w:rsidR="00546125" w:rsidRPr="00F404E7">
              <w:rPr>
                <w:rFonts w:ascii="Times New Roman" w:eastAsia="Times New Roman" w:hAnsi="Times New Roman" w:cs="Times New Roman"/>
                <w:color w:val="000000"/>
                <w:sz w:val="24"/>
                <w:szCs w:val="24"/>
              </w:rPr>
              <w:t xml:space="preserve"> sự khác nhau giữa các khái niệm, định nghĩa của</w:t>
            </w:r>
            <w:r w:rsidR="008770AB" w:rsidRPr="00F404E7">
              <w:rPr>
                <w:rFonts w:ascii="Times New Roman" w:eastAsia="Times New Roman" w:hAnsi="Times New Roman" w:cs="Times New Roman"/>
                <w:color w:val="000000"/>
                <w:sz w:val="24"/>
                <w:szCs w:val="24"/>
              </w:rPr>
              <w:t xml:space="preserve"> </w:t>
            </w:r>
            <w:r w:rsidRPr="00F404E7">
              <w:rPr>
                <w:rFonts w:ascii="Times New Roman" w:eastAsia="Times New Roman" w:hAnsi="Times New Roman" w:cs="Times New Roman"/>
                <w:color w:val="000000"/>
                <w:sz w:val="24"/>
                <w:szCs w:val="24"/>
              </w:rPr>
              <w:t xml:space="preserve">các </w:t>
            </w:r>
            <w:r w:rsidR="001D7186">
              <w:rPr>
                <w:rFonts w:ascii="Times New Roman" w:eastAsia="Times New Roman" w:hAnsi="Times New Roman" w:cs="Times New Roman"/>
                <w:color w:val="000000"/>
                <w:sz w:val="24"/>
                <w:szCs w:val="24"/>
              </w:rPr>
              <w:t>cấu trúc, mô hình</w:t>
            </w:r>
            <w:r w:rsidR="008770AB" w:rsidRPr="00F404E7">
              <w:rPr>
                <w:rFonts w:ascii="Times New Roman" w:eastAsia="Times New Roman" w:hAnsi="Times New Roman" w:cs="Times New Roman"/>
                <w:color w:val="000000"/>
                <w:sz w:val="24"/>
                <w:szCs w:val="24"/>
              </w:rPr>
              <w:t xml:space="preserve"> toán học rời rạc</w:t>
            </w:r>
            <w:r w:rsidR="00A903F9">
              <w:rPr>
                <w:rFonts w:ascii="Times New Roman" w:eastAsia="Times New Roman" w:hAnsi="Times New Roman" w:cs="Times New Roman"/>
                <w:color w:val="000000"/>
                <w:sz w:val="24"/>
                <w:szCs w:val="24"/>
              </w:rPr>
              <w:t xml:space="preserve">. </w:t>
            </w:r>
            <w:r w:rsidR="002D232D" w:rsidRPr="00896635">
              <w:rPr>
                <w:rFonts w:ascii="Times New Roman" w:eastAsia="Times New Roman" w:hAnsi="Times New Roman" w:cs="Times New Roman"/>
                <w:b/>
                <w:color w:val="000000"/>
                <w:sz w:val="24"/>
                <w:szCs w:val="24"/>
              </w:rPr>
              <w:t>Mô hình hóa</w:t>
            </w:r>
            <w:r w:rsidR="002D232D">
              <w:rPr>
                <w:rFonts w:ascii="Times New Roman" w:eastAsia="Times New Roman" w:hAnsi="Times New Roman" w:cs="Times New Roman"/>
                <w:color w:val="000000"/>
                <w:sz w:val="24"/>
                <w:szCs w:val="24"/>
              </w:rPr>
              <w:t xml:space="preserve"> và </w:t>
            </w:r>
            <w:r w:rsidR="002D232D" w:rsidRPr="00896635">
              <w:rPr>
                <w:rFonts w:ascii="Times New Roman" w:eastAsia="Times New Roman" w:hAnsi="Times New Roman" w:cs="Times New Roman"/>
                <w:b/>
                <w:color w:val="000000"/>
                <w:sz w:val="24"/>
                <w:szCs w:val="24"/>
              </w:rPr>
              <w:t>á</w:t>
            </w:r>
            <w:r w:rsidR="00634582" w:rsidRPr="00896635">
              <w:rPr>
                <w:rFonts w:ascii="Times New Roman" w:eastAsia="Times New Roman" w:hAnsi="Times New Roman" w:cs="Times New Roman"/>
                <w:b/>
                <w:color w:val="000000"/>
                <w:sz w:val="24"/>
                <w:szCs w:val="24"/>
              </w:rPr>
              <w:t>p dụng</w:t>
            </w:r>
            <w:r w:rsidR="00634582" w:rsidRPr="00F404E7">
              <w:rPr>
                <w:rFonts w:ascii="Times New Roman" w:eastAsia="Times New Roman" w:hAnsi="Times New Roman" w:cs="Times New Roman"/>
                <w:color w:val="000000"/>
                <w:sz w:val="24"/>
                <w:szCs w:val="24"/>
              </w:rPr>
              <w:t xml:space="preserve"> các cấu trúc toán học rời rạc</w:t>
            </w:r>
            <w:r w:rsidR="00546125" w:rsidRPr="00F404E7">
              <w:rPr>
                <w:rFonts w:ascii="Times New Roman" w:eastAsia="Times New Roman" w:hAnsi="Times New Roman" w:cs="Times New Roman"/>
                <w:color w:val="000000"/>
                <w:sz w:val="24"/>
                <w:szCs w:val="24"/>
              </w:rPr>
              <w:t xml:space="preserve"> </w:t>
            </w:r>
            <w:r w:rsidR="00634582" w:rsidRPr="00F404E7">
              <w:rPr>
                <w:rFonts w:ascii="Times New Roman" w:eastAsia="Times New Roman" w:hAnsi="Times New Roman" w:cs="Times New Roman"/>
                <w:color w:val="000000"/>
                <w:sz w:val="24"/>
                <w:szCs w:val="24"/>
              </w:rPr>
              <w:t>để</w:t>
            </w:r>
            <w:r w:rsidR="008770AB" w:rsidRPr="00F404E7">
              <w:rPr>
                <w:rFonts w:ascii="Times New Roman" w:eastAsia="Times New Roman" w:hAnsi="Times New Roman" w:cs="Times New Roman"/>
                <w:color w:val="000000"/>
                <w:sz w:val="24"/>
                <w:szCs w:val="24"/>
              </w:rPr>
              <w:t xml:space="preserve"> </w:t>
            </w:r>
            <w:r w:rsidR="004F24D8">
              <w:rPr>
                <w:rFonts w:ascii="Times New Roman" w:eastAsia="Times New Roman" w:hAnsi="Times New Roman" w:cs="Times New Roman"/>
                <w:color w:val="000000"/>
                <w:sz w:val="24"/>
                <w:szCs w:val="24"/>
              </w:rPr>
              <w:t>giải quyết một số</w:t>
            </w:r>
            <w:r w:rsidR="00CF5B53" w:rsidRPr="00F404E7">
              <w:rPr>
                <w:rFonts w:ascii="Times New Roman" w:eastAsia="Times New Roman" w:hAnsi="Times New Roman" w:cs="Times New Roman"/>
                <w:color w:val="000000"/>
                <w:sz w:val="24"/>
                <w:szCs w:val="24"/>
              </w:rPr>
              <w:t xml:space="preserve"> bài toán thực tế</w:t>
            </w:r>
            <w:r w:rsidR="00051367" w:rsidRPr="00F404E7">
              <w:rPr>
                <w:rFonts w:ascii="Times New Roman" w:eastAsia="Times New Roman" w:hAnsi="Times New Roman" w:cs="Times New Roman"/>
                <w:color w:val="000000"/>
                <w:sz w:val="24"/>
                <w:szCs w:val="24"/>
              </w:rPr>
              <w:t>.</w:t>
            </w:r>
          </w:p>
        </w:tc>
        <w:tc>
          <w:tcPr>
            <w:tcW w:w="2162" w:type="dxa"/>
            <w:vAlign w:val="center"/>
          </w:tcPr>
          <w:p w:rsidR="006E614C" w:rsidRPr="00F404E7" w:rsidRDefault="006E614C" w:rsidP="009557D7">
            <w:pPr>
              <w:widowControl/>
              <w:pBdr>
                <w:top w:val="nil"/>
                <w:left w:val="nil"/>
                <w:bottom w:val="nil"/>
                <w:right w:val="nil"/>
                <w:between w:val="nil"/>
              </w:pBdr>
              <w:ind w:left="17" w:hanging="720"/>
              <w:jc w:val="center"/>
              <w:rPr>
                <w:rFonts w:ascii="Times New Roman" w:eastAsia="Times New Roman" w:hAnsi="Times New Roman" w:cs="Times New Roman"/>
                <w:color w:val="000000"/>
                <w:sz w:val="24"/>
                <w:szCs w:val="24"/>
              </w:rPr>
            </w:pPr>
            <w:r w:rsidRPr="00F404E7">
              <w:rPr>
                <w:rFonts w:ascii="Times New Roman" w:eastAsia="Times New Roman" w:hAnsi="Times New Roman" w:cs="Times New Roman"/>
                <w:color w:val="000000"/>
                <w:sz w:val="24"/>
                <w:szCs w:val="24"/>
              </w:rPr>
              <w:t>CĐR2 (1.2)</w:t>
            </w:r>
          </w:p>
        </w:tc>
      </w:tr>
      <w:tr w:rsidR="006E614C" w:rsidRPr="00F404E7" w:rsidTr="009557D7">
        <w:trPr>
          <w:trHeight w:val="390"/>
          <w:jc w:val="center"/>
        </w:trPr>
        <w:tc>
          <w:tcPr>
            <w:tcW w:w="1029" w:type="dxa"/>
            <w:shd w:val="clear" w:color="auto" w:fill="auto"/>
            <w:tcMar>
              <w:left w:w="45" w:type="dxa"/>
              <w:right w:w="45" w:type="dxa"/>
            </w:tcMar>
            <w:vAlign w:val="center"/>
          </w:tcPr>
          <w:p w:rsidR="006E614C" w:rsidRPr="00F404E7" w:rsidRDefault="006E614C" w:rsidP="009557D7">
            <w:pPr>
              <w:jc w:val="center"/>
              <w:rPr>
                <w:rFonts w:ascii="Times New Roman" w:eastAsia="Times New Roman" w:hAnsi="Times New Roman" w:cs="Times New Roman"/>
                <w:b/>
                <w:color w:val="000000"/>
                <w:sz w:val="24"/>
                <w:szCs w:val="24"/>
              </w:rPr>
            </w:pPr>
            <w:r w:rsidRPr="00F404E7">
              <w:rPr>
                <w:rFonts w:ascii="Times New Roman" w:eastAsia="Times New Roman" w:hAnsi="Times New Roman" w:cs="Times New Roman"/>
                <w:b/>
                <w:color w:val="000000"/>
                <w:sz w:val="24"/>
                <w:szCs w:val="24"/>
              </w:rPr>
              <w:t>G.2</w:t>
            </w:r>
          </w:p>
        </w:tc>
        <w:tc>
          <w:tcPr>
            <w:tcW w:w="5870" w:type="dxa"/>
            <w:shd w:val="clear" w:color="auto" w:fill="auto"/>
            <w:tcMar>
              <w:left w:w="45" w:type="dxa"/>
              <w:right w:w="45" w:type="dxa"/>
            </w:tcMar>
          </w:tcPr>
          <w:p w:rsidR="006E614C" w:rsidRPr="00F404E7" w:rsidRDefault="006E614C" w:rsidP="009557D7">
            <w:pPr>
              <w:rPr>
                <w:rFonts w:ascii="Times New Roman" w:eastAsia="Times New Roman" w:hAnsi="Times New Roman" w:cs="Times New Roman"/>
                <w:color w:val="000000"/>
                <w:sz w:val="24"/>
                <w:szCs w:val="24"/>
              </w:rPr>
            </w:pPr>
            <w:r w:rsidRPr="00F404E7">
              <w:rPr>
                <w:rFonts w:ascii="Times New Roman" w:eastAsia="Times New Roman" w:hAnsi="Times New Roman" w:cs="Times New Roman"/>
                <w:color w:val="000000"/>
                <w:sz w:val="24"/>
                <w:szCs w:val="24"/>
              </w:rPr>
              <w:t xml:space="preserve">- </w:t>
            </w:r>
            <w:r w:rsidR="00E15337" w:rsidRPr="00896635">
              <w:rPr>
                <w:rFonts w:ascii="Times New Roman" w:eastAsia="Times New Roman" w:hAnsi="Times New Roman" w:cs="Times New Roman"/>
                <w:b/>
                <w:sz w:val="24"/>
                <w:szCs w:val="24"/>
              </w:rPr>
              <w:t>Áp dụng</w:t>
            </w:r>
            <w:r w:rsidRPr="00F404E7">
              <w:rPr>
                <w:rFonts w:ascii="Times New Roman" w:eastAsia="Times New Roman" w:hAnsi="Times New Roman" w:cs="Times New Roman"/>
                <w:color w:val="000000"/>
                <w:sz w:val="24"/>
                <w:szCs w:val="24"/>
              </w:rPr>
              <w:t xml:space="preserve"> các cấu trúc</w:t>
            </w:r>
            <w:r w:rsidR="004260C2">
              <w:rPr>
                <w:rFonts w:ascii="Times New Roman" w:eastAsia="Times New Roman" w:hAnsi="Times New Roman" w:cs="Times New Roman"/>
                <w:color w:val="000000"/>
                <w:sz w:val="24"/>
                <w:szCs w:val="24"/>
              </w:rPr>
              <w:t xml:space="preserve"> và mô hình</w:t>
            </w:r>
            <w:r w:rsidRPr="00F404E7">
              <w:rPr>
                <w:rFonts w:ascii="Times New Roman" w:eastAsia="Times New Roman" w:hAnsi="Times New Roman" w:cs="Times New Roman"/>
                <w:color w:val="000000"/>
                <w:sz w:val="24"/>
                <w:szCs w:val="24"/>
              </w:rPr>
              <w:t xml:space="preserve"> </w:t>
            </w:r>
            <w:r w:rsidR="00051367" w:rsidRPr="00F404E7">
              <w:rPr>
                <w:rFonts w:ascii="Times New Roman" w:eastAsia="Times New Roman" w:hAnsi="Times New Roman" w:cs="Times New Roman"/>
                <w:color w:val="000000"/>
                <w:sz w:val="24"/>
                <w:szCs w:val="24"/>
              </w:rPr>
              <w:t>rời rạc</w:t>
            </w:r>
            <w:r w:rsidRPr="00F404E7">
              <w:rPr>
                <w:rFonts w:ascii="Times New Roman" w:eastAsia="Times New Roman" w:hAnsi="Times New Roman" w:cs="Times New Roman"/>
                <w:color w:val="000000"/>
                <w:sz w:val="24"/>
                <w:szCs w:val="24"/>
              </w:rPr>
              <w:t xml:space="preserve"> trong </w:t>
            </w:r>
            <w:r w:rsidR="00051367" w:rsidRPr="00F404E7">
              <w:rPr>
                <w:rFonts w:ascii="Times New Roman" w:eastAsia="Times New Roman" w:hAnsi="Times New Roman" w:cs="Times New Roman"/>
                <w:color w:val="000000"/>
                <w:sz w:val="24"/>
                <w:szCs w:val="24"/>
              </w:rPr>
              <w:t xml:space="preserve">việc </w:t>
            </w:r>
            <w:r w:rsidRPr="00F404E7">
              <w:rPr>
                <w:rFonts w:ascii="Times New Roman" w:eastAsia="Times New Roman" w:hAnsi="Times New Roman" w:cs="Times New Roman"/>
                <w:color w:val="000000"/>
                <w:sz w:val="24"/>
                <w:szCs w:val="24"/>
              </w:rPr>
              <w:t>phát triển ứng dụng phần mềm</w:t>
            </w:r>
            <w:r w:rsidR="00051367" w:rsidRPr="00F404E7">
              <w:rPr>
                <w:rFonts w:ascii="Times New Roman" w:eastAsia="Times New Roman" w:hAnsi="Times New Roman" w:cs="Times New Roman"/>
                <w:color w:val="000000"/>
                <w:sz w:val="24"/>
                <w:szCs w:val="24"/>
              </w:rPr>
              <w:t xml:space="preserve">. </w:t>
            </w:r>
          </w:p>
          <w:p w:rsidR="006E614C" w:rsidRPr="00F404E7" w:rsidRDefault="004260C2" w:rsidP="009557D7">
            <w:pPr>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896635">
              <w:rPr>
                <w:rFonts w:ascii="Times New Roman" w:eastAsia="Times New Roman" w:hAnsi="Times New Roman" w:cs="Times New Roman"/>
                <w:b/>
                <w:color w:val="000000"/>
                <w:sz w:val="24"/>
                <w:szCs w:val="24"/>
              </w:rPr>
              <w:t>Biểu diễn</w:t>
            </w:r>
            <w:r>
              <w:rPr>
                <w:rFonts w:ascii="Times New Roman" w:eastAsia="Times New Roman" w:hAnsi="Times New Roman" w:cs="Times New Roman"/>
                <w:color w:val="000000"/>
                <w:sz w:val="24"/>
                <w:szCs w:val="24"/>
              </w:rPr>
              <w:t xml:space="preserve">, </w:t>
            </w:r>
            <w:r w:rsidR="00FE04B9" w:rsidRPr="00896635">
              <w:rPr>
                <w:rFonts w:ascii="Times New Roman" w:eastAsia="Times New Roman" w:hAnsi="Times New Roman" w:cs="Times New Roman"/>
                <w:b/>
                <w:color w:val="000000"/>
                <w:sz w:val="24"/>
                <w:szCs w:val="24"/>
              </w:rPr>
              <w:t>mô hình hóa</w:t>
            </w:r>
            <w:r w:rsidR="00CF5B53" w:rsidRPr="00F404E7">
              <w:rPr>
                <w:rFonts w:ascii="Times New Roman" w:eastAsia="Times New Roman" w:hAnsi="Times New Roman" w:cs="Times New Roman"/>
                <w:color w:val="000000"/>
                <w:sz w:val="24"/>
                <w:szCs w:val="24"/>
              </w:rPr>
              <w:t xml:space="preserve"> những </w:t>
            </w:r>
            <w:r w:rsidR="00F93C45" w:rsidRPr="00F404E7">
              <w:rPr>
                <w:rFonts w:ascii="Times New Roman" w:eastAsia="Times New Roman" w:hAnsi="Times New Roman" w:cs="Times New Roman"/>
                <w:color w:val="000000"/>
                <w:sz w:val="24"/>
                <w:szCs w:val="24"/>
              </w:rPr>
              <w:t xml:space="preserve">cấu trúc toán học rời rạc </w:t>
            </w:r>
          </w:p>
          <w:p w:rsidR="006E614C" w:rsidRPr="00F404E7" w:rsidRDefault="006E614C" w:rsidP="007F6CA8">
            <w:pPr>
              <w:rPr>
                <w:rFonts w:ascii="Times New Roman" w:eastAsia="Times New Roman" w:hAnsi="Times New Roman" w:cs="Times New Roman"/>
                <w:b/>
                <w:color w:val="000000"/>
                <w:sz w:val="24"/>
                <w:szCs w:val="24"/>
              </w:rPr>
            </w:pPr>
            <w:r w:rsidRPr="00F404E7">
              <w:rPr>
                <w:rFonts w:ascii="Times New Roman" w:eastAsia="Times New Roman" w:hAnsi="Times New Roman" w:cs="Times New Roman"/>
                <w:color w:val="000000"/>
                <w:sz w:val="24"/>
                <w:szCs w:val="24"/>
              </w:rPr>
              <w:t xml:space="preserve">- </w:t>
            </w:r>
            <w:r w:rsidRPr="00896635">
              <w:rPr>
                <w:rFonts w:ascii="Times New Roman" w:eastAsia="Times New Roman" w:hAnsi="Times New Roman" w:cs="Times New Roman"/>
                <w:b/>
                <w:color w:val="000000"/>
                <w:sz w:val="24"/>
                <w:szCs w:val="24"/>
              </w:rPr>
              <w:t>Áp dụng</w:t>
            </w:r>
            <w:r w:rsidRPr="00F404E7">
              <w:rPr>
                <w:rFonts w:ascii="Times New Roman" w:eastAsia="Times New Roman" w:hAnsi="Times New Roman" w:cs="Times New Roman"/>
                <w:color w:val="000000"/>
                <w:sz w:val="24"/>
                <w:szCs w:val="24"/>
              </w:rPr>
              <w:t xml:space="preserve"> kỹ năng làm việc nhóm trong thảo luận các nội dung môn học.</w:t>
            </w:r>
          </w:p>
        </w:tc>
        <w:tc>
          <w:tcPr>
            <w:tcW w:w="2162" w:type="dxa"/>
          </w:tcPr>
          <w:p w:rsidR="006E614C" w:rsidRPr="00F404E7" w:rsidRDefault="006E614C" w:rsidP="009557D7">
            <w:pPr>
              <w:widowControl/>
              <w:pBdr>
                <w:top w:val="nil"/>
                <w:left w:val="nil"/>
                <w:bottom w:val="nil"/>
                <w:right w:val="nil"/>
                <w:between w:val="nil"/>
              </w:pBdr>
              <w:ind w:left="630" w:hanging="720"/>
              <w:jc w:val="left"/>
              <w:rPr>
                <w:rFonts w:ascii="Times New Roman" w:eastAsia="Times New Roman" w:hAnsi="Times New Roman" w:cs="Times New Roman"/>
                <w:color w:val="000000"/>
                <w:sz w:val="24"/>
                <w:szCs w:val="24"/>
              </w:rPr>
            </w:pPr>
            <w:r w:rsidRPr="00F404E7">
              <w:rPr>
                <w:rFonts w:ascii="Times New Roman" w:eastAsia="Times New Roman" w:hAnsi="Times New Roman" w:cs="Times New Roman"/>
                <w:color w:val="000000"/>
                <w:sz w:val="24"/>
                <w:szCs w:val="24"/>
              </w:rPr>
              <w:t>C</w:t>
            </w:r>
            <w:r w:rsidR="00993DB0" w:rsidRPr="00F404E7">
              <w:rPr>
                <w:rFonts w:ascii="Times New Roman" w:eastAsia="Times New Roman" w:hAnsi="Times New Roman" w:cs="Times New Roman"/>
                <w:color w:val="000000"/>
                <w:sz w:val="24"/>
                <w:szCs w:val="24"/>
              </w:rPr>
              <w:t>ĐR3,7,8 (2.1</w:t>
            </w:r>
            <w:r w:rsidRPr="00F404E7">
              <w:rPr>
                <w:rFonts w:ascii="Times New Roman" w:eastAsia="Times New Roman" w:hAnsi="Times New Roman" w:cs="Times New Roman"/>
                <w:color w:val="000000"/>
                <w:sz w:val="24"/>
                <w:szCs w:val="24"/>
              </w:rPr>
              <w:t>.(1-4))</w:t>
            </w:r>
          </w:p>
          <w:p w:rsidR="006E614C" w:rsidRPr="00F404E7" w:rsidRDefault="006E614C" w:rsidP="009557D7">
            <w:pPr>
              <w:widowControl/>
              <w:pBdr>
                <w:top w:val="nil"/>
                <w:left w:val="nil"/>
                <w:bottom w:val="nil"/>
                <w:right w:val="nil"/>
                <w:between w:val="nil"/>
              </w:pBdr>
              <w:ind w:left="630" w:hanging="720"/>
              <w:jc w:val="left"/>
              <w:rPr>
                <w:rFonts w:ascii="Times New Roman" w:eastAsia="Times New Roman" w:hAnsi="Times New Roman" w:cs="Times New Roman"/>
                <w:color w:val="000000"/>
                <w:sz w:val="24"/>
                <w:szCs w:val="24"/>
              </w:rPr>
            </w:pPr>
            <w:r w:rsidRPr="00F404E7">
              <w:rPr>
                <w:rFonts w:ascii="Times New Roman" w:eastAsia="Times New Roman" w:hAnsi="Times New Roman" w:cs="Times New Roman"/>
                <w:color w:val="000000"/>
                <w:sz w:val="24"/>
                <w:szCs w:val="24"/>
              </w:rPr>
              <w:t>CĐR</w:t>
            </w:r>
            <w:r w:rsidR="00993DB0" w:rsidRPr="00F404E7">
              <w:rPr>
                <w:rFonts w:ascii="Times New Roman" w:eastAsia="Times New Roman" w:hAnsi="Times New Roman" w:cs="Times New Roman"/>
                <w:color w:val="000000"/>
                <w:sz w:val="24"/>
                <w:szCs w:val="24"/>
              </w:rPr>
              <w:t>10</w:t>
            </w:r>
            <w:r w:rsidRPr="00F404E7">
              <w:rPr>
                <w:rFonts w:ascii="Times New Roman" w:eastAsia="Times New Roman" w:hAnsi="Times New Roman" w:cs="Times New Roman"/>
                <w:color w:val="000000"/>
                <w:sz w:val="24"/>
                <w:szCs w:val="24"/>
              </w:rPr>
              <w:t xml:space="preserve"> (3.</w:t>
            </w:r>
            <w:r w:rsidR="00993DB0" w:rsidRPr="00F404E7">
              <w:rPr>
                <w:rFonts w:ascii="Times New Roman" w:eastAsia="Times New Roman" w:hAnsi="Times New Roman" w:cs="Times New Roman"/>
                <w:color w:val="000000"/>
                <w:sz w:val="24"/>
                <w:szCs w:val="24"/>
              </w:rPr>
              <w:t>1(1</w:t>
            </w:r>
            <w:r w:rsidRPr="00F404E7">
              <w:rPr>
                <w:rFonts w:ascii="Times New Roman" w:eastAsia="Times New Roman" w:hAnsi="Times New Roman" w:cs="Times New Roman"/>
                <w:color w:val="000000"/>
                <w:sz w:val="24"/>
                <w:szCs w:val="24"/>
              </w:rPr>
              <w:t>-3))</w:t>
            </w:r>
          </w:p>
          <w:p w:rsidR="006E614C" w:rsidRPr="00F404E7" w:rsidRDefault="006E614C" w:rsidP="009557D7">
            <w:pPr>
              <w:widowControl/>
              <w:pBdr>
                <w:top w:val="nil"/>
                <w:left w:val="nil"/>
                <w:bottom w:val="nil"/>
                <w:right w:val="nil"/>
                <w:between w:val="nil"/>
              </w:pBdr>
              <w:ind w:left="17" w:hanging="720"/>
              <w:jc w:val="center"/>
              <w:rPr>
                <w:rFonts w:ascii="Times New Roman" w:eastAsia="Times New Roman" w:hAnsi="Times New Roman" w:cs="Times New Roman"/>
                <w:color w:val="000000"/>
                <w:sz w:val="24"/>
                <w:szCs w:val="24"/>
              </w:rPr>
            </w:pPr>
          </w:p>
          <w:p w:rsidR="006E614C" w:rsidRPr="00F404E7" w:rsidRDefault="00804F4F" w:rsidP="009557D7">
            <w:pPr>
              <w:widowControl/>
              <w:pBdr>
                <w:top w:val="nil"/>
                <w:left w:val="nil"/>
                <w:bottom w:val="nil"/>
                <w:right w:val="nil"/>
                <w:between w:val="nil"/>
              </w:pBdr>
              <w:ind w:left="540" w:hanging="720"/>
              <w:jc w:val="center"/>
              <w:rPr>
                <w:rFonts w:ascii="Times New Roman" w:eastAsia="Times New Roman" w:hAnsi="Times New Roman" w:cs="Times New Roman"/>
                <w:color w:val="000000"/>
                <w:sz w:val="24"/>
                <w:szCs w:val="24"/>
              </w:rPr>
            </w:pPr>
            <w:r w:rsidRPr="00F404E7">
              <w:rPr>
                <w:rFonts w:ascii="Times New Roman" w:eastAsia="Times New Roman" w:hAnsi="Times New Roman" w:cs="Times New Roman"/>
                <w:color w:val="000000"/>
                <w:sz w:val="24"/>
                <w:szCs w:val="24"/>
              </w:rPr>
              <w:t>C ĐR10 (3.2(3-8</w:t>
            </w:r>
            <w:r w:rsidR="006E614C" w:rsidRPr="00F404E7">
              <w:rPr>
                <w:rFonts w:ascii="Times New Roman" w:eastAsia="Times New Roman" w:hAnsi="Times New Roman" w:cs="Times New Roman"/>
                <w:color w:val="000000"/>
                <w:sz w:val="24"/>
                <w:szCs w:val="24"/>
              </w:rPr>
              <w:t>))</w:t>
            </w:r>
          </w:p>
        </w:tc>
      </w:tr>
    </w:tbl>
    <w:p w:rsidR="006E614C" w:rsidRPr="00F404E7" w:rsidRDefault="006E614C" w:rsidP="006E614C">
      <w:pPr>
        <w:rPr>
          <w:rFonts w:ascii="Times New Roman" w:eastAsia="Times New Roman" w:hAnsi="Times New Roman" w:cs="Times New Roman"/>
          <w:i/>
          <w:color w:val="000000"/>
          <w:sz w:val="24"/>
          <w:szCs w:val="24"/>
        </w:rPr>
      </w:pPr>
      <w:r w:rsidRPr="00F404E7">
        <w:rPr>
          <w:rFonts w:ascii="Times New Roman" w:eastAsia="Times New Roman" w:hAnsi="Times New Roman" w:cs="Times New Roman"/>
          <w:i/>
          <w:color w:val="000000"/>
          <w:sz w:val="24"/>
          <w:szCs w:val="24"/>
        </w:rPr>
        <w:t>[1]: Ký hiệu mục tiêu của học phần. [2]: Mô tả mục tiêu. [3]: Ký hiệu CĐR của CTĐT và chuẩn đầu ra CDIO tương ứng.</w:t>
      </w:r>
    </w:p>
    <w:p w:rsidR="006E614C" w:rsidRPr="00F404E7" w:rsidRDefault="006E614C" w:rsidP="006E614C">
      <w:pPr>
        <w:rPr>
          <w:rFonts w:ascii="Times New Roman" w:eastAsia="Times New Roman" w:hAnsi="Times New Roman" w:cs="Times New Roman"/>
          <w:i/>
          <w:sz w:val="24"/>
          <w:szCs w:val="24"/>
        </w:rPr>
      </w:pPr>
    </w:p>
    <w:p w:rsidR="006E614C" w:rsidRPr="00F404E7" w:rsidRDefault="006E614C" w:rsidP="006E614C">
      <w:pPr>
        <w:spacing w:after="120"/>
        <w:rPr>
          <w:rFonts w:ascii="Times New Roman" w:eastAsia="Times New Roman" w:hAnsi="Times New Roman" w:cs="Times New Roman"/>
          <w:i/>
          <w:color w:val="000000"/>
          <w:sz w:val="24"/>
          <w:szCs w:val="24"/>
        </w:rPr>
      </w:pPr>
      <w:r w:rsidRPr="00F404E7">
        <w:rPr>
          <w:rFonts w:ascii="Times New Roman" w:eastAsia="Times New Roman" w:hAnsi="Times New Roman" w:cs="Times New Roman"/>
          <w:b/>
          <w:color w:val="000000"/>
          <w:sz w:val="24"/>
          <w:szCs w:val="24"/>
        </w:rPr>
        <w:t xml:space="preserve">5. Chuẩn đầu ra học phần </w:t>
      </w:r>
      <w:r w:rsidRPr="00F404E7">
        <w:rPr>
          <w:rFonts w:ascii="Times New Roman" w:eastAsia="Times New Roman" w:hAnsi="Times New Roman" w:cs="Times New Roman"/>
          <w:i/>
          <w:color w:val="000000"/>
          <w:sz w:val="24"/>
          <w:szCs w:val="24"/>
        </w:rPr>
        <w:t xml:space="preserve">(course learning outcomes)  </w:t>
      </w: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8"/>
        <w:gridCol w:w="5064"/>
        <w:gridCol w:w="1560"/>
        <w:gridCol w:w="1275"/>
      </w:tblGrid>
      <w:tr w:rsidR="00FC1B06" w:rsidRPr="00F404E7" w:rsidTr="0088380F">
        <w:trPr>
          <w:trHeight w:val="300"/>
        </w:trPr>
        <w:tc>
          <w:tcPr>
            <w:tcW w:w="1168" w:type="dxa"/>
            <w:vMerge w:val="restart"/>
            <w:shd w:val="clear" w:color="auto" w:fill="auto"/>
            <w:tcMar>
              <w:left w:w="57" w:type="dxa"/>
              <w:right w:w="57" w:type="dxa"/>
            </w:tcMar>
            <w:vAlign w:val="center"/>
          </w:tcPr>
          <w:p w:rsidR="00FC1B06" w:rsidRPr="00F404E7" w:rsidRDefault="00FC1B06" w:rsidP="009557D7">
            <w:pPr>
              <w:jc w:val="center"/>
              <w:rPr>
                <w:rFonts w:ascii="Times New Roman" w:eastAsia="Times New Roman" w:hAnsi="Times New Roman" w:cs="Times New Roman"/>
                <w:b/>
                <w:color w:val="000000"/>
                <w:sz w:val="24"/>
                <w:szCs w:val="24"/>
              </w:rPr>
            </w:pPr>
            <w:r w:rsidRPr="00F404E7">
              <w:rPr>
                <w:rFonts w:ascii="Times New Roman" w:eastAsia="Times New Roman" w:hAnsi="Times New Roman" w:cs="Times New Roman"/>
                <w:b/>
                <w:color w:val="000000"/>
                <w:sz w:val="24"/>
                <w:szCs w:val="24"/>
              </w:rPr>
              <w:t xml:space="preserve">CĐR HP cấp độ 3 </w:t>
            </w:r>
          </w:p>
          <w:p w:rsidR="00FC1B06" w:rsidRPr="00F404E7" w:rsidRDefault="00FC1B06" w:rsidP="009557D7">
            <w:pPr>
              <w:jc w:val="center"/>
              <w:rPr>
                <w:rFonts w:ascii="Times New Roman" w:eastAsia="Times New Roman" w:hAnsi="Times New Roman" w:cs="Times New Roman"/>
                <w:b/>
                <w:color w:val="000000"/>
                <w:sz w:val="24"/>
                <w:szCs w:val="24"/>
              </w:rPr>
            </w:pPr>
            <w:r w:rsidRPr="00F404E7">
              <w:rPr>
                <w:rFonts w:ascii="Times New Roman" w:eastAsia="Times New Roman" w:hAnsi="Times New Roman" w:cs="Times New Roman"/>
                <w:b/>
                <w:color w:val="000000"/>
                <w:sz w:val="24"/>
                <w:szCs w:val="24"/>
              </w:rPr>
              <w:t>(G.x.y) [1]</w:t>
            </w:r>
          </w:p>
        </w:tc>
        <w:tc>
          <w:tcPr>
            <w:tcW w:w="5064" w:type="dxa"/>
            <w:vMerge w:val="restart"/>
            <w:shd w:val="clear" w:color="auto" w:fill="auto"/>
            <w:tcMar>
              <w:left w:w="57" w:type="dxa"/>
              <w:right w:w="57" w:type="dxa"/>
            </w:tcMar>
            <w:vAlign w:val="center"/>
          </w:tcPr>
          <w:p w:rsidR="00FC1B06" w:rsidRPr="00F404E7" w:rsidRDefault="00FC1B06" w:rsidP="009557D7">
            <w:pPr>
              <w:jc w:val="center"/>
              <w:rPr>
                <w:rFonts w:ascii="Times New Roman" w:eastAsia="Times New Roman" w:hAnsi="Times New Roman" w:cs="Times New Roman"/>
                <w:b/>
                <w:color w:val="000000"/>
                <w:sz w:val="24"/>
                <w:szCs w:val="24"/>
              </w:rPr>
            </w:pPr>
            <w:r w:rsidRPr="00F404E7">
              <w:rPr>
                <w:rFonts w:ascii="Times New Roman" w:eastAsia="Times New Roman" w:hAnsi="Times New Roman" w:cs="Times New Roman"/>
                <w:b/>
                <w:color w:val="000000"/>
                <w:sz w:val="24"/>
                <w:szCs w:val="24"/>
              </w:rPr>
              <w:t>Mô tả CĐR học phần [2]</w:t>
            </w:r>
          </w:p>
          <w:p w:rsidR="00FC1B06" w:rsidRPr="00F404E7" w:rsidRDefault="00FC1B06" w:rsidP="009557D7">
            <w:pPr>
              <w:jc w:val="center"/>
              <w:rPr>
                <w:rFonts w:ascii="Times New Roman" w:eastAsia="Times New Roman" w:hAnsi="Times New Roman" w:cs="Times New Roman"/>
                <w:b/>
                <w:color w:val="FF0000"/>
                <w:sz w:val="24"/>
                <w:szCs w:val="24"/>
                <w:u w:val="single"/>
              </w:rPr>
            </w:pPr>
          </w:p>
        </w:tc>
        <w:tc>
          <w:tcPr>
            <w:tcW w:w="2835" w:type="dxa"/>
            <w:gridSpan w:val="2"/>
            <w:shd w:val="clear" w:color="auto" w:fill="auto"/>
          </w:tcPr>
          <w:p w:rsidR="00FC1B06" w:rsidRPr="00F404E7" w:rsidRDefault="00FC1B06" w:rsidP="009557D7">
            <w:pPr>
              <w:jc w:val="center"/>
              <w:rPr>
                <w:rFonts w:ascii="Times New Roman" w:eastAsia="Times New Roman" w:hAnsi="Times New Roman" w:cs="Times New Roman"/>
                <w:b/>
                <w:color w:val="000000"/>
                <w:sz w:val="24"/>
                <w:szCs w:val="24"/>
              </w:rPr>
            </w:pPr>
            <w:r w:rsidRPr="00F404E7">
              <w:rPr>
                <w:rFonts w:ascii="Times New Roman" w:eastAsia="Times New Roman" w:hAnsi="Times New Roman" w:cs="Times New Roman"/>
                <w:b/>
                <w:color w:val="000000"/>
                <w:sz w:val="24"/>
                <w:szCs w:val="24"/>
              </w:rPr>
              <w:t xml:space="preserve">Mức độ chung HP theo Bloom [3] </w:t>
            </w:r>
          </w:p>
        </w:tc>
      </w:tr>
      <w:tr w:rsidR="00FC1B06" w:rsidRPr="00F404E7" w:rsidTr="000238F0">
        <w:trPr>
          <w:trHeight w:val="390"/>
        </w:trPr>
        <w:tc>
          <w:tcPr>
            <w:tcW w:w="1168" w:type="dxa"/>
            <w:vMerge/>
            <w:shd w:val="clear" w:color="auto" w:fill="auto"/>
            <w:tcMar>
              <w:left w:w="57" w:type="dxa"/>
              <w:right w:w="57" w:type="dxa"/>
            </w:tcMar>
            <w:vAlign w:val="center"/>
          </w:tcPr>
          <w:p w:rsidR="00FC1B06" w:rsidRPr="00F404E7" w:rsidRDefault="00FC1B06" w:rsidP="00FC1B06">
            <w:pPr>
              <w:jc w:val="center"/>
              <w:rPr>
                <w:rFonts w:ascii="Times New Roman" w:eastAsia="Times New Roman" w:hAnsi="Times New Roman" w:cs="Times New Roman"/>
                <w:b/>
                <w:color w:val="000000"/>
                <w:sz w:val="24"/>
                <w:szCs w:val="24"/>
              </w:rPr>
            </w:pPr>
          </w:p>
        </w:tc>
        <w:tc>
          <w:tcPr>
            <w:tcW w:w="5064" w:type="dxa"/>
            <w:vMerge/>
            <w:shd w:val="clear" w:color="auto" w:fill="auto"/>
            <w:tcMar>
              <w:left w:w="57" w:type="dxa"/>
              <w:right w:w="57" w:type="dxa"/>
            </w:tcMar>
          </w:tcPr>
          <w:p w:rsidR="00FC1B06" w:rsidRDefault="00FC1B06" w:rsidP="00FC1B06">
            <w:pPr>
              <w:jc w:val="left"/>
              <w:rPr>
                <w:rFonts w:ascii="Times New Roman" w:eastAsia="Times New Roman" w:hAnsi="Times New Roman" w:cs="Times New Roman"/>
                <w:b/>
                <w:sz w:val="24"/>
                <w:szCs w:val="24"/>
              </w:rPr>
            </w:pPr>
          </w:p>
        </w:tc>
        <w:tc>
          <w:tcPr>
            <w:tcW w:w="1560" w:type="dxa"/>
            <w:shd w:val="clear" w:color="auto" w:fill="auto"/>
          </w:tcPr>
          <w:p w:rsidR="00FC1B06" w:rsidRDefault="00FC1B06" w:rsidP="00FC1B06">
            <w:pPr>
              <w:pStyle w:val="NormalWeb"/>
              <w:spacing w:before="0" w:beforeAutospacing="0" w:after="0" w:afterAutospacing="0"/>
              <w:jc w:val="center"/>
            </w:pPr>
            <w:r>
              <w:rPr>
                <w:b/>
                <w:bCs/>
                <w:color w:val="000000"/>
              </w:rPr>
              <w:t>M</w:t>
            </w:r>
            <w:r>
              <w:rPr>
                <w:rFonts w:ascii="Cambria" w:hAnsi="Cambria" w:cs="Cambria"/>
                <w:b/>
                <w:bCs/>
                <w:color w:val="000000"/>
              </w:rPr>
              <w:t>ứ</w:t>
            </w:r>
            <w:r>
              <w:rPr>
                <w:b/>
                <w:bCs/>
                <w:color w:val="000000"/>
              </w:rPr>
              <w:t>c đ</w:t>
            </w:r>
            <w:r>
              <w:rPr>
                <w:rFonts w:ascii="Cambria" w:hAnsi="Cambria" w:cs="Cambria"/>
                <w:b/>
                <w:bCs/>
                <w:color w:val="000000"/>
              </w:rPr>
              <w:t>ộ</w:t>
            </w:r>
            <w:r>
              <w:rPr>
                <w:b/>
                <w:bCs/>
                <w:color w:val="000000"/>
              </w:rPr>
              <w:t xml:space="preserve"> Bloom</w:t>
            </w:r>
          </w:p>
        </w:tc>
        <w:tc>
          <w:tcPr>
            <w:tcW w:w="1275" w:type="dxa"/>
          </w:tcPr>
          <w:p w:rsidR="00FC1B06" w:rsidRDefault="00FC1B06" w:rsidP="00FC1B06">
            <w:pPr>
              <w:pStyle w:val="NormalWeb"/>
              <w:spacing w:before="0" w:beforeAutospacing="0" w:after="0" w:afterAutospacing="0"/>
              <w:jc w:val="center"/>
            </w:pPr>
            <w:r>
              <w:rPr>
                <w:b/>
                <w:bCs/>
                <w:color w:val="000000"/>
              </w:rPr>
              <w:t>% thời lượng</w:t>
            </w:r>
          </w:p>
        </w:tc>
      </w:tr>
      <w:tr w:rsidR="00FC1B06" w:rsidRPr="00F404E7" w:rsidTr="000238F0">
        <w:trPr>
          <w:trHeight w:val="390"/>
        </w:trPr>
        <w:tc>
          <w:tcPr>
            <w:tcW w:w="1168" w:type="dxa"/>
            <w:shd w:val="clear" w:color="auto" w:fill="auto"/>
            <w:tcMar>
              <w:left w:w="57" w:type="dxa"/>
              <w:right w:w="57" w:type="dxa"/>
            </w:tcMar>
            <w:vAlign w:val="center"/>
          </w:tcPr>
          <w:p w:rsidR="00FC1B06" w:rsidRPr="00F404E7" w:rsidRDefault="00FC1B06" w:rsidP="00FC1B06">
            <w:pPr>
              <w:jc w:val="center"/>
              <w:rPr>
                <w:rFonts w:ascii="Times New Roman" w:eastAsia="Times New Roman" w:hAnsi="Times New Roman" w:cs="Times New Roman"/>
                <w:b/>
                <w:color w:val="000000"/>
                <w:sz w:val="24"/>
                <w:szCs w:val="24"/>
              </w:rPr>
            </w:pPr>
            <w:r w:rsidRPr="00F404E7">
              <w:rPr>
                <w:rFonts w:ascii="Times New Roman" w:eastAsia="Times New Roman" w:hAnsi="Times New Roman" w:cs="Times New Roman"/>
                <w:b/>
                <w:color w:val="000000"/>
                <w:sz w:val="24"/>
                <w:szCs w:val="24"/>
              </w:rPr>
              <w:t>G.1.1</w:t>
            </w:r>
          </w:p>
        </w:tc>
        <w:tc>
          <w:tcPr>
            <w:tcW w:w="5064" w:type="dxa"/>
            <w:shd w:val="clear" w:color="auto" w:fill="auto"/>
            <w:tcMar>
              <w:left w:w="57" w:type="dxa"/>
              <w:right w:w="57" w:type="dxa"/>
            </w:tcMar>
          </w:tcPr>
          <w:p w:rsidR="00FC1B06" w:rsidRPr="00E11404" w:rsidRDefault="00FC1B06" w:rsidP="00FC1B06">
            <w:pPr>
              <w:jc w:val="left"/>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Hiểu và ứng dụng </w:t>
            </w:r>
            <w:r>
              <w:rPr>
                <w:rFonts w:ascii="Times New Roman" w:eastAsia="Times New Roman" w:hAnsi="Times New Roman" w:cs="Times New Roman"/>
                <w:sz w:val="24"/>
                <w:szCs w:val="24"/>
              </w:rPr>
              <w:t xml:space="preserve">các cấu trúc và mô hình toán học: logic, tập hợp, tổ hợp, hàm, hệ thức truy hồi  </w:t>
            </w:r>
          </w:p>
        </w:tc>
        <w:tc>
          <w:tcPr>
            <w:tcW w:w="1560" w:type="dxa"/>
            <w:shd w:val="clear" w:color="auto" w:fill="auto"/>
            <w:vAlign w:val="center"/>
          </w:tcPr>
          <w:p w:rsidR="00FC1B06" w:rsidRDefault="00FC1B06" w:rsidP="00FC1B06">
            <w:pPr>
              <w:pStyle w:val="NormalWeb"/>
              <w:spacing w:before="0" w:beforeAutospacing="0" w:after="0" w:afterAutospacing="0"/>
              <w:jc w:val="center"/>
            </w:pPr>
            <w:r>
              <w:rPr>
                <w:color w:val="000000"/>
              </w:rPr>
              <w:t>1.2 - TUA3</w:t>
            </w:r>
          </w:p>
        </w:tc>
        <w:tc>
          <w:tcPr>
            <w:tcW w:w="1275" w:type="dxa"/>
            <w:vAlign w:val="center"/>
          </w:tcPr>
          <w:p w:rsidR="00FC1B06" w:rsidRDefault="00FC1B06" w:rsidP="00FC1B06">
            <w:pPr>
              <w:pStyle w:val="NormalWeb"/>
              <w:spacing w:before="0" w:beforeAutospacing="0" w:after="0" w:afterAutospacing="0"/>
              <w:jc w:val="center"/>
            </w:pPr>
            <w:r>
              <w:rPr>
                <w:color w:val="000000"/>
              </w:rPr>
              <w:t>20%</w:t>
            </w:r>
          </w:p>
        </w:tc>
      </w:tr>
      <w:tr w:rsidR="00FC1B06" w:rsidRPr="00F404E7" w:rsidTr="000238F0">
        <w:trPr>
          <w:trHeight w:val="390"/>
        </w:trPr>
        <w:tc>
          <w:tcPr>
            <w:tcW w:w="1168" w:type="dxa"/>
            <w:shd w:val="clear" w:color="auto" w:fill="auto"/>
            <w:tcMar>
              <w:left w:w="57" w:type="dxa"/>
              <w:right w:w="57" w:type="dxa"/>
            </w:tcMar>
            <w:vAlign w:val="center"/>
          </w:tcPr>
          <w:p w:rsidR="00FC1B06" w:rsidRPr="00F404E7" w:rsidRDefault="00FC1B06" w:rsidP="00FC1B06">
            <w:pPr>
              <w:jc w:val="center"/>
              <w:rPr>
                <w:rFonts w:ascii="Times New Roman" w:eastAsia="Times New Roman" w:hAnsi="Times New Roman" w:cs="Times New Roman"/>
                <w:b/>
                <w:color w:val="000000"/>
                <w:sz w:val="24"/>
                <w:szCs w:val="24"/>
              </w:rPr>
            </w:pPr>
            <w:r w:rsidRPr="00F404E7">
              <w:rPr>
                <w:rFonts w:ascii="Times New Roman" w:eastAsia="Times New Roman" w:hAnsi="Times New Roman" w:cs="Times New Roman"/>
                <w:b/>
                <w:color w:val="000000"/>
                <w:sz w:val="24"/>
                <w:szCs w:val="24"/>
              </w:rPr>
              <w:t>G.1.2</w:t>
            </w:r>
          </w:p>
        </w:tc>
        <w:tc>
          <w:tcPr>
            <w:tcW w:w="5064" w:type="dxa"/>
            <w:shd w:val="clear" w:color="auto" w:fill="auto"/>
            <w:tcMar>
              <w:left w:w="57" w:type="dxa"/>
              <w:right w:w="57" w:type="dxa"/>
            </w:tcMar>
          </w:tcPr>
          <w:p w:rsidR="00FC1B06" w:rsidRPr="00F404E7" w:rsidRDefault="00FC1B06" w:rsidP="00FC1B06">
            <w:pPr>
              <w:jc w:val="left"/>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Diễn giải và ứng dụng </w:t>
            </w:r>
            <w:r>
              <w:rPr>
                <w:rFonts w:ascii="Times New Roman" w:eastAsia="Times New Roman" w:hAnsi="Times New Roman" w:cs="Times New Roman"/>
                <w:sz w:val="24"/>
                <w:szCs w:val="24"/>
              </w:rPr>
              <w:t>các cấu trúc và mô hình toán học: quan hệ, đồ thị</w:t>
            </w:r>
            <w:r w:rsidRPr="00F404E7">
              <w:rPr>
                <w:rFonts w:ascii="Times New Roman" w:eastAsia="Times New Roman" w:hAnsi="Times New Roman" w:cs="Times New Roman"/>
                <w:sz w:val="24"/>
                <w:szCs w:val="24"/>
              </w:rPr>
              <w:t xml:space="preserve"> </w:t>
            </w:r>
          </w:p>
        </w:tc>
        <w:tc>
          <w:tcPr>
            <w:tcW w:w="1560" w:type="dxa"/>
            <w:shd w:val="clear" w:color="auto" w:fill="auto"/>
            <w:vAlign w:val="center"/>
          </w:tcPr>
          <w:p w:rsidR="00FC1B06" w:rsidRDefault="00FC1B06" w:rsidP="00FC1B06">
            <w:pPr>
              <w:pStyle w:val="NormalWeb"/>
              <w:spacing w:before="0" w:beforeAutospacing="0" w:after="0" w:afterAutospacing="0"/>
              <w:jc w:val="center"/>
            </w:pPr>
            <w:r>
              <w:rPr>
                <w:color w:val="000000"/>
              </w:rPr>
              <w:t>1.2 - TUA3</w:t>
            </w:r>
            <w:r>
              <w:rPr>
                <w:color w:val="FF0000"/>
              </w:rPr>
              <w:t> </w:t>
            </w:r>
          </w:p>
        </w:tc>
        <w:tc>
          <w:tcPr>
            <w:tcW w:w="1275" w:type="dxa"/>
            <w:vAlign w:val="center"/>
          </w:tcPr>
          <w:p w:rsidR="00FC1B06" w:rsidRDefault="00FC1B06" w:rsidP="00FC1B06">
            <w:pPr>
              <w:pStyle w:val="NormalWeb"/>
              <w:spacing w:before="0" w:beforeAutospacing="0" w:after="0" w:afterAutospacing="0"/>
              <w:jc w:val="center"/>
            </w:pPr>
            <w:r>
              <w:rPr>
                <w:color w:val="000000"/>
              </w:rPr>
              <w:t>30%</w:t>
            </w:r>
          </w:p>
        </w:tc>
      </w:tr>
      <w:tr w:rsidR="00FC1B06" w:rsidRPr="00F404E7" w:rsidTr="000238F0">
        <w:tc>
          <w:tcPr>
            <w:tcW w:w="1168" w:type="dxa"/>
            <w:shd w:val="clear" w:color="auto" w:fill="auto"/>
            <w:tcMar>
              <w:left w:w="57" w:type="dxa"/>
              <w:right w:w="57" w:type="dxa"/>
            </w:tcMar>
            <w:vAlign w:val="center"/>
          </w:tcPr>
          <w:p w:rsidR="00FC1B06" w:rsidRPr="00F404E7" w:rsidRDefault="00FC1B06" w:rsidP="00FC1B06">
            <w:pPr>
              <w:jc w:val="center"/>
              <w:rPr>
                <w:rFonts w:ascii="Times New Roman" w:eastAsia="Times New Roman" w:hAnsi="Times New Roman" w:cs="Times New Roman"/>
                <w:b/>
                <w:color w:val="000000"/>
                <w:sz w:val="24"/>
                <w:szCs w:val="24"/>
              </w:rPr>
            </w:pPr>
            <w:r w:rsidRPr="00F404E7">
              <w:rPr>
                <w:rFonts w:ascii="Times New Roman" w:eastAsia="Times New Roman" w:hAnsi="Times New Roman" w:cs="Times New Roman"/>
                <w:b/>
                <w:color w:val="000000"/>
                <w:sz w:val="24"/>
                <w:szCs w:val="24"/>
              </w:rPr>
              <w:t>G.2.1</w:t>
            </w:r>
          </w:p>
        </w:tc>
        <w:tc>
          <w:tcPr>
            <w:tcW w:w="5064" w:type="dxa"/>
            <w:shd w:val="clear" w:color="auto" w:fill="auto"/>
            <w:tcMar>
              <w:left w:w="57" w:type="dxa"/>
              <w:right w:w="57" w:type="dxa"/>
            </w:tcMar>
          </w:tcPr>
          <w:p w:rsidR="00FC1B06" w:rsidRPr="00F404E7" w:rsidRDefault="00FC1B06" w:rsidP="00FC1B06">
            <w:pPr>
              <w:jc w:val="left"/>
              <w:rPr>
                <w:rFonts w:ascii="Times New Roman" w:eastAsia="Times New Roman" w:hAnsi="Times New Roman" w:cs="Times New Roman"/>
                <w:color w:val="000000"/>
                <w:sz w:val="24"/>
                <w:szCs w:val="24"/>
              </w:rPr>
            </w:pPr>
            <w:r w:rsidRPr="00FE04B9">
              <w:rPr>
                <w:rFonts w:ascii="Times New Roman" w:eastAsia="Times New Roman" w:hAnsi="Times New Roman" w:cs="Times New Roman"/>
                <w:b/>
                <w:color w:val="000000"/>
                <w:sz w:val="24"/>
                <w:szCs w:val="24"/>
              </w:rPr>
              <w:t>Biểu diễn</w:t>
            </w:r>
            <w:r>
              <w:rPr>
                <w:rFonts w:ascii="Times New Roman" w:eastAsia="Times New Roman" w:hAnsi="Times New Roman" w:cs="Times New Roman"/>
                <w:color w:val="000000"/>
                <w:sz w:val="24"/>
                <w:szCs w:val="24"/>
              </w:rPr>
              <w:t xml:space="preserve">, </w:t>
            </w:r>
            <w:r w:rsidRPr="00FE04B9">
              <w:rPr>
                <w:rFonts w:ascii="Times New Roman" w:eastAsia="Times New Roman" w:hAnsi="Times New Roman" w:cs="Times New Roman"/>
                <w:b/>
                <w:color w:val="000000"/>
                <w:sz w:val="24"/>
                <w:szCs w:val="24"/>
              </w:rPr>
              <w:t>mô hình hóa</w:t>
            </w:r>
            <w:r w:rsidRPr="00F404E7">
              <w:rPr>
                <w:rFonts w:ascii="Times New Roman" w:eastAsia="Times New Roman" w:hAnsi="Times New Roman" w:cs="Times New Roman"/>
                <w:color w:val="000000"/>
                <w:sz w:val="24"/>
                <w:szCs w:val="24"/>
              </w:rPr>
              <w:t xml:space="preserve"> những cấu trúc toán học rời rạc</w:t>
            </w:r>
          </w:p>
        </w:tc>
        <w:tc>
          <w:tcPr>
            <w:tcW w:w="1560" w:type="dxa"/>
            <w:shd w:val="clear" w:color="auto" w:fill="auto"/>
            <w:vAlign w:val="center"/>
          </w:tcPr>
          <w:p w:rsidR="00FC1B06" w:rsidRDefault="00FC1B06" w:rsidP="00FC1B06">
            <w:pPr>
              <w:pStyle w:val="NormalWeb"/>
              <w:spacing w:before="0" w:beforeAutospacing="0" w:after="0" w:afterAutospacing="0"/>
              <w:jc w:val="center"/>
            </w:pPr>
            <w:r>
              <w:rPr>
                <w:color w:val="000000"/>
              </w:rPr>
              <w:t>2.1.(1-4) –UA3</w:t>
            </w:r>
          </w:p>
        </w:tc>
        <w:tc>
          <w:tcPr>
            <w:tcW w:w="1275" w:type="dxa"/>
            <w:vAlign w:val="center"/>
          </w:tcPr>
          <w:p w:rsidR="00FC1B06" w:rsidRDefault="00FC1B06" w:rsidP="00FC1B06">
            <w:pPr>
              <w:pStyle w:val="NormalWeb"/>
              <w:spacing w:before="0" w:beforeAutospacing="0" w:after="0" w:afterAutospacing="0"/>
              <w:jc w:val="center"/>
            </w:pPr>
            <w:r>
              <w:rPr>
                <w:color w:val="000000"/>
              </w:rPr>
              <w:t>10%</w:t>
            </w:r>
          </w:p>
        </w:tc>
      </w:tr>
      <w:tr w:rsidR="00FC1B06" w:rsidRPr="00F404E7" w:rsidTr="000238F0">
        <w:tc>
          <w:tcPr>
            <w:tcW w:w="1168" w:type="dxa"/>
            <w:shd w:val="clear" w:color="auto" w:fill="auto"/>
            <w:tcMar>
              <w:left w:w="57" w:type="dxa"/>
              <w:right w:w="57" w:type="dxa"/>
            </w:tcMar>
            <w:vAlign w:val="center"/>
          </w:tcPr>
          <w:p w:rsidR="00FC1B06" w:rsidRPr="00F404E7" w:rsidRDefault="00FC1B06" w:rsidP="00FC1B06">
            <w:pPr>
              <w:jc w:val="center"/>
              <w:rPr>
                <w:rFonts w:ascii="Times New Roman" w:eastAsia="Times New Roman" w:hAnsi="Times New Roman" w:cs="Times New Roman"/>
                <w:b/>
                <w:color w:val="000000"/>
                <w:sz w:val="24"/>
                <w:szCs w:val="24"/>
              </w:rPr>
            </w:pPr>
            <w:r w:rsidRPr="00F404E7">
              <w:rPr>
                <w:rFonts w:ascii="Times New Roman" w:eastAsia="Times New Roman" w:hAnsi="Times New Roman" w:cs="Times New Roman"/>
                <w:b/>
                <w:color w:val="000000"/>
                <w:sz w:val="24"/>
                <w:szCs w:val="24"/>
              </w:rPr>
              <w:t>G.2.2</w:t>
            </w:r>
          </w:p>
        </w:tc>
        <w:tc>
          <w:tcPr>
            <w:tcW w:w="5064" w:type="dxa"/>
            <w:shd w:val="clear" w:color="auto" w:fill="auto"/>
            <w:tcMar>
              <w:left w:w="57" w:type="dxa"/>
              <w:right w:w="57" w:type="dxa"/>
            </w:tcMar>
          </w:tcPr>
          <w:p w:rsidR="00FC1B06" w:rsidRPr="00F404E7" w:rsidRDefault="00FC1B06" w:rsidP="00FC1B06">
            <w:pPr>
              <w:jc w:val="left"/>
              <w:rPr>
                <w:rFonts w:ascii="Times New Roman" w:eastAsia="Times New Roman" w:hAnsi="Times New Roman" w:cs="Times New Roman"/>
                <w:b/>
                <w:color w:val="000000"/>
                <w:sz w:val="24"/>
                <w:szCs w:val="24"/>
              </w:rPr>
            </w:pPr>
            <w:r w:rsidRPr="00F404E7">
              <w:rPr>
                <w:rFonts w:ascii="Times New Roman" w:eastAsia="Times New Roman" w:hAnsi="Times New Roman" w:cs="Times New Roman"/>
                <w:b/>
                <w:sz w:val="24"/>
                <w:szCs w:val="24"/>
              </w:rPr>
              <w:t>Trình bày, hiểu</w:t>
            </w:r>
            <w:r>
              <w:rPr>
                <w:rFonts w:ascii="Times New Roman" w:eastAsia="Times New Roman" w:hAnsi="Times New Roman" w:cs="Times New Roman"/>
                <w:b/>
                <w:sz w:val="24"/>
                <w:szCs w:val="24"/>
              </w:rPr>
              <w:t>, ứng</w:t>
            </w:r>
            <w:r w:rsidRPr="00F404E7">
              <w:rPr>
                <w:rFonts w:ascii="Times New Roman" w:eastAsia="Times New Roman" w:hAnsi="Times New Roman" w:cs="Times New Roman"/>
                <w:sz w:val="24"/>
                <w:szCs w:val="24"/>
              </w:rPr>
              <w:t xml:space="preserve"> </w:t>
            </w:r>
            <w:r w:rsidRPr="00404158">
              <w:rPr>
                <w:rFonts w:ascii="Times New Roman" w:eastAsia="Times New Roman" w:hAnsi="Times New Roman" w:cs="Times New Roman"/>
                <w:b/>
                <w:sz w:val="24"/>
                <w:szCs w:val="24"/>
              </w:rPr>
              <w:t>dụng</w:t>
            </w:r>
            <w:r>
              <w:rPr>
                <w:rFonts w:ascii="Times New Roman" w:eastAsia="Times New Roman" w:hAnsi="Times New Roman" w:cs="Times New Roman"/>
                <w:sz w:val="24"/>
                <w:szCs w:val="24"/>
              </w:rPr>
              <w:t xml:space="preserve"> </w:t>
            </w:r>
            <w:r w:rsidRPr="00F404E7">
              <w:rPr>
                <w:rFonts w:ascii="Times New Roman" w:eastAsia="Times New Roman" w:hAnsi="Times New Roman" w:cs="Times New Roman"/>
                <w:color w:val="000000"/>
                <w:sz w:val="24"/>
                <w:szCs w:val="24"/>
              </w:rPr>
              <w:t xml:space="preserve">được </w:t>
            </w:r>
            <w:r>
              <w:rPr>
                <w:rFonts w:ascii="Times New Roman" w:eastAsia="Times New Roman" w:hAnsi="Times New Roman" w:cs="Times New Roman"/>
                <w:sz w:val="24"/>
                <w:szCs w:val="24"/>
              </w:rPr>
              <w:t>các</w:t>
            </w:r>
            <w:r w:rsidRPr="00F404E7">
              <w:rPr>
                <w:rFonts w:ascii="Times New Roman" w:eastAsia="Times New Roman" w:hAnsi="Times New Roman" w:cs="Times New Roman"/>
                <w:sz w:val="24"/>
                <w:szCs w:val="24"/>
              </w:rPr>
              <w:t xml:space="preserve"> cấu trúc</w:t>
            </w:r>
            <w:r>
              <w:rPr>
                <w:rFonts w:ascii="Times New Roman" w:eastAsia="Times New Roman" w:hAnsi="Times New Roman" w:cs="Times New Roman"/>
                <w:sz w:val="24"/>
                <w:szCs w:val="24"/>
              </w:rPr>
              <w:t>, mô hình</w:t>
            </w:r>
            <w:r w:rsidRPr="00F404E7">
              <w:rPr>
                <w:rFonts w:ascii="Times New Roman" w:eastAsia="Times New Roman" w:hAnsi="Times New Roman" w:cs="Times New Roman"/>
                <w:sz w:val="24"/>
                <w:szCs w:val="24"/>
              </w:rPr>
              <w:t xml:space="preserve"> toán học rời rạc</w:t>
            </w:r>
            <w:r>
              <w:rPr>
                <w:rFonts w:ascii="Times New Roman" w:eastAsia="Times New Roman" w:hAnsi="Times New Roman" w:cs="Times New Roman"/>
                <w:sz w:val="24"/>
                <w:szCs w:val="24"/>
              </w:rPr>
              <w:t>.</w:t>
            </w:r>
          </w:p>
        </w:tc>
        <w:tc>
          <w:tcPr>
            <w:tcW w:w="1560" w:type="dxa"/>
            <w:shd w:val="clear" w:color="auto" w:fill="auto"/>
            <w:vAlign w:val="center"/>
          </w:tcPr>
          <w:p w:rsidR="00FC1B06" w:rsidRDefault="00FC1B06" w:rsidP="00FC1B06">
            <w:pPr>
              <w:pStyle w:val="NormalWeb"/>
              <w:spacing w:before="0" w:beforeAutospacing="0" w:after="0" w:afterAutospacing="0"/>
              <w:jc w:val="center"/>
            </w:pPr>
            <w:r>
              <w:rPr>
                <w:color w:val="000000"/>
              </w:rPr>
              <w:t>3.2.(3-8) – U3</w:t>
            </w:r>
          </w:p>
        </w:tc>
        <w:tc>
          <w:tcPr>
            <w:tcW w:w="1275" w:type="dxa"/>
            <w:vAlign w:val="center"/>
          </w:tcPr>
          <w:p w:rsidR="00FC1B06" w:rsidRDefault="00FC1B06" w:rsidP="00FC1B06">
            <w:pPr>
              <w:pStyle w:val="NormalWeb"/>
              <w:spacing w:before="0" w:beforeAutospacing="0" w:after="0" w:afterAutospacing="0"/>
              <w:jc w:val="center"/>
            </w:pPr>
            <w:r>
              <w:rPr>
                <w:color w:val="000000"/>
              </w:rPr>
              <w:t>30%</w:t>
            </w:r>
          </w:p>
        </w:tc>
      </w:tr>
      <w:tr w:rsidR="00FC1B06" w:rsidRPr="00F404E7" w:rsidTr="000238F0">
        <w:tc>
          <w:tcPr>
            <w:tcW w:w="1168" w:type="dxa"/>
            <w:shd w:val="clear" w:color="auto" w:fill="auto"/>
            <w:tcMar>
              <w:left w:w="57" w:type="dxa"/>
              <w:right w:w="57" w:type="dxa"/>
            </w:tcMar>
            <w:vAlign w:val="center"/>
          </w:tcPr>
          <w:p w:rsidR="00FC1B06" w:rsidRPr="00F404E7" w:rsidRDefault="00FC1B06" w:rsidP="00FC1B06">
            <w:pPr>
              <w:jc w:val="center"/>
              <w:rPr>
                <w:rFonts w:ascii="Times New Roman" w:eastAsia="Times New Roman" w:hAnsi="Times New Roman" w:cs="Times New Roman"/>
                <w:b/>
                <w:color w:val="000000"/>
                <w:sz w:val="24"/>
                <w:szCs w:val="24"/>
              </w:rPr>
            </w:pPr>
            <w:r w:rsidRPr="00F404E7">
              <w:rPr>
                <w:rFonts w:ascii="Times New Roman" w:eastAsia="Times New Roman" w:hAnsi="Times New Roman" w:cs="Times New Roman"/>
                <w:b/>
                <w:color w:val="000000"/>
                <w:sz w:val="24"/>
                <w:szCs w:val="24"/>
              </w:rPr>
              <w:t>G.2.3</w:t>
            </w:r>
          </w:p>
        </w:tc>
        <w:tc>
          <w:tcPr>
            <w:tcW w:w="5064" w:type="dxa"/>
            <w:shd w:val="clear" w:color="auto" w:fill="auto"/>
            <w:tcMar>
              <w:left w:w="57" w:type="dxa"/>
              <w:right w:w="57" w:type="dxa"/>
            </w:tcMar>
          </w:tcPr>
          <w:p w:rsidR="00FC1B06" w:rsidRPr="00F404E7" w:rsidRDefault="00FC1B06" w:rsidP="00FC1B06">
            <w:pPr>
              <w:jc w:val="left"/>
              <w:rPr>
                <w:rFonts w:ascii="Times New Roman" w:eastAsia="Times New Roman" w:hAnsi="Times New Roman" w:cs="Times New Roman"/>
                <w:color w:val="000000"/>
                <w:sz w:val="24"/>
                <w:szCs w:val="24"/>
              </w:rPr>
            </w:pPr>
            <w:r w:rsidRPr="00F404E7">
              <w:rPr>
                <w:rFonts w:ascii="Times New Roman" w:eastAsia="Times New Roman" w:hAnsi="Times New Roman" w:cs="Times New Roman"/>
                <w:b/>
                <w:color w:val="000000"/>
                <w:sz w:val="24"/>
                <w:szCs w:val="24"/>
              </w:rPr>
              <w:t xml:space="preserve">Áp dụng </w:t>
            </w:r>
            <w:r w:rsidRPr="00F404E7">
              <w:rPr>
                <w:rFonts w:ascii="Times New Roman" w:eastAsia="Times New Roman" w:hAnsi="Times New Roman" w:cs="Times New Roman"/>
                <w:color w:val="000000"/>
                <w:sz w:val="24"/>
                <w:szCs w:val="24"/>
              </w:rPr>
              <w:t xml:space="preserve">kỹ năng làm việc nhóm trong thảo luận các nội dung </w:t>
            </w:r>
            <w:r w:rsidRPr="00F404E7">
              <w:rPr>
                <w:rFonts w:ascii="Times New Roman" w:eastAsia="Times New Roman" w:hAnsi="Times New Roman" w:cs="Times New Roman"/>
                <w:sz w:val="24"/>
                <w:szCs w:val="24"/>
              </w:rPr>
              <w:t xml:space="preserve">của </w:t>
            </w:r>
            <w:r>
              <w:rPr>
                <w:rFonts w:ascii="Times New Roman" w:eastAsia="Times New Roman" w:hAnsi="Times New Roman" w:cs="Times New Roman"/>
                <w:color w:val="000000"/>
                <w:sz w:val="24"/>
                <w:szCs w:val="24"/>
              </w:rPr>
              <w:t>môn học</w:t>
            </w:r>
            <w:r w:rsidRPr="00F404E7">
              <w:rPr>
                <w:rFonts w:ascii="Times New Roman" w:eastAsia="Times New Roman" w:hAnsi="Times New Roman" w:cs="Times New Roman"/>
                <w:color w:val="000000"/>
                <w:sz w:val="24"/>
                <w:szCs w:val="24"/>
              </w:rPr>
              <w:t xml:space="preserve">.  </w:t>
            </w:r>
          </w:p>
        </w:tc>
        <w:tc>
          <w:tcPr>
            <w:tcW w:w="1560" w:type="dxa"/>
            <w:shd w:val="clear" w:color="auto" w:fill="auto"/>
            <w:vAlign w:val="center"/>
          </w:tcPr>
          <w:p w:rsidR="00FC1B06" w:rsidRDefault="00FC1B06" w:rsidP="00FC1B06">
            <w:pPr>
              <w:pStyle w:val="NormalWeb"/>
              <w:spacing w:before="0" w:beforeAutospacing="0" w:after="0" w:afterAutospacing="0"/>
              <w:jc w:val="center"/>
            </w:pPr>
            <w:r>
              <w:rPr>
                <w:color w:val="000000"/>
              </w:rPr>
              <w:t>3.1.(1-3) - U3</w:t>
            </w:r>
          </w:p>
        </w:tc>
        <w:tc>
          <w:tcPr>
            <w:tcW w:w="1275" w:type="dxa"/>
            <w:vAlign w:val="center"/>
          </w:tcPr>
          <w:p w:rsidR="00FC1B06" w:rsidRDefault="00FC1B06" w:rsidP="00FC1B06">
            <w:pPr>
              <w:pStyle w:val="NormalWeb"/>
              <w:spacing w:before="0" w:beforeAutospacing="0" w:after="0" w:afterAutospacing="0"/>
              <w:jc w:val="center"/>
            </w:pPr>
            <w:r>
              <w:rPr>
                <w:color w:val="000000"/>
              </w:rPr>
              <w:t>10%</w:t>
            </w:r>
          </w:p>
        </w:tc>
      </w:tr>
    </w:tbl>
    <w:p w:rsidR="006E614C" w:rsidRPr="00F404E7" w:rsidRDefault="006E614C" w:rsidP="006E614C">
      <w:pPr>
        <w:rPr>
          <w:rFonts w:ascii="Times New Roman" w:eastAsia="Times New Roman" w:hAnsi="Times New Roman" w:cs="Times New Roman"/>
          <w:i/>
          <w:color w:val="FF0000"/>
          <w:sz w:val="24"/>
          <w:szCs w:val="24"/>
        </w:rPr>
      </w:pPr>
      <w:r w:rsidRPr="00F404E7">
        <w:rPr>
          <w:rFonts w:ascii="Times New Roman" w:eastAsia="Times New Roman" w:hAnsi="Times New Roman" w:cs="Times New Roman"/>
          <w:i/>
          <w:color w:val="000000"/>
          <w:sz w:val="24"/>
          <w:szCs w:val="24"/>
        </w:rPr>
        <w:t>[1]: Ký hiệu CĐR của học phần. [2]: Mô tả CĐR học phần, bao gồm các động từ chủ động theo Bloom’s Toxonomi, khuyến khích viết tích hợp kỹ năng và kiến thức</w:t>
      </w:r>
      <w:r w:rsidRPr="00F404E7">
        <w:rPr>
          <w:rFonts w:ascii="Times New Roman" w:eastAsia="Times New Roman" w:hAnsi="Times New Roman" w:cs="Times New Roman"/>
          <w:i/>
          <w:color w:val="FF0000"/>
          <w:sz w:val="24"/>
          <w:szCs w:val="24"/>
        </w:rPr>
        <w:t xml:space="preserve"> </w:t>
      </w:r>
      <w:r w:rsidRPr="00F404E7">
        <w:rPr>
          <w:rFonts w:ascii="Times New Roman" w:eastAsia="Times New Roman" w:hAnsi="Times New Roman" w:cs="Times New Roman"/>
          <w:i/>
          <w:color w:val="000000"/>
          <w:sz w:val="24"/>
          <w:szCs w:val="24"/>
        </w:rPr>
        <w:t>[3]: Mức độ năng lực mà HP đảm trách theo hoạt động TUA</w:t>
      </w:r>
      <w:r w:rsidRPr="00C90239">
        <w:rPr>
          <w:rFonts w:ascii="Times New Roman" w:eastAsia="Times New Roman" w:hAnsi="Times New Roman" w:cs="Times New Roman"/>
          <w:i/>
          <w:sz w:val="24"/>
          <w:szCs w:val="24"/>
        </w:rPr>
        <w:t>.</w:t>
      </w:r>
    </w:p>
    <w:p w:rsidR="006E614C" w:rsidRPr="00F404E7" w:rsidRDefault="006E614C" w:rsidP="006E614C">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i/>
          <w:color w:val="000000"/>
          <w:sz w:val="24"/>
          <w:szCs w:val="24"/>
        </w:rPr>
      </w:pPr>
      <w:r w:rsidRPr="00F404E7">
        <w:rPr>
          <w:rFonts w:ascii="Times New Roman" w:eastAsia="Times New Roman" w:hAnsi="Times New Roman" w:cs="Times New Roman"/>
          <w:b/>
          <w:color w:val="000000"/>
          <w:sz w:val="24"/>
          <w:szCs w:val="24"/>
        </w:rPr>
        <w:t xml:space="preserve">6. Đánh giá học phần </w:t>
      </w:r>
      <w:r w:rsidRPr="00F404E7">
        <w:rPr>
          <w:rFonts w:ascii="Times New Roman" w:eastAsia="Times New Roman" w:hAnsi="Times New Roman" w:cs="Times New Roman"/>
          <w:i/>
          <w:color w:val="000000"/>
          <w:sz w:val="24"/>
          <w:szCs w:val="24"/>
        </w:rPr>
        <w:t>(course assessment)</w:t>
      </w:r>
    </w:p>
    <w:p w:rsidR="006E614C" w:rsidRPr="00F404E7" w:rsidRDefault="006E614C" w:rsidP="006E614C">
      <w:pPr>
        <w:rPr>
          <w:rFonts w:ascii="Times New Roman" w:eastAsia="Times New Roman" w:hAnsi="Times New Roman" w:cs="Times New Roman"/>
          <w:i/>
          <w:color w:val="000000"/>
          <w:sz w:val="24"/>
          <w:szCs w:val="24"/>
        </w:rPr>
      </w:pPr>
      <w:r w:rsidRPr="00F404E7">
        <w:rPr>
          <w:rFonts w:ascii="Times New Roman" w:eastAsia="Times New Roman" w:hAnsi="Times New Roman" w:cs="Times New Roman"/>
          <w:i/>
          <w:color w:val="000000"/>
          <w:sz w:val="24"/>
          <w:szCs w:val="24"/>
        </w:rPr>
        <w:t xml:space="preserve">(các thành phần, các bài đánh giá, các tiêu chí đánh giá, chuẩn đánh giá, và tỷ lệ đánh giá, thể hiện sự liên quan với các CĐR của học phần) </w:t>
      </w:r>
    </w:p>
    <w:p w:rsidR="006E614C" w:rsidRPr="00F404E7" w:rsidRDefault="006E614C" w:rsidP="006E614C">
      <w:pPr>
        <w:rPr>
          <w:rFonts w:ascii="Times New Roman" w:eastAsia="Times New Roman" w:hAnsi="Times New Roman" w:cs="Times New Roman"/>
          <w:i/>
          <w:color w:val="000000"/>
          <w:sz w:val="24"/>
          <w:szCs w:val="24"/>
        </w:rPr>
      </w:pPr>
    </w:p>
    <w:tbl>
      <w:tblPr>
        <w:tblW w:w="9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9"/>
        <w:gridCol w:w="1870"/>
        <w:gridCol w:w="1245"/>
        <w:gridCol w:w="3228"/>
        <w:gridCol w:w="1473"/>
      </w:tblGrid>
      <w:tr w:rsidR="006E614C" w:rsidRPr="00F404E7" w:rsidTr="009557D7">
        <w:trPr>
          <w:trHeight w:val="470"/>
        </w:trPr>
        <w:tc>
          <w:tcPr>
            <w:tcW w:w="1369" w:type="dxa"/>
            <w:shd w:val="clear" w:color="auto" w:fill="auto"/>
            <w:tcMar>
              <w:left w:w="57" w:type="dxa"/>
              <w:right w:w="57" w:type="dxa"/>
            </w:tcMar>
            <w:vAlign w:val="center"/>
          </w:tcPr>
          <w:p w:rsidR="006E614C" w:rsidRPr="00F404E7" w:rsidRDefault="006E614C" w:rsidP="009557D7">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b/>
                <w:color w:val="000000"/>
                <w:sz w:val="24"/>
                <w:szCs w:val="24"/>
              </w:rPr>
            </w:pPr>
            <w:r w:rsidRPr="00F404E7">
              <w:rPr>
                <w:rFonts w:ascii="Times New Roman" w:eastAsia="Times New Roman" w:hAnsi="Times New Roman" w:cs="Times New Roman"/>
                <w:b/>
                <w:color w:val="000000"/>
                <w:sz w:val="24"/>
                <w:szCs w:val="24"/>
              </w:rPr>
              <w:t>Thành phần đánh giá [1]</w:t>
            </w:r>
          </w:p>
        </w:tc>
        <w:tc>
          <w:tcPr>
            <w:tcW w:w="1870" w:type="dxa"/>
            <w:shd w:val="clear" w:color="auto" w:fill="auto"/>
            <w:tcMar>
              <w:left w:w="57" w:type="dxa"/>
              <w:right w:w="57" w:type="dxa"/>
            </w:tcMar>
            <w:vAlign w:val="center"/>
          </w:tcPr>
          <w:p w:rsidR="006E614C" w:rsidRPr="00F404E7" w:rsidRDefault="006E614C" w:rsidP="009557D7">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b/>
                <w:color w:val="000000"/>
                <w:sz w:val="24"/>
                <w:szCs w:val="24"/>
              </w:rPr>
            </w:pPr>
            <w:r w:rsidRPr="00F404E7">
              <w:rPr>
                <w:rFonts w:ascii="Times New Roman" w:eastAsia="Times New Roman" w:hAnsi="Times New Roman" w:cs="Times New Roman"/>
                <w:b/>
                <w:color w:val="000000"/>
                <w:sz w:val="24"/>
                <w:szCs w:val="24"/>
              </w:rPr>
              <w:t>Hình thức đánh giá (A.x.y) [2]</w:t>
            </w:r>
          </w:p>
        </w:tc>
        <w:tc>
          <w:tcPr>
            <w:tcW w:w="1245" w:type="dxa"/>
            <w:shd w:val="clear" w:color="auto" w:fill="auto"/>
            <w:tcMar>
              <w:left w:w="57" w:type="dxa"/>
              <w:right w:w="57" w:type="dxa"/>
            </w:tcMar>
            <w:vAlign w:val="center"/>
          </w:tcPr>
          <w:p w:rsidR="006E614C" w:rsidRPr="00F404E7" w:rsidRDefault="006E614C" w:rsidP="009557D7">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b/>
                <w:color w:val="000000"/>
                <w:sz w:val="24"/>
                <w:szCs w:val="24"/>
              </w:rPr>
            </w:pPr>
            <w:r w:rsidRPr="00F404E7">
              <w:rPr>
                <w:rFonts w:ascii="Times New Roman" w:eastAsia="Times New Roman" w:hAnsi="Times New Roman" w:cs="Times New Roman"/>
                <w:b/>
                <w:color w:val="000000"/>
                <w:sz w:val="24"/>
                <w:szCs w:val="24"/>
              </w:rPr>
              <w:t>CĐR học phần (G.x.y) [3]</w:t>
            </w:r>
          </w:p>
        </w:tc>
        <w:tc>
          <w:tcPr>
            <w:tcW w:w="3228" w:type="dxa"/>
            <w:shd w:val="clear" w:color="auto" w:fill="auto"/>
            <w:tcMar>
              <w:left w:w="57" w:type="dxa"/>
              <w:right w:w="57" w:type="dxa"/>
            </w:tcMar>
            <w:vAlign w:val="center"/>
          </w:tcPr>
          <w:p w:rsidR="006E614C" w:rsidRPr="00F404E7" w:rsidRDefault="006E614C" w:rsidP="009557D7">
            <w:pPr>
              <w:tabs>
                <w:tab w:val="center" w:pos="4680"/>
                <w:tab w:val="right" w:pos="9360"/>
              </w:tabs>
              <w:ind w:left="-108" w:right="-108"/>
              <w:jc w:val="center"/>
              <w:rPr>
                <w:rFonts w:ascii="Times New Roman" w:eastAsia="Times New Roman" w:hAnsi="Times New Roman" w:cs="Times New Roman"/>
                <w:b/>
                <w:color w:val="000000"/>
                <w:sz w:val="24"/>
                <w:szCs w:val="24"/>
              </w:rPr>
            </w:pPr>
            <w:r w:rsidRPr="00F404E7">
              <w:rPr>
                <w:rFonts w:ascii="Times New Roman" w:eastAsia="Times New Roman" w:hAnsi="Times New Roman" w:cs="Times New Roman"/>
                <w:b/>
                <w:color w:val="000000"/>
                <w:sz w:val="24"/>
                <w:szCs w:val="24"/>
              </w:rPr>
              <w:t>Tiêu chí</w:t>
            </w:r>
          </w:p>
          <w:p w:rsidR="006E614C" w:rsidRPr="00F404E7" w:rsidRDefault="006E614C" w:rsidP="009557D7">
            <w:pPr>
              <w:tabs>
                <w:tab w:val="center" w:pos="4680"/>
                <w:tab w:val="right" w:pos="9360"/>
              </w:tabs>
              <w:ind w:left="-108" w:right="-108"/>
              <w:jc w:val="center"/>
              <w:rPr>
                <w:rFonts w:ascii="Times New Roman" w:eastAsia="Times New Roman" w:hAnsi="Times New Roman" w:cs="Times New Roman"/>
                <w:b/>
                <w:color w:val="000000"/>
                <w:sz w:val="24"/>
                <w:szCs w:val="24"/>
              </w:rPr>
            </w:pPr>
            <w:r w:rsidRPr="00F404E7">
              <w:rPr>
                <w:rFonts w:ascii="Times New Roman" w:eastAsia="Times New Roman" w:hAnsi="Times New Roman" w:cs="Times New Roman"/>
                <w:b/>
                <w:color w:val="000000"/>
                <w:sz w:val="24"/>
                <w:szCs w:val="24"/>
              </w:rPr>
              <w:t>đánh giá [4]</w:t>
            </w:r>
          </w:p>
        </w:tc>
        <w:tc>
          <w:tcPr>
            <w:tcW w:w="1473" w:type="dxa"/>
            <w:shd w:val="clear" w:color="auto" w:fill="auto"/>
            <w:tcMar>
              <w:left w:w="57" w:type="dxa"/>
              <w:right w:w="57" w:type="dxa"/>
            </w:tcMar>
            <w:vAlign w:val="center"/>
          </w:tcPr>
          <w:p w:rsidR="006E614C" w:rsidRPr="00F404E7" w:rsidRDefault="006E614C" w:rsidP="009557D7">
            <w:pPr>
              <w:widowControl/>
              <w:pBdr>
                <w:top w:val="nil"/>
                <w:left w:val="nil"/>
                <w:bottom w:val="nil"/>
                <w:right w:val="nil"/>
                <w:between w:val="nil"/>
              </w:pBdr>
              <w:tabs>
                <w:tab w:val="center" w:pos="4320"/>
                <w:tab w:val="right" w:pos="8640"/>
              </w:tabs>
              <w:ind w:left="-108" w:right="-108"/>
              <w:jc w:val="center"/>
              <w:rPr>
                <w:rFonts w:ascii="Times New Roman" w:eastAsia="Times New Roman" w:hAnsi="Times New Roman" w:cs="Times New Roman"/>
                <w:b/>
                <w:color w:val="000000"/>
                <w:sz w:val="24"/>
                <w:szCs w:val="24"/>
              </w:rPr>
            </w:pPr>
            <w:r w:rsidRPr="00F404E7">
              <w:rPr>
                <w:rFonts w:ascii="Times New Roman" w:eastAsia="Times New Roman" w:hAnsi="Times New Roman" w:cs="Times New Roman"/>
                <w:b/>
                <w:color w:val="000000"/>
                <w:sz w:val="24"/>
                <w:szCs w:val="24"/>
              </w:rPr>
              <w:t>Tỷ lệ (%)[5]</w:t>
            </w:r>
          </w:p>
        </w:tc>
      </w:tr>
      <w:tr w:rsidR="006E614C" w:rsidRPr="00F404E7" w:rsidTr="009557D7">
        <w:tc>
          <w:tcPr>
            <w:tcW w:w="1369" w:type="dxa"/>
            <w:vMerge w:val="restart"/>
            <w:shd w:val="clear" w:color="auto" w:fill="auto"/>
            <w:tcMar>
              <w:left w:w="57" w:type="dxa"/>
              <w:right w:w="57" w:type="dxa"/>
            </w:tcMar>
          </w:tcPr>
          <w:p w:rsidR="006E614C" w:rsidRPr="00F404E7" w:rsidRDefault="006E614C" w:rsidP="009557D7">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sidRPr="00F404E7">
              <w:rPr>
                <w:rFonts w:ascii="Times New Roman" w:eastAsia="Times New Roman" w:hAnsi="Times New Roman" w:cs="Times New Roman"/>
                <w:color w:val="000000"/>
                <w:sz w:val="24"/>
                <w:szCs w:val="24"/>
              </w:rPr>
              <w:t>A1. Đánh giá quá trình</w:t>
            </w:r>
          </w:p>
        </w:tc>
        <w:tc>
          <w:tcPr>
            <w:tcW w:w="1870" w:type="dxa"/>
            <w:shd w:val="clear" w:color="auto" w:fill="auto"/>
            <w:tcMar>
              <w:left w:w="57" w:type="dxa"/>
              <w:right w:w="57" w:type="dxa"/>
            </w:tcMar>
          </w:tcPr>
          <w:p w:rsidR="006E614C" w:rsidRPr="00F404E7" w:rsidRDefault="006E614C" w:rsidP="009557D7">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color w:val="000000"/>
                <w:sz w:val="24"/>
                <w:szCs w:val="24"/>
              </w:rPr>
            </w:pPr>
            <w:r w:rsidRPr="00F404E7">
              <w:rPr>
                <w:rFonts w:ascii="Times New Roman" w:eastAsia="Times New Roman" w:hAnsi="Times New Roman" w:cs="Times New Roman"/>
                <w:color w:val="000000"/>
                <w:sz w:val="24"/>
                <w:szCs w:val="24"/>
              </w:rPr>
              <w:t xml:space="preserve">A1.1 Bài kiểm </w:t>
            </w:r>
            <w:r w:rsidR="0096642D" w:rsidRPr="00F404E7">
              <w:rPr>
                <w:rFonts w:ascii="Times New Roman" w:eastAsia="Times New Roman" w:hAnsi="Times New Roman" w:cs="Times New Roman"/>
                <w:color w:val="000000"/>
                <w:sz w:val="24"/>
                <w:szCs w:val="24"/>
              </w:rPr>
              <w:t xml:space="preserve">tra </w:t>
            </w:r>
            <w:r w:rsidRPr="00F404E7">
              <w:rPr>
                <w:rFonts w:ascii="Times New Roman" w:eastAsia="Times New Roman" w:hAnsi="Times New Roman" w:cs="Times New Roman"/>
                <w:color w:val="000000"/>
                <w:sz w:val="24"/>
                <w:szCs w:val="24"/>
              </w:rPr>
              <w:t>viết</w:t>
            </w:r>
          </w:p>
        </w:tc>
        <w:tc>
          <w:tcPr>
            <w:tcW w:w="1245" w:type="dxa"/>
            <w:shd w:val="clear" w:color="auto" w:fill="auto"/>
            <w:tcMar>
              <w:left w:w="57" w:type="dxa"/>
              <w:right w:w="57" w:type="dxa"/>
            </w:tcMar>
          </w:tcPr>
          <w:p w:rsidR="006E614C" w:rsidRPr="00F404E7" w:rsidRDefault="006E614C" w:rsidP="009557D7">
            <w:pPr>
              <w:widowControl/>
              <w:pBdr>
                <w:top w:val="nil"/>
                <w:left w:val="nil"/>
                <w:bottom w:val="nil"/>
                <w:right w:val="nil"/>
                <w:between w:val="nil"/>
              </w:pBdr>
              <w:tabs>
                <w:tab w:val="center" w:pos="4320"/>
                <w:tab w:val="right" w:pos="8640"/>
              </w:tabs>
              <w:ind w:right="-108"/>
              <w:jc w:val="center"/>
              <w:rPr>
                <w:rFonts w:ascii="Times New Roman" w:eastAsia="Times New Roman" w:hAnsi="Times New Roman" w:cs="Times New Roman"/>
                <w:color w:val="000000"/>
                <w:sz w:val="24"/>
                <w:szCs w:val="24"/>
              </w:rPr>
            </w:pPr>
            <w:r w:rsidRPr="00F404E7">
              <w:rPr>
                <w:rFonts w:ascii="Times New Roman" w:eastAsia="Times New Roman" w:hAnsi="Times New Roman" w:cs="Times New Roman"/>
                <w:color w:val="000000"/>
                <w:sz w:val="24"/>
                <w:szCs w:val="24"/>
              </w:rPr>
              <w:t>G.1.1</w:t>
            </w:r>
          </w:p>
          <w:p w:rsidR="0096642D" w:rsidRPr="00F404E7" w:rsidRDefault="0096642D" w:rsidP="009557D7">
            <w:pPr>
              <w:widowControl/>
              <w:pBdr>
                <w:top w:val="nil"/>
                <w:left w:val="nil"/>
                <w:bottom w:val="nil"/>
                <w:right w:val="nil"/>
                <w:between w:val="nil"/>
              </w:pBdr>
              <w:tabs>
                <w:tab w:val="center" w:pos="4320"/>
                <w:tab w:val="right" w:pos="8640"/>
              </w:tabs>
              <w:ind w:right="-108"/>
              <w:jc w:val="center"/>
              <w:rPr>
                <w:rFonts w:ascii="Times New Roman" w:eastAsia="Times New Roman" w:hAnsi="Times New Roman" w:cs="Times New Roman"/>
                <w:color w:val="000000"/>
                <w:sz w:val="24"/>
                <w:szCs w:val="24"/>
              </w:rPr>
            </w:pPr>
            <w:r w:rsidRPr="00F404E7">
              <w:rPr>
                <w:rFonts w:ascii="Times New Roman" w:eastAsia="Times New Roman" w:hAnsi="Times New Roman" w:cs="Times New Roman"/>
                <w:color w:val="000000"/>
                <w:sz w:val="24"/>
                <w:szCs w:val="24"/>
              </w:rPr>
              <w:t>G.1.2</w:t>
            </w:r>
          </w:p>
          <w:p w:rsidR="0096642D" w:rsidRPr="00F404E7" w:rsidRDefault="0096642D" w:rsidP="009557D7">
            <w:pPr>
              <w:widowControl/>
              <w:pBdr>
                <w:top w:val="nil"/>
                <w:left w:val="nil"/>
                <w:bottom w:val="nil"/>
                <w:right w:val="nil"/>
                <w:between w:val="nil"/>
              </w:pBdr>
              <w:tabs>
                <w:tab w:val="center" w:pos="4320"/>
                <w:tab w:val="right" w:pos="8640"/>
              </w:tabs>
              <w:ind w:right="-108"/>
              <w:jc w:val="center"/>
              <w:rPr>
                <w:rFonts w:ascii="Times New Roman" w:eastAsia="Times New Roman" w:hAnsi="Times New Roman" w:cs="Times New Roman"/>
                <w:color w:val="000000"/>
                <w:sz w:val="24"/>
                <w:szCs w:val="24"/>
              </w:rPr>
            </w:pPr>
            <w:r w:rsidRPr="00F404E7">
              <w:rPr>
                <w:rFonts w:ascii="Times New Roman" w:eastAsia="Times New Roman" w:hAnsi="Times New Roman" w:cs="Times New Roman"/>
                <w:color w:val="000000"/>
                <w:sz w:val="24"/>
                <w:szCs w:val="24"/>
              </w:rPr>
              <w:t>G.1.3</w:t>
            </w:r>
          </w:p>
        </w:tc>
        <w:tc>
          <w:tcPr>
            <w:tcW w:w="3228" w:type="dxa"/>
            <w:shd w:val="clear" w:color="auto" w:fill="auto"/>
            <w:tcMar>
              <w:left w:w="57" w:type="dxa"/>
              <w:right w:w="57" w:type="dxa"/>
            </w:tcMar>
          </w:tcPr>
          <w:p w:rsidR="006E614C" w:rsidRPr="00F404E7" w:rsidRDefault="006E614C" w:rsidP="00325FA1">
            <w:pPr>
              <w:widowControl/>
              <w:pBdr>
                <w:top w:val="nil"/>
                <w:left w:val="nil"/>
                <w:bottom w:val="nil"/>
                <w:right w:val="nil"/>
                <w:between w:val="nil"/>
              </w:pBdr>
              <w:tabs>
                <w:tab w:val="center" w:pos="4320"/>
                <w:tab w:val="right" w:pos="8640"/>
              </w:tabs>
              <w:rPr>
                <w:rFonts w:ascii="Times New Roman" w:eastAsia="Times New Roman" w:hAnsi="Times New Roman" w:cs="Times New Roman"/>
                <w:color w:val="000000"/>
                <w:sz w:val="24"/>
                <w:szCs w:val="24"/>
              </w:rPr>
            </w:pPr>
            <w:r w:rsidRPr="00F404E7">
              <w:rPr>
                <w:rFonts w:ascii="Times New Roman" w:eastAsia="Times New Roman" w:hAnsi="Times New Roman" w:cs="Times New Roman"/>
                <w:sz w:val="24"/>
                <w:szCs w:val="24"/>
              </w:rPr>
              <w:t xml:space="preserve">Kết quả </w:t>
            </w:r>
            <w:r w:rsidR="00325FA1" w:rsidRPr="00F404E7">
              <w:rPr>
                <w:rFonts w:ascii="Times New Roman" w:eastAsia="Times New Roman" w:hAnsi="Times New Roman" w:cs="Times New Roman"/>
                <w:sz w:val="24"/>
                <w:szCs w:val="24"/>
              </w:rPr>
              <w:t>việc hiểu và áp dụng  một số cấu trúc toán học rời rạc giải</w:t>
            </w:r>
            <w:r w:rsidR="00C90239">
              <w:rPr>
                <w:rFonts w:ascii="Times New Roman" w:eastAsia="Times New Roman" w:hAnsi="Times New Roman" w:cs="Times New Roman"/>
                <w:sz w:val="24"/>
                <w:szCs w:val="24"/>
              </w:rPr>
              <w:t xml:space="preserve"> quyết một số bài toán đơn giản.</w:t>
            </w:r>
            <w:r w:rsidRPr="00C90239">
              <w:rPr>
                <w:rFonts w:ascii="Times New Roman" w:eastAsia="Times New Roman" w:hAnsi="Times New Roman" w:cs="Times New Roman"/>
                <w:sz w:val="24"/>
                <w:szCs w:val="24"/>
              </w:rPr>
              <w:t xml:space="preserve"> (BL3)</w:t>
            </w:r>
          </w:p>
        </w:tc>
        <w:tc>
          <w:tcPr>
            <w:tcW w:w="1473" w:type="dxa"/>
            <w:shd w:val="clear" w:color="auto" w:fill="auto"/>
            <w:tcMar>
              <w:left w:w="57" w:type="dxa"/>
              <w:right w:w="57" w:type="dxa"/>
            </w:tcMar>
            <w:vAlign w:val="center"/>
          </w:tcPr>
          <w:p w:rsidR="006E614C" w:rsidRPr="00F404E7" w:rsidRDefault="00B16F5A" w:rsidP="009557D7">
            <w:pPr>
              <w:widowControl/>
              <w:pBdr>
                <w:top w:val="nil"/>
                <w:left w:val="nil"/>
                <w:bottom w:val="nil"/>
                <w:right w:val="nil"/>
                <w:between w:val="nil"/>
              </w:pBdr>
              <w:tabs>
                <w:tab w:val="center" w:pos="4320"/>
                <w:tab w:val="right" w:pos="8640"/>
              </w:tabs>
              <w:ind w:left="-108" w:right="-108"/>
              <w:jc w:val="center"/>
              <w:rPr>
                <w:rFonts w:ascii="Times New Roman" w:eastAsia="Times New Roman" w:hAnsi="Times New Roman" w:cs="Times New Roman"/>
                <w:color w:val="000000"/>
                <w:sz w:val="24"/>
                <w:szCs w:val="24"/>
              </w:rPr>
            </w:pPr>
            <w:r w:rsidRPr="00F404E7">
              <w:rPr>
                <w:rFonts w:ascii="Times New Roman" w:eastAsia="Times New Roman" w:hAnsi="Times New Roman" w:cs="Times New Roman"/>
                <w:color w:val="000000"/>
                <w:sz w:val="24"/>
                <w:szCs w:val="24"/>
              </w:rPr>
              <w:t>2</w:t>
            </w:r>
            <w:r w:rsidR="006E614C" w:rsidRPr="00F404E7">
              <w:rPr>
                <w:rFonts w:ascii="Times New Roman" w:eastAsia="Times New Roman" w:hAnsi="Times New Roman" w:cs="Times New Roman"/>
                <w:color w:val="000000"/>
                <w:sz w:val="24"/>
                <w:szCs w:val="24"/>
              </w:rPr>
              <w:t>0%</w:t>
            </w:r>
          </w:p>
        </w:tc>
      </w:tr>
      <w:tr w:rsidR="006E614C" w:rsidRPr="00F404E7" w:rsidTr="009557D7">
        <w:trPr>
          <w:trHeight w:val="85"/>
        </w:trPr>
        <w:tc>
          <w:tcPr>
            <w:tcW w:w="1369" w:type="dxa"/>
            <w:vMerge/>
            <w:shd w:val="clear" w:color="auto" w:fill="auto"/>
            <w:tcMar>
              <w:left w:w="57" w:type="dxa"/>
              <w:right w:w="57" w:type="dxa"/>
            </w:tcMar>
          </w:tcPr>
          <w:p w:rsidR="006E614C" w:rsidRPr="00F404E7" w:rsidRDefault="006E614C" w:rsidP="009557D7">
            <w:pPr>
              <w:pBdr>
                <w:top w:val="nil"/>
                <w:left w:val="nil"/>
                <w:bottom w:val="nil"/>
                <w:right w:val="nil"/>
                <w:between w:val="nil"/>
              </w:pBdr>
              <w:spacing w:line="276" w:lineRule="auto"/>
              <w:jc w:val="left"/>
              <w:rPr>
                <w:rFonts w:ascii="Times New Roman" w:eastAsia="Times New Roman" w:hAnsi="Times New Roman" w:cs="Times New Roman"/>
                <w:color w:val="000000"/>
                <w:sz w:val="24"/>
                <w:szCs w:val="24"/>
              </w:rPr>
            </w:pPr>
          </w:p>
        </w:tc>
        <w:tc>
          <w:tcPr>
            <w:tcW w:w="1870" w:type="dxa"/>
            <w:shd w:val="clear" w:color="auto" w:fill="auto"/>
            <w:tcMar>
              <w:left w:w="57" w:type="dxa"/>
              <w:right w:w="57" w:type="dxa"/>
            </w:tcMar>
          </w:tcPr>
          <w:p w:rsidR="006E614C" w:rsidRPr="00F404E7" w:rsidRDefault="006E614C" w:rsidP="00915DD2">
            <w:pPr>
              <w:jc w:val="left"/>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 xml:space="preserve">A1.2 </w:t>
            </w:r>
            <w:r w:rsidR="00915DD2" w:rsidRPr="00F404E7">
              <w:rPr>
                <w:rFonts w:ascii="Times New Roman" w:eastAsia="Times New Roman" w:hAnsi="Times New Roman" w:cs="Times New Roman"/>
                <w:sz w:val="24"/>
                <w:szCs w:val="24"/>
              </w:rPr>
              <w:t>Thảo luận</w:t>
            </w:r>
            <w:r w:rsidRPr="00F404E7">
              <w:rPr>
                <w:rFonts w:ascii="Times New Roman" w:eastAsia="Times New Roman" w:hAnsi="Times New Roman" w:cs="Times New Roman"/>
                <w:sz w:val="24"/>
                <w:szCs w:val="24"/>
              </w:rPr>
              <w:t xml:space="preserve">  </w:t>
            </w:r>
          </w:p>
        </w:tc>
        <w:tc>
          <w:tcPr>
            <w:tcW w:w="1245" w:type="dxa"/>
            <w:shd w:val="clear" w:color="auto" w:fill="auto"/>
            <w:tcMar>
              <w:left w:w="57" w:type="dxa"/>
              <w:right w:w="57" w:type="dxa"/>
            </w:tcMar>
          </w:tcPr>
          <w:p w:rsidR="006E614C" w:rsidRPr="00F404E7" w:rsidRDefault="006E614C" w:rsidP="009557D7">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color w:val="000000"/>
                <w:sz w:val="24"/>
                <w:szCs w:val="24"/>
              </w:rPr>
            </w:pPr>
            <w:r w:rsidRPr="00F404E7">
              <w:rPr>
                <w:rFonts w:ascii="Times New Roman" w:eastAsia="Times New Roman" w:hAnsi="Times New Roman" w:cs="Times New Roman"/>
                <w:color w:val="000000"/>
                <w:sz w:val="24"/>
                <w:szCs w:val="24"/>
              </w:rPr>
              <w:t>G</w:t>
            </w:r>
            <w:r w:rsidR="00033D4D" w:rsidRPr="00F404E7">
              <w:rPr>
                <w:rFonts w:ascii="Times New Roman" w:eastAsia="Times New Roman" w:hAnsi="Times New Roman" w:cs="Times New Roman"/>
                <w:color w:val="000000"/>
                <w:sz w:val="24"/>
                <w:szCs w:val="24"/>
              </w:rPr>
              <w:t>.1.3</w:t>
            </w:r>
          </w:p>
          <w:p w:rsidR="006E614C" w:rsidRPr="00F404E7" w:rsidRDefault="006E614C" w:rsidP="009557D7">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color w:val="000000"/>
                <w:sz w:val="24"/>
                <w:szCs w:val="24"/>
              </w:rPr>
            </w:pPr>
            <w:r w:rsidRPr="00F404E7">
              <w:rPr>
                <w:rFonts w:ascii="Times New Roman" w:eastAsia="Times New Roman" w:hAnsi="Times New Roman" w:cs="Times New Roman"/>
                <w:color w:val="000000"/>
                <w:sz w:val="24"/>
                <w:szCs w:val="24"/>
              </w:rPr>
              <w:t>G.2.</w:t>
            </w:r>
            <w:r w:rsidR="00033D4D" w:rsidRPr="00F404E7">
              <w:rPr>
                <w:rFonts w:ascii="Times New Roman" w:eastAsia="Times New Roman" w:hAnsi="Times New Roman" w:cs="Times New Roman"/>
                <w:color w:val="000000"/>
                <w:sz w:val="24"/>
                <w:szCs w:val="24"/>
              </w:rPr>
              <w:t>(1-3)</w:t>
            </w:r>
          </w:p>
          <w:p w:rsidR="006E614C" w:rsidRPr="00F404E7" w:rsidRDefault="006E614C" w:rsidP="009557D7">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color w:val="000000"/>
                <w:sz w:val="24"/>
                <w:szCs w:val="24"/>
              </w:rPr>
            </w:pPr>
          </w:p>
        </w:tc>
        <w:tc>
          <w:tcPr>
            <w:tcW w:w="3228" w:type="dxa"/>
            <w:shd w:val="clear" w:color="auto" w:fill="auto"/>
            <w:tcMar>
              <w:left w:w="57" w:type="dxa"/>
              <w:right w:w="57" w:type="dxa"/>
            </w:tcMar>
          </w:tcPr>
          <w:p w:rsidR="006E614C" w:rsidRPr="00F404E7" w:rsidRDefault="00325FA1" w:rsidP="009557D7">
            <w:pPr>
              <w:widowControl/>
              <w:pBdr>
                <w:top w:val="nil"/>
                <w:left w:val="nil"/>
                <w:bottom w:val="nil"/>
                <w:right w:val="nil"/>
                <w:between w:val="nil"/>
              </w:pBdr>
              <w:tabs>
                <w:tab w:val="center" w:pos="4320"/>
                <w:tab w:val="right" w:pos="8640"/>
              </w:tabs>
              <w:rPr>
                <w:rFonts w:ascii="Times New Roman" w:eastAsia="Times New Roman" w:hAnsi="Times New Roman" w:cs="Times New Roman"/>
                <w:color w:val="000000"/>
                <w:sz w:val="24"/>
                <w:szCs w:val="24"/>
              </w:rPr>
            </w:pPr>
            <w:r w:rsidRPr="00F404E7">
              <w:rPr>
                <w:rFonts w:ascii="Times New Roman" w:eastAsia="Times New Roman" w:hAnsi="Times New Roman" w:cs="Times New Roman"/>
                <w:sz w:val="24"/>
                <w:szCs w:val="24"/>
              </w:rPr>
              <w:t>Chữa bài tập và thảo luận trên lớp</w:t>
            </w:r>
            <w:r w:rsidR="00C90239">
              <w:rPr>
                <w:rFonts w:ascii="Times New Roman" w:eastAsia="Times New Roman" w:hAnsi="Times New Roman" w:cs="Times New Roman"/>
                <w:sz w:val="24"/>
                <w:szCs w:val="24"/>
              </w:rPr>
              <w:t>.</w:t>
            </w:r>
            <w:r w:rsidR="006E614C" w:rsidRPr="00F404E7">
              <w:rPr>
                <w:rFonts w:ascii="Times New Roman" w:eastAsia="Times New Roman" w:hAnsi="Times New Roman" w:cs="Times New Roman"/>
                <w:sz w:val="24"/>
                <w:szCs w:val="24"/>
              </w:rPr>
              <w:t xml:space="preserve"> (BL3)</w:t>
            </w:r>
          </w:p>
        </w:tc>
        <w:tc>
          <w:tcPr>
            <w:tcW w:w="1473" w:type="dxa"/>
            <w:shd w:val="clear" w:color="auto" w:fill="auto"/>
            <w:tcMar>
              <w:left w:w="57" w:type="dxa"/>
              <w:right w:w="57" w:type="dxa"/>
            </w:tcMar>
            <w:vAlign w:val="center"/>
          </w:tcPr>
          <w:p w:rsidR="006E614C" w:rsidRPr="00F404E7" w:rsidRDefault="00B16F5A" w:rsidP="00B16F5A">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color w:val="000000"/>
                <w:sz w:val="24"/>
                <w:szCs w:val="24"/>
              </w:rPr>
            </w:pPr>
            <w:r w:rsidRPr="00F404E7">
              <w:rPr>
                <w:rFonts w:ascii="Times New Roman" w:eastAsia="Times New Roman" w:hAnsi="Times New Roman" w:cs="Times New Roman"/>
                <w:color w:val="000000"/>
                <w:sz w:val="24"/>
                <w:szCs w:val="24"/>
              </w:rPr>
              <w:t>15</w:t>
            </w:r>
            <w:r w:rsidR="006E614C" w:rsidRPr="00F404E7">
              <w:rPr>
                <w:rFonts w:ascii="Times New Roman" w:eastAsia="Times New Roman" w:hAnsi="Times New Roman" w:cs="Times New Roman"/>
                <w:color w:val="000000"/>
                <w:sz w:val="24"/>
                <w:szCs w:val="24"/>
              </w:rPr>
              <w:t>%</w:t>
            </w:r>
          </w:p>
        </w:tc>
      </w:tr>
      <w:tr w:rsidR="006E614C" w:rsidRPr="00F404E7" w:rsidTr="009557D7">
        <w:trPr>
          <w:trHeight w:val="825"/>
        </w:trPr>
        <w:tc>
          <w:tcPr>
            <w:tcW w:w="1369" w:type="dxa"/>
            <w:vMerge/>
            <w:shd w:val="clear" w:color="auto" w:fill="auto"/>
            <w:tcMar>
              <w:left w:w="57" w:type="dxa"/>
              <w:right w:w="57" w:type="dxa"/>
            </w:tcMar>
          </w:tcPr>
          <w:p w:rsidR="006E614C" w:rsidRPr="00F404E7" w:rsidRDefault="006E614C" w:rsidP="009557D7">
            <w:pPr>
              <w:pBdr>
                <w:top w:val="nil"/>
                <w:left w:val="nil"/>
                <w:bottom w:val="nil"/>
                <w:right w:val="nil"/>
                <w:between w:val="nil"/>
              </w:pBdr>
              <w:spacing w:line="276" w:lineRule="auto"/>
              <w:jc w:val="left"/>
              <w:rPr>
                <w:rFonts w:ascii="Times New Roman" w:eastAsia="Times New Roman" w:hAnsi="Times New Roman" w:cs="Times New Roman"/>
                <w:color w:val="000000"/>
                <w:sz w:val="24"/>
                <w:szCs w:val="24"/>
              </w:rPr>
            </w:pPr>
          </w:p>
        </w:tc>
        <w:tc>
          <w:tcPr>
            <w:tcW w:w="1870" w:type="dxa"/>
            <w:shd w:val="clear" w:color="auto" w:fill="auto"/>
            <w:tcMar>
              <w:left w:w="57" w:type="dxa"/>
              <w:right w:w="57" w:type="dxa"/>
            </w:tcMar>
          </w:tcPr>
          <w:p w:rsidR="006E614C" w:rsidRPr="00F404E7" w:rsidRDefault="00915DD2" w:rsidP="00915DD2">
            <w:pPr>
              <w:jc w:val="left"/>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A1.3 Điểm danh</w:t>
            </w:r>
          </w:p>
        </w:tc>
        <w:tc>
          <w:tcPr>
            <w:tcW w:w="1245" w:type="dxa"/>
            <w:shd w:val="clear" w:color="auto" w:fill="auto"/>
            <w:tcMar>
              <w:left w:w="57" w:type="dxa"/>
              <w:right w:w="57" w:type="dxa"/>
            </w:tcMar>
          </w:tcPr>
          <w:p w:rsidR="006E614C" w:rsidRPr="00F404E7" w:rsidRDefault="006E614C" w:rsidP="009557D7">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color w:val="000000"/>
                <w:sz w:val="24"/>
                <w:szCs w:val="24"/>
              </w:rPr>
            </w:pPr>
          </w:p>
        </w:tc>
        <w:tc>
          <w:tcPr>
            <w:tcW w:w="3228" w:type="dxa"/>
            <w:shd w:val="clear" w:color="auto" w:fill="auto"/>
            <w:tcMar>
              <w:left w:w="57" w:type="dxa"/>
              <w:right w:w="57" w:type="dxa"/>
            </w:tcMar>
          </w:tcPr>
          <w:p w:rsidR="006E614C" w:rsidRPr="00F404E7" w:rsidRDefault="00325FA1" w:rsidP="009557D7">
            <w:pPr>
              <w:widowControl/>
              <w:pBdr>
                <w:top w:val="nil"/>
                <w:left w:val="nil"/>
                <w:bottom w:val="nil"/>
                <w:right w:val="nil"/>
                <w:between w:val="nil"/>
              </w:pBdr>
              <w:tabs>
                <w:tab w:val="center" w:pos="4320"/>
                <w:tab w:val="right" w:pos="8640"/>
              </w:tabs>
              <w:rPr>
                <w:rFonts w:ascii="Times New Roman" w:eastAsia="Times New Roman" w:hAnsi="Times New Roman" w:cs="Times New Roman"/>
                <w:color w:val="000000"/>
                <w:sz w:val="24"/>
                <w:szCs w:val="24"/>
              </w:rPr>
            </w:pPr>
            <w:r w:rsidRPr="00F404E7">
              <w:rPr>
                <w:rFonts w:ascii="Times New Roman" w:eastAsia="Times New Roman" w:hAnsi="Times New Roman" w:cs="Times New Roman"/>
                <w:sz w:val="24"/>
                <w:szCs w:val="24"/>
              </w:rPr>
              <w:t>Tham dự, xây dựng các buổi học trên lớp</w:t>
            </w:r>
            <w:r w:rsidR="00C90239">
              <w:rPr>
                <w:rFonts w:ascii="Times New Roman" w:eastAsia="Times New Roman" w:hAnsi="Times New Roman" w:cs="Times New Roman"/>
                <w:sz w:val="24"/>
                <w:szCs w:val="24"/>
              </w:rPr>
              <w:t>.</w:t>
            </w:r>
            <w:r w:rsidRPr="00F404E7">
              <w:rPr>
                <w:rFonts w:ascii="Times New Roman" w:eastAsia="Times New Roman" w:hAnsi="Times New Roman" w:cs="Times New Roman"/>
                <w:sz w:val="24"/>
                <w:szCs w:val="24"/>
              </w:rPr>
              <w:t xml:space="preserve"> </w:t>
            </w:r>
            <w:r w:rsidR="006E614C" w:rsidRPr="00F404E7">
              <w:rPr>
                <w:rFonts w:ascii="Times New Roman" w:eastAsia="Times New Roman" w:hAnsi="Times New Roman" w:cs="Times New Roman"/>
                <w:sz w:val="24"/>
                <w:szCs w:val="24"/>
              </w:rPr>
              <w:t xml:space="preserve"> </w:t>
            </w:r>
            <w:r w:rsidR="006E614C" w:rsidRPr="00F404E7">
              <w:rPr>
                <w:rFonts w:ascii="Times New Roman" w:eastAsia="Times New Roman" w:hAnsi="Times New Roman" w:cs="Times New Roman"/>
                <w:color w:val="000000"/>
                <w:sz w:val="24"/>
                <w:szCs w:val="24"/>
              </w:rPr>
              <w:t>(BL3)</w:t>
            </w:r>
          </w:p>
        </w:tc>
        <w:tc>
          <w:tcPr>
            <w:tcW w:w="1473" w:type="dxa"/>
            <w:shd w:val="clear" w:color="auto" w:fill="auto"/>
            <w:tcMar>
              <w:left w:w="57" w:type="dxa"/>
              <w:right w:w="57" w:type="dxa"/>
            </w:tcMar>
            <w:vAlign w:val="center"/>
          </w:tcPr>
          <w:p w:rsidR="006E614C" w:rsidRPr="00F404E7" w:rsidRDefault="00915DD2" w:rsidP="009557D7">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color w:val="000000"/>
                <w:sz w:val="24"/>
                <w:szCs w:val="24"/>
              </w:rPr>
            </w:pPr>
            <w:r w:rsidRPr="00F404E7">
              <w:rPr>
                <w:rFonts w:ascii="Times New Roman" w:eastAsia="Times New Roman" w:hAnsi="Times New Roman" w:cs="Times New Roman"/>
                <w:color w:val="000000"/>
                <w:sz w:val="24"/>
                <w:szCs w:val="24"/>
              </w:rPr>
              <w:t>5</w:t>
            </w:r>
            <w:r w:rsidR="006E614C" w:rsidRPr="00F404E7">
              <w:rPr>
                <w:rFonts w:ascii="Times New Roman" w:eastAsia="Times New Roman" w:hAnsi="Times New Roman" w:cs="Times New Roman"/>
                <w:color w:val="000000"/>
                <w:sz w:val="24"/>
                <w:szCs w:val="24"/>
              </w:rPr>
              <w:t>%</w:t>
            </w:r>
          </w:p>
        </w:tc>
      </w:tr>
      <w:tr w:rsidR="006E614C" w:rsidRPr="00F404E7" w:rsidTr="009557D7">
        <w:trPr>
          <w:trHeight w:val="250"/>
        </w:trPr>
        <w:tc>
          <w:tcPr>
            <w:tcW w:w="1369" w:type="dxa"/>
            <w:shd w:val="clear" w:color="auto" w:fill="auto"/>
            <w:tcMar>
              <w:left w:w="57" w:type="dxa"/>
              <w:right w:w="57" w:type="dxa"/>
            </w:tcMar>
          </w:tcPr>
          <w:p w:rsidR="006E614C" w:rsidRPr="00F404E7" w:rsidRDefault="006E614C" w:rsidP="009557D7">
            <w:pPr>
              <w:jc w:val="left"/>
              <w:rPr>
                <w:rFonts w:ascii="Times New Roman" w:eastAsia="Times New Roman" w:hAnsi="Times New Roman" w:cs="Times New Roman"/>
                <w:color w:val="000000"/>
                <w:sz w:val="24"/>
                <w:szCs w:val="24"/>
              </w:rPr>
            </w:pPr>
            <w:r w:rsidRPr="00F404E7">
              <w:rPr>
                <w:rFonts w:ascii="Times New Roman" w:eastAsia="Times New Roman" w:hAnsi="Times New Roman" w:cs="Times New Roman"/>
                <w:color w:val="000000"/>
                <w:sz w:val="24"/>
                <w:szCs w:val="24"/>
              </w:rPr>
              <w:lastRenderedPageBreak/>
              <w:t xml:space="preserve">A2. Đánh giá kết thúc học phần </w:t>
            </w:r>
            <w:r w:rsidR="00E7046A" w:rsidRPr="00F404E7">
              <w:rPr>
                <w:rFonts w:ascii="Times New Roman" w:eastAsia="Times New Roman" w:hAnsi="Times New Roman" w:cs="Times New Roman"/>
                <w:color w:val="000000"/>
                <w:sz w:val="24"/>
                <w:szCs w:val="24"/>
              </w:rPr>
              <w:t>(</w:t>
            </w:r>
            <w:r w:rsidRPr="00F404E7">
              <w:rPr>
                <w:rFonts w:ascii="Times New Roman" w:eastAsia="Times New Roman" w:hAnsi="Times New Roman" w:cs="Times New Roman"/>
                <w:color w:val="000000"/>
                <w:sz w:val="24"/>
                <w:szCs w:val="24"/>
              </w:rPr>
              <w:t xml:space="preserve">ít nhất 50%) </w:t>
            </w:r>
          </w:p>
        </w:tc>
        <w:tc>
          <w:tcPr>
            <w:tcW w:w="1870" w:type="dxa"/>
            <w:shd w:val="clear" w:color="auto" w:fill="auto"/>
            <w:tcMar>
              <w:left w:w="57" w:type="dxa"/>
              <w:right w:w="57" w:type="dxa"/>
            </w:tcMar>
          </w:tcPr>
          <w:p w:rsidR="006E614C" w:rsidRPr="00F404E7" w:rsidRDefault="006E614C" w:rsidP="007E2AFA">
            <w:pPr>
              <w:jc w:val="left"/>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 xml:space="preserve">A.2.1 </w:t>
            </w:r>
            <w:r w:rsidR="007E2AFA" w:rsidRPr="00F404E7">
              <w:rPr>
                <w:rFonts w:ascii="Times New Roman" w:eastAsia="Times New Roman" w:hAnsi="Times New Roman" w:cs="Times New Roman"/>
                <w:sz w:val="24"/>
                <w:szCs w:val="24"/>
              </w:rPr>
              <w:t>Bài kiểm tra viết (tự luận)</w:t>
            </w:r>
            <w:r w:rsidRPr="00F404E7">
              <w:rPr>
                <w:rFonts w:ascii="Times New Roman" w:eastAsia="Times New Roman" w:hAnsi="Times New Roman" w:cs="Times New Roman"/>
                <w:sz w:val="24"/>
                <w:szCs w:val="24"/>
              </w:rPr>
              <w:t xml:space="preserve"> </w:t>
            </w:r>
          </w:p>
        </w:tc>
        <w:tc>
          <w:tcPr>
            <w:tcW w:w="1245" w:type="dxa"/>
            <w:shd w:val="clear" w:color="auto" w:fill="auto"/>
            <w:tcMar>
              <w:left w:w="57" w:type="dxa"/>
              <w:right w:w="57" w:type="dxa"/>
            </w:tcMar>
          </w:tcPr>
          <w:p w:rsidR="006E614C" w:rsidRPr="00F404E7" w:rsidRDefault="006E614C" w:rsidP="009557D7">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color w:val="000000"/>
                <w:sz w:val="24"/>
                <w:szCs w:val="24"/>
              </w:rPr>
            </w:pPr>
            <w:r w:rsidRPr="00F404E7">
              <w:rPr>
                <w:rFonts w:ascii="Times New Roman" w:eastAsia="Times New Roman" w:hAnsi="Times New Roman" w:cs="Times New Roman"/>
                <w:color w:val="000000"/>
                <w:sz w:val="24"/>
                <w:szCs w:val="24"/>
              </w:rPr>
              <w:t>G.1.(1-3)</w:t>
            </w:r>
          </w:p>
          <w:p w:rsidR="006E614C" w:rsidRPr="00F404E7" w:rsidRDefault="006E614C" w:rsidP="009557D7">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color w:val="000000"/>
                <w:sz w:val="24"/>
                <w:szCs w:val="24"/>
              </w:rPr>
            </w:pPr>
          </w:p>
        </w:tc>
        <w:tc>
          <w:tcPr>
            <w:tcW w:w="3228" w:type="dxa"/>
            <w:shd w:val="clear" w:color="auto" w:fill="auto"/>
            <w:tcMar>
              <w:left w:w="57" w:type="dxa"/>
              <w:right w:w="57" w:type="dxa"/>
            </w:tcMar>
          </w:tcPr>
          <w:p w:rsidR="006E614C" w:rsidRPr="00F404E7" w:rsidRDefault="006E614C" w:rsidP="009557D7">
            <w:pPr>
              <w:widowControl/>
              <w:pBdr>
                <w:top w:val="nil"/>
                <w:left w:val="nil"/>
                <w:bottom w:val="nil"/>
                <w:right w:val="nil"/>
                <w:between w:val="nil"/>
              </w:pBdr>
              <w:tabs>
                <w:tab w:val="left" w:pos="535"/>
              </w:tabs>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 xml:space="preserve">- </w:t>
            </w:r>
            <w:r w:rsidR="000F273A" w:rsidRPr="00F404E7">
              <w:rPr>
                <w:rFonts w:ascii="Times New Roman" w:eastAsia="Times New Roman" w:hAnsi="Times New Roman" w:cs="Times New Roman"/>
                <w:sz w:val="24"/>
                <w:szCs w:val="24"/>
              </w:rPr>
              <w:t>Trình bày bài kiểm tra rõ ràng, mạch lạc, đủ ý.</w:t>
            </w:r>
          </w:p>
          <w:p w:rsidR="006E614C" w:rsidRPr="00F404E7" w:rsidRDefault="006E614C" w:rsidP="000F273A">
            <w:pPr>
              <w:widowControl/>
              <w:pBdr>
                <w:top w:val="nil"/>
                <w:left w:val="nil"/>
                <w:bottom w:val="nil"/>
                <w:right w:val="nil"/>
                <w:between w:val="nil"/>
              </w:pBdr>
              <w:tabs>
                <w:tab w:val="left" w:pos="535"/>
              </w:tabs>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 xml:space="preserve">- </w:t>
            </w:r>
            <w:r w:rsidR="000F273A" w:rsidRPr="00F404E7">
              <w:rPr>
                <w:rFonts w:ascii="Times New Roman" w:eastAsia="Times New Roman" w:hAnsi="Times New Roman" w:cs="Times New Roman"/>
                <w:sz w:val="24"/>
                <w:szCs w:val="24"/>
              </w:rPr>
              <w:t>Áp dụng được các kiến thức đã học để giải đúng đắn các bài toán đặt ra</w:t>
            </w:r>
            <w:r w:rsidRPr="00F404E7">
              <w:rPr>
                <w:rFonts w:ascii="Times New Roman" w:eastAsia="Times New Roman" w:hAnsi="Times New Roman" w:cs="Times New Roman"/>
                <w:sz w:val="24"/>
                <w:szCs w:val="24"/>
              </w:rPr>
              <w:t xml:space="preserve"> (BL3)</w:t>
            </w:r>
          </w:p>
        </w:tc>
        <w:tc>
          <w:tcPr>
            <w:tcW w:w="1473" w:type="dxa"/>
            <w:shd w:val="clear" w:color="auto" w:fill="auto"/>
            <w:tcMar>
              <w:left w:w="57" w:type="dxa"/>
              <w:right w:w="57" w:type="dxa"/>
            </w:tcMar>
            <w:vAlign w:val="center"/>
          </w:tcPr>
          <w:p w:rsidR="006E614C" w:rsidRPr="00F404E7" w:rsidRDefault="006E614C" w:rsidP="009557D7">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color w:val="000000"/>
                <w:sz w:val="24"/>
                <w:szCs w:val="24"/>
              </w:rPr>
            </w:pPr>
          </w:p>
          <w:p w:rsidR="006E614C" w:rsidRPr="00F404E7" w:rsidRDefault="00B16F5A" w:rsidP="009557D7">
            <w:pPr>
              <w:widowControl/>
              <w:pBdr>
                <w:top w:val="nil"/>
                <w:left w:val="nil"/>
                <w:bottom w:val="nil"/>
                <w:right w:val="nil"/>
                <w:between w:val="nil"/>
              </w:pBdr>
              <w:tabs>
                <w:tab w:val="center" w:pos="4320"/>
                <w:tab w:val="right" w:pos="8640"/>
              </w:tabs>
              <w:jc w:val="center"/>
              <w:rPr>
                <w:rFonts w:ascii="Times New Roman" w:eastAsia="Times New Roman" w:hAnsi="Times New Roman" w:cs="Times New Roman"/>
                <w:color w:val="000000"/>
                <w:sz w:val="24"/>
                <w:szCs w:val="24"/>
              </w:rPr>
            </w:pPr>
            <w:r w:rsidRPr="00F404E7">
              <w:rPr>
                <w:rFonts w:ascii="Times New Roman" w:eastAsia="Times New Roman" w:hAnsi="Times New Roman" w:cs="Times New Roman"/>
                <w:color w:val="000000"/>
                <w:sz w:val="24"/>
                <w:szCs w:val="24"/>
              </w:rPr>
              <w:t>6</w:t>
            </w:r>
            <w:r w:rsidR="006E614C" w:rsidRPr="00F404E7">
              <w:rPr>
                <w:rFonts w:ascii="Times New Roman" w:eastAsia="Times New Roman" w:hAnsi="Times New Roman" w:cs="Times New Roman"/>
                <w:color w:val="000000"/>
                <w:sz w:val="24"/>
                <w:szCs w:val="24"/>
              </w:rPr>
              <w:t>0%</w:t>
            </w:r>
          </w:p>
        </w:tc>
      </w:tr>
    </w:tbl>
    <w:p w:rsidR="006E614C" w:rsidRPr="00F404E7" w:rsidRDefault="006E614C" w:rsidP="006E614C">
      <w:pPr>
        <w:widowControl/>
        <w:pBdr>
          <w:top w:val="nil"/>
          <w:left w:val="nil"/>
          <w:bottom w:val="nil"/>
          <w:right w:val="nil"/>
          <w:between w:val="nil"/>
        </w:pBdr>
        <w:tabs>
          <w:tab w:val="center" w:pos="4320"/>
          <w:tab w:val="right" w:pos="8640"/>
        </w:tabs>
        <w:rPr>
          <w:rFonts w:ascii="Times New Roman" w:eastAsia="Times New Roman" w:hAnsi="Times New Roman" w:cs="Times New Roman"/>
          <w:i/>
          <w:color w:val="000000"/>
          <w:sz w:val="24"/>
          <w:szCs w:val="24"/>
        </w:rPr>
      </w:pPr>
      <w:r w:rsidRPr="00F404E7">
        <w:rPr>
          <w:rFonts w:ascii="Times New Roman" w:eastAsia="Times New Roman" w:hAnsi="Times New Roman" w:cs="Times New Roman"/>
          <w:i/>
          <w:color w:val="000000"/>
          <w:sz w:val="24"/>
          <w:szCs w:val="24"/>
        </w:rPr>
        <w:t>[1]: Các thành phần đánh giá của học phần. [2]: Các bài đánh giá. [3]: Các CĐR được đánh giá. [4]: Tiêu chí đánh giá. [5]: Tỷ lệ điểm của các bài đánh giá trong tổng điểm học phần.</w:t>
      </w:r>
    </w:p>
    <w:p w:rsidR="006E614C" w:rsidRPr="00F404E7" w:rsidRDefault="006E614C" w:rsidP="006E614C">
      <w:pPr>
        <w:rPr>
          <w:rFonts w:ascii="Times New Roman" w:eastAsia="Times New Roman" w:hAnsi="Times New Roman" w:cs="Times New Roman"/>
          <w:b/>
          <w:i/>
          <w:color w:val="000000"/>
          <w:sz w:val="24"/>
          <w:szCs w:val="24"/>
        </w:rPr>
      </w:pPr>
      <w:r w:rsidRPr="00F404E7">
        <w:rPr>
          <w:rFonts w:ascii="Times New Roman" w:eastAsia="Times New Roman" w:hAnsi="Times New Roman" w:cs="Times New Roman"/>
          <w:b/>
          <w:color w:val="000000"/>
          <w:sz w:val="24"/>
          <w:szCs w:val="24"/>
        </w:rPr>
        <w:t>7. Khung kế hoạch giảng dạy</w:t>
      </w:r>
      <w:r w:rsidRPr="00F404E7">
        <w:rPr>
          <w:rFonts w:ascii="Times New Roman" w:eastAsia="Times New Roman" w:hAnsi="Times New Roman" w:cs="Times New Roman"/>
          <w:i/>
          <w:color w:val="000000"/>
          <w:sz w:val="24"/>
          <w:szCs w:val="24"/>
        </w:rPr>
        <w:t xml:space="preserve">: </w:t>
      </w:r>
    </w:p>
    <w:p w:rsidR="006E614C" w:rsidRPr="00F404E7" w:rsidRDefault="006E614C" w:rsidP="006E614C">
      <w:pPr>
        <w:rPr>
          <w:rFonts w:ascii="Times New Roman" w:eastAsia="Times New Roman" w:hAnsi="Times New Roman" w:cs="Times New Roman"/>
          <w:color w:val="000000"/>
          <w:sz w:val="24"/>
          <w:szCs w:val="24"/>
        </w:rPr>
      </w:pPr>
      <w:r w:rsidRPr="00F404E7">
        <w:rPr>
          <w:rFonts w:ascii="Times New Roman" w:eastAsia="Times New Roman" w:hAnsi="Times New Roman" w:cs="Times New Roman"/>
          <w:i/>
          <w:color w:val="000000"/>
          <w:sz w:val="24"/>
          <w:szCs w:val="24"/>
        </w:rPr>
        <w:t>(Các nội dung giảng dạy theo buổi học, thể hiện sự liên quan với các CĐR của học phần, các hoạt động dạy và học (ở lớp, ở nhà), và các bài đánh giá của học phần, Việc giảng dạy kỹ năng trong môn học có thể dạy lý thuyết và áp dụng hoặc có thể học qua trải nghiệm)</w:t>
      </w:r>
      <w:r w:rsidRPr="00F404E7">
        <w:rPr>
          <w:rFonts w:ascii="Times New Roman" w:eastAsia="Times New Roman" w:hAnsi="Times New Roman" w:cs="Times New Roman"/>
          <w:color w:val="000000"/>
          <w:sz w:val="24"/>
          <w:szCs w:val="24"/>
        </w:rPr>
        <w:t>. Trong môn học này, kỹ năng được dạy theo phương pháp trải nghiệm, được tích hợp trong môn học.</w:t>
      </w:r>
    </w:p>
    <w:p w:rsidR="006E614C" w:rsidRPr="00F404E7" w:rsidRDefault="006E614C" w:rsidP="006E614C">
      <w:pPr>
        <w:rPr>
          <w:rFonts w:ascii="Times New Roman" w:eastAsia="Times New Roman" w:hAnsi="Times New Roman" w:cs="Times New Roman"/>
          <w:color w:val="000000"/>
          <w:sz w:val="24"/>
          <w:szCs w:val="24"/>
        </w:rPr>
      </w:pPr>
    </w:p>
    <w:tbl>
      <w:tblPr>
        <w:tblW w:w="102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3"/>
        <w:gridCol w:w="3686"/>
        <w:gridCol w:w="850"/>
        <w:gridCol w:w="1205"/>
        <w:gridCol w:w="3048"/>
        <w:gridCol w:w="876"/>
      </w:tblGrid>
      <w:tr w:rsidR="006E614C" w:rsidRPr="00F404E7" w:rsidTr="00A72068">
        <w:trPr>
          <w:jc w:val="center"/>
        </w:trPr>
        <w:tc>
          <w:tcPr>
            <w:tcW w:w="593" w:type="dxa"/>
            <w:shd w:val="clear" w:color="auto" w:fill="auto"/>
          </w:tcPr>
          <w:p w:rsidR="006E614C" w:rsidRPr="00F404E7" w:rsidRDefault="006E614C" w:rsidP="009557D7">
            <w:pPr>
              <w:spacing w:line="264" w:lineRule="auto"/>
              <w:jc w:val="center"/>
              <w:rPr>
                <w:rFonts w:ascii="Times New Roman" w:eastAsia="Times New Roman" w:hAnsi="Times New Roman" w:cs="Times New Roman"/>
                <w:b/>
                <w:color w:val="00B050"/>
                <w:sz w:val="24"/>
                <w:szCs w:val="24"/>
              </w:rPr>
            </w:pPr>
          </w:p>
          <w:p w:rsidR="006E614C" w:rsidRPr="00F404E7" w:rsidRDefault="006E614C" w:rsidP="009557D7">
            <w:pPr>
              <w:spacing w:line="264" w:lineRule="auto"/>
              <w:jc w:val="center"/>
              <w:rPr>
                <w:rFonts w:ascii="Times New Roman" w:eastAsia="Times New Roman" w:hAnsi="Times New Roman" w:cs="Times New Roman"/>
                <w:b/>
                <w:color w:val="000000"/>
                <w:sz w:val="24"/>
                <w:szCs w:val="24"/>
              </w:rPr>
            </w:pPr>
            <w:r w:rsidRPr="00F404E7">
              <w:rPr>
                <w:rFonts w:ascii="Times New Roman" w:eastAsia="Times New Roman" w:hAnsi="Times New Roman" w:cs="Times New Roman"/>
                <w:b/>
                <w:color w:val="000000"/>
                <w:sz w:val="24"/>
                <w:szCs w:val="24"/>
              </w:rPr>
              <w:t>TT</w:t>
            </w:r>
          </w:p>
        </w:tc>
        <w:tc>
          <w:tcPr>
            <w:tcW w:w="3686" w:type="dxa"/>
            <w:shd w:val="clear" w:color="auto" w:fill="auto"/>
            <w:vAlign w:val="center"/>
          </w:tcPr>
          <w:p w:rsidR="006E614C" w:rsidRPr="00F404E7" w:rsidRDefault="006E614C" w:rsidP="009557D7">
            <w:pPr>
              <w:spacing w:line="264" w:lineRule="auto"/>
              <w:jc w:val="center"/>
              <w:rPr>
                <w:rFonts w:ascii="Times New Roman" w:eastAsia="Times New Roman" w:hAnsi="Times New Roman" w:cs="Times New Roman"/>
                <w:b/>
                <w:sz w:val="24"/>
                <w:szCs w:val="24"/>
              </w:rPr>
            </w:pPr>
            <w:r w:rsidRPr="00F404E7">
              <w:rPr>
                <w:rFonts w:ascii="Times New Roman" w:eastAsia="Times New Roman" w:hAnsi="Times New Roman" w:cs="Times New Roman"/>
                <w:b/>
                <w:sz w:val="24"/>
                <w:szCs w:val="24"/>
              </w:rPr>
              <w:t>Nội dung [2]</w:t>
            </w:r>
          </w:p>
        </w:tc>
        <w:tc>
          <w:tcPr>
            <w:tcW w:w="850" w:type="dxa"/>
          </w:tcPr>
          <w:p w:rsidR="006E614C" w:rsidRPr="00F404E7" w:rsidRDefault="006E614C" w:rsidP="009557D7">
            <w:pPr>
              <w:tabs>
                <w:tab w:val="left" w:pos="1708"/>
              </w:tabs>
              <w:spacing w:line="264" w:lineRule="auto"/>
              <w:jc w:val="center"/>
              <w:rPr>
                <w:rFonts w:ascii="Times New Roman" w:eastAsia="Times New Roman" w:hAnsi="Times New Roman" w:cs="Times New Roman"/>
                <w:b/>
                <w:color w:val="000000"/>
                <w:sz w:val="24"/>
                <w:szCs w:val="24"/>
                <w:highlight w:val="yellow"/>
              </w:rPr>
            </w:pPr>
          </w:p>
          <w:p w:rsidR="006E614C" w:rsidRPr="00F404E7" w:rsidRDefault="006E614C" w:rsidP="009557D7">
            <w:pPr>
              <w:tabs>
                <w:tab w:val="left" w:pos="1708"/>
              </w:tabs>
              <w:spacing w:line="264" w:lineRule="auto"/>
              <w:jc w:val="center"/>
              <w:rPr>
                <w:rFonts w:ascii="Times New Roman" w:eastAsia="Times New Roman" w:hAnsi="Times New Roman" w:cs="Times New Roman"/>
                <w:b/>
                <w:color w:val="000000"/>
                <w:sz w:val="24"/>
                <w:szCs w:val="24"/>
                <w:highlight w:val="yellow"/>
              </w:rPr>
            </w:pPr>
            <w:r w:rsidRPr="00F404E7">
              <w:rPr>
                <w:rFonts w:ascii="Times New Roman" w:eastAsia="Times New Roman" w:hAnsi="Times New Roman" w:cs="Times New Roman"/>
                <w:b/>
                <w:color w:val="000000"/>
                <w:sz w:val="24"/>
                <w:szCs w:val="24"/>
              </w:rPr>
              <w:t>Số tiết</w:t>
            </w:r>
          </w:p>
        </w:tc>
        <w:tc>
          <w:tcPr>
            <w:tcW w:w="1205" w:type="dxa"/>
            <w:shd w:val="clear" w:color="auto" w:fill="auto"/>
            <w:vAlign w:val="center"/>
          </w:tcPr>
          <w:p w:rsidR="006E614C" w:rsidRPr="00F404E7" w:rsidRDefault="006E614C" w:rsidP="009557D7">
            <w:pPr>
              <w:tabs>
                <w:tab w:val="left" w:pos="1708"/>
              </w:tabs>
              <w:spacing w:line="264" w:lineRule="auto"/>
              <w:jc w:val="center"/>
              <w:rPr>
                <w:rFonts w:ascii="Times New Roman" w:eastAsia="Times New Roman" w:hAnsi="Times New Roman" w:cs="Times New Roman"/>
                <w:b/>
                <w:color w:val="000000"/>
                <w:sz w:val="24"/>
                <w:szCs w:val="24"/>
                <w:highlight w:val="yellow"/>
              </w:rPr>
            </w:pPr>
            <w:r w:rsidRPr="00F404E7">
              <w:rPr>
                <w:rFonts w:ascii="Times New Roman" w:eastAsia="Times New Roman" w:hAnsi="Times New Roman" w:cs="Times New Roman"/>
                <w:b/>
                <w:color w:val="000000"/>
                <w:sz w:val="24"/>
                <w:szCs w:val="24"/>
              </w:rPr>
              <w:t>CĐR HP [3]</w:t>
            </w:r>
          </w:p>
        </w:tc>
        <w:tc>
          <w:tcPr>
            <w:tcW w:w="3048" w:type="dxa"/>
            <w:shd w:val="clear" w:color="auto" w:fill="auto"/>
            <w:vAlign w:val="center"/>
          </w:tcPr>
          <w:p w:rsidR="006E614C" w:rsidRPr="00F404E7" w:rsidRDefault="006E614C" w:rsidP="009557D7">
            <w:pPr>
              <w:spacing w:line="264" w:lineRule="auto"/>
              <w:jc w:val="center"/>
              <w:rPr>
                <w:rFonts w:ascii="Times New Roman" w:eastAsia="Times New Roman" w:hAnsi="Times New Roman" w:cs="Times New Roman"/>
                <w:b/>
                <w:color w:val="FF0000"/>
                <w:sz w:val="24"/>
                <w:szCs w:val="24"/>
              </w:rPr>
            </w:pPr>
            <w:r w:rsidRPr="00F404E7">
              <w:rPr>
                <w:rFonts w:ascii="Times New Roman" w:eastAsia="Times New Roman" w:hAnsi="Times New Roman" w:cs="Times New Roman"/>
                <w:b/>
                <w:color w:val="FF0000"/>
                <w:sz w:val="24"/>
                <w:szCs w:val="24"/>
              </w:rPr>
              <w:t>Hoạt động dạy và học [4]</w:t>
            </w:r>
          </w:p>
          <w:p w:rsidR="006E614C" w:rsidRPr="00F404E7" w:rsidRDefault="006E614C" w:rsidP="009557D7">
            <w:pPr>
              <w:spacing w:line="264" w:lineRule="auto"/>
              <w:jc w:val="center"/>
              <w:rPr>
                <w:rFonts w:ascii="Times New Roman" w:eastAsia="Times New Roman" w:hAnsi="Times New Roman" w:cs="Times New Roman"/>
                <w:b/>
                <w:color w:val="00B050"/>
                <w:sz w:val="24"/>
                <w:szCs w:val="24"/>
                <w:u w:val="single"/>
              </w:rPr>
            </w:pPr>
          </w:p>
        </w:tc>
        <w:tc>
          <w:tcPr>
            <w:tcW w:w="876" w:type="dxa"/>
            <w:shd w:val="clear" w:color="auto" w:fill="auto"/>
            <w:vAlign w:val="center"/>
          </w:tcPr>
          <w:p w:rsidR="006E614C" w:rsidRPr="00F404E7" w:rsidRDefault="006E614C" w:rsidP="009557D7">
            <w:pPr>
              <w:tabs>
                <w:tab w:val="left" w:pos="1708"/>
              </w:tabs>
              <w:spacing w:line="264" w:lineRule="auto"/>
              <w:jc w:val="center"/>
              <w:rPr>
                <w:rFonts w:ascii="Times New Roman" w:eastAsia="Times New Roman" w:hAnsi="Times New Roman" w:cs="Times New Roman"/>
                <w:b/>
                <w:i/>
                <w:color w:val="000000"/>
                <w:sz w:val="24"/>
                <w:szCs w:val="24"/>
              </w:rPr>
            </w:pPr>
            <w:r w:rsidRPr="00F404E7">
              <w:rPr>
                <w:rFonts w:ascii="Times New Roman" w:eastAsia="Times New Roman" w:hAnsi="Times New Roman" w:cs="Times New Roman"/>
                <w:b/>
                <w:sz w:val="24"/>
                <w:szCs w:val="24"/>
              </w:rPr>
              <w:t>Bài đánh giá [5]</w:t>
            </w:r>
          </w:p>
        </w:tc>
      </w:tr>
      <w:tr w:rsidR="006E614C" w:rsidRPr="00F404E7" w:rsidTr="00A72068">
        <w:trPr>
          <w:jc w:val="center"/>
        </w:trPr>
        <w:tc>
          <w:tcPr>
            <w:tcW w:w="593" w:type="dxa"/>
            <w:shd w:val="clear" w:color="auto" w:fill="auto"/>
          </w:tcPr>
          <w:p w:rsidR="006E614C" w:rsidRPr="00F404E7" w:rsidRDefault="006E614C" w:rsidP="009557D7">
            <w:pPr>
              <w:tabs>
                <w:tab w:val="left" w:pos="1708"/>
              </w:tabs>
              <w:spacing w:line="264" w:lineRule="auto"/>
              <w:jc w:val="center"/>
              <w:rPr>
                <w:rFonts w:ascii="Times New Roman" w:eastAsia="Times New Roman" w:hAnsi="Times New Roman" w:cs="Times New Roman"/>
                <w:b/>
                <w:color w:val="000000"/>
                <w:sz w:val="24"/>
                <w:szCs w:val="24"/>
              </w:rPr>
            </w:pPr>
            <w:r w:rsidRPr="00F404E7">
              <w:rPr>
                <w:rFonts w:ascii="Times New Roman" w:eastAsia="Times New Roman" w:hAnsi="Times New Roman" w:cs="Times New Roman"/>
                <w:b/>
                <w:color w:val="000000"/>
                <w:sz w:val="24"/>
                <w:szCs w:val="24"/>
              </w:rPr>
              <w:t>1</w:t>
            </w:r>
          </w:p>
        </w:tc>
        <w:tc>
          <w:tcPr>
            <w:tcW w:w="3686" w:type="dxa"/>
            <w:shd w:val="clear" w:color="auto" w:fill="auto"/>
          </w:tcPr>
          <w:p w:rsidR="006E614C" w:rsidRPr="00F404E7" w:rsidRDefault="006E614C" w:rsidP="009557D7">
            <w:pPr>
              <w:spacing w:line="264" w:lineRule="auto"/>
              <w:rPr>
                <w:rFonts w:ascii="Times New Roman" w:eastAsia="Times New Roman" w:hAnsi="Times New Roman" w:cs="Times New Roman"/>
                <w:b/>
                <w:sz w:val="24"/>
                <w:szCs w:val="24"/>
              </w:rPr>
            </w:pPr>
            <w:r w:rsidRPr="00F404E7">
              <w:rPr>
                <w:rFonts w:ascii="Times New Roman" w:eastAsia="Times New Roman" w:hAnsi="Times New Roman" w:cs="Times New Roman"/>
                <w:b/>
                <w:sz w:val="24"/>
                <w:szCs w:val="24"/>
              </w:rPr>
              <w:t xml:space="preserve">Chương 1. </w:t>
            </w:r>
            <w:r w:rsidR="00B1731C" w:rsidRPr="00F404E7">
              <w:rPr>
                <w:rFonts w:ascii="Times New Roman" w:eastAsia="Times New Roman" w:hAnsi="Times New Roman" w:cs="Times New Roman"/>
                <w:b/>
                <w:sz w:val="24"/>
                <w:szCs w:val="24"/>
              </w:rPr>
              <w:t>Mở đầu</w:t>
            </w:r>
          </w:p>
          <w:p w:rsidR="006E614C" w:rsidRPr="00F404E7" w:rsidRDefault="006E614C" w:rsidP="009557D7">
            <w:pPr>
              <w:spacing w:line="264" w:lineRule="auto"/>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 xml:space="preserve">1.1. </w:t>
            </w:r>
            <w:r w:rsidR="00B1731C" w:rsidRPr="00F404E7">
              <w:rPr>
                <w:rFonts w:ascii="Times New Roman" w:eastAsia="Times New Roman" w:hAnsi="Times New Roman" w:cs="Times New Roman"/>
                <w:sz w:val="24"/>
                <w:szCs w:val="24"/>
              </w:rPr>
              <w:t>Giới thiệu về môn học</w:t>
            </w:r>
          </w:p>
          <w:p w:rsidR="006E614C" w:rsidRPr="00F404E7" w:rsidRDefault="006E614C" w:rsidP="00B1731C">
            <w:pPr>
              <w:spacing w:line="264" w:lineRule="auto"/>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 xml:space="preserve">1.2. </w:t>
            </w:r>
            <w:r w:rsidR="00B1731C" w:rsidRPr="00F404E7">
              <w:rPr>
                <w:rFonts w:ascii="Times New Roman" w:eastAsia="Times New Roman" w:hAnsi="Times New Roman" w:cs="Times New Roman"/>
                <w:sz w:val="24"/>
                <w:szCs w:val="24"/>
              </w:rPr>
              <w:t xml:space="preserve">Một số </w:t>
            </w:r>
            <w:r w:rsidR="00072F45">
              <w:rPr>
                <w:rFonts w:ascii="Times New Roman" w:eastAsia="Times New Roman" w:hAnsi="Times New Roman" w:cs="Times New Roman"/>
                <w:sz w:val="24"/>
                <w:szCs w:val="24"/>
              </w:rPr>
              <w:t>kiến thức bổ trợ</w:t>
            </w:r>
            <w:r w:rsidR="00B1731C" w:rsidRPr="00F404E7">
              <w:rPr>
                <w:rFonts w:ascii="Times New Roman" w:eastAsia="Times New Roman" w:hAnsi="Times New Roman" w:cs="Times New Roman"/>
                <w:sz w:val="24"/>
                <w:szCs w:val="24"/>
              </w:rPr>
              <w:t xml:space="preserve">: hàm, tập hợp, dãy </w:t>
            </w:r>
          </w:p>
          <w:p w:rsidR="006E614C" w:rsidRPr="00F404E7" w:rsidRDefault="006E614C" w:rsidP="009557D7">
            <w:pPr>
              <w:spacing w:line="264" w:lineRule="auto"/>
              <w:rPr>
                <w:rFonts w:ascii="Times New Roman" w:eastAsia="Times New Roman" w:hAnsi="Times New Roman" w:cs="Times New Roman"/>
                <w:sz w:val="24"/>
                <w:szCs w:val="24"/>
              </w:rPr>
            </w:pPr>
          </w:p>
        </w:tc>
        <w:tc>
          <w:tcPr>
            <w:tcW w:w="850" w:type="dxa"/>
          </w:tcPr>
          <w:p w:rsidR="006E614C" w:rsidRPr="00F404E7" w:rsidRDefault="003C3B7E" w:rsidP="009557D7">
            <w:pPr>
              <w:spacing w:line="264" w:lineRule="auto"/>
              <w:jc w:val="center"/>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1</w:t>
            </w:r>
            <w:r w:rsidR="00B1731C" w:rsidRPr="00F404E7">
              <w:rPr>
                <w:rFonts w:ascii="Times New Roman" w:eastAsia="Times New Roman" w:hAnsi="Times New Roman" w:cs="Times New Roman"/>
                <w:sz w:val="24"/>
                <w:szCs w:val="24"/>
              </w:rPr>
              <w:t>LT</w:t>
            </w:r>
          </w:p>
          <w:p w:rsidR="006E614C" w:rsidRPr="00F404E7" w:rsidRDefault="006E614C" w:rsidP="009557D7">
            <w:pPr>
              <w:spacing w:line="264" w:lineRule="auto"/>
              <w:jc w:val="center"/>
              <w:rPr>
                <w:rFonts w:ascii="Times New Roman" w:eastAsia="Times New Roman" w:hAnsi="Times New Roman" w:cs="Times New Roman"/>
                <w:sz w:val="24"/>
                <w:szCs w:val="24"/>
              </w:rPr>
            </w:pPr>
          </w:p>
          <w:p w:rsidR="006E614C" w:rsidRPr="00F404E7" w:rsidRDefault="006E614C" w:rsidP="009557D7">
            <w:pPr>
              <w:spacing w:line="264" w:lineRule="auto"/>
              <w:jc w:val="center"/>
              <w:rPr>
                <w:rFonts w:ascii="Times New Roman" w:eastAsia="Times New Roman" w:hAnsi="Times New Roman" w:cs="Times New Roman"/>
                <w:sz w:val="24"/>
                <w:szCs w:val="24"/>
              </w:rPr>
            </w:pPr>
          </w:p>
        </w:tc>
        <w:tc>
          <w:tcPr>
            <w:tcW w:w="1205" w:type="dxa"/>
            <w:shd w:val="clear" w:color="auto" w:fill="auto"/>
          </w:tcPr>
          <w:p w:rsidR="006E614C" w:rsidRPr="00F404E7" w:rsidRDefault="006E614C" w:rsidP="009557D7">
            <w:pPr>
              <w:spacing w:line="264" w:lineRule="auto"/>
              <w:jc w:val="center"/>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G</w:t>
            </w:r>
            <w:r w:rsidR="00811FA3" w:rsidRPr="00F404E7">
              <w:rPr>
                <w:rFonts w:ascii="Times New Roman" w:eastAsia="Times New Roman" w:hAnsi="Times New Roman" w:cs="Times New Roman"/>
                <w:sz w:val="24"/>
                <w:szCs w:val="24"/>
              </w:rPr>
              <w:t>.</w:t>
            </w:r>
            <w:r w:rsidRPr="00F404E7">
              <w:rPr>
                <w:rFonts w:ascii="Times New Roman" w:eastAsia="Times New Roman" w:hAnsi="Times New Roman" w:cs="Times New Roman"/>
                <w:sz w:val="24"/>
                <w:szCs w:val="24"/>
              </w:rPr>
              <w:t>1.1</w:t>
            </w:r>
          </w:p>
          <w:p w:rsidR="006E614C" w:rsidRPr="00F404E7" w:rsidRDefault="00811FA3" w:rsidP="00811FA3">
            <w:pPr>
              <w:spacing w:line="264" w:lineRule="auto"/>
              <w:jc w:val="center"/>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G.1</w:t>
            </w:r>
            <w:r w:rsidR="006E614C" w:rsidRPr="00F404E7">
              <w:rPr>
                <w:rFonts w:ascii="Times New Roman" w:eastAsia="Times New Roman" w:hAnsi="Times New Roman" w:cs="Times New Roman"/>
                <w:sz w:val="24"/>
                <w:szCs w:val="24"/>
              </w:rPr>
              <w:t>.</w:t>
            </w:r>
            <w:r w:rsidRPr="00F404E7">
              <w:rPr>
                <w:rFonts w:ascii="Times New Roman" w:eastAsia="Times New Roman" w:hAnsi="Times New Roman" w:cs="Times New Roman"/>
                <w:sz w:val="24"/>
                <w:szCs w:val="24"/>
              </w:rPr>
              <w:t>2</w:t>
            </w:r>
          </w:p>
          <w:p w:rsidR="00811FA3" w:rsidRPr="00F404E7" w:rsidRDefault="00811FA3" w:rsidP="00811FA3">
            <w:pPr>
              <w:spacing w:line="264" w:lineRule="auto"/>
              <w:jc w:val="center"/>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G.2.3</w:t>
            </w:r>
          </w:p>
        </w:tc>
        <w:tc>
          <w:tcPr>
            <w:tcW w:w="3048" w:type="dxa"/>
            <w:shd w:val="clear" w:color="auto" w:fill="auto"/>
          </w:tcPr>
          <w:p w:rsidR="006E614C" w:rsidRPr="00F404E7" w:rsidRDefault="006E614C" w:rsidP="009557D7">
            <w:pPr>
              <w:jc w:val="left"/>
              <w:rPr>
                <w:rFonts w:ascii="Times New Roman" w:eastAsia="Times New Roman" w:hAnsi="Times New Roman" w:cs="Times New Roman"/>
                <w:b/>
                <w:sz w:val="24"/>
                <w:szCs w:val="24"/>
              </w:rPr>
            </w:pPr>
            <w:r w:rsidRPr="00F404E7">
              <w:rPr>
                <w:rFonts w:ascii="Times New Roman" w:eastAsia="Times New Roman" w:hAnsi="Times New Roman" w:cs="Times New Roman"/>
                <w:b/>
                <w:sz w:val="24"/>
                <w:szCs w:val="24"/>
              </w:rPr>
              <w:t>Giảng viên:</w:t>
            </w:r>
          </w:p>
          <w:p w:rsidR="006E614C" w:rsidRPr="00F404E7" w:rsidRDefault="006E614C" w:rsidP="009557D7">
            <w:pPr>
              <w:jc w:val="left"/>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 Giới thiệu về môn học</w:t>
            </w:r>
          </w:p>
          <w:p w:rsidR="006E614C" w:rsidRPr="00F404E7" w:rsidRDefault="006E614C" w:rsidP="009557D7">
            <w:pPr>
              <w:jc w:val="left"/>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 xml:space="preserve">- Giảng mục 1.2, </w:t>
            </w:r>
          </w:p>
          <w:p w:rsidR="006E614C" w:rsidRPr="00F404E7" w:rsidRDefault="006E614C" w:rsidP="009557D7">
            <w:pPr>
              <w:jc w:val="left"/>
              <w:rPr>
                <w:rFonts w:ascii="Times New Roman" w:eastAsia="Times New Roman" w:hAnsi="Times New Roman" w:cs="Times New Roman"/>
                <w:i/>
                <w:sz w:val="24"/>
                <w:szCs w:val="24"/>
              </w:rPr>
            </w:pPr>
            <w:r w:rsidRPr="00F404E7">
              <w:rPr>
                <w:rFonts w:ascii="Times New Roman" w:eastAsia="Times New Roman" w:hAnsi="Times New Roman" w:cs="Times New Roman"/>
                <w:i/>
                <w:sz w:val="24"/>
                <w:szCs w:val="24"/>
              </w:rPr>
              <w:t>Sử dụng phương pháp truyền đạt thuyết giảng (lecturing)</w:t>
            </w:r>
            <w:r w:rsidR="005607EB" w:rsidRPr="00F404E7">
              <w:rPr>
                <w:rFonts w:ascii="Times New Roman" w:eastAsia="Times New Roman" w:hAnsi="Times New Roman" w:cs="Times New Roman"/>
                <w:i/>
                <w:sz w:val="24"/>
                <w:szCs w:val="24"/>
              </w:rPr>
              <w:t xml:space="preserve"> </w:t>
            </w:r>
          </w:p>
          <w:p w:rsidR="00B1731C" w:rsidRPr="00F404E7" w:rsidRDefault="006E614C" w:rsidP="009557D7">
            <w:pPr>
              <w:jc w:val="left"/>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 xml:space="preserve">- Ra bài tập, hướng dẫn sinh viên làm bài tập, </w:t>
            </w:r>
          </w:p>
          <w:p w:rsidR="006E614C" w:rsidRPr="00F404E7" w:rsidRDefault="006E614C" w:rsidP="009557D7">
            <w:pPr>
              <w:jc w:val="left"/>
              <w:rPr>
                <w:rFonts w:ascii="Times New Roman" w:eastAsia="Times New Roman" w:hAnsi="Times New Roman" w:cs="Times New Roman"/>
                <w:sz w:val="24"/>
                <w:szCs w:val="24"/>
              </w:rPr>
            </w:pPr>
            <w:r w:rsidRPr="00F404E7">
              <w:rPr>
                <w:rFonts w:ascii="Times New Roman" w:eastAsia="Times New Roman" w:hAnsi="Times New Roman" w:cs="Times New Roman"/>
                <w:i/>
                <w:sz w:val="24"/>
                <w:szCs w:val="24"/>
              </w:rPr>
              <w:t xml:space="preserve">Sử dụng phương pháp truyền đạt đôi bạn cùng tiến (peer-to-peer) hoặc phương pháp học nhóm </w:t>
            </w:r>
            <w:r w:rsidRPr="00F404E7">
              <w:rPr>
                <w:rFonts w:ascii="Times New Roman" w:eastAsia="Times New Roman" w:hAnsi="Times New Roman" w:cs="Times New Roman"/>
                <w:sz w:val="24"/>
                <w:szCs w:val="24"/>
              </w:rPr>
              <w:t xml:space="preserve">(Team-based-learning). </w:t>
            </w:r>
          </w:p>
          <w:p w:rsidR="006E614C" w:rsidRPr="00F404E7" w:rsidRDefault="006E614C" w:rsidP="009557D7">
            <w:pPr>
              <w:jc w:val="left"/>
              <w:rPr>
                <w:rFonts w:ascii="Times New Roman" w:eastAsia="Times New Roman" w:hAnsi="Times New Roman" w:cs="Times New Roman"/>
                <w:b/>
                <w:sz w:val="24"/>
                <w:szCs w:val="24"/>
              </w:rPr>
            </w:pPr>
            <w:r w:rsidRPr="00F404E7">
              <w:rPr>
                <w:rFonts w:ascii="Times New Roman" w:eastAsia="Times New Roman" w:hAnsi="Times New Roman" w:cs="Times New Roman"/>
                <w:b/>
                <w:sz w:val="24"/>
                <w:szCs w:val="24"/>
              </w:rPr>
              <w:t>Sinh viên:</w:t>
            </w:r>
          </w:p>
          <w:p w:rsidR="006E614C" w:rsidRPr="00F404E7" w:rsidRDefault="006E614C" w:rsidP="009557D7">
            <w:pPr>
              <w:jc w:val="left"/>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 Học ở lớp: Nghe giảng lý thuyết, làm bài tập</w:t>
            </w:r>
            <w:r w:rsidR="00ED1AC8" w:rsidRPr="00F404E7">
              <w:rPr>
                <w:rFonts w:ascii="Times New Roman" w:eastAsia="Times New Roman" w:hAnsi="Times New Roman" w:cs="Times New Roman"/>
                <w:sz w:val="24"/>
                <w:szCs w:val="24"/>
              </w:rPr>
              <w:t>, thảo luận</w:t>
            </w:r>
            <w:r w:rsidRPr="00F404E7">
              <w:rPr>
                <w:rFonts w:ascii="Times New Roman" w:eastAsia="Times New Roman" w:hAnsi="Times New Roman" w:cs="Times New Roman"/>
                <w:sz w:val="24"/>
                <w:szCs w:val="24"/>
              </w:rPr>
              <w:t xml:space="preserve"> nhóm.</w:t>
            </w:r>
          </w:p>
          <w:p w:rsidR="006E614C" w:rsidRPr="00F404E7" w:rsidRDefault="006E614C" w:rsidP="00ED1AC8">
            <w:pPr>
              <w:jc w:val="left"/>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 xml:space="preserve">- Học ở nhà: Làm bài tập </w:t>
            </w:r>
          </w:p>
        </w:tc>
        <w:tc>
          <w:tcPr>
            <w:tcW w:w="876" w:type="dxa"/>
            <w:shd w:val="clear" w:color="auto" w:fill="auto"/>
          </w:tcPr>
          <w:p w:rsidR="006E614C" w:rsidRPr="00F404E7" w:rsidRDefault="006E614C" w:rsidP="009557D7">
            <w:pPr>
              <w:tabs>
                <w:tab w:val="left" w:pos="1708"/>
              </w:tabs>
              <w:spacing w:line="264" w:lineRule="auto"/>
              <w:jc w:val="left"/>
              <w:rPr>
                <w:rFonts w:ascii="Times New Roman" w:eastAsia="Times New Roman" w:hAnsi="Times New Roman" w:cs="Times New Roman"/>
                <w:color w:val="000000"/>
                <w:sz w:val="24"/>
                <w:szCs w:val="24"/>
              </w:rPr>
            </w:pPr>
            <w:r w:rsidRPr="00F404E7">
              <w:rPr>
                <w:rFonts w:ascii="Times New Roman" w:eastAsia="Times New Roman" w:hAnsi="Times New Roman" w:cs="Times New Roman"/>
                <w:color w:val="000000"/>
                <w:sz w:val="24"/>
                <w:szCs w:val="24"/>
              </w:rPr>
              <w:t>A</w:t>
            </w:r>
            <w:r w:rsidR="000B2CCC" w:rsidRPr="00F404E7">
              <w:rPr>
                <w:rFonts w:ascii="Times New Roman" w:eastAsia="Times New Roman" w:hAnsi="Times New Roman" w:cs="Times New Roman"/>
                <w:color w:val="000000"/>
                <w:sz w:val="24"/>
                <w:szCs w:val="24"/>
              </w:rPr>
              <w:t>.</w:t>
            </w:r>
            <w:r w:rsidRPr="00F404E7">
              <w:rPr>
                <w:rFonts w:ascii="Times New Roman" w:eastAsia="Times New Roman" w:hAnsi="Times New Roman" w:cs="Times New Roman"/>
                <w:color w:val="000000"/>
                <w:sz w:val="24"/>
                <w:szCs w:val="24"/>
              </w:rPr>
              <w:t>1.1</w:t>
            </w:r>
          </w:p>
          <w:p w:rsidR="00BA4D92" w:rsidRPr="00F404E7" w:rsidRDefault="00BA4D92" w:rsidP="009557D7">
            <w:pPr>
              <w:tabs>
                <w:tab w:val="left" w:pos="1708"/>
              </w:tabs>
              <w:spacing w:line="264" w:lineRule="auto"/>
              <w:jc w:val="left"/>
              <w:rPr>
                <w:rFonts w:ascii="Times New Roman" w:eastAsia="Times New Roman" w:hAnsi="Times New Roman" w:cs="Times New Roman"/>
                <w:color w:val="000000"/>
                <w:sz w:val="24"/>
                <w:szCs w:val="24"/>
              </w:rPr>
            </w:pPr>
            <w:r w:rsidRPr="00F404E7">
              <w:rPr>
                <w:rFonts w:ascii="Times New Roman" w:eastAsia="Times New Roman" w:hAnsi="Times New Roman" w:cs="Times New Roman"/>
                <w:color w:val="000000"/>
                <w:sz w:val="24"/>
                <w:szCs w:val="24"/>
              </w:rPr>
              <w:t>A.1.2</w:t>
            </w:r>
          </w:p>
        </w:tc>
      </w:tr>
      <w:tr w:rsidR="006E614C" w:rsidRPr="00F404E7" w:rsidTr="00A72068">
        <w:trPr>
          <w:trHeight w:val="5970"/>
          <w:jc w:val="center"/>
        </w:trPr>
        <w:tc>
          <w:tcPr>
            <w:tcW w:w="593" w:type="dxa"/>
            <w:shd w:val="clear" w:color="auto" w:fill="auto"/>
          </w:tcPr>
          <w:p w:rsidR="006E614C" w:rsidRPr="00F404E7" w:rsidRDefault="006E614C" w:rsidP="009557D7">
            <w:pPr>
              <w:tabs>
                <w:tab w:val="left" w:pos="1708"/>
              </w:tabs>
              <w:spacing w:line="264" w:lineRule="auto"/>
              <w:jc w:val="center"/>
              <w:rPr>
                <w:rFonts w:ascii="Times New Roman" w:eastAsia="Times New Roman" w:hAnsi="Times New Roman" w:cs="Times New Roman"/>
                <w:b/>
                <w:color w:val="000000"/>
                <w:sz w:val="24"/>
                <w:szCs w:val="24"/>
              </w:rPr>
            </w:pPr>
            <w:r w:rsidRPr="00F404E7">
              <w:rPr>
                <w:rFonts w:ascii="Times New Roman" w:eastAsia="Times New Roman" w:hAnsi="Times New Roman" w:cs="Times New Roman"/>
                <w:b/>
                <w:color w:val="000000"/>
                <w:sz w:val="24"/>
                <w:szCs w:val="24"/>
              </w:rPr>
              <w:lastRenderedPageBreak/>
              <w:t>2</w:t>
            </w:r>
          </w:p>
        </w:tc>
        <w:tc>
          <w:tcPr>
            <w:tcW w:w="3686" w:type="dxa"/>
            <w:shd w:val="clear" w:color="auto" w:fill="auto"/>
          </w:tcPr>
          <w:p w:rsidR="006E614C" w:rsidRPr="00F404E7" w:rsidRDefault="006E614C" w:rsidP="009557D7">
            <w:pPr>
              <w:spacing w:line="264" w:lineRule="auto"/>
              <w:rPr>
                <w:rFonts w:ascii="Times New Roman" w:eastAsia="Times New Roman" w:hAnsi="Times New Roman" w:cs="Times New Roman"/>
                <w:b/>
                <w:sz w:val="24"/>
                <w:szCs w:val="24"/>
              </w:rPr>
            </w:pPr>
            <w:r w:rsidRPr="00F404E7">
              <w:rPr>
                <w:rFonts w:ascii="Times New Roman" w:eastAsia="Times New Roman" w:hAnsi="Times New Roman" w:cs="Times New Roman"/>
                <w:b/>
                <w:sz w:val="24"/>
                <w:szCs w:val="24"/>
              </w:rPr>
              <w:t xml:space="preserve">Chương 2. </w:t>
            </w:r>
            <w:r w:rsidR="00B1731C" w:rsidRPr="00F404E7">
              <w:rPr>
                <w:rFonts w:ascii="Times New Roman" w:eastAsia="Times New Roman" w:hAnsi="Times New Roman" w:cs="Times New Roman"/>
                <w:b/>
                <w:sz w:val="24"/>
                <w:szCs w:val="24"/>
              </w:rPr>
              <w:t>Logic cơ sở</w:t>
            </w:r>
          </w:p>
          <w:p w:rsidR="00250399" w:rsidRPr="00F404E7" w:rsidRDefault="00D47F20" w:rsidP="009557D7">
            <w:pPr>
              <w:spacing w:line="264" w:lineRule="auto"/>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2.1</w:t>
            </w:r>
            <w:r w:rsidR="006E614C" w:rsidRPr="00F404E7">
              <w:rPr>
                <w:rFonts w:ascii="Times New Roman" w:eastAsia="Times New Roman" w:hAnsi="Times New Roman" w:cs="Times New Roman"/>
                <w:sz w:val="24"/>
                <w:szCs w:val="24"/>
              </w:rPr>
              <w:t xml:space="preserve"> </w:t>
            </w:r>
            <w:r w:rsidR="00250399" w:rsidRPr="00F404E7">
              <w:rPr>
                <w:rFonts w:ascii="Times New Roman" w:eastAsia="Times New Roman" w:hAnsi="Times New Roman" w:cs="Times New Roman"/>
                <w:sz w:val="24"/>
                <w:szCs w:val="24"/>
              </w:rPr>
              <w:t>M</w:t>
            </w:r>
            <w:r w:rsidR="00B1731C" w:rsidRPr="00F404E7">
              <w:rPr>
                <w:rFonts w:ascii="Times New Roman" w:eastAsia="Times New Roman" w:hAnsi="Times New Roman" w:cs="Times New Roman"/>
                <w:sz w:val="24"/>
                <w:szCs w:val="24"/>
              </w:rPr>
              <w:t>ệnh đề</w:t>
            </w:r>
            <w:r w:rsidR="00250399" w:rsidRPr="00F404E7">
              <w:rPr>
                <w:rFonts w:ascii="Times New Roman" w:eastAsia="Times New Roman" w:hAnsi="Times New Roman" w:cs="Times New Roman"/>
                <w:sz w:val="24"/>
                <w:szCs w:val="24"/>
              </w:rPr>
              <w:t xml:space="preserve"> và các phép toán</w:t>
            </w:r>
          </w:p>
          <w:p w:rsidR="006E614C" w:rsidRPr="00F404E7" w:rsidRDefault="00250399" w:rsidP="009557D7">
            <w:pPr>
              <w:spacing w:line="264" w:lineRule="auto"/>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2.2 Mệnh đề tương đương và các luật tương đương</w:t>
            </w:r>
            <w:r w:rsidR="006E614C" w:rsidRPr="00F404E7">
              <w:rPr>
                <w:rFonts w:ascii="Times New Roman" w:eastAsia="Times New Roman" w:hAnsi="Times New Roman" w:cs="Times New Roman"/>
                <w:sz w:val="24"/>
                <w:szCs w:val="24"/>
              </w:rPr>
              <w:t xml:space="preserve"> </w:t>
            </w:r>
          </w:p>
          <w:p w:rsidR="006E614C" w:rsidRPr="00F404E7" w:rsidRDefault="00250399" w:rsidP="009557D7">
            <w:pPr>
              <w:spacing w:line="264" w:lineRule="auto"/>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2.3</w:t>
            </w:r>
            <w:r w:rsidR="006E614C" w:rsidRPr="00F404E7">
              <w:rPr>
                <w:rFonts w:ascii="Times New Roman" w:eastAsia="Times New Roman" w:hAnsi="Times New Roman" w:cs="Times New Roman"/>
                <w:sz w:val="24"/>
                <w:szCs w:val="24"/>
              </w:rPr>
              <w:t xml:space="preserve"> </w:t>
            </w:r>
            <w:r w:rsidRPr="00F404E7">
              <w:rPr>
                <w:rFonts w:ascii="Times New Roman" w:eastAsia="Times New Roman" w:hAnsi="Times New Roman" w:cs="Times New Roman"/>
                <w:sz w:val="24"/>
                <w:szCs w:val="24"/>
              </w:rPr>
              <w:t>Mệnh đề hằng đúng, hằng sai, thỏa được</w:t>
            </w:r>
          </w:p>
          <w:p w:rsidR="006E614C" w:rsidRPr="00F404E7" w:rsidRDefault="00250399" w:rsidP="00250399">
            <w:pPr>
              <w:spacing w:line="264" w:lineRule="auto"/>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2.4</w:t>
            </w:r>
            <w:r w:rsidR="006E614C" w:rsidRPr="00F404E7">
              <w:rPr>
                <w:rFonts w:ascii="Times New Roman" w:eastAsia="Times New Roman" w:hAnsi="Times New Roman" w:cs="Times New Roman"/>
                <w:sz w:val="24"/>
                <w:szCs w:val="24"/>
              </w:rPr>
              <w:t xml:space="preserve"> </w:t>
            </w:r>
            <w:r w:rsidRPr="00F404E7">
              <w:rPr>
                <w:rFonts w:ascii="Times New Roman" w:eastAsia="Times New Roman" w:hAnsi="Times New Roman" w:cs="Times New Roman"/>
                <w:sz w:val="24"/>
                <w:szCs w:val="24"/>
              </w:rPr>
              <w:t>Các dạng chuẩn tắc của mệnh đề</w:t>
            </w:r>
          </w:p>
          <w:p w:rsidR="00250399" w:rsidRPr="00F404E7" w:rsidRDefault="00250399" w:rsidP="00250399">
            <w:pPr>
              <w:spacing w:line="264" w:lineRule="auto"/>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2.5 Tối thiểu hóa mệnh đề</w:t>
            </w:r>
          </w:p>
          <w:p w:rsidR="00250399" w:rsidRPr="00F404E7" w:rsidRDefault="00250399" w:rsidP="00250399">
            <w:pPr>
              <w:spacing w:line="264" w:lineRule="auto"/>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2.6 Vị từ và các lượng tử</w:t>
            </w:r>
          </w:p>
          <w:p w:rsidR="00250399" w:rsidRPr="00F404E7" w:rsidRDefault="00250399" w:rsidP="00250399">
            <w:pPr>
              <w:spacing w:line="264" w:lineRule="auto"/>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2.7 Biến tử tự do và ràng buộc</w:t>
            </w:r>
          </w:p>
          <w:p w:rsidR="00250399" w:rsidRPr="00F404E7" w:rsidRDefault="00250399" w:rsidP="00250399">
            <w:pPr>
              <w:spacing w:line="264" w:lineRule="auto"/>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2.8 Các luật tương đương trong logic vị từ</w:t>
            </w:r>
          </w:p>
          <w:p w:rsidR="00250399" w:rsidRPr="00F404E7" w:rsidRDefault="00250399" w:rsidP="00D47F20">
            <w:pPr>
              <w:spacing w:line="264" w:lineRule="auto"/>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2.9 Luật suy diễn và suy luận hình thức</w:t>
            </w:r>
          </w:p>
        </w:tc>
        <w:tc>
          <w:tcPr>
            <w:tcW w:w="850" w:type="dxa"/>
          </w:tcPr>
          <w:p w:rsidR="006E614C" w:rsidRPr="00F404E7" w:rsidRDefault="003C3B7E" w:rsidP="009557D7">
            <w:pPr>
              <w:spacing w:line="264" w:lineRule="auto"/>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9LT + 10BT</w:t>
            </w:r>
          </w:p>
          <w:p w:rsidR="006E614C" w:rsidRPr="00F404E7" w:rsidRDefault="006E614C" w:rsidP="009557D7">
            <w:pPr>
              <w:spacing w:line="264" w:lineRule="auto"/>
              <w:rPr>
                <w:rFonts w:ascii="Times New Roman" w:eastAsia="Times New Roman" w:hAnsi="Times New Roman" w:cs="Times New Roman"/>
                <w:sz w:val="24"/>
                <w:szCs w:val="24"/>
              </w:rPr>
            </w:pPr>
          </w:p>
          <w:p w:rsidR="006E614C" w:rsidRPr="00F404E7" w:rsidRDefault="006E614C" w:rsidP="009557D7">
            <w:pPr>
              <w:spacing w:line="264" w:lineRule="auto"/>
              <w:jc w:val="center"/>
              <w:rPr>
                <w:rFonts w:ascii="Times New Roman" w:eastAsia="Times New Roman" w:hAnsi="Times New Roman" w:cs="Times New Roman"/>
                <w:sz w:val="24"/>
                <w:szCs w:val="24"/>
              </w:rPr>
            </w:pPr>
          </w:p>
        </w:tc>
        <w:tc>
          <w:tcPr>
            <w:tcW w:w="1205" w:type="dxa"/>
            <w:shd w:val="clear" w:color="auto" w:fill="auto"/>
          </w:tcPr>
          <w:p w:rsidR="006E614C" w:rsidRPr="00F404E7" w:rsidRDefault="006E614C" w:rsidP="009557D7">
            <w:pPr>
              <w:spacing w:line="264" w:lineRule="auto"/>
              <w:jc w:val="center"/>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G</w:t>
            </w:r>
            <w:r w:rsidR="001C356F" w:rsidRPr="00F404E7">
              <w:rPr>
                <w:rFonts w:ascii="Times New Roman" w:eastAsia="Times New Roman" w:hAnsi="Times New Roman" w:cs="Times New Roman"/>
                <w:sz w:val="24"/>
                <w:szCs w:val="24"/>
              </w:rPr>
              <w:t>.</w:t>
            </w:r>
            <w:r w:rsidRPr="00F404E7">
              <w:rPr>
                <w:rFonts w:ascii="Times New Roman" w:eastAsia="Times New Roman" w:hAnsi="Times New Roman" w:cs="Times New Roman"/>
                <w:sz w:val="24"/>
                <w:szCs w:val="24"/>
              </w:rPr>
              <w:t>1.</w:t>
            </w:r>
            <w:r w:rsidR="001C356F" w:rsidRPr="00F404E7">
              <w:rPr>
                <w:rFonts w:ascii="Times New Roman" w:eastAsia="Times New Roman" w:hAnsi="Times New Roman" w:cs="Times New Roman"/>
                <w:sz w:val="24"/>
                <w:szCs w:val="24"/>
              </w:rPr>
              <w:t>(</w:t>
            </w:r>
            <w:r w:rsidRPr="00F404E7">
              <w:rPr>
                <w:rFonts w:ascii="Times New Roman" w:eastAsia="Times New Roman" w:hAnsi="Times New Roman" w:cs="Times New Roman"/>
                <w:sz w:val="24"/>
                <w:szCs w:val="24"/>
              </w:rPr>
              <w:t>1</w:t>
            </w:r>
            <w:r w:rsidR="001C356F" w:rsidRPr="00F404E7">
              <w:rPr>
                <w:rFonts w:ascii="Times New Roman" w:eastAsia="Times New Roman" w:hAnsi="Times New Roman" w:cs="Times New Roman"/>
                <w:sz w:val="24"/>
                <w:szCs w:val="24"/>
              </w:rPr>
              <w:t>-3</w:t>
            </w:r>
            <w:r w:rsidR="005607EB" w:rsidRPr="00F404E7">
              <w:rPr>
                <w:rFonts w:ascii="Times New Roman" w:eastAsia="Times New Roman" w:hAnsi="Times New Roman" w:cs="Times New Roman"/>
                <w:sz w:val="24"/>
                <w:szCs w:val="24"/>
              </w:rPr>
              <w:t>)</w:t>
            </w:r>
          </w:p>
          <w:p w:rsidR="006E614C" w:rsidRPr="00F404E7" w:rsidRDefault="006E614C" w:rsidP="001C356F">
            <w:pPr>
              <w:spacing w:line="264" w:lineRule="auto"/>
              <w:jc w:val="center"/>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G2.</w:t>
            </w:r>
            <w:r w:rsidR="001C356F" w:rsidRPr="00F404E7">
              <w:rPr>
                <w:rFonts w:ascii="Times New Roman" w:eastAsia="Times New Roman" w:hAnsi="Times New Roman" w:cs="Times New Roman"/>
                <w:sz w:val="24"/>
                <w:szCs w:val="24"/>
              </w:rPr>
              <w:t>(1-3)</w:t>
            </w:r>
          </w:p>
        </w:tc>
        <w:tc>
          <w:tcPr>
            <w:tcW w:w="3048" w:type="dxa"/>
            <w:shd w:val="clear" w:color="auto" w:fill="auto"/>
          </w:tcPr>
          <w:p w:rsidR="006E614C" w:rsidRPr="00F404E7" w:rsidRDefault="006E614C" w:rsidP="009557D7">
            <w:pPr>
              <w:jc w:val="left"/>
              <w:rPr>
                <w:rFonts w:ascii="Times New Roman" w:eastAsia="Times New Roman" w:hAnsi="Times New Roman" w:cs="Times New Roman"/>
                <w:b/>
                <w:sz w:val="24"/>
                <w:szCs w:val="24"/>
              </w:rPr>
            </w:pPr>
            <w:r w:rsidRPr="00F404E7">
              <w:rPr>
                <w:rFonts w:ascii="Times New Roman" w:eastAsia="Times New Roman" w:hAnsi="Times New Roman" w:cs="Times New Roman"/>
                <w:b/>
                <w:sz w:val="24"/>
                <w:szCs w:val="24"/>
              </w:rPr>
              <w:t>Giảng viên:</w:t>
            </w:r>
          </w:p>
          <w:p w:rsidR="006E614C" w:rsidRPr="00F404E7" w:rsidRDefault="006E614C" w:rsidP="009557D7">
            <w:pPr>
              <w:jc w:val="left"/>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 Giảng mục 2.1, 2.2, 2.3</w:t>
            </w:r>
          </w:p>
          <w:p w:rsidR="006E614C" w:rsidRPr="00F404E7" w:rsidRDefault="006E614C" w:rsidP="009557D7">
            <w:pPr>
              <w:jc w:val="left"/>
              <w:rPr>
                <w:rFonts w:ascii="Times New Roman" w:eastAsia="Times New Roman" w:hAnsi="Times New Roman" w:cs="Times New Roman"/>
                <w:i/>
                <w:sz w:val="24"/>
                <w:szCs w:val="24"/>
              </w:rPr>
            </w:pPr>
            <w:r w:rsidRPr="00F404E7">
              <w:rPr>
                <w:rFonts w:ascii="Times New Roman" w:eastAsia="Times New Roman" w:hAnsi="Times New Roman" w:cs="Times New Roman"/>
                <w:i/>
                <w:sz w:val="24"/>
                <w:szCs w:val="24"/>
              </w:rPr>
              <w:t>Sử dụng phương pháp truyền đạt thuyết giảng (lecturing)</w:t>
            </w:r>
            <w:r w:rsidR="005607EB" w:rsidRPr="00F404E7">
              <w:rPr>
                <w:rFonts w:ascii="Times New Roman" w:eastAsia="Times New Roman" w:hAnsi="Times New Roman" w:cs="Times New Roman"/>
                <w:i/>
                <w:sz w:val="24"/>
                <w:szCs w:val="24"/>
              </w:rPr>
              <w:t xml:space="preserve"> và thảo luận</w:t>
            </w:r>
            <w:r w:rsidR="00096809" w:rsidRPr="00F404E7">
              <w:rPr>
                <w:rFonts w:ascii="Times New Roman" w:eastAsia="Times New Roman" w:hAnsi="Times New Roman" w:cs="Times New Roman"/>
                <w:i/>
                <w:sz w:val="24"/>
                <w:szCs w:val="24"/>
              </w:rPr>
              <w:t>, nêu vấn đề</w:t>
            </w:r>
          </w:p>
          <w:p w:rsidR="006E614C" w:rsidRPr="00F404E7" w:rsidRDefault="006E614C" w:rsidP="009557D7">
            <w:pPr>
              <w:jc w:val="left"/>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 xml:space="preserve">- Ra bài tập, hướng dẫn sinh viên làm bài tập </w:t>
            </w:r>
          </w:p>
          <w:p w:rsidR="006E614C" w:rsidRPr="00F404E7" w:rsidRDefault="006E614C" w:rsidP="009557D7">
            <w:pPr>
              <w:jc w:val="left"/>
              <w:rPr>
                <w:rFonts w:ascii="Times New Roman" w:eastAsia="Times New Roman" w:hAnsi="Times New Roman" w:cs="Times New Roman"/>
                <w:sz w:val="24"/>
                <w:szCs w:val="24"/>
              </w:rPr>
            </w:pPr>
            <w:r w:rsidRPr="00F404E7">
              <w:rPr>
                <w:rFonts w:ascii="Times New Roman" w:eastAsia="Times New Roman" w:hAnsi="Times New Roman" w:cs="Times New Roman"/>
                <w:i/>
                <w:sz w:val="24"/>
                <w:szCs w:val="24"/>
              </w:rPr>
              <w:t xml:space="preserve">Sử dụng phương pháp truyền đạt đôi bạn cùng tiến (peer-to-peer) hoặc phương pháp học nhóm (Team-based-learning). </w:t>
            </w:r>
          </w:p>
          <w:p w:rsidR="006E614C" w:rsidRPr="00F404E7" w:rsidRDefault="006E614C" w:rsidP="009557D7">
            <w:pPr>
              <w:jc w:val="left"/>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 xml:space="preserve">- Tổ chức kiểm tra kiến thức chương 1, 2 </w:t>
            </w:r>
          </w:p>
          <w:p w:rsidR="006E614C" w:rsidRPr="00F404E7" w:rsidRDefault="006E614C" w:rsidP="009557D7">
            <w:pPr>
              <w:jc w:val="left"/>
              <w:rPr>
                <w:rFonts w:ascii="Times New Roman" w:eastAsia="Times New Roman" w:hAnsi="Times New Roman" w:cs="Times New Roman"/>
                <w:b/>
                <w:sz w:val="24"/>
                <w:szCs w:val="24"/>
              </w:rPr>
            </w:pPr>
            <w:r w:rsidRPr="00F404E7">
              <w:rPr>
                <w:rFonts w:ascii="Times New Roman" w:eastAsia="Times New Roman" w:hAnsi="Times New Roman" w:cs="Times New Roman"/>
                <w:b/>
                <w:sz w:val="24"/>
                <w:szCs w:val="24"/>
              </w:rPr>
              <w:t>Sinh viên:</w:t>
            </w:r>
          </w:p>
          <w:p w:rsidR="006E614C" w:rsidRPr="00F404E7" w:rsidRDefault="006E614C" w:rsidP="009557D7">
            <w:pPr>
              <w:jc w:val="left"/>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 Học ở lớp: Nghe giảng lý thuyết, làm bài tập t</w:t>
            </w:r>
            <w:r w:rsidR="00FD3444" w:rsidRPr="00F404E7">
              <w:rPr>
                <w:rFonts w:ascii="Times New Roman" w:eastAsia="Times New Roman" w:hAnsi="Times New Roman" w:cs="Times New Roman"/>
                <w:sz w:val="24"/>
                <w:szCs w:val="24"/>
              </w:rPr>
              <w:t>heo sự hướng dẫn của giảng viên. Tham gia xây dựng bài, trao đổi, thảo luận các vấn đề do giảng viên đề ra. L</w:t>
            </w:r>
            <w:r w:rsidRPr="00F404E7">
              <w:rPr>
                <w:rFonts w:ascii="Times New Roman" w:eastAsia="Times New Roman" w:hAnsi="Times New Roman" w:cs="Times New Roman"/>
                <w:sz w:val="24"/>
                <w:szCs w:val="24"/>
              </w:rPr>
              <w:t>àm bài kiểm tra kiến thức chương 1, 2</w:t>
            </w:r>
          </w:p>
          <w:p w:rsidR="006E614C" w:rsidRPr="00F404E7" w:rsidRDefault="006E614C" w:rsidP="00096809">
            <w:pPr>
              <w:jc w:val="left"/>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 xml:space="preserve">- Học ở nhà: </w:t>
            </w:r>
            <w:r w:rsidR="00FD3444" w:rsidRPr="00F404E7">
              <w:rPr>
                <w:rFonts w:ascii="Times New Roman" w:eastAsia="Times New Roman" w:hAnsi="Times New Roman" w:cs="Times New Roman"/>
                <w:sz w:val="24"/>
                <w:szCs w:val="24"/>
              </w:rPr>
              <w:t xml:space="preserve">Học thuộc các khái niệm, tính chất. </w:t>
            </w:r>
            <w:r w:rsidRPr="00F404E7">
              <w:rPr>
                <w:rFonts w:ascii="Times New Roman" w:eastAsia="Times New Roman" w:hAnsi="Times New Roman" w:cs="Times New Roman"/>
                <w:sz w:val="24"/>
                <w:szCs w:val="24"/>
              </w:rPr>
              <w:t>Làm bài tập</w:t>
            </w:r>
            <w:r w:rsidR="00096809" w:rsidRPr="00F404E7">
              <w:rPr>
                <w:rFonts w:ascii="Times New Roman" w:eastAsia="Times New Roman" w:hAnsi="Times New Roman" w:cs="Times New Roman"/>
                <w:sz w:val="24"/>
                <w:szCs w:val="24"/>
              </w:rPr>
              <w:t xml:space="preserve"> để hiểu sâu hơn về cấu trúc mệnh đề, vị từ và áp dụng các cấu trúc đó biểu diễn các câu nói thông thường, suy luận hình thức.</w:t>
            </w:r>
          </w:p>
        </w:tc>
        <w:tc>
          <w:tcPr>
            <w:tcW w:w="876" w:type="dxa"/>
            <w:shd w:val="clear" w:color="auto" w:fill="auto"/>
          </w:tcPr>
          <w:p w:rsidR="006E614C" w:rsidRPr="00F404E7" w:rsidRDefault="006E614C" w:rsidP="009557D7">
            <w:pPr>
              <w:tabs>
                <w:tab w:val="left" w:pos="1708"/>
              </w:tabs>
              <w:spacing w:line="264" w:lineRule="auto"/>
              <w:jc w:val="left"/>
              <w:rPr>
                <w:rFonts w:ascii="Times New Roman" w:eastAsia="Times New Roman" w:hAnsi="Times New Roman" w:cs="Times New Roman"/>
                <w:color w:val="000000"/>
                <w:sz w:val="24"/>
                <w:szCs w:val="24"/>
              </w:rPr>
            </w:pPr>
            <w:r w:rsidRPr="00F404E7">
              <w:rPr>
                <w:rFonts w:ascii="Times New Roman" w:eastAsia="Times New Roman" w:hAnsi="Times New Roman" w:cs="Times New Roman"/>
                <w:color w:val="000000"/>
                <w:sz w:val="24"/>
                <w:szCs w:val="24"/>
              </w:rPr>
              <w:t>A</w:t>
            </w:r>
            <w:r w:rsidR="005F1562" w:rsidRPr="00F404E7">
              <w:rPr>
                <w:rFonts w:ascii="Times New Roman" w:eastAsia="Times New Roman" w:hAnsi="Times New Roman" w:cs="Times New Roman"/>
                <w:color w:val="000000"/>
                <w:sz w:val="24"/>
                <w:szCs w:val="24"/>
              </w:rPr>
              <w:t>.</w:t>
            </w:r>
            <w:r w:rsidRPr="00F404E7">
              <w:rPr>
                <w:rFonts w:ascii="Times New Roman" w:eastAsia="Times New Roman" w:hAnsi="Times New Roman" w:cs="Times New Roman"/>
                <w:color w:val="000000"/>
                <w:sz w:val="24"/>
                <w:szCs w:val="24"/>
              </w:rPr>
              <w:t>1.1</w:t>
            </w:r>
          </w:p>
          <w:p w:rsidR="00CB4937" w:rsidRPr="00F404E7" w:rsidRDefault="00CB4937" w:rsidP="009557D7">
            <w:pPr>
              <w:tabs>
                <w:tab w:val="left" w:pos="1708"/>
              </w:tabs>
              <w:spacing w:line="264" w:lineRule="auto"/>
              <w:jc w:val="left"/>
              <w:rPr>
                <w:rFonts w:ascii="Times New Roman" w:eastAsia="Times New Roman" w:hAnsi="Times New Roman" w:cs="Times New Roman"/>
                <w:color w:val="000000"/>
                <w:sz w:val="24"/>
                <w:szCs w:val="24"/>
              </w:rPr>
            </w:pPr>
            <w:r w:rsidRPr="00F404E7">
              <w:rPr>
                <w:rFonts w:ascii="Times New Roman" w:eastAsia="Times New Roman" w:hAnsi="Times New Roman" w:cs="Times New Roman"/>
                <w:color w:val="000000"/>
                <w:sz w:val="24"/>
                <w:szCs w:val="24"/>
              </w:rPr>
              <w:t>A.1.2</w:t>
            </w:r>
          </w:p>
          <w:p w:rsidR="00835EEF" w:rsidRPr="00F404E7" w:rsidRDefault="00835EEF" w:rsidP="009557D7">
            <w:pPr>
              <w:tabs>
                <w:tab w:val="left" w:pos="1708"/>
              </w:tabs>
              <w:spacing w:line="264" w:lineRule="auto"/>
              <w:jc w:val="left"/>
              <w:rPr>
                <w:rFonts w:ascii="Times New Roman" w:eastAsia="Times New Roman" w:hAnsi="Times New Roman" w:cs="Times New Roman"/>
                <w:color w:val="000000"/>
                <w:sz w:val="24"/>
                <w:szCs w:val="24"/>
              </w:rPr>
            </w:pPr>
            <w:r w:rsidRPr="00F404E7">
              <w:rPr>
                <w:rFonts w:ascii="Times New Roman" w:eastAsia="Times New Roman" w:hAnsi="Times New Roman" w:cs="Times New Roman"/>
                <w:color w:val="000000"/>
                <w:sz w:val="24"/>
                <w:szCs w:val="24"/>
              </w:rPr>
              <w:t>A.2.1</w:t>
            </w:r>
          </w:p>
        </w:tc>
      </w:tr>
      <w:tr w:rsidR="00A72068" w:rsidRPr="00F404E7" w:rsidTr="00A72068">
        <w:trPr>
          <w:jc w:val="center"/>
        </w:trPr>
        <w:tc>
          <w:tcPr>
            <w:tcW w:w="593" w:type="dxa"/>
            <w:shd w:val="clear" w:color="auto" w:fill="auto"/>
          </w:tcPr>
          <w:p w:rsidR="00A72068" w:rsidRPr="00F404E7" w:rsidRDefault="00A72068" w:rsidP="00A72068">
            <w:pPr>
              <w:tabs>
                <w:tab w:val="left" w:pos="1708"/>
              </w:tabs>
              <w:spacing w:line="264" w:lineRule="auto"/>
              <w:jc w:val="center"/>
              <w:rPr>
                <w:rFonts w:ascii="Times New Roman" w:eastAsia="Times New Roman" w:hAnsi="Times New Roman" w:cs="Times New Roman"/>
                <w:b/>
                <w:color w:val="000000"/>
                <w:sz w:val="24"/>
                <w:szCs w:val="24"/>
              </w:rPr>
            </w:pPr>
            <w:r w:rsidRPr="00F404E7">
              <w:rPr>
                <w:rFonts w:ascii="Times New Roman" w:eastAsia="Times New Roman" w:hAnsi="Times New Roman" w:cs="Times New Roman"/>
                <w:b/>
                <w:color w:val="000000"/>
                <w:sz w:val="24"/>
                <w:szCs w:val="24"/>
              </w:rPr>
              <w:t>3</w:t>
            </w:r>
          </w:p>
        </w:tc>
        <w:tc>
          <w:tcPr>
            <w:tcW w:w="3686" w:type="dxa"/>
            <w:shd w:val="clear" w:color="auto" w:fill="auto"/>
          </w:tcPr>
          <w:p w:rsidR="00A72068" w:rsidRPr="00F404E7" w:rsidRDefault="00A72068" w:rsidP="00A72068">
            <w:pPr>
              <w:spacing w:line="264" w:lineRule="auto"/>
              <w:rPr>
                <w:rFonts w:ascii="Times New Roman" w:eastAsia="Times New Roman" w:hAnsi="Times New Roman" w:cs="Times New Roman"/>
                <w:b/>
                <w:sz w:val="24"/>
                <w:szCs w:val="24"/>
              </w:rPr>
            </w:pPr>
            <w:r w:rsidRPr="00F404E7">
              <w:rPr>
                <w:rFonts w:ascii="Times New Roman" w:eastAsia="Times New Roman" w:hAnsi="Times New Roman" w:cs="Times New Roman"/>
                <w:b/>
                <w:sz w:val="24"/>
                <w:szCs w:val="24"/>
              </w:rPr>
              <w:t>Chương 3. Phương pháp đếm</w:t>
            </w:r>
          </w:p>
          <w:p w:rsidR="00A72068" w:rsidRPr="00F404E7" w:rsidRDefault="00A72068" w:rsidP="00A72068">
            <w:pPr>
              <w:spacing w:line="264" w:lineRule="auto"/>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3.1 Nguyên lý tổng và tích</w:t>
            </w:r>
          </w:p>
          <w:p w:rsidR="00A72068" w:rsidRPr="00F404E7" w:rsidRDefault="00A72068" w:rsidP="00A72068">
            <w:pPr>
              <w:spacing w:line="264" w:lineRule="auto"/>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3.2 Nguyên lý bù trừ</w:t>
            </w:r>
          </w:p>
          <w:p w:rsidR="00A72068" w:rsidRPr="00F404E7" w:rsidRDefault="00A72068" w:rsidP="00A72068">
            <w:pPr>
              <w:spacing w:line="264" w:lineRule="auto"/>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3.3 Nguyên lý Dirichlet</w:t>
            </w:r>
          </w:p>
          <w:p w:rsidR="00A72068" w:rsidRPr="00F404E7" w:rsidRDefault="00A72068" w:rsidP="00A72068">
            <w:pPr>
              <w:spacing w:line="264" w:lineRule="auto"/>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3.4 Tổ hợp cổ điển</w:t>
            </w:r>
          </w:p>
          <w:p w:rsidR="00A72068" w:rsidRPr="00F404E7" w:rsidRDefault="00A72068" w:rsidP="00A72068">
            <w:pPr>
              <w:spacing w:line="264" w:lineRule="auto"/>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3.5 Tổ hợp lặp</w:t>
            </w:r>
          </w:p>
          <w:p w:rsidR="00A72068" w:rsidRPr="00F404E7" w:rsidRDefault="00A72068" w:rsidP="00A72068">
            <w:pPr>
              <w:spacing w:line="264" w:lineRule="auto"/>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 xml:space="preserve">3.6 Hệ thức truy hồi </w:t>
            </w:r>
          </w:p>
        </w:tc>
        <w:tc>
          <w:tcPr>
            <w:tcW w:w="850" w:type="dxa"/>
          </w:tcPr>
          <w:p w:rsidR="00A72068" w:rsidRPr="00F404E7" w:rsidRDefault="00A72068" w:rsidP="00A72068">
            <w:pPr>
              <w:spacing w:line="264" w:lineRule="auto"/>
              <w:jc w:val="center"/>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6LT+6BT</w:t>
            </w:r>
          </w:p>
          <w:p w:rsidR="00A72068" w:rsidRPr="00F404E7" w:rsidRDefault="00A72068" w:rsidP="00A72068">
            <w:pPr>
              <w:spacing w:line="264" w:lineRule="auto"/>
              <w:jc w:val="center"/>
              <w:rPr>
                <w:rFonts w:ascii="Times New Roman" w:eastAsia="Times New Roman" w:hAnsi="Times New Roman" w:cs="Times New Roman"/>
                <w:sz w:val="24"/>
                <w:szCs w:val="24"/>
              </w:rPr>
            </w:pPr>
          </w:p>
          <w:p w:rsidR="00A72068" w:rsidRPr="00F404E7" w:rsidRDefault="00A72068" w:rsidP="00A72068">
            <w:pPr>
              <w:spacing w:line="264" w:lineRule="auto"/>
              <w:jc w:val="center"/>
              <w:rPr>
                <w:rFonts w:ascii="Times New Roman" w:eastAsia="Times New Roman" w:hAnsi="Times New Roman" w:cs="Times New Roman"/>
                <w:sz w:val="24"/>
                <w:szCs w:val="24"/>
              </w:rPr>
            </w:pPr>
          </w:p>
        </w:tc>
        <w:tc>
          <w:tcPr>
            <w:tcW w:w="1205" w:type="dxa"/>
            <w:shd w:val="clear" w:color="auto" w:fill="auto"/>
          </w:tcPr>
          <w:p w:rsidR="00A72068" w:rsidRPr="00F404E7" w:rsidRDefault="00A72068" w:rsidP="00A72068">
            <w:pPr>
              <w:spacing w:line="264" w:lineRule="auto"/>
              <w:jc w:val="center"/>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G.1.(1-3)</w:t>
            </w:r>
          </w:p>
          <w:p w:rsidR="00A72068" w:rsidRPr="00F404E7" w:rsidRDefault="00A72068" w:rsidP="00A72068">
            <w:pPr>
              <w:spacing w:line="264" w:lineRule="auto"/>
              <w:jc w:val="center"/>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G2.(1-3)</w:t>
            </w:r>
          </w:p>
        </w:tc>
        <w:tc>
          <w:tcPr>
            <w:tcW w:w="3048" w:type="dxa"/>
            <w:shd w:val="clear" w:color="auto" w:fill="auto"/>
          </w:tcPr>
          <w:p w:rsidR="00A72068" w:rsidRPr="00F404E7" w:rsidRDefault="00A72068" w:rsidP="00A72068">
            <w:pPr>
              <w:jc w:val="left"/>
              <w:rPr>
                <w:rFonts w:ascii="Times New Roman" w:eastAsia="Times New Roman" w:hAnsi="Times New Roman" w:cs="Times New Roman"/>
                <w:b/>
                <w:sz w:val="24"/>
                <w:szCs w:val="24"/>
              </w:rPr>
            </w:pPr>
            <w:r w:rsidRPr="00F404E7">
              <w:rPr>
                <w:rFonts w:ascii="Times New Roman" w:eastAsia="Times New Roman" w:hAnsi="Times New Roman" w:cs="Times New Roman"/>
                <w:b/>
                <w:sz w:val="24"/>
                <w:szCs w:val="24"/>
              </w:rPr>
              <w:t>Giảng viên:</w:t>
            </w:r>
          </w:p>
          <w:p w:rsidR="00A72068" w:rsidRPr="00F404E7" w:rsidRDefault="00A72068" w:rsidP="00A72068">
            <w:pPr>
              <w:jc w:val="left"/>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 Giảng mục 3.</w:t>
            </w:r>
            <w:r w:rsidR="00750DF7" w:rsidRPr="00F404E7">
              <w:rPr>
                <w:rFonts w:ascii="Times New Roman" w:eastAsia="Times New Roman" w:hAnsi="Times New Roman" w:cs="Times New Roman"/>
                <w:sz w:val="24"/>
                <w:szCs w:val="24"/>
              </w:rPr>
              <w:t>1</w:t>
            </w:r>
            <w:r w:rsidRPr="00F404E7">
              <w:rPr>
                <w:rFonts w:ascii="Times New Roman" w:eastAsia="Times New Roman" w:hAnsi="Times New Roman" w:cs="Times New Roman"/>
                <w:sz w:val="24"/>
                <w:szCs w:val="24"/>
              </w:rPr>
              <w:t xml:space="preserve">, 3.3, 3.5, 3.6 </w:t>
            </w:r>
          </w:p>
          <w:p w:rsidR="00A72068" w:rsidRPr="00F404E7" w:rsidRDefault="00A72068" w:rsidP="00A72068">
            <w:pPr>
              <w:jc w:val="left"/>
              <w:rPr>
                <w:rFonts w:ascii="Times New Roman" w:eastAsia="Times New Roman" w:hAnsi="Times New Roman" w:cs="Times New Roman"/>
                <w:i/>
                <w:sz w:val="24"/>
                <w:szCs w:val="24"/>
              </w:rPr>
            </w:pPr>
            <w:r w:rsidRPr="00F404E7">
              <w:rPr>
                <w:rFonts w:ascii="Times New Roman" w:eastAsia="Times New Roman" w:hAnsi="Times New Roman" w:cs="Times New Roman"/>
                <w:i/>
                <w:sz w:val="24"/>
                <w:szCs w:val="24"/>
              </w:rPr>
              <w:t>Sử dụng phương pháp truyền đạt thuyết giảng (lecturing) và thảo luận</w:t>
            </w:r>
          </w:p>
          <w:p w:rsidR="00A72068" w:rsidRPr="00F404E7" w:rsidRDefault="00A72068" w:rsidP="00A72068">
            <w:pPr>
              <w:jc w:val="left"/>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 xml:space="preserve">- Hướng dẫn sinh viên thảo luận mục </w:t>
            </w:r>
            <w:r w:rsidR="00750DF7" w:rsidRPr="00F404E7">
              <w:rPr>
                <w:rFonts w:ascii="Times New Roman" w:eastAsia="Times New Roman" w:hAnsi="Times New Roman" w:cs="Times New Roman"/>
                <w:sz w:val="24"/>
                <w:szCs w:val="24"/>
              </w:rPr>
              <w:t>3.2</w:t>
            </w:r>
            <w:r w:rsidR="00451ED3" w:rsidRPr="00F404E7">
              <w:rPr>
                <w:rFonts w:ascii="Times New Roman" w:eastAsia="Times New Roman" w:hAnsi="Times New Roman" w:cs="Times New Roman"/>
                <w:sz w:val="24"/>
                <w:szCs w:val="24"/>
              </w:rPr>
              <w:t xml:space="preserve">, </w:t>
            </w:r>
            <w:r w:rsidRPr="00F404E7">
              <w:rPr>
                <w:rFonts w:ascii="Times New Roman" w:eastAsia="Times New Roman" w:hAnsi="Times New Roman" w:cs="Times New Roman"/>
                <w:sz w:val="24"/>
                <w:szCs w:val="24"/>
              </w:rPr>
              <w:t>3.4</w:t>
            </w:r>
          </w:p>
          <w:p w:rsidR="00A72068" w:rsidRPr="00F404E7" w:rsidRDefault="00A72068" w:rsidP="00A72068">
            <w:pPr>
              <w:jc w:val="left"/>
              <w:rPr>
                <w:rFonts w:ascii="Times New Roman" w:eastAsia="Times New Roman" w:hAnsi="Times New Roman" w:cs="Times New Roman"/>
                <w:i/>
                <w:sz w:val="24"/>
                <w:szCs w:val="24"/>
              </w:rPr>
            </w:pPr>
            <w:r w:rsidRPr="00F404E7">
              <w:rPr>
                <w:rFonts w:ascii="Times New Roman" w:eastAsia="Times New Roman" w:hAnsi="Times New Roman" w:cs="Times New Roman"/>
                <w:i/>
                <w:sz w:val="24"/>
                <w:szCs w:val="24"/>
              </w:rPr>
              <w:t xml:space="preserve">Sử dụng phương pháp truyền đạt đôi bạn cùng tiến (peer-to-peer) hoặc phương pháp học nhóm (Team-based-learning). </w:t>
            </w:r>
          </w:p>
          <w:p w:rsidR="00A72068" w:rsidRPr="00F404E7" w:rsidRDefault="00A72068" w:rsidP="00A72068">
            <w:pPr>
              <w:jc w:val="left"/>
              <w:rPr>
                <w:rFonts w:ascii="Times New Roman" w:eastAsia="Times New Roman" w:hAnsi="Times New Roman" w:cs="Times New Roman"/>
                <w:b/>
                <w:sz w:val="24"/>
                <w:szCs w:val="24"/>
              </w:rPr>
            </w:pPr>
            <w:r w:rsidRPr="00F404E7">
              <w:rPr>
                <w:rFonts w:ascii="Times New Roman" w:eastAsia="Times New Roman" w:hAnsi="Times New Roman" w:cs="Times New Roman"/>
                <w:b/>
                <w:sz w:val="24"/>
                <w:szCs w:val="24"/>
              </w:rPr>
              <w:t>Sinh viên:</w:t>
            </w:r>
          </w:p>
          <w:p w:rsidR="00A72068" w:rsidRPr="00F404E7" w:rsidRDefault="00A72068" w:rsidP="00A72068">
            <w:pPr>
              <w:jc w:val="left"/>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 Học ở lớp: N</w:t>
            </w:r>
            <w:r w:rsidR="00781120" w:rsidRPr="00F404E7">
              <w:rPr>
                <w:rFonts w:ascii="Times New Roman" w:eastAsia="Times New Roman" w:hAnsi="Times New Roman" w:cs="Times New Roman"/>
                <w:sz w:val="24"/>
                <w:szCs w:val="24"/>
              </w:rPr>
              <w:t>ghe giảng lý thuyết mục 3.1, 3.3, 3.5, 3.6</w:t>
            </w:r>
            <w:r w:rsidRPr="00F404E7">
              <w:rPr>
                <w:rFonts w:ascii="Times New Roman" w:eastAsia="Times New Roman" w:hAnsi="Times New Roman" w:cs="Times New Roman"/>
                <w:sz w:val="24"/>
                <w:szCs w:val="24"/>
              </w:rPr>
              <w:t>; thảo luận kiến thức mục 3.</w:t>
            </w:r>
            <w:r w:rsidR="00781120" w:rsidRPr="00F404E7">
              <w:rPr>
                <w:rFonts w:ascii="Times New Roman" w:eastAsia="Times New Roman" w:hAnsi="Times New Roman" w:cs="Times New Roman"/>
                <w:sz w:val="24"/>
                <w:szCs w:val="24"/>
              </w:rPr>
              <w:t>2, 3.4;</w:t>
            </w:r>
            <w:r w:rsidRPr="00F404E7">
              <w:rPr>
                <w:rFonts w:ascii="Times New Roman" w:eastAsia="Times New Roman" w:hAnsi="Times New Roman" w:cs="Times New Roman"/>
                <w:sz w:val="24"/>
                <w:szCs w:val="24"/>
              </w:rPr>
              <w:t xml:space="preserve"> </w:t>
            </w:r>
            <w:r w:rsidR="00781120" w:rsidRPr="00F404E7">
              <w:rPr>
                <w:rFonts w:ascii="Times New Roman" w:eastAsia="Times New Roman" w:hAnsi="Times New Roman" w:cs="Times New Roman"/>
                <w:sz w:val="24"/>
                <w:szCs w:val="24"/>
              </w:rPr>
              <w:t>làm bài tập ví dụ và thảo luận về các kiến thức tương ứng.</w:t>
            </w:r>
          </w:p>
          <w:p w:rsidR="00A72068" w:rsidRPr="00F404E7" w:rsidRDefault="00A72068" w:rsidP="00530B3C">
            <w:pPr>
              <w:jc w:val="left"/>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 xml:space="preserve">- Học ở nhà: </w:t>
            </w:r>
            <w:r w:rsidR="00781120" w:rsidRPr="00F404E7">
              <w:rPr>
                <w:rFonts w:ascii="Times New Roman" w:eastAsia="Times New Roman" w:hAnsi="Times New Roman" w:cs="Times New Roman"/>
                <w:sz w:val="24"/>
                <w:szCs w:val="24"/>
              </w:rPr>
              <w:t xml:space="preserve">Học thuộc các khái niệm, tính chất. Làm bài tập để hiểu sâu hơn cách áp </w:t>
            </w:r>
            <w:r w:rsidR="00781120" w:rsidRPr="00F404E7">
              <w:rPr>
                <w:rFonts w:ascii="Times New Roman" w:eastAsia="Times New Roman" w:hAnsi="Times New Roman" w:cs="Times New Roman"/>
                <w:sz w:val="24"/>
                <w:szCs w:val="24"/>
              </w:rPr>
              <w:lastRenderedPageBreak/>
              <w:t>dụng các cấu trúc toán học</w:t>
            </w:r>
            <w:r w:rsidR="00530B3C" w:rsidRPr="00F404E7">
              <w:rPr>
                <w:rFonts w:ascii="Times New Roman" w:eastAsia="Times New Roman" w:hAnsi="Times New Roman" w:cs="Times New Roman"/>
                <w:sz w:val="24"/>
                <w:szCs w:val="24"/>
              </w:rPr>
              <w:t xml:space="preserve"> như tổ hợp, chỉnh hợp, hoán vị</w:t>
            </w:r>
            <w:r w:rsidR="00781120" w:rsidRPr="00F404E7">
              <w:rPr>
                <w:rFonts w:ascii="Times New Roman" w:eastAsia="Times New Roman" w:hAnsi="Times New Roman" w:cs="Times New Roman"/>
                <w:sz w:val="24"/>
                <w:szCs w:val="24"/>
              </w:rPr>
              <w:t xml:space="preserve"> cũng như các nguyên lý đếm cơ bản và nâng cao để giải quyết bài toán đếm</w:t>
            </w:r>
            <w:r w:rsidRPr="00F404E7">
              <w:rPr>
                <w:rFonts w:ascii="Times New Roman" w:eastAsia="Times New Roman" w:hAnsi="Times New Roman" w:cs="Times New Roman"/>
                <w:sz w:val="24"/>
                <w:szCs w:val="24"/>
              </w:rPr>
              <w:t>.</w:t>
            </w:r>
          </w:p>
        </w:tc>
        <w:tc>
          <w:tcPr>
            <w:tcW w:w="876" w:type="dxa"/>
            <w:shd w:val="clear" w:color="auto" w:fill="auto"/>
          </w:tcPr>
          <w:p w:rsidR="0008643F" w:rsidRPr="00F404E7" w:rsidRDefault="0008643F" w:rsidP="0008643F">
            <w:pPr>
              <w:tabs>
                <w:tab w:val="left" w:pos="1708"/>
              </w:tabs>
              <w:spacing w:line="264" w:lineRule="auto"/>
              <w:jc w:val="left"/>
              <w:rPr>
                <w:rFonts w:ascii="Times New Roman" w:eastAsia="Times New Roman" w:hAnsi="Times New Roman" w:cs="Times New Roman"/>
                <w:color w:val="000000"/>
                <w:sz w:val="24"/>
                <w:szCs w:val="24"/>
              </w:rPr>
            </w:pPr>
            <w:r w:rsidRPr="00F404E7">
              <w:rPr>
                <w:rFonts w:ascii="Times New Roman" w:eastAsia="Times New Roman" w:hAnsi="Times New Roman" w:cs="Times New Roman"/>
                <w:color w:val="000000"/>
                <w:sz w:val="24"/>
                <w:szCs w:val="24"/>
              </w:rPr>
              <w:lastRenderedPageBreak/>
              <w:t>A.1.1</w:t>
            </w:r>
          </w:p>
          <w:p w:rsidR="0008643F" w:rsidRPr="00F404E7" w:rsidRDefault="0008643F" w:rsidP="0008643F">
            <w:pPr>
              <w:tabs>
                <w:tab w:val="left" w:pos="1708"/>
              </w:tabs>
              <w:spacing w:line="264" w:lineRule="auto"/>
              <w:jc w:val="left"/>
              <w:rPr>
                <w:rFonts w:ascii="Times New Roman" w:eastAsia="Times New Roman" w:hAnsi="Times New Roman" w:cs="Times New Roman"/>
                <w:color w:val="000000"/>
                <w:sz w:val="24"/>
                <w:szCs w:val="24"/>
              </w:rPr>
            </w:pPr>
            <w:r w:rsidRPr="00F404E7">
              <w:rPr>
                <w:rFonts w:ascii="Times New Roman" w:eastAsia="Times New Roman" w:hAnsi="Times New Roman" w:cs="Times New Roman"/>
                <w:color w:val="000000"/>
                <w:sz w:val="24"/>
                <w:szCs w:val="24"/>
              </w:rPr>
              <w:t>A.1.2</w:t>
            </w:r>
          </w:p>
          <w:p w:rsidR="00A72068" w:rsidRPr="00F404E7" w:rsidRDefault="0008643F" w:rsidP="0008643F">
            <w:pPr>
              <w:tabs>
                <w:tab w:val="left" w:pos="1708"/>
              </w:tabs>
              <w:spacing w:line="264" w:lineRule="auto"/>
              <w:jc w:val="left"/>
              <w:rPr>
                <w:rFonts w:ascii="Times New Roman" w:eastAsia="Times New Roman" w:hAnsi="Times New Roman" w:cs="Times New Roman"/>
                <w:color w:val="000000"/>
                <w:sz w:val="24"/>
                <w:szCs w:val="24"/>
              </w:rPr>
            </w:pPr>
            <w:r w:rsidRPr="00F404E7">
              <w:rPr>
                <w:rFonts w:ascii="Times New Roman" w:eastAsia="Times New Roman" w:hAnsi="Times New Roman" w:cs="Times New Roman"/>
                <w:color w:val="000000"/>
                <w:sz w:val="24"/>
                <w:szCs w:val="24"/>
              </w:rPr>
              <w:t>A.2.1</w:t>
            </w:r>
          </w:p>
        </w:tc>
      </w:tr>
      <w:tr w:rsidR="000A191F" w:rsidRPr="00F404E7" w:rsidTr="00A72068">
        <w:trPr>
          <w:jc w:val="center"/>
        </w:trPr>
        <w:tc>
          <w:tcPr>
            <w:tcW w:w="593" w:type="dxa"/>
            <w:shd w:val="clear" w:color="auto" w:fill="auto"/>
          </w:tcPr>
          <w:p w:rsidR="000A191F" w:rsidRPr="00F404E7" w:rsidRDefault="000A191F" w:rsidP="000A191F">
            <w:pPr>
              <w:spacing w:line="264" w:lineRule="auto"/>
              <w:jc w:val="center"/>
              <w:rPr>
                <w:rFonts w:ascii="Times New Roman" w:eastAsia="Times New Roman" w:hAnsi="Times New Roman" w:cs="Times New Roman"/>
                <w:b/>
                <w:color w:val="000000"/>
                <w:sz w:val="24"/>
                <w:szCs w:val="24"/>
              </w:rPr>
            </w:pPr>
            <w:r w:rsidRPr="00F404E7">
              <w:rPr>
                <w:rFonts w:ascii="Times New Roman" w:eastAsia="Times New Roman" w:hAnsi="Times New Roman" w:cs="Times New Roman"/>
                <w:b/>
                <w:color w:val="000000"/>
                <w:sz w:val="24"/>
                <w:szCs w:val="24"/>
              </w:rPr>
              <w:lastRenderedPageBreak/>
              <w:t>4</w:t>
            </w:r>
          </w:p>
        </w:tc>
        <w:tc>
          <w:tcPr>
            <w:tcW w:w="3686" w:type="dxa"/>
            <w:shd w:val="clear" w:color="auto" w:fill="auto"/>
          </w:tcPr>
          <w:p w:rsidR="000A191F" w:rsidRPr="00F404E7" w:rsidRDefault="000A191F" w:rsidP="000A191F">
            <w:pPr>
              <w:spacing w:line="264" w:lineRule="auto"/>
              <w:jc w:val="left"/>
              <w:rPr>
                <w:rFonts w:ascii="Times New Roman" w:eastAsia="Times New Roman" w:hAnsi="Times New Roman" w:cs="Times New Roman"/>
                <w:b/>
                <w:sz w:val="24"/>
                <w:szCs w:val="24"/>
              </w:rPr>
            </w:pPr>
            <w:r w:rsidRPr="00F404E7">
              <w:rPr>
                <w:rFonts w:ascii="Times New Roman" w:eastAsia="Times New Roman" w:hAnsi="Times New Roman" w:cs="Times New Roman"/>
                <w:b/>
                <w:sz w:val="24"/>
                <w:szCs w:val="24"/>
              </w:rPr>
              <w:t>Chương 4. Lý thuyết đồ thị</w:t>
            </w:r>
          </w:p>
          <w:p w:rsidR="000A191F" w:rsidRPr="00F404E7" w:rsidRDefault="000A191F" w:rsidP="000A191F">
            <w:pPr>
              <w:widowControl/>
              <w:jc w:val="left"/>
              <w:rPr>
                <w:rFonts w:ascii="Times New Roman" w:hAnsi="Times New Roman" w:cs="Times New Roman"/>
                <w:sz w:val="24"/>
                <w:szCs w:val="24"/>
              </w:rPr>
            </w:pPr>
            <w:r>
              <w:rPr>
                <w:rFonts w:ascii="Times New Roman" w:hAnsi="Times New Roman" w:cs="Times New Roman"/>
                <w:sz w:val="24"/>
                <w:szCs w:val="24"/>
              </w:rPr>
              <w:t xml:space="preserve">4.1 </w:t>
            </w:r>
            <w:r w:rsidRPr="00F404E7">
              <w:rPr>
                <w:rFonts w:ascii="Times New Roman" w:hAnsi="Times New Roman" w:cs="Times New Roman"/>
                <w:sz w:val="24"/>
                <w:szCs w:val="24"/>
              </w:rPr>
              <w:t>Khái niệm đồ thị và ứng dụng</w:t>
            </w:r>
          </w:p>
          <w:p w:rsidR="000A191F" w:rsidRPr="00F404E7" w:rsidRDefault="000A191F" w:rsidP="000A191F">
            <w:pPr>
              <w:widowControl/>
              <w:jc w:val="left"/>
              <w:rPr>
                <w:rFonts w:ascii="Times New Roman" w:hAnsi="Times New Roman" w:cs="Times New Roman"/>
                <w:sz w:val="24"/>
                <w:szCs w:val="24"/>
              </w:rPr>
            </w:pPr>
            <w:r>
              <w:rPr>
                <w:rFonts w:ascii="Times New Roman" w:hAnsi="Times New Roman" w:cs="Times New Roman"/>
                <w:sz w:val="24"/>
                <w:szCs w:val="24"/>
              </w:rPr>
              <w:t xml:space="preserve">4.2 </w:t>
            </w:r>
            <w:r w:rsidRPr="00F404E7">
              <w:rPr>
                <w:rFonts w:ascii="Times New Roman" w:hAnsi="Times New Roman" w:cs="Times New Roman"/>
                <w:sz w:val="24"/>
                <w:szCs w:val="24"/>
              </w:rPr>
              <w:t>Các loại đồ thị cơ bản</w:t>
            </w:r>
          </w:p>
          <w:p w:rsidR="000A191F" w:rsidRPr="00F404E7" w:rsidRDefault="000A191F" w:rsidP="000A191F">
            <w:pPr>
              <w:widowControl/>
              <w:jc w:val="left"/>
              <w:rPr>
                <w:rFonts w:ascii="Times New Roman" w:hAnsi="Times New Roman" w:cs="Times New Roman"/>
                <w:sz w:val="24"/>
                <w:szCs w:val="24"/>
              </w:rPr>
            </w:pPr>
            <w:r>
              <w:rPr>
                <w:rFonts w:ascii="Times New Roman" w:hAnsi="Times New Roman" w:cs="Times New Roman"/>
                <w:sz w:val="24"/>
                <w:szCs w:val="24"/>
              </w:rPr>
              <w:t xml:space="preserve">4.3 </w:t>
            </w:r>
            <w:r w:rsidRPr="00F404E7">
              <w:rPr>
                <w:rFonts w:ascii="Times New Roman" w:hAnsi="Times New Roman" w:cs="Times New Roman"/>
                <w:sz w:val="24"/>
                <w:szCs w:val="24"/>
              </w:rPr>
              <w:t>Các thuật ngữ về đồ thị</w:t>
            </w:r>
          </w:p>
          <w:p w:rsidR="000A191F" w:rsidRPr="00F404E7" w:rsidRDefault="000A191F" w:rsidP="000A191F">
            <w:pPr>
              <w:widowControl/>
              <w:jc w:val="left"/>
              <w:rPr>
                <w:rFonts w:ascii="Times New Roman" w:hAnsi="Times New Roman" w:cs="Times New Roman"/>
                <w:sz w:val="24"/>
                <w:szCs w:val="24"/>
              </w:rPr>
            </w:pPr>
            <w:r>
              <w:rPr>
                <w:rFonts w:ascii="Times New Roman" w:hAnsi="Times New Roman" w:cs="Times New Roman"/>
                <w:sz w:val="24"/>
                <w:szCs w:val="24"/>
              </w:rPr>
              <w:t xml:space="preserve">4.4 </w:t>
            </w:r>
            <w:r w:rsidRPr="00F404E7">
              <w:rPr>
                <w:rFonts w:ascii="Times New Roman" w:hAnsi="Times New Roman" w:cs="Times New Roman"/>
                <w:sz w:val="24"/>
                <w:szCs w:val="24"/>
              </w:rPr>
              <w:t>Một số đồ thị đơn đặc biệt và ứng dụng của chúng</w:t>
            </w:r>
          </w:p>
          <w:p w:rsidR="000A191F" w:rsidRPr="00F404E7" w:rsidRDefault="000A191F" w:rsidP="000A191F">
            <w:pPr>
              <w:widowControl/>
              <w:jc w:val="left"/>
              <w:rPr>
                <w:rFonts w:ascii="Times New Roman" w:hAnsi="Times New Roman" w:cs="Times New Roman"/>
                <w:sz w:val="24"/>
                <w:szCs w:val="24"/>
              </w:rPr>
            </w:pPr>
            <w:r>
              <w:rPr>
                <w:rFonts w:ascii="Times New Roman" w:hAnsi="Times New Roman" w:cs="Times New Roman"/>
                <w:sz w:val="24"/>
                <w:szCs w:val="24"/>
              </w:rPr>
              <w:t xml:space="preserve">4.5 </w:t>
            </w:r>
            <w:r w:rsidRPr="00F404E7">
              <w:rPr>
                <w:rFonts w:ascii="Times New Roman" w:hAnsi="Times New Roman" w:cs="Times New Roman"/>
                <w:sz w:val="24"/>
                <w:szCs w:val="24"/>
              </w:rPr>
              <w:t>Biểu diễn và duyệt đồ thị</w:t>
            </w:r>
          </w:p>
          <w:p w:rsidR="000A191F" w:rsidRPr="00F404E7" w:rsidRDefault="000A191F" w:rsidP="000A191F">
            <w:pPr>
              <w:widowControl/>
              <w:jc w:val="left"/>
              <w:rPr>
                <w:rFonts w:ascii="Times New Roman" w:hAnsi="Times New Roman" w:cs="Times New Roman"/>
                <w:sz w:val="24"/>
                <w:szCs w:val="24"/>
              </w:rPr>
            </w:pPr>
            <w:r>
              <w:rPr>
                <w:rFonts w:ascii="Times New Roman" w:hAnsi="Times New Roman" w:cs="Times New Roman"/>
                <w:sz w:val="24"/>
                <w:szCs w:val="24"/>
              </w:rPr>
              <w:t xml:space="preserve">4.6 </w:t>
            </w:r>
            <w:r w:rsidRPr="00F404E7">
              <w:rPr>
                <w:rFonts w:ascii="Times New Roman" w:hAnsi="Times New Roman" w:cs="Times New Roman"/>
                <w:sz w:val="24"/>
                <w:szCs w:val="24"/>
              </w:rPr>
              <w:t>Tính liên thông trong đồ thị</w:t>
            </w:r>
          </w:p>
          <w:p w:rsidR="000A191F" w:rsidRPr="00F404E7" w:rsidRDefault="000A191F" w:rsidP="000A191F">
            <w:pPr>
              <w:widowControl/>
              <w:jc w:val="left"/>
              <w:rPr>
                <w:rFonts w:ascii="Times New Roman" w:hAnsi="Times New Roman" w:cs="Times New Roman"/>
                <w:sz w:val="24"/>
                <w:szCs w:val="24"/>
              </w:rPr>
            </w:pPr>
            <w:r>
              <w:rPr>
                <w:rFonts w:ascii="Times New Roman" w:hAnsi="Times New Roman" w:cs="Times New Roman"/>
                <w:sz w:val="24"/>
                <w:szCs w:val="24"/>
              </w:rPr>
              <w:t xml:space="preserve">4.7 </w:t>
            </w:r>
            <w:r w:rsidRPr="00F404E7">
              <w:rPr>
                <w:rFonts w:ascii="Times New Roman" w:hAnsi="Times New Roman" w:cs="Times New Roman"/>
                <w:sz w:val="24"/>
                <w:szCs w:val="24"/>
              </w:rPr>
              <w:t>Chu trình Euler và Hamilton</w:t>
            </w:r>
          </w:p>
          <w:p w:rsidR="000A191F" w:rsidRPr="00F404E7" w:rsidRDefault="000A191F" w:rsidP="000A191F">
            <w:pPr>
              <w:widowControl/>
              <w:jc w:val="left"/>
              <w:rPr>
                <w:rFonts w:ascii="Times New Roman" w:hAnsi="Times New Roman" w:cs="Times New Roman"/>
                <w:sz w:val="24"/>
                <w:szCs w:val="24"/>
              </w:rPr>
            </w:pPr>
            <w:r>
              <w:rPr>
                <w:rFonts w:ascii="Times New Roman" w:hAnsi="Times New Roman" w:cs="Times New Roman"/>
                <w:sz w:val="24"/>
                <w:szCs w:val="24"/>
              </w:rPr>
              <w:t xml:space="preserve">4.8 </w:t>
            </w:r>
            <w:r w:rsidRPr="00F404E7">
              <w:rPr>
                <w:rFonts w:ascii="Times New Roman" w:hAnsi="Times New Roman" w:cs="Times New Roman"/>
                <w:sz w:val="24"/>
                <w:szCs w:val="24"/>
              </w:rPr>
              <w:t xml:space="preserve">Bài toán tìm đường đi ngắn nhất </w:t>
            </w:r>
          </w:p>
          <w:p w:rsidR="000A191F" w:rsidRDefault="000A191F" w:rsidP="004F4865">
            <w:pPr>
              <w:spacing w:line="264" w:lineRule="auto"/>
              <w:rPr>
                <w:rFonts w:ascii="Times New Roman" w:hAnsi="Times New Roman" w:cs="Times New Roman"/>
                <w:sz w:val="24"/>
                <w:szCs w:val="24"/>
              </w:rPr>
            </w:pPr>
            <w:r>
              <w:rPr>
                <w:rFonts w:ascii="Times New Roman" w:hAnsi="Times New Roman" w:cs="Times New Roman"/>
                <w:sz w:val="24"/>
                <w:szCs w:val="24"/>
              </w:rPr>
              <w:t>4.9</w:t>
            </w:r>
            <w:r w:rsidRPr="00F404E7">
              <w:rPr>
                <w:rFonts w:ascii="Times New Roman" w:hAnsi="Times New Roman" w:cs="Times New Roman"/>
                <w:sz w:val="24"/>
                <w:szCs w:val="24"/>
              </w:rPr>
              <w:t xml:space="preserve"> Cây </w:t>
            </w:r>
            <w:r w:rsidR="004F4865">
              <w:rPr>
                <w:rFonts w:ascii="Times New Roman" w:hAnsi="Times New Roman" w:cs="Times New Roman"/>
                <w:sz w:val="24"/>
                <w:szCs w:val="24"/>
              </w:rPr>
              <w:t>và các khái niệm cơ bản</w:t>
            </w:r>
          </w:p>
          <w:p w:rsidR="004F4865" w:rsidRPr="00F404E7" w:rsidRDefault="004F4865" w:rsidP="004F4865">
            <w:pPr>
              <w:spacing w:line="264" w:lineRule="auto"/>
              <w:rPr>
                <w:rFonts w:ascii="Times New Roman" w:eastAsia="Times New Roman" w:hAnsi="Times New Roman" w:cs="Times New Roman"/>
                <w:sz w:val="24"/>
                <w:szCs w:val="24"/>
              </w:rPr>
            </w:pPr>
            <w:r>
              <w:rPr>
                <w:rFonts w:ascii="Times New Roman" w:hAnsi="Times New Roman" w:cs="Times New Roman"/>
                <w:sz w:val="24"/>
                <w:szCs w:val="24"/>
              </w:rPr>
              <w:t>4.10 Cây khung và các thuật toán</w:t>
            </w:r>
          </w:p>
        </w:tc>
        <w:tc>
          <w:tcPr>
            <w:tcW w:w="850" w:type="dxa"/>
          </w:tcPr>
          <w:p w:rsidR="000A191F" w:rsidRPr="00F404E7" w:rsidRDefault="000A191F" w:rsidP="000A191F">
            <w:pPr>
              <w:spacing w:line="264" w:lineRule="auto"/>
              <w:jc w:val="center"/>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8LT + 8BT</w:t>
            </w:r>
          </w:p>
          <w:p w:rsidR="000A191F" w:rsidRPr="00F404E7" w:rsidRDefault="000A191F" w:rsidP="000A191F">
            <w:pPr>
              <w:spacing w:line="264" w:lineRule="auto"/>
              <w:jc w:val="center"/>
              <w:rPr>
                <w:rFonts w:ascii="Times New Roman" w:eastAsia="Times New Roman" w:hAnsi="Times New Roman" w:cs="Times New Roman"/>
                <w:sz w:val="24"/>
                <w:szCs w:val="24"/>
              </w:rPr>
            </w:pPr>
          </w:p>
          <w:p w:rsidR="000A191F" w:rsidRPr="00F404E7" w:rsidRDefault="000A191F" w:rsidP="000A191F">
            <w:pPr>
              <w:spacing w:line="264" w:lineRule="auto"/>
              <w:jc w:val="center"/>
              <w:rPr>
                <w:rFonts w:ascii="Times New Roman" w:eastAsia="Times New Roman" w:hAnsi="Times New Roman" w:cs="Times New Roman"/>
                <w:sz w:val="24"/>
                <w:szCs w:val="24"/>
              </w:rPr>
            </w:pPr>
          </w:p>
        </w:tc>
        <w:tc>
          <w:tcPr>
            <w:tcW w:w="1205" w:type="dxa"/>
            <w:shd w:val="clear" w:color="auto" w:fill="auto"/>
          </w:tcPr>
          <w:p w:rsidR="000A191F" w:rsidRPr="00F404E7" w:rsidRDefault="000A191F" w:rsidP="000A191F">
            <w:pPr>
              <w:spacing w:line="264" w:lineRule="auto"/>
              <w:jc w:val="center"/>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G.1.(1-3)</w:t>
            </w:r>
          </w:p>
          <w:p w:rsidR="000A191F" w:rsidRPr="00F404E7" w:rsidRDefault="000A191F" w:rsidP="000A191F">
            <w:pPr>
              <w:spacing w:line="264" w:lineRule="auto"/>
              <w:jc w:val="center"/>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G2.(1-3)</w:t>
            </w:r>
          </w:p>
        </w:tc>
        <w:tc>
          <w:tcPr>
            <w:tcW w:w="3048" w:type="dxa"/>
            <w:shd w:val="clear" w:color="auto" w:fill="auto"/>
          </w:tcPr>
          <w:p w:rsidR="000A191F" w:rsidRPr="00F404E7" w:rsidRDefault="000A191F" w:rsidP="000A191F">
            <w:pPr>
              <w:jc w:val="left"/>
              <w:rPr>
                <w:rFonts w:ascii="Times New Roman" w:eastAsia="Times New Roman" w:hAnsi="Times New Roman" w:cs="Times New Roman"/>
                <w:b/>
                <w:sz w:val="24"/>
                <w:szCs w:val="24"/>
              </w:rPr>
            </w:pPr>
            <w:r w:rsidRPr="00F404E7">
              <w:rPr>
                <w:rFonts w:ascii="Times New Roman" w:eastAsia="Times New Roman" w:hAnsi="Times New Roman" w:cs="Times New Roman"/>
                <w:b/>
                <w:sz w:val="24"/>
                <w:szCs w:val="24"/>
              </w:rPr>
              <w:t>Giảng viên:</w:t>
            </w:r>
          </w:p>
          <w:p w:rsidR="00622AAD" w:rsidRPr="00F404E7" w:rsidRDefault="00622AAD" w:rsidP="00622AAD">
            <w:pPr>
              <w:jc w:val="left"/>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 xml:space="preserve">- Giảng </w:t>
            </w:r>
            <w:r w:rsidR="00003160">
              <w:rPr>
                <w:rFonts w:ascii="Times New Roman" w:eastAsia="Times New Roman" w:hAnsi="Times New Roman" w:cs="Times New Roman"/>
                <w:sz w:val="24"/>
                <w:szCs w:val="24"/>
              </w:rPr>
              <w:t xml:space="preserve">và hướng dẫn sinh viên thảo luận tất cả các </w:t>
            </w:r>
            <w:r w:rsidRPr="00F404E7">
              <w:rPr>
                <w:rFonts w:ascii="Times New Roman" w:eastAsia="Times New Roman" w:hAnsi="Times New Roman" w:cs="Times New Roman"/>
                <w:sz w:val="24"/>
                <w:szCs w:val="24"/>
              </w:rPr>
              <w:t xml:space="preserve">mục </w:t>
            </w:r>
          </w:p>
          <w:p w:rsidR="00622AAD" w:rsidRPr="00F404E7" w:rsidRDefault="00622AAD" w:rsidP="00622AAD">
            <w:pPr>
              <w:jc w:val="left"/>
              <w:rPr>
                <w:rFonts w:ascii="Times New Roman" w:eastAsia="Times New Roman" w:hAnsi="Times New Roman" w:cs="Times New Roman"/>
                <w:i/>
                <w:sz w:val="24"/>
                <w:szCs w:val="24"/>
              </w:rPr>
            </w:pPr>
            <w:r w:rsidRPr="00F404E7">
              <w:rPr>
                <w:rFonts w:ascii="Times New Roman" w:eastAsia="Times New Roman" w:hAnsi="Times New Roman" w:cs="Times New Roman"/>
                <w:i/>
                <w:sz w:val="24"/>
                <w:szCs w:val="24"/>
              </w:rPr>
              <w:t>Sử dụng phương pháp truyền đạt thuyết giảng (lecturing) và thảo luận</w:t>
            </w:r>
          </w:p>
          <w:p w:rsidR="000A191F" w:rsidRPr="00F404E7" w:rsidRDefault="000A191F" w:rsidP="000A191F">
            <w:pPr>
              <w:jc w:val="left"/>
              <w:rPr>
                <w:rFonts w:ascii="Times New Roman" w:eastAsia="Times New Roman" w:hAnsi="Times New Roman" w:cs="Times New Roman"/>
                <w:b/>
                <w:sz w:val="24"/>
                <w:szCs w:val="24"/>
              </w:rPr>
            </w:pPr>
            <w:r w:rsidRPr="00F404E7">
              <w:rPr>
                <w:rFonts w:ascii="Times New Roman" w:eastAsia="Times New Roman" w:hAnsi="Times New Roman" w:cs="Times New Roman"/>
                <w:b/>
                <w:sz w:val="24"/>
                <w:szCs w:val="24"/>
              </w:rPr>
              <w:t>Sinh viên:</w:t>
            </w:r>
          </w:p>
          <w:p w:rsidR="000A191F" w:rsidRPr="00F404E7" w:rsidRDefault="000A191F" w:rsidP="000A191F">
            <w:pPr>
              <w:jc w:val="left"/>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 xml:space="preserve">- Học ở lớp: </w:t>
            </w:r>
            <w:r w:rsidR="00D26DDB">
              <w:rPr>
                <w:rFonts w:ascii="Times New Roman" w:eastAsia="Times New Roman" w:hAnsi="Times New Roman" w:cs="Times New Roman"/>
                <w:sz w:val="24"/>
                <w:szCs w:val="24"/>
              </w:rPr>
              <w:t xml:space="preserve">Nghe giảng và thảo </w:t>
            </w:r>
            <w:r w:rsidRPr="00F404E7">
              <w:rPr>
                <w:rFonts w:ascii="Times New Roman" w:eastAsia="Times New Roman" w:hAnsi="Times New Roman" w:cs="Times New Roman"/>
                <w:sz w:val="24"/>
                <w:szCs w:val="24"/>
              </w:rPr>
              <w:t>luận kiến thức</w:t>
            </w:r>
            <w:r w:rsidR="00D26DDB">
              <w:rPr>
                <w:rFonts w:ascii="Times New Roman" w:eastAsia="Times New Roman" w:hAnsi="Times New Roman" w:cs="Times New Roman"/>
                <w:sz w:val="24"/>
                <w:szCs w:val="24"/>
              </w:rPr>
              <w:t xml:space="preserve"> theo nhóm tất cả các</w:t>
            </w:r>
            <w:r w:rsidRPr="00F404E7">
              <w:rPr>
                <w:rFonts w:ascii="Times New Roman" w:eastAsia="Times New Roman" w:hAnsi="Times New Roman" w:cs="Times New Roman"/>
                <w:sz w:val="24"/>
                <w:szCs w:val="24"/>
              </w:rPr>
              <w:t xml:space="preserve"> mục</w:t>
            </w:r>
            <w:r w:rsidR="00D26DDB">
              <w:rPr>
                <w:rFonts w:ascii="Times New Roman" w:eastAsia="Times New Roman" w:hAnsi="Times New Roman" w:cs="Times New Roman"/>
                <w:sz w:val="24"/>
                <w:szCs w:val="24"/>
              </w:rPr>
              <w:t>;</w:t>
            </w:r>
            <w:r w:rsidRPr="00F404E7">
              <w:rPr>
                <w:rFonts w:ascii="Times New Roman" w:eastAsia="Times New Roman" w:hAnsi="Times New Roman" w:cs="Times New Roman"/>
                <w:sz w:val="24"/>
                <w:szCs w:val="24"/>
              </w:rPr>
              <w:t xml:space="preserve"> làm bài tập </w:t>
            </w:r>
            <w:r w:rsidR="00D26DDB">
              <w:rPr>
                <w:rFonts w:ascii="Times New Roman" w:eastAsia="Times New Roman" w:hAnsi="Times New Roman" w:cs="Times New Roman"/>
                <w:sz w:val="24"/>
                <w:szCs w:val="24"/>
              </w:rPr>
              <w:t>ví dụ minh họa cho các kiến thức</w:t>
            </w:r>
          </w:p>
          <w:p w:rsidR="000A191F" w:rsidRPr="00F404E7" w:rsidRDefault="000A191F" w:rsidP="00D26DDB">
            <w:pPr>
              <w:jc w:val="left"/>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 xml:space="preserve">- Học ở nhà: </w:t>
            </w:r>
            <w:r w:rsidR="00D26DDB" w:rsidRPr="00F404E7">
              <w:rPr>
                <w:rFonts w:ascii="Times New Roman" w:eastAsia="Times New Roman" w:hAnsi="Times New Roman" w:cs="Times New Roman"/>
                <w:sz w:val="24"/>
                <w:szCs w:val="24"/>
              </w:rPr>
              <w:t>Học thuộc các khái niệm, tính chất. Làm bài tập để hiểu sâu hơn cách áp dụng</w:t>
            </w:r>
            <w:r w:rsidR="00D26DDB">
              <w:rPr>
                <w:rFonts w:ascii="Times New Roman" w:eastAsia="Times New Roman" w:hAnsi="Times New Roman" w:cs="Times New Roman"/>
                <w:sz w:val="24"/>
                <w:szCs w:val="24"/>
              </w:rPr>
              <w:t xml:space="preserve"> </w:t>
            </w:r>
            <w:r w:rsidR="00851C4B">
              <w:rPr>
                <w:rFonts w:ascii="Times New Roman" w:eastAsia="Times New Roman" w:hAnsi="Times New Roman" w:cs="Times New Roman"/>
                <w:sz w:val="24"/>
                <w:szCs w:val="24"/>
              </w:rPr>
              <w:t xml:space="preserve">các </w:t>
            </w:r>
            <w:r w:rsidR="00D26DDB" w:rsidRPr="00F404E7">
              <w:rPr>
                <w:rFonts w:ascii="Times New Roman" w:eastAsia="Times New Roman" w:hAnsi="Times New Roman" w:cs="Times New Roman"/>
                <w:sz w:val="24"/>
                <w:szCs w:val="24"/>
              </w:rPr>
              <w:t xml:space="preserve">cấu trúc toán học như </w:t>
            </w:r>
            <w:r w:rsidR="002E3F74">
              <w:rPr>
                <w:rFonts w:ascii="Times New Roman" w:eastAsia="Times New Roman" w:hAnsi="Times New Roman" w:cs="Times New Roman"/>
                <w:sz w:val="24"/>
                <w:szCs w:val="24"/>
              </w:rPr>
              <w:t xml:space="preserve">tập hợp, </w:t>
            </w:r>
            <w:r w:rsidR="00D26DDB">
              <w:rPr>
                <w:rFonts w:ascii="Times New Roman" w:eastAsia="Times New Roman" w:hAnsi="Times New Roman" w:cs="Times New Roman"/>
                <w:sz w:val="24"/>
                <w:szCs w:val="24"/>
              </w:rPr>
              <w:t>đồ thị, cây</w:t>
            </w:r>
            <w:r w:rsidR="00D26DDB" w:rsidRPr="00F404E7">
              <w:rPr>
                <w:rFonts w:ascii="Times New Roman" w:eastAsia="Times New Roman" w:hAnsi="Times New Roman" w:cs="Times New Roman"/>
                <w:sz w:val="24"/>
                <w:szCs w:val="24"/>
              </w:rPr>
              <w:t xml:space="preserve"> để giải quyết</w:t>
            </w:r>
            <w:r w:rsidR="00D26DDB">
              <w:rPr>
                <w:rFonts w:ascii="Times New Roman" w:eastAsia="Times New Roman" w:hAnsi="Times New Roman" w:cs="Times New Roman"/>
                <w:sz w:val="24"/>
                <w:szCs w:val="24"/>
              </w:rPr>
              <w:t xml:space="preserve"> các bài toán thực tế</w:t>
            </w:r>
            <w:r w:rsidRPr="00F404E7">
              <w:rPr>
                <w:rFonts w:ascii="Times New Roman" w:eastAsia="Times New Roman" w:hAnsi="Times New Roman" w:cs="Times New Roman"/>
                <w:sz w:val="24"/>
                <w:szCs w:val="24"/>
              </w:rPr>
              <w:t>.</w:t>
            </w:r>
          </w:p>
        </w:tc>
        <w:tc>
          <w:tcPr>
            <w:tcW w:w="876" w:type="dxa"/>
            <w:shd w:val="clear" w:color="auto" w:fill="auto"/>
          </w:tcPr>
          <w:p w:rsidR="00622AAD" w:rsidRPr="00F404E7" w:rsidRDefault="00622AAD" w:rsidP="00622AAD">
            <w:pPr>
              <w:tabs>
                <w:tab w:val="left" w:pos="1708"/>
              </w:tabs>
              <w:spacing w:line="264" w:lineRule="auto"/>
              <w:jc w:val="left"/>
              <w:rPr>
                <w:rFonts w:ascii="Times New Roman" w:eastAsia="Times New Roman" w:hAnsi="Times New Roman" w:cs="Times New Roman"/>
                <w:color w:val="000000"/>
                <w:sz w:val="24"/>
                <w:szCs w:val="24"/>
              </w:rPr>
            </w:pPr>
            <w:r w:rsidRPr="00F404E7">
              <w:rPr>
                <w:rFonts w:ascii="Times New Roman" w:eastAsia="Times New Roman" w:hAnsi="Times New Roman" w:cs="Times New Roman"/>
                <w:color w:val="000000"/>
                <w:sz w:val="24"/>
                <w:szCs w:val="24"/>
              </w:rPr>
              <w:t>A.1.2</w:t>
            </w:r>
          </w:p>
          <w:p w:rsidR="000A191F" w:rsidRPr="00F404E7" w:rsidRDefault="00622AAD" w:rsidP="00622AAD">
            <w:pPr>
              <w:tabs>
                <w:tab w:val="left" w:pos="1708"/>
              </w:tabs>
              <w:spacing w:line="264" w:lineRule="auto"/>
              <w:jc w:val="left"/>
              <w:rPr>
                <w:rFonts w:ascii="Times New Roman" w:eastAsia="Times New Roman" w:hAnsi="Times New Roman" w:cs="Times New Roman"/>
                <w:color w:val="000000"/>
                <w:sz w:val="24"/>
                <w:szCs w:val="24"/>
              </w:rPr>
            </w:pPr>
            <w:r w:rsidRPr="00F404E7">
              <w:rPr>
                <w:rFonts w:ascii="Times New Roman" w:eastAsia="Times New Roman" w:hAnsi="Times New Roman" w:cs="Times New Roman"/>
                <w:color w:val="000000"/>
                <w:sz w:val="24"/>
                <w:szCs w:val="24"/>
              </w:rPr>
              <w:t>A.2.1</w:t>
            </w:r>
          </w:p>
        </w:tc>
      </w:tr>
      <w:tr w:rsidR="00003160" w:rsidRPr="00F404E7" w:rsidTr="00A72068">
        <w:trPr>
          <w:jc w:val="center"/>
        </w:trPr>
        <w:tc>
          <w:tcPr>
            <w:tcW w:w="593" w:type="dxa"/>
            <w:shd w:val="clear" w:color="auto" w:fill="auto"/>
          </w:tcPr>
          <w:p w:rsidR="00003160" w:rsidRPr="00F404E7" w:rsidRDefault="00003160" w:rsidP="00003160">
            <w:pPr>
              <w:spacing w:line="264" w:lineRule="auto"/>
              <w:jc w:val="center"/>
              <w:rPr>
                <w:rFonts w:ascii="Times New Roman" w:eastAsia="Times New Roman" w:hAnsi="Times New Roman" w:cs="Times New Roman"/>
                <w:b/>
                <w:color w:val="000000"/>
                <w:sz w:val="24"/>
                <w:szCs w:val="24"/>
              </w:rPr>
            </w:pPr>
            <w:r w:rsidRPr="00F404E7">
              <w:rPr>
                <w:rFonts w:ascii="Times New Roman" w:eastAsia="Times New Roman" w:hAnsi="Times New Roman" w:cs="Times New Roman"/>
                <w:b/>
                <w:color w:val="000000"/>
                <w:sz w:val="24"/>
                <w:szCs w:val="24"/>
              </w:rPr>
              <w:t>5</w:t>
            </w:r>
          </w:p>
        </w:tc>
        <w:tc>
          <w:tcPr>
            <w:tcW w:w="3686" w:type="dxa"/>
            <w:shd w:val="clear" w:color="auto" w:fill="auto"/>
          </w:tcPr>
          <w:p w:rsidR="00003160" w:rsidRPr="00F404E7" w:rsidRDefault="00003160" w:rsidP="00003160">
            <w:pPr>
              <w:spacing w:line="264" w:lineRule="auto"/>
              <w:rPr>
                <w:rFonts w:ascii="Times New Roman" w:eastAsia="Times New Roman" w:hAnsi="Times New Roman" w:cs="Times New Roman"/>
                <w:b/>
                <w:sz w:val="24"/>
                <w:szCs w:val="24"/>
              </w:rPr>
            </w:pPr>
            <w:r w:rsidRPr="00F404E7">
              <w:rPr>
                <w:rFonts w:ascii="Times New Roman" w:eastAsia="Times New Roman" w:hAnsi="Times New Roman" w:cs="Times New Roman"/>
                <w:b/>
                <w:sz w:val="24"/>
                <w:szCs w:val="24"/>
              </w:rPr>
              <w:t>Chương 5. Lý thuyết quan hệ</w:t>
            </w:r>
          </w:p>
          <w:p w:rsidR="00003160" w:rsidRPr="00F404E7" w:rsidRDefault="00003160" w:rsidP="00003160">
            <w:pPr>
              <w:spacing w:line="264" w:lineRule="auto"/>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5.1 Khái niệm quan hệ</w:t>
            </w:r>
          </w:p>
          <w:p w:rsidR="00003160" w:rsidRPr="00F404E7" w:rsidRDefault="00003160" w:rsidP="00003160">
            <w:pPr>
              <w:widowControl/>
              <w:jc w:val="left"/>
              <w:rPr>
                <w:rFonts w:ascii="Times New Roman" w:hAnsi="Times New Roman" w:cs="Times New Roman"/>
                <w:sz w:val="24"/>
                <w:szCs w:val="24"/>
              </w:rPr>
            </w:pPr>
            <w:r w:rsidRPr="00F404E7">
              <w:rPr>
                <w:rFonts w:ascii="Times New Roman" w:hAnsi="Times New Roman" w:cs="Times New Roman"/>
                <w:sz w:val="24"/>
                <w:szCs w:val="24"/>
              </w:rPr>
              <w:t>5.2 Quan hệ hai ngôi và các tính chất</w:t>
            </w:r>
          </w:p>
          <w:p w:rsidR="00003160" w:rsidRPr="00F404E7" w:rsidRDefault="00003160" w:rsidP="00003160">
            <w:pPr>
              <w:widowControl/>
              <w:jc w:val="left"/>
              <w:rPr>
                <w:rFonts w:ascii="Times New Roman" w:hAnsi="Times New Roman" w:cs="Times New Roman"/>
                <w:sz w:val="24"/>
                <w:szCs w:val="24"/>
              </w:rPr>
            </w:pPr>
            <w:r w:rsidRPr="00F404E7">
              <w:rPr>
                <w:rFonts w:ascii="Times New Roman" w:hAnsi="Times New Roman" w:cs="Times New Roman"/>
                <w:sz w:val="24"/>
                <w:szCs w:val="24"/>
              </w:rPr>
              <w:t>5.3 Các phép toán trên quan hệ hai ngôi</w:t>
            </w:r>
          </w:p>
          <w:p w:rsidR="00003160" w:rsidRPr="00F404E7" w:rsidRDefault="00003160" w:rsidP="00003160">
            <w:pPr>
              <w:widowControl/>
              <w:jc w:val="left"/>
              <w:rPr>
                <w:rFonts w:ascii="Times New Roman" w:hAnsi="Times New Roman" w:cs="Times New Roman"/>
                <w:sz w:val="24"/>
                <w:szCs w:val="24"/>
              </w:rPr>
            </w:pPr>
            <w:r w:rsidRPr="00F404E7">
              <w:rPr>
                <w:rFonts w:ascii="Times New Roman" w:hAnsi="Times New Roman" w:cs="Times New Roman"/>
                <w:sz w:val="24"/>
                <w:szCs w:val="24"/>
              </w:rPr>
              <w:t>5.4 Biểu diễn quan hệ</w:t>
            </w:r>
          </w:p>
          <w:p w:rsidR="00003160" w:rsidRPr="00F404E7" w:rsidRDefault="00003160" w:rsidP="00003160">
            <w:pPr>
              <w:widowControl/>
              <w:jc w:val="left"/>
              <w:rPr>
                <w:rFonts w:ascii="Times New Roman" w:hAnsi="Times New Roman" w:cs="Times New Roman"/>
                <w:sz w:val="24"/>
                <w:szCs w:val="24"/>
              </w:rPr>
            </w:pPr>
            <w:r w:rsidRPr="00F404E7">
              <w:rPr>
                <w:rFonts w:ascii="Times New Roman" w:hAnsi="Times New Roman" w:cs="Times New Roman"/>
                <w:sz w:val="24"/>
                <w:szCs w:val="24"/>
              </w:rPr>
              <w:t>5.5 Bao đóng của quan hệ và các thuật toán tìm bao đóng của quan hệ</w:t>
            </w:r>
          </w:p>
          <w:p w:rsidR="00003160" w:rsidRPr="00F404E7" w:rsidRDefault="00003160" w:rsidP="00003160">
            <w:pPr>
              <w:widowControl/>
              <w:jc w:val="left"/>
              <w:rPr>
                <w:rFonts w:ascii="Times New Roman" w:hAnsi="Times New Roman" w:cs="Times New Roman"/>
                <w:sz w:val="24"/>
                <w:szCs w:val="24"/>
              </w:rPr>
            </w:pPr>
            <w:r w:rsidRPr="00F404E7">
              <w:rPr>
                <w:rFonts w:ascii="Times New Roman" w:hAnsi="Times New Roman" w:cs="Times New Roman"/>
                <w:sz w:val="24"/>
                <w:szCs w:val="24"/>
              </w:rPr>
              <w:t>5.6 Quan hệ tương đương và phân hoạch</w:t>
            </w:r>
          </w:p>
          <w:p w:rsidR="00003160" w:rsidRPr="00F404E7" w:rsidRDefault="00003160" w:rsidP="00003160">
            <w:pPr>
              <w:widowControl/>
              <w:jc w:val="left"/>
              <w:rPr>
                <w:rFonts w:ascii="Times New Roman" w:hAnsi="Times New Roman" w:cs="Times New Roman"/>
                <w:sz w:val="24"/>
                <w:szCs w:val="24"/>
              </w:rPr>
            </w:pPr>
            <w:r w:rsidRPr="00F404E7">
              <w:rPr>
                <w:rFonts w:ascii="Times New Roman" w:hAnsi="Times New Roman" w:cs="Times New Roman"/>
                <w:sz w:val="24"/>
                <w:szCs w:val="24"/>
              </w:rPr>
              <w:t>5.7 Quan hệ thứ tự và dàn</w:t>
            </w:r>
          </w:p>
          <w:p w:rsidR="00003160" w:rsidRPr="00F404E7" w:rsidRDefault="00003160" w:rsidP="00003160">
            <w:pPr>
              <w:spacing w:line="264" w:lineRule="auto"/>
              <w:rPr>
                <w:rFonts w:ascii="Times New Roman" w:eastAsia="Times New Roman" w:hAnsi="Times New Roman" w:cs="Times New Roman"/>
                <w:sz w:val="24"/>
                <w:szCs w:val="24"/>
              </w:rPr>
            </w:pPr>
          </w:p>
        </w:tc>
        <w:tc>
          <w:tcPr>
            <w:tcW w:w="850" w:type="dxa"/>
          </w:tcPr>
          <w:p w:rsidR="00003160" w:rsidRPr="00F404E7" w:rsidRDefault="00003160" w:rsidP="00003160">
            <w:pPr>
              <w:spacing w:line="264" w:lineRule="auto"/>
              <w:jc w:val="center"/>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6LT + 6BT</w:t>
            </w:r>
          </w:p>
          <w:p w:rsidR="00003160" w:rsidRPr="00F404E7" w:rsidRDefault="00003160" w:rsidP="00003160">
            <w:pPr>
              <w:spacing w:line="264" w:lineRule="auto"/>
              <w:jc w:val="center"/>
              <w:rPr>
                <w:rFonts w:ascii="Times New Roman" w:eastAsia="Times New Roman" w:hAnsi="Times New Roman" w:cs="Times New Roman"/>
                <w:sz w:val="24"/>
                <w:szCs w:val="24"/>
              </w:rPr>
            </w:pPr>
          </w:p>
          <w:p w:rsidR="00003160" w:rsidRPr="00F404E7" w:rsidRDefault="00003160" w:rsidP="00003160">
            <w:pPr>
              <w:spacing w:line="264" w:lineRule="auto"/>
              <w:jc w:val="center"/>
              <w:rPr>
                <w:rFonts w:ascii="Times New Roman" w:eastAsia="Times New Roman" w:hAnsi="Times New Roman" w:cs="Times New Roman"/>
                <w:sz w:val="24"/>
                <w:szCs w:val="24"/>
              </w:rPr>
            </w:pPr>
          </w:p>
        </w:tc>
        <w:tc>
          <w:tcPr>
            <w:tcW w:w="1205" w:type="dxa"/>
            <w:shd w:val="clear" w:color="auto" w:fill="auto"/>
          </w:tcPr>
          <w:p w:rsidR="00003160" w:rsidRPr="00F404E7" w:rsidRDefault="00003160" w:rsidP="00003160">
            <w:pPr>
              <w:spacing w:line="264" w:lineRule="auto"/>
              <w:jc w:val="center"/>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G.1.(1-3)</w:t>
            </w:r>
          </w:p>
          <w:p w:rsidR="00003160" w:rsidRPr="00F404E7" w:rsidRDefault="00003160" w:rsidP="00003160">
            <w:pPr>
              <w:spacing w:line="264" w:lineRule="auto"/>
              <w:jc w:val="center"/>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G2.(1-3)</w:t>
            </w:r>
          </w:p>
        </w:tc>
        <w:tc>
          <w:tcPr>
            <w:tcW w:w="3048" w:type="dxa"/>
            <w:shd w:val="clear" w:color="auto" w:fill="auto"/>
          </w:tcPr>
          <w:p w:rsidR="00003160" w:rsidRPr="00F404E7" w:rsidRDefault="00003160" w:rsidP="00003160">
            <w:pPr>
              <w:jc w:val="left"/>
              <w:rPr>
                <w:rFonts w:ascii="Times New Roman" w:eastAsia="Times New Roman" w:hAnsi="Times New Roman" w:cs="Times New Roman"/>
                <w:b/>
                <w:sz w:val="24"/>
                <w:szCs w:val="24"/>
              </w:rPr>
            </w:pPr>
            <w:r w:rsidRPr="00F404E7">
              <w:rPr>
                <w:rFonts w:ascii="Times New Roman" w:eastAsia="Times New Roman" w:hAnsi="Times New Roman" w:cs="Times New Roman"/>
                <w:b/>
                <w:sz w:val="24"/>
                <w:szCs w:val="24"/>
              </w:rPr>
              <w:t>Giảng viên:</w:t>
            </w:r>
          </w:p>
          <w:p w:rsidR="002E3F74" w:rsidRPr="00F404E7" w:rsidRDefault="002E3F74" w:rsidP="002E3F74">
            <w:pPr>
              <w:jc w:val="left"/>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 xml:space="preserve">- Giảng </w:t>
            </w:r>
            <w:r>
              <w:rPr>
                <w:rFonts w:ascii="Times New Roman" w:eastAsia="Times New Roman" w:hAnsi="Times New Roman" w:cs="Times New Roman"/>
                <w:sz w:val="24"/>
                <w:szCs w:val="24"/>
              </w:rPr>
              <w:t xml:space="preserve">và hướng dẫn sinh viên thảo luận tất cả các </w:t>
            </w:r>
            <w:r w:rsidRPr="00F404E7">
              <w:rPr>
                <w:rFonts w:ascii="Times New Roman" w:eastAsia="Times New Roman" w:hAnsi="Times New Roman" w:cs="Times New Roman"/>
                <w:sz w:val="24"/>
                <w:szCs w:val="24"/>
              </w:rPr>
              <w:t xml:space="preserve">mục </w:t>
            </w:r>
          </w:p>
          <w:p w:rsidR="002E3F74" w:rsidRPr="00F404E7" w:rsidRDefault="002E3F74" w:rsidP="002E3F74">
            <w:pPr>
              <w:jc w:val="left"/>
              <w:rPr>
                <w:rFonts w:ascii="Times New Roman" w:eastAsia="Times New Roman" w:hAnsi="Times New Roman" w:cs="Times New Roman"/>
                <w:i/>
                <w:sz w:val="24"/>
                <w:szCs w:val="24"/>
              </w:rPr>
            </w:pPr>
            <w:r w:rsidRPr="00F404E7">
              <w:rPr>
                <w:rFonts w:ascii="Times New Roman" w:eastAsia="Times New Roman" w:hAnsi="Times New Roman" w:cs="Times New Roman"/>
                <w:i/>
                <w:sz w:val="24"/>
                <w:szCs w:val="24"/>
              </w:rPr>
              <w:t>Sử dụng phương pháp truyền đạt thuyết giảng (lecturing) và thảo luận</w:t>
            </w:r>
          </w:p>
          <w:p w:rsidR="002E3F74" w:rsidRPr="00F404E7" w:rsidRDefault="002E3F74" w:rsidP="002E3F74">
            <w:pPr>
              <w:jc w:val="left"/>
              <w:rPr>
                <w:rFonts w:ascii="Times New Roman" w:eastAsia="Times New Roman" w:hAnsi="Times New Roman" w:cs="Times New Roman"/>
                <w:b/>
                <w:sz w:val="24"/>
                <w:szCs w:val="24"/>
              </w:rPr>
            </w:pPr>
            <w:r w:rsidRPr="00F404E7">
              <w:rPr>
                <w:rFonts w:ascii="Times New Roman" w:eastAsia="Times New Roman" w:hAnsi="Times New Roman" w:cs="Times New Roman"/>
                <w:b/>
                <w:sz w:val="24"/>
                <w:szCs w:val="24"/>
              </w:rPr>
              <w:t>Sinh viên:</w:t>
            </w:r>
          </w:p>
          <w:p w:rsidR="002E3F74" w:rsidRPr="00F404E7" w:rsidRDefault="002E3F74" w:rsidP="002E3F74">
            <w:pPr>
              <w:jc w:val="left"/>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 xml:space="preserve">- Học ở lớp: </w:t>
            </w:r>
            <w:r>
              <w:rPr>
                <w:rFonts w:ascii="Times New Roman" w:eastAsia="Times New Roman" w:hAnsi="Times New Roman" w:cs="Times New Roman"/>
                <w:sz w:val="24"/>
                <w:szCs w:val="24"/>
              </w:rPr>
              <w:t xml:space="preserve">Nghe giảng và thảo </w:t>
            </w:r>
            <w:r w:rsidRPr="00F404E7">
              <w:rPr>
                <w:rFonts w:ascii="Times New Roman" w:eastAsia="Times New Roman" w:hAnsi="Times New Roman" w:cs="Times New Roman"/>
                <w:sz w:val="24"/>
                <w:szCs w:val="24"/>
              </w:rPr>
              <w:t>luận kiến thức</w:t>
            </w:r>
            <w:r>
              <w:rPr>
                <w:rFonts w:ascii="Times New Roman" w:eastAsia="Times New Roman" w:hAnsi="Times New Roman" w:cs="Times New Roman"/>
                <w:sz w:val="24"/>
                <w:szCs w:val="24"/>
              </w:rPr>
              <w:t xml:space="preserve"> theo nhóm tất cả các</w:t>
            </w:r>
            <w:r w:rsidRPr="00F404E7">
              <w:rPr>
                <w:rFonts w:ascii="Times New Roman" w:eastAsia="Times New Roman" w:hAnsi="Times New Roman" w:cs="Times New Roman"/>
                <w:sz w:val="24"/>
                <w:szCs w:val="24"/>
              </w:rPr>
              <w:t xml:space="preserve"> mục</w:t>
            </w:r>
            <w:r>
              <w:rPr>
                <w:rFonts w:ascii="Times New Roman" w:eastAsia="Times New Roman" w:hAnsi="Times New Roman" w:cs="Times New Roman"/>
                <w:sz w:val="24"/>
                <w:szCs w:val="24"/>
              </w:rPr>
              <w:t>;</w:t>
            </w:r>
            <w:r w:rsidRPr="00F404E7">
              <w:rPr>
                <w:rFonts w:ascii="Times New Roman" w:eastAsia="Times New Roman" w:hAnsi="Times New Roman" w:cs="Times New Roman"/>
                <w:sz w:val="24"/>
                <w:szCs w:val="24"/>
              </w:rPr>
              <w:t xml:space="preserve"> làm bài tập </w:t>
            </w:r>
            <w:r>
              <w:rPr>
                <w:rFonts w:ascii="Times New Roman" w:eastAsia="Times New Roman" w:hAnsi="Times New Roman" w:cs="Times New Roman"/>
                <w:sz w:val="24"/>
                <w:szCs w:val="24"/>
              </w:rPr>
              <w:t>ví dụ minh họa cho các kiến thức</w:t>
            </w:r>
          </w:p>
          <w:p w:rsidR="00003160" w:rsidRPr="00F404E7" w:rsidRDefault="002E3F74" w:rsidP="00D76776">
            <w:pPr>
              <w:jc w:val="left"/>
              <w:rPr>
                <w:rFonts w:ascii="Times New Roman" w:eastAsia="Times New Roman" w:hAnsi="Times New Roman" w:cs="Times New Roman"/>
                <w:sz w:val="24"/>
                <w:szCs w:val="24"/>
              </w:rPr>
            </w:pPr>
            <w:r w:rsidRPr="00F404E7">
              <w:rPr>
                <w:rFonts w:ascii="Times New Roman" w:eastAsia="Times New Roman" w:hAnsi="Times New Roman" w:cs="Times New Roman"/>
                <w:sz w:val="24"/>
                <w:szCs w:val="24"/>
              </w:rPr>
              <w:t>- Học ở nhà: Học thuộc các khái niệm, tính chất. Làm bài tập để hiểu sâu hơn cách áp dụng</w:t>
            </w:r>
            <w:r w:rsidR="00851C4B">
              <w:rPr>
                <w:rFonts w:ascii="Times New Roman" w:eastAsia="Times New Roman" w:hAnsi="Times New Roman" w:cs="Times New Roman"/>
                <w:sz w:val="24"/>
                <w:szCs w:val="24"/>
              </w:rPr>
              <w:t xml:space="preserve"> các</w:t>
            </w:r>
            <w:r>
              <w:rPr>
                <w:rFonts w:ascii="Times New Roman" w:eastAsia="Times New Roman" w:hAnsi="Times New Roman" w:cs="Times New Roman"/>
                <w:sz w:val="24"/>
                <w:szCs w:val="24"/>
              </w:rPr>
              <w:t xml:space="preserve"> </w:t>
            </w:r>
            <w:r w:rsidRPr="00F404E7">
              <w:rPr>
                <w:rFonts w:ascii="Times New Roman" w:eastAsia="Times New Roman" w:hAnsi="Times New Roman" w:cs="Times New Roman"/>
                <w:sz w:val="24"/>
                <w:szCs w:val="24"/>
              </w:rPr>
              <w:t xml:space="preserve">cấu trúc toán học như </w:t>
            </w:r>
            <w:r w:rsidR="00D76776">
              <w:rPr>
                <w:rFonts w:ascii="Times New Roman" w:eastAsia="Times New Roman" w:hAnsi="Times New Roman" w:cs="Times New Roman"/>
                <w:sz w:val="24"/>
                <w:szCs w:val="24"/>
              </w:rPr>
              <w:t xml:space="preserve">dãy, tập hợp, </w:t>
            </w:r>
            <w:r>
              <w:rPr>
                <w:rFonts w:ascii="Times New Roman" w:eastAsia="Times New Roman" w:hAnsi="Times New Roman" w:cs="Times New Roman"/>
                <w:sz w:val="24"/>
                <w:szCs w:val="24"/>
              </w:rPr>
              <w:t>quan hệ đ</w:t>
            </w:r>
            <w:r w:rsidRPr="00F404E7">
              <w:rPr>
                <w:rFonts w:ascii="Times New Roman" w:eastAsia="Times New Roman" w:hAnsi="Times New Roman" w:cs="Times New Roman"/>
                <w:sz w:val="24"/>
                <w:szCs w:val="24"/>
              </w:rPr>
              <w:t>ể giải quyết</w:t>
            </w:r>
            <w:r>
              <w:rPr>
                <w:rFonts w:ascii="Times New Roman" w:eastAsia="Times New Roman" w:hAnsi="Times New Roman" w:cs="Times New Roman"/>
                <w:sz w:val="24"/>
                <w:szCs w:val="24"/>
              </w:rPr>
              <w:t xml:space="preserve"> các bài toán thực tế</w:t>
            </w:r>
            <w:r w:rsidRPr="00F404E7">
              <w:rPr>
                <w:rFonts w:ascii="Times New Roman" w:eastAsia="Times New Roman" w:hAnsi="Times New Roman" w:cs="Times New Roman"/>
                <w:sz w:val="24"/>
                <w:szCs w:val="24"/>
              </w:rPr>
              <w:t>.</w:t>
            </w:r>
            <w:r w:rsidR="00003160" w:rsidRPr="00F404E7">
              <w:rPr>
                <w:rFonts w:ascii="Times New Roman" w:eastAsia="Times New Roman" w:hAnsi="Times New Roman" w:cs="Times New Roman"/>
                <w:sz w:val="24"/>
                <w:szCs w:val="24"/>
              </w:rPr>
              <w:t>.</w:t>
            </w:r>
          </w:p>
        </w:tc>
        <w:tc>
          <w:tcPr>
            <w:tcW w:w="876" w:type="dxa"/>
            <w:shd w:val="clear" w:color="auto" w:fill="auto"/>
          </w:tcPr>
          <w:p w:rsidR="00003160" w:rsidRPr="00F404E7" w:rsidRDefault="00003160" w:rsidP="00003160">
            <w:pPr>
              <w:tabs>
                <w:tab w:val="left" w:pos="1708"/>
              </w:tabs>
              <w:spacing w:line="264" w:lineRule="auto"/>
              <w:jc w:val="left"/>
              <w:rPr>
                <w:rFonts w:ascii="Times New Roman" w:eastAsia="Times New Roman" w:hAnsi="Times New Roman" w:cs="Times New Roman"/>
                <w:color w:val="000000"/>
                <w:sz w:val="24"/>
                <w:szCs w:val="24"/>
              </w:rPr>
            </w:pPr>
            <w:r w:rsidRPr="00F404E7">
              <w:rPr>
                <w:rFonts w:ascii="Times New Roman" w:eastAsia="Times New Roman" w:hAnsi="Times New Roman" w:cs="Times New Roman"/>
                <w:color w:val="000000"/>
                <w:sz w:val="24"/>
                <w:szCs w:val="24"/>
              </w:rPr>
              <w:t>A.1.2</w:t>
            </w:r>
          </w:p>
          <w:p w:rsidR="00003160" w:rsidRPr="00F404E7" w:rsidRDefault="00003160" w:rsidP="00003160">
            <w:pPr>
              <w:tabs>
                <w:tab w:val="left" w:pos="1708"/>
              </w:tabs>
              <w:spacing w:line="264" w:lineRule="auto"/>
              <w:jc w:val="left"/>
              <w:rPr>
                <w:rFonts w:ascii="Times New Roman" w:eastAsia="Times New Roman" w:hAnsi="Times New Roman" w:cs="Times New Roman"/>
                <w:color w:val="000000"/>
                <w:sz w:val="24"/>
                <w:szCs w:val="24"/>
              </w:rPr>
            </w:pPr>
            <w:r w:rsidRPr="00F404E7">
              <w:rPr>
                <w:rFonts w:ascii="Times New Roman" w:eastAsia="Times New Roman" w:hAnsi="Times New Roman" w:cs="Times New Roman"/>
                <w:color w:val="000000"/>
                <w:sz w:val="24"/>
                <w:szCs w:val="24"/>
              </w:rPr>
              <w:t>A.2.1</w:t>
            </w:r>
          </w:p>
        </w:tc>
      </w:tr>
    </w:tbl>
    <w:p w:rsidR="006E614C" w:rsidRPr="00F404E7" w:rsidRDefault="006E614C" w:rsidP="006E614C">
      <w:pPr>
        <w:widowControl/>
        <w:pBdr>
          <w:top w:val="nil"/>
          <w:left w:val="nil"/>
          <w:bottom w:val="nil"/>
          <w:right w:val="nil"/>
          <w:between w:val="nil"/>
        </w:pBdr>
        <w:rPr>
          <w:rFonts w:ascii="Times New Roman" w:eastAsia="Times New Roman" w:hAnsi="Times New Roman" w:cs="Times New Roman"/>
          <w:i/>
          <w:color w:val="000000"/>
          <w:sz w:val="24"/>
          <w:szCs w:val="24"/>
        </w:rPr>
      </w:pPr>
      <w:r w:rsidRPr="00F404E7">
        <w:rPr>
          <w:rFonts w:ascii="Times New Roman" w:eastAsia="Times New Roman" w:hAnsi="Times New Roman" w:cs="Times New Roman"/>
          <w:i/>
          <w:color w:val="000000"/>
          <w:sz w:val="24"/>
          <w:szCs w:val="24"/>
        </w:rPr>
        <w:t>[1]: Thông tin về tuần/ buổi học. [2]: Liệt kê nội dung giảng dạy theo chương, mục.               [3]: Liệt kê CĐR liên quan của học phần (ghi ký hiệu Gx.y). [4]: Liệt kê các hoạt động dạy và học (ở lớp, ở nhà), bao gồm đọc trước tài liệu (nếu có yêu cầu). [5]: Liệt kê các bài đánh giá liên quan (ghi ký hiệu Ax.y).</w:t>
      </w:r>
    </w:p>
    <w:p w:rsidR="006E614C" w:rsidRPr="00F404E7" w:rsidRDefault="006E614C" w:rsidP="006E614C">
      <w:pPr>
        <w:rPr>
          <w:rFonts w:ascii="Times New Roman" w:eastAsia="Times New Roman" w:hAnsi="Times New Roman" w:cs="Times New Roman"/>
          <w:i/>
          <w:color w:val="000000"/>
          <w:sz w:val="24"/>
          <w:szCs w:val="24"/>
        </w:rPr>
      </w:pPr>
      <w:r w:rsidRPr="00F404E7">
        <w:rPr>
          <w:rFonts w:ascii="Times New Roman" w:eastAsia="Times New Roman" w:hAnsi="Times New Roman" w:cs="Times New Roman"/>
          <w:b/>
          <w:color w:val="000000"/>
          <w:sz w:val="24"/>
          <w:szCs w:val="24"/>
        </w:rPr>
        <w:t xml:space="preserve">8. Quy định của học phần </w:t>
      </w:r>
      <w:r w:rsidRPr="00F404E7">
        <w:rPr>
          <w:rFonts w:ascii="Times New Roman" w:eastAsia="Times New Roman" w:hAnsi="Times New Roman" w:cs="Times New Roman"/>
          <w:i/>
          <w:color w:val="000000"/>
          <w:sz w:val="24"/>
          <w:szCs w:val="24"/>
        </w:rPr>
        <w:t>(course requirements and expectations)</w:t>
      </w:r>
    </w:p>
    <w:p w:rsidR="006E614C" w:rsidRPr="00F404E7" w:rsidRDefault="006E614C" w:rsidP="006E614C">
      <w:pPr>
        <w:rPr>
          <w:rFonts w:ascii="Times New Roman" w:eastAsia="Times New Roman" w:hAnsi="Times New Roman" w:cs="Times New Roman"/>
          <w:i/>
          <w:sz w:val="24"/>
          <w:szCs w:val="24"/>
        </w:rPr>
      </w:pPr>
    </w:p>
    <w:p w:rsidR="006E614C" w:rsidRPr="00F404E7" w:rsidRDefault="006E614C" w:rsidP="006E614C">
      <w:pPr>
        <w:tabs>
          <w:tab w:val="center" w:pos="4320"/>
          <w:tab w:val="right" w:pos="8640"/>
        </w:tabs>
        <w:rPr>
          <w:rFonts w:ascii="Times New Roman" w:eastAsia="Times New Roman" w:hAnsi="Times New Roman" w:cs="Times New Roman"/>
          <w:sz w:val="24"/>
          <w:szCs w:val="24"/>
          <w:highlight w:val="white"/>
        </w:rPr>
      </w:pPr>
      <w:r w:rsidRPr="00F404E7">
        <w:rPr>
          <w:rFonts w:ascii="Times New Roman" w:eastAsia="Times New Roman" w:hAnsi="Times New Roman" w:cs="Times New Roman"/>
          <w:sz w:val="24"/>
          <w:szCs w:val="24"/>
          <w:highlight w:val="white"/>
        </w:rPr>
        <w:t>Sinh viên phải tham dự đầy đủ các bài kiểm tra, phải tham gia ít nhất 80% buổi học trên lớp</w:t>
      </w:r>
      <w:r w:rsidR="00D907F0">
        <w:rPr>
          <w:rFonts w:ascii="Times New Roman" w:eastAsia="Times New Roman" w:hAnsi="Times New Roman" w:cs="Times New Roman"/>
          <w:sz w:val="24"/>
          <w:szCs w:val="24"/>
          <w:highlight w:val="white"/>
        </w:rPr>
        <w:t>, phải làm bài tập theo yêu cầu của giảng viên.</w:t>
      </w:r>
      <w:r w:rsidRPr="00F404E7">
        <w:rPr>
          <w:rFonts w:ascii="Times New Roman" w:eastAsia="Times New Roman" w:hAnsi="Times New Roman" w:cs="Times New Roman"/>
          <w:sz w:val="24"/>
          <w:szCs w:val="24"/>
          <w:highlight w:val="white"/>
        </w:rPr>
        <w:t xml:space="preserve"> </w:t>
      </w:r>
    </w:p>
    <w:p w:rsidR="006E614C" w:rsidRPr="00F404E7" w:rsidRDefault="006E614C" w:rsidP="006E614C">
      <w:pPr>
        <w:tabs>
          <w:tab w:val="center" w:pos="4320"/>
          <w:tab w:val="right" w:pos="8640"/>
        </w:tabs>
        <w:rPr>
          <w:rFonts w:ascii="Times New Roman" w:eastAsia="Times New Roman" w:hAnsi="Times New Roman" w:cs="Times New Roman"/>
          <w:color w:val="000000"/>
          <w:sz w:val="24"/>
          <w:szCs w:val="24"/>
        </w:rPr>
      </w:pPr>
      <w:r w:rsidRPr="00F404E7">
        <w:rPr>
          <w:rFonts w:ascii="Times New Roman" w:eastAsia="Times New Roman" w:hAnsi="Times New Roman" w:cs="Times New Roman"/>
          <w:i/>
          <w:color w:val="000000"/>
          <w:sz w:val="24"/>
          <w:szCs w:val="24"/>
        </w:rPr>
        <w:t>.</w:t>
      </w:r>
    </w:p>
    <w:p w:rsidR="006E614C" w:rsidRPr="00F404E7" w:rsidRDefault="006E614C" w:rsidP="006E614C">
      <w:pPr>
        <w:rPr>
          <w:rFonts w:ascii="Times New Roman" w:eastAsia="Times New Roman" w:hAnsi="Times New Roman" w:cs="Times New Roman"/>
          <w:color w:val="000000"/>
          <w:sz w:val="24"/>
          <w:szCs w:val="24"/>
        </w:rPr>
      </w:pPr>
      <w:r w:rsidRPr="00F404E7">
        <w:rPr>
          <w:rFonts w:ascii="Times New Roman" w:eastAsia="Times New Roman" w:hAnsi="Times New Roman" w:cs="Times New Roman"/>
          <w:b/>
          <w:color w:val="000000"/>
          <w:sz w:val="24"/>
          <w:szCs w:val="24"/>
        </w:rPr>
        <w:lastRenderedPageBreak/>
        <w:t>9. Phụ trách học phần</w:t>
      </w:r>
    </w:p>
    <w:p w:rsidR="006E614C" w:rsidRPr="00F404E7" w:rsidRDefault="006E614C" w:rsidP="006E614C">
      <w:pPr>
        <w:widowControl/>
        <w:pBdr>
          <w:top w:val="nil"/>
          <w:left w:val="nil"/>
          <w:bottom w:val="nil"/>
          <w:right w:val="nil"/>
          <w:between w:val="nil"/>
        </w:pBdr>
        <w:tabs>
          <w:tab w:val="center" w:pos="2844"/>
        </w:tabs>
        <w:jc w:val="left"/>
        <w:rPr>
          <w:rFonts w:ascii="Times New Roman" w:eastAsia="Times New Roman" w:hAnsi="Times New Roman" w:cs="Times New Roman"/>
          <w:color w:val="000000"/>
          <w:sz w:val="24"/>
          <w:szCs w:val="24"/>
        </w:rPr>
      </w:pPr>
      <w:r w:rsidRPr="00F404E7">
        <w:rPr>
          <w:rFonts w:ascii="Times New Roman" w:eastAsia="Times New Roman" w:hAnsi="Times New Roman" w:cs="Times New Roman"/>
          <w:color w:val="000000"/>
          <w:sz w:val="24"/>
          <w:szCs w:val="24"/>
        </w:rPr>
        <w:t>- Khoa/ Bộ môn: Khoa Công nghệ thông tin/ Bộ môn Khoa học máy tính</w:t>
      </w:r>
      <w:r w:rsidRPr="00F404E7">
        <w:rPr>
          <w:rFonts w:ascii="Times New Roman" w:eastAsia="Times New Roman" w:hAnsi="Times New Roman" w:cs="Times New Roman"/>
          <w:color w:val="000000"/>
          <w:sz w:val="24"/>
          <w:szCs w:val="24"/>
        </w:rPr>
        <w:tab/>
      </w:r>
    </w:p>
    <w:p w:rsidR="006E614C" w:rsidRPr="00F404E7" w:rsidRDefault="006E614C" w:rsidP="006E614C">
      <w:pPr>
        <w:widowControl/>
        <w:pBdr>
          <w:top w:val="nil"/>
          <w:left w:val="nil"/>
          <w:bottom w:val="nil"/>
          <w:right w:val="nil"/>
          <w:between w:val="nil"/>
        </w:pBdr>
        <w:tabs>
          <w:tab w:val="center" w:pos="2844"/>
        </w:tabs>
        <w:jc w:val="left"/>
        <w:rPr>
          <w:rFonts w:ascii="Times New Roman" w:eastAsia="Times New Roman" w:hAnsi="Times New Roman" w:cs="Times New Roman"/>
          <w:color w:val="000000"/>
          <w:sz w:val="24"/>
          <w:szCs w:val="24"/>
        </w:rPr>
      </w:pPr>
      <w:r w:rsidRPr="00F404E7">
        <w:rPr>
          <w:rFonts w:ascii="Times New Roman" w:eastAsia="Times New Roman" w:hAnsi="Times New Roman" w:cs="Times New Roman"/>
          <w:color w:val="000000"/>
          <w:sz w:val="24"/>
          <w:szCs w:val="24"/>
        </w:rPr>
        <w:t>- Địa chỉ và email liên hệ: P309, Nhà A9</w:t>
      </w:r>
    </w:p>
    <w:p w:rsidR="006E614C" w:rsidRPr="00F404E7" w:rsidRDefault="006E614C" w:rsidP="006E614C">
      <w:pPr>
        <w:jc w:val="center"/>
        <w:rPr>
          <w:rFonts w:ascii="Times New Roman" w:eastAsia="Times New Roman" w:hAnsi="Times New Roman" w:cs="Times New Roman"/>
          <w:b/>
          <w:color w:val="000000"/>
          <w:sz w:val="24"/>
          <w:szCs w:val="24"/>
        </w:rPr>
      </w:pPr>
    </w:p>
    <w:p w:rsidR="004E2231" w:rsidRDefault="004E2231" w:rsidP="004E2231">
      <w:pPr>
        <w:jc w:val="center"/>
        <w:rPr>
          <w:rFonts w:ascii="Times New Roman" w:eastAsia="Times New Roman" w:hAnsi="Times New Roman" w:cs="Times New Roman"/>
          <w:b/>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6"/>
      </w:tblGrid>
      <w:tr w:rsidR="004E2231" w:rsidRPr="00075AED" w:rsidTr="00114DDE">
        <w:tc>
          <w:tcPr>
            <w:tcW w:w="4643" w:type="dxa"/>
          </w:tcPr>
          <w:p w:rsidR="004E2231" w:rsidRPr="00075AED" w:rsidRDefault="004E2231" w:rsidP="00114DDE">
            <w:pPr>
              <w:pStyle w:val="Header"/>
              <w:tabs>
                <w:tab w:val="center" w:pos="2844"/>
              </w:tabs>
              <w:spacing w:line="264" w:lineRule="auto"/>
              <w:jc w:val="center"/>
              <w:outlineLvl w:val="0"/>
              <w:rPr>
                <w:b/>
                <w:color w:val="000000" w:themeColor="text1"/>
              </w:rPr>
            </w:pPr>
            <w:r w:rsidRPr="00075AED">
              <w:rPr>
                <w:b/>
                <w:color w:val="000000" w:themeColor="text1"/>
              </w:rPr>
              <w:t>TRƯỞNG KHOA</w:t>
            </w:r>
          </w:p>
          <w:p w:rsidR="004E2231" w:rsidRPr="00075AED" w:rsidRDefault="004E2231" w:rsidP="00114DDE">
            <w:pPr>
              <w:pStyle w:val="Header"/>
              <w:tabs>
                <w:tab w:val="center" w:pos="2844"/>
              </w:tabs>
              <w:spacing w:line="264" w:lineRule="auto"/>
              <w:jc w:val="center"/>
              <w:outlineLvl w:val="0"/>
              <w:rPr>
                <w:b/>
                <w:color w:val="000000" w:themeColor="text1"/>
              </w:rPr>
            </w:pPr>
          </w:p>
          <w:p w:rsidR="004E2231" w:rsidRPr="00075AED" w:rsidRDefault="004E2231" w:rsidP="00114DDE">
            <w:pPr>
              <w:pStyle w:val="Header"/>
              <w:tabs>
                <w:tab w:val="center" w:pos="2844"/>
              </w:tabs>
              <w:spacing w:line="264" w:lineRule="auto"/>
              <w:jc w:val="center"/>
              <w:outlineLvl w:val="0"/>
              <w:rPr>
                <w:b/>
                <w:color w:val="000000" w:themeColor="text1"/>
              </w:rPr>
            </w:pPr>
          </w:p>
          <w:p w:rsidR="004E2231" w:rsidRPr="00075AED" w:rsidRDefault="004E2231" w:rsidP="00114DDE">
            <w:pPr>
              <w:pStyle w:val="Header"/>
              <w:tabs>
                <w:tab w:val="center" w:pos="2844"/>
              </w:tabs>
              <w:spacing w:line="264" w:lineRule="auto"/>
              <w:jc w:val="center"/>
              <w:outlineLvl w:val="0"/>
              <w:rPr>
                <w:b/>
                <w:color w:val="000000" w:themeColor="text1"/>
              </w:rPr>
            </w:pPr>
          </w:p>
          <w:p w:rsidR="004E2231" w:rsidRPr="00075AED" w:rsidRDefault="004E2231" w:rsidP="00114DDE">
            <w:pPr>
              <w:pStyle w:val="Header"/>
              <w:tabs>
                <w:tab w:val="center" w:pos="2844"/>
              </w:tabs>
              <w:spacing w:line="264" w:lineRule="auto"/>
              <w:jc w:val="center"/>
              <w:outlineLvl w:val="0"/>
              <w:rPr>
                <w:b/>
                <w:color w:val="000000" w:themeColor="text1"/>
              </w:rPr>
            </w:pPr>
          </w:p>
          <w:p w:rsidR="004E2231" w:rsidRPr="00075AED" w:rsidRDefault="004E2231" w:rsidP="00114DDE">
            <w:pPr>
              <w:pStyle w:val="Header"/>
              <w:tabs>
                <w:tab w:val="center" w:pos="2844"/>
              </w:tabs>
              <w:spacing w:line="264" w:lineRule="auto"/>
              <w:jc w:val="center"/>
              <w:outlineLvl w:val="0"/>
              <w:rPr>
                <w:b/>
                <w:color w:val="000000" w:themeColor="text1"/>
              </w:rPr>
            </w:pPr>
          </w:p>
          <w:p w:rsidR="004E2231" w:rsidRPr="00075AED" w:rsidRDefault="004E2231" w:rsidP="00114DDE">
            <w:pPr>
              <w:pStyle w:val="Header"/>
              <w:tabs>
                <w:tab w:val="center" w:pos="2844"/>
              </w:tabs>
              <w:spacing w:line="264" w:lineRule="auto"/>
              <w:jc w:val="center"/>
              <w:outlineLvl w:val="0"/>
              <w:rPr>
                <w:b/>
                <w:color w:val="000000" w:themeColor="text1"/>
              </w:rPr>
            </w:pPr>
            <w:r w:rsidRPr="00075AED">
              <w:rPr>
                <w:b/>
                <w:color w:val="000000" w:themeColor="text1"/>
              </w:rPr>
              <w:t>TS. Hoàng Văn Thông</w:t>
            </w:r>
          </w:p>
        </w:tc>
        <w:tc>
          <w:tcPr>
            <w:tcW w:w="4644" w:type="dxa"/>
          </w:tcPr>
          <w:p w:rsidR="004E2231" w:rsidRPr="00075AED" w:rsidRDefault="004E2231" w:rsidP="00114DDE">
            <w:pPr>
              <w:pStyle w:val="Header"/>
              <w:tabs>
                <w:tab w:val="center" w:pos="2844"/>
              </w:tabs>
              <w:spacing w:line="264" w:lineRule="auto"/>
              <w:jc w:val="center"/>
              <w:outlineLvl w:val="0"/>
              <w:rPr>
                <w:b/>
                <w:color w:val="000000" w:themeColor="text1"/>
              </w:rPr>
            </w:pPr>
            <w:r w:rsidRPr="00075AED">
              <w:rPr>
                <w:b/>
                <w:color w:val="000000" w:themeColor="text1"/>
              </w:rPr>
              <w:t>TRƯỞNG BỘ MÔN</w:t>
            </w:r>
          </w:p>
          <w:p w:rsidR="004E2231" w:rsidRPr="00075AED" w:rsidRDefault="004E2231" w:rsidP="00114DDE">
            <w:pPr>
              <w:pStyle w:val="Header"/>
              <w:tabs>
                <w:tab w:val="center" w:pos="2844"/>
              </w:tabs>
              <w:spacing w:line="264" w:lineRule="auto"/>
              <w:jc w:val="center"/>
              <w:outlineLvl w:val="0"/>
              <w:rPr>
                <w:b/>
                <w:color w:val="000000" w:themeColor="text1"/>
              </w:rPr>
            </w:pPr>
          </w:p>
          <w:p w:rsidR="004E2231" w:rsidRPr="00075AED" w:rsidRDefault="004E2231" w:rsidP="00114DDE">
            <w:pPr>
              <w:pStyle w:val="Header"/>
              <w:tabs>
                <w:tab w:val="center" w:pos="2844"/>
              </w:tabs>
              <w:spacing w:line="264" w:lineRule="auto"/>
              <w:jc w:val="center"/>
              <w:outlineLvl w:val="0"/>
              <w:rPr>
                <w:b/>
                <w:color w:val="000000" w:themeColor="text1"/>
              </w:rPr>
            </w:pPr>
          </w:p>
          <w:p w:rsidR="004E2231" w:rsidRPr="00075AED" w:rsidRDefault="004E2231" w:rsidP="00114DDE">
            <w:pPr>
              <w:pStyle w:val="Header"/>
              <w:tabs>
                <w:tab w:val="center" w:pos="2844"/>
              </w:tabs>
              <w:spacing w:line="264" w:lineRule="auto"/>
              <w:jc w:val="center"/>
              <w:outlineLvl w:val="0"/>
              <w:rPr>
                <w:b/>
                <w:color w:val="000000" w:themeColor="text1"/>
              </w:rPr>
            </w:pPr>
          </w:p>
          <w:p w:rsidR="004E2231" w:rsidRPr="00075AED" w:rsidRDefault="004E2231" w:rsidP="00114DDE">
            <w:pPr>
              <w:pStyle w:val="Header"/>
              <w:tabs>
                <w:tab w:val="center" w:pos="2844"/>
              </w:tabs>
              <w:spacing w:line="264" w:lineRule="auto"/>
              <w:jc w:val="center"/>
              <w:outlineLvl w:val="0"/>
              <w:rPr>
                <w:b/>
                <w:color w:val="000000" w:themeColor="text1"/>
              </w:rPr>
            </w:pPr>
          </w:p>
          <w:p w:rsidR="004E2231" w:rsidRPr="00075AED" w:rsidRDefault="004E2231" w:rsidP="00114DDE">
            <w:pPr>
              <w:pStyle w:val="Header"/>
              <w:tabs>
                <w:tab w:val="center" w:pos="2844"/>
              </w:tabs>
              <w:spacing w:line="264" w:lineRule="auto"/>
              <w:jc w:val="center"/>
              <w:outlineLvl w:val="0"/>
              <w:rPr>
                <w:b/>
                <w:color w:val="000000" w:themeColor="text1"/>
              </w:rPr>
            </w:pPr>
          </w:p>
          <w:p w:rsidR="004E2231" w:rsidRPr="00075AED" w:rsidRDefault="004E2231" w:rsidP="00114DDE">
            <w:pPr>
              <w:pStyle w:val="Header"/>
              <w:tabs>
                <w:tab w:val="center" w:pos="2844"/>
              </w:tabs>
              <w:spacing w:line="264" w:lineRule="auto"/>
              <w:jc w:val="center"/>
              <w:outlineLvl w:val="0"/>
              <w:rPr>
                <w:b/>
                <w:color w:val="000000" w:themeColor="text1"/>
              </w:rPr>
            </w:pPr>
            <w:r w:rsidRPr="00075AED">
              <w:rPr>
                <w:b/>
                <w:color w:val="000000" w:themeColor="text1"/>
              </w:rPr>
              <w:t>TS. Hoàng Văn Thông</w:t>
            </w:r>
          </w:p>
        </w:tc>
      </w:tr>
    </w:tbl>
    <w:p w:rsidR="004E2231" w:rsidRPr="00075AED" w:rsidRDefault="004E2231" w:rsidP="004E2231">
      <w:pPr>
        <w:pStyle w:val="Header"/>
        <w:tabs>
          <w:tab w:val="center" w:pos="2844"/>
        </w:tabs>
        <w:spacing w:line="264" w:lineRule="auto"/>
        <w:jc w:val="center"/>
        <w:outlineLvl w:val="0"/>
        <w:rPr>
          <w:b/>
          <w:color w:val="000000" w:themeColor="text1"/>
        </w:rPr>
      </w:pPr>
    </w:p>
    <w:p w:rsidR="004E2231" w:rsidRPr="00075AED" w:rsidRDefault="004E2231" w:rsidP="004E2231">
      <w:pPr>
        <w:pStyle w:val="Header"/>
        <w:tabs>
          <w:tab w:val="center" w:pos="2844"/>
        </w:tabs>
        <w:spacing w:line="264" w:lineRule="auto"/>
        <w:jc w:val="center"/>
        <w:outlineLvl w:val="0"/>
        <w:rPr>
          <w:b/>
          <w:color w:val="000000" w:themeColor="text1"/>
        </w:rPr>
      </w:pPr>
      <w:r w:rsidRPr="00075AED">
        <w:rPr>
          <w:b/>
          <w:color w:val="000000" w:themeColor="text1"/>
        </w:rPr>
        <w:t>PHÊ DUYỆT CỦA NHÀ TRƯỜNG</w:t>
      </w:r>
    </w:p>
    <w:p w:rsidR="004E2231" w:rsidRPr="00133D3B" w:rsidRDefault="004E2231" w:rsidP="004E2231">
      <w:pPr>
        <w:rPr>
          <w:rFonts w:ascii="Times New Roman" w:hAnsi="Times New Roman" w:cs="Times New Roman"/>
          <w:sz w:val="24"/>
          <w:szCs w:val="24"/>
        </w:rPr>
      </w:pPr>
    </w:p>
    <w:p w:rsidR="005642F0" w:rsidRPr="00F404E7" w:rsidRDefault="005642F0">
      <w:pPr>
        <w:rPr>
          <w:sz w:val="24"/>
          <w:szCs w:val="24"/>
        </w:rPr>
      </w:pPr>
    </w:p>
    <w:sectPr w:rsidR="005642F0" w:rsidRPr="00F404E7">
      <w:footerReference w:type="default" r:id="rId7"/>
      <w:pgSz w:w="11906" w:h="16838"/>
      <w:pgMar w:top="1134" w:right="1134" w:bottom="1134" w:left="1701" w:header="680" w:footer="56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472A" w:rsidRDefault="00E0472A">
      <w:r>
        <w:separator/>
      </w:r>
    </w:p>
  </w:endnote>
  <w:endnote w:type="continuationSeparator" w:id="0">
    <w:p w:rsidR="00E0472A" w:rsidRDefault="00E04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0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57D7" w:rsidRDefault="009557D7">
    <w:pPr>
      <w:pBdr>
        <w:top w:val="nil"/>
        <w:left w:val="nil"/>
        <w:bottom w:val="nil"/>
        <w:right w:val="nil"/>
        <w:between w:val="nil"/>
      </w:pBdr>
      <w:tabs>
        <w:tab w:val="center" w:pos="4513"/>
        <w:tab w:val="right" w:pos="9026"/>
      </w:tabs>
      <w:jc w:val="center"/>
      <w:rPr>
        <w:color w:val="000000"/>
        <w:szCs w:val="21"/>
      </w:rPr>
    </w:pPr>
  </w:p>
  <w:p w:rsidR="009557D7" w:rsidRDefault="009557D7">
    <w:pPr>
      <w:pBdr>
        <w:top w:val="nil"/>
        <w:left w:val="nil"/>
        <w:bottom w:val="nil"/>
        <w:right w:val="nil"/>
        <w:between w:val="nil"/>
      </w:pBdr>
      <w:tabs>
        <w:tab w:val="center" w:pos="4513"/>
        <w:tab w:val="right" w:pos="9026"/>
      </w:tabs>
      <w:jc w:val="center"/>
      <w:rPr>
        <w:color w:val="000000"/>
        <w:szCs w:val="21"/>
      </w:rPr>
    </w:pPr>
    <w:r>
      <w:rPr>
        <w:color w:val="000000"/>
        <w:szCs w:val="21"/>
      </w:rPr>
      <w:fldChar w:fldCharType="begin"/>
    </w:r>
    <w:r>
      <w:rPr>
        <w:color w:val="000000"/>
        <w:szCs w:val="21"/>
      </w:rPr>
      <w:instrText>PAGE</w:instrText>
    </w:r>
    <w:r>
      <w:rPr>
        <w:color w:val="000000"/>
        <w:szCs w:val="21"/>
      </w:rPr>
      <w:fldChar w:fldCharType="separate"/>
    </w:r>
    <w:r w:rsidR="00FA4192">
      <w:rPr>
        <w:noProof/>
        <w:color w:val="000000"/>
        <w:szCs w:val="21"/>
      </w:rPr>
      <w:t>6</w:t>
    </w:r>
    <w:r>
      <w:rPr>
        <w:color w:val="000000"/>
        <w:szCs w:val="21"/>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472A" w:rsidRDefault="00E0472A">
      <w:r>
        <w:separator/>
      </w:r>
    </w:p>
  </w:footnote>
  <w:footnote w:type="continuationSeparator" w:id="0">
    <w:p w:rsidR="00E0472A" w:rsidRDefault="00E0472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E4AF2"/>
    <w:multiLevelType w:val="hybridMultilevel"/>
    <w:tmpl w:val="63EA6B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961464D"/>
    <w:multiLevelType w:val="multilevel"/>
    <w:tmpl w:val="54023A6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9E428DC"/>
    <w:multiLevelType w:val="multilevel"/>
    <w:tmpl w:val="67189536"/>
    <w:lvl w:ilvl="0">
      <w:start w:val="4"/>
      <w:numFmt w:val="decimal"/>
      <w:lvlText w:val="%1"/>
      <w:lvlJc w:val="left"/>
      <w:pPr>
        <w:ind w:left="360" w:hanging="360"/>
      </w:pPr>
      <w:rPr>
        <w:rFonts w:hint="default"/>
      </w:rPr>
    </w:lvl>
    <w:lvl w:ilvl="1">
      <w:start w:val="1"/>
      <w:numFmt w:val="decimal"/>
      <w:lvlText w:val="%1.%2"/>
      <w:lvlJc w:val="left"/>
      <w:pPr>
        <w:ind w:left="856" w:hanging="36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208"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920" w:hanging="144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5272" w:hanging="1800"/>
      </w:pPr>
      <w:rPr>
        <w:rFonts w:hint="default"/>
      </w:rPr>
    </w:lvl>
    <w:lvl w:ilvl="8">
      <w:start w:val="1"/>
      <w:numFmt w:val="decimal"/>
      <w:lvlText w:val="%1.%2.%3.%4.%5.%6.%7.%8.%9"/>
      <w:lvlJc w:val="left"/>
      <w:pPr>
        <w:ind w:left="5768" w:hanging="1800"/>
      </w:pPr>
      <w:rPr>
        <w:rFonts w:hint="default"/>
      </w:rPr>
    </w:lvl>
  </w:abstractNum>
  <w:abstractNum w:abstractNumId="3" w15:restartNumberingAfterBreak="0">
    <w:nsid w:val="3A313089"/>
    <w:multiLevelType w:val="hybridMultilevel"/>
    <w:tmpl w:val="61EE66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3E21A99"/>
    <w:multiLevelType w:val="multilevel"/>
    <w:tmpl w:val="4E16FA96"/>
    <w:lvl w:ilvl="0">
      <w:start w:val="2"/>
      <w:numFmt w:val="bullet"/>
      <w:lvlText w:val="-"/>
      <w:lvlJc w:val="left"/>
      <w:pPr>
        <w:ind w:left="53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1226E93"/>
    <w:multiLevelType w:val="hybridMultilevel"/>
    <w:tmpl w:val="C3E84A3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14C"/>
    <w:rsid w:val="00003160"/>
    <w:rsid w:val="00033D4D"/>
    <w:rsid w:val="00051367"/>
    <w:rsid w:val="00072F45"/>
    <w:rsid w:val="0008593B"/>
    <w:rsid w:val="0008643F"/>
    <w:rsid w:val="00096809"/>
    <w:rsid w:val="000A191F"/>
    <w:rsid w:val="000B2CCC"/>
    <w:rsid w:val="000B3BCB"/>
    <w:rsid w:val="000F273A"/>
    <w:rsid w:val="000F5874"/>
    <w:rsid w:val="00132FC3"/>
    <w:rsid w:val="0014582F"/>
    <w:rsid w:val="001C356F"/>
    <w:rsid w:val="001D7186"/>
    <w:rsid w:val="0024259C"/>
    <w:rsid w:val="00250399"/>
    <w:rsid w:val="00270C4D"/>
    <w:rsid w:val="002917FB"/>
    <w:rsid w:val="002B22AE"/>
    <w:rsid w:val="002C0466"/>
    <w:rsid w:val="002D232D"/>
    <w:rsid w:val="002E3F74"/>
    <w:rsid w:val="00315220"/>
    <w:rsid w:val="00317596"/>
    <w:rsid w:val="00325FA1"/>
    <w:rsid w:val="00362574"/>
    <w:rsid w:val="00362FED"/>
    <w:rsid w:val="00370132"/>
    <w:rsid w:val="003B0D03"/>
    <w:rsid w:val="003C1739"/>
    <w:rsid w:val="003C3B7E"/>
    <w:rsid w:val="00404158"/>
    <w:rsid w:val="00425704"/>
    <w:rsid w:val="004260C2"/>
    <w:rsid w:val="00442222"/>
    <w:rsid w:val="00451ED3"/>
    <w:rsid w:val="004B4379"/>
    <w:rsid w:val="004E2231"/>
    <w:rsid w:val="004F21AC"/>
    <w:rsid w:val="004F24D8"/>
    <w:rsid w:val="004F4865"/>
    <w:rsid w:val="0050134D"/>
    <w:rsid w:val="005079BC"/>
    <w:rsid w:val="00530B3C"/>
    <w:rsid w:val="00546125"/>
    <w:rsid w:val="005607EB"/>
    <w:rsid w:val="005609EA"/>
    <w:rsid w:val="005642F0"/>
    <w:rsid w:val="00564EDA"/>
    <w:rsid w:val="005A318C"/>
    <w:rsid w:val="005B0D1E"/>
    <w:rsid w:val="005E4EC3"/>
    <w:rsid w:val="005E50AF"/>
    <w:rsid w:val="005F1562"/>
    <w:rsid w:val="00611A39"/>
    <w:rsid w:val="00622AAD"/>
    <w:rsid w:val="00634582"/>
    <w:rsid w:val="006507A6"/>
    <w:rsid w:val="006577B5"/>
    <w:rsid w:val="006D54EB"/>
    <w:rsid w:val="006E4883"/>
    <w:rsid w:val="006E614C"/>
    <w:rsid w:val="00750DF7"/>
    <w:rsid w:val="00781120"/>
    <w:rsid w:val="007B351D"/>
    <w:rsid w:val="007B4D21"/>
    <w:rsid w:val="007E2AFA"/>
    <w:rsid w:val="007F6CA8"/>
    <w:rsid w:val="00804F4F"/>
    <w:rsid w:val="00811FA3"/>
    <w:rsid w:val="0082242A"/>
    <w:rsid w:val="00835EEF"/>
    <w:rsid w:val="00851C4B"/>
    <w:rsid w:val="00876272"/>
    <w:rsid w:val="008770AB"/>
    <w:rsid w:val="00896635"/>
    <w:rsid w:val="008F37FB"/>
    <w:rsid w:val="0090023F"/>
    <w:rsid w:val="00905D73"/>
    <w:rsid w:val="00915DD2"/>
    <w:rsid w:val="009557D7"/>
    <w:rsid w:val="0096642D"/>
    <w:rsid w:val="00993DB0"/>
    <w:rsid w:val="009A14C4"/>
    <w:rsid w:val="009F7CCC"/>
    <w:rsid w:val="00A3193D"/>
    <w:rsid w:val="00A72068"/>
    <w:rsid w:val="00A903F9"/>
    <w:rsid w:val="00AA4F80"/>
    <w:rsid w:val="00AB1BC4"/>
    <w:rsid w:val="00AE52CE"/>
    <w:rsid w:val="00B066BE"/>
    <w:rsid w:val="00B07E64"/>
    <w:rsid w:val="00B16F5A"/>
    <w:rsid w:val="00B1731C"/>
    <w:rsid w:val="00B470F2"/>
    <w:rsid w:val="00B82F32"/>
    <w:rsid w:val="00BA4D92"/>
    <w:rsid w:val="00BB39F1"/>
    <w:rsid w:val="00C11139"/>
    <w:rsid w:val="00C27B0B"/>
    <w:rsid w:val="00C47C3F"/>
    <w:rsid w:val="00C84763"/>
    <w:rsid w:val="00C90239"/>
    <w:rsid w:val="00CA6E2B"/>
    <w:rsid w:val="00CB4937"/>
    <w:rsid w:val="00CC1566"/>
    <w:rsid w:val="00CF35FF"/>
    <w:rsid w:val="00CF5B53"/>
    <w:rsid w:val="00D0032A"/>
    <w:rsid w:val="00D01374"/>
    <w:rsid w:val="00D24372"/>
    <w:rsid w:val="00D26DDB"/>
    <w:rsid w:val="00D47F20"/>
    <w:rsid w:val="00D57A41"/>
    <w:rsid w:val="00D73C4A"/>
    <w:rsid w:val="00D76776"/>
    <w:rsid w:val="00D907F0"/>
    <w:rsid w:val="00D97E31"/>
    <w:rsid w:val="00DB1493"/>
    <w:rsid w:val="00DE7E4D"/>
    <w:rsid w:val="00DF3D58"/>
    <w:rsid w:val="00E0472A"/>
    <w:rsid w:val="00E04AF9"/>
    <w:rsid w:val="00E11404"/>
    <w:rsid w:val="00E15337"/>
    <w:rsid w:val="00E402A8"/>
    <w:rsid w:val="00E7046A"/>
    <w:rsid w:val="00ED1AC8"/>
    <w:rsid w:val="00F05B00"/>
    <w:rsid w:val="00F06330"/>
    <w:rsid w:val="00F23FCB"/>
    <w:rsid w:val="00F404E7"/>
    <w:rsid w:val="00F4369F"/>
    <w:rsid w:val="00F91031"/>
    <w:rsid w:val="00F93C45"/>
    <w:rsid w:val="00FA4192"/>
    <w:rsid w:val="00FA42C6"/>
    <w:rsid w:val="00FC1B06"/>
    <w:rsid w:val="00FD3444"/>
    <w:rsid w:val="00FE04B9"/>
    <w:rsid w:val="00FF7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4B2D0"/>
  <w15:chartTrackingRefBased/>
  <w15:docId w15:val="{9859D68F-B1E8-455B-A2A9-DC81E71C1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before="120" w:after="12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614C"/>
    <w:pPr>
      <w:widowControl w:val="0"/>
      <w:spacing w:before="0" w:after="0" w:line="240" w:lineRule="auto"/>
      <w:jc w:val="both"/>
    </w:pPr>
    <w:rPr>
      <w:rFonts w:ascii="Century" w:eastAsia="Century" w:hAnsi="Century" w:cs="Century"/>
      <w:kern w:val="2"/>
      <w:sz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91F"/>
    <w:pPr>
      <w:ind w:left="720"/>
      <w:contextualSpacing/>
    </w:pPr>
  </w:style>
  <w:style w:type="paragraph" w:styleId="BalloonText">
    <w:name w:val="Balloon Text"/>
    <w:basedOn w:val="Normal"/>
    <w:link w:val="BalloonTextChar"/>
    <w:uiPriority w:val="99"/>
    <w:semiHidden/>
    <w:unhideWhenUsed/>
    <w:rsid w:val="00DB14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493"/>
    <w:rPr>
      <w:rFonts w:ascii="Segoe UI" w:eastAsia="Century" w:hAnsi="Segoe UI" w:cs="Segoe UI"/>
      <w:kern w:val="2"/>
      <w:sz w:val="18"/>
      <w:szCs w:val="18"/>
      <w:lang w:eastAsia="ja-JP"/>
    </w:rPr>
  </w:style>
  <w:style w:type="table" w:styleId="TableGrid">
    <w:name w:val="Table Grid"/>
    <w:basedOn w:val="TableNormal"/>
    <w:uiPriority w:val="39"/>
    <w:rsid w:val="00DB149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rsid w:val="004E2231"/>
    <w:pPr>
      <w:widowControl/>
      <w:tabs>
        <w:tab w:val="center" w:pos="4320"/>
        <w:tab w:val="right" w:pos="8640"/>
      </w:tabs>
      <w:jc w:val="left"/>
    </w:pPr>
    <w:rPr>
      <w:rFonts w:ascii="Times New Roman" w:hAnsi="Times New Roman"/>
      <w:kern w:val="0"/>
      <w:sz w:val="24"/>
      <w:szCs w:val="24"/>
      <w:lang w:eastAsia="en-US"/>
    </w:rPr>
  </w:style>
  <w:style w:type="character" w:customStyle="1" w:styleId="HeaderChar">
    <w:name w:val="Header Char"/>
    <w:basedOn w:val="DefaultParagraphFont"/>
    <w:uiPriority w:val="99"/>
    <w:semiHidden/>
    <w:rsid w:val="004E2231"/>
    <w:rPr>
      <w:rFonts w:ascii="Century" w:eastAsia="Century" w:hAnsi="Century" w:cs="Century"/>
      <w:kern w:val="2"/>
      <w:sz w:val="21"/>
      <w:lang w:eastAsia="ja-JP"/>
    </w:rPr>
  </w:style>
  <w:style w:type="character" w:customStyle="1" w:styleId="HeaderChar1">
    <w:name w:val="Header Char1"/>
    <w:link w:val="Header"/>
    <w:rsid w:val="004E2231"/>
    <w:rPr>
      <w:rFonts w:eastAsia="Century" w:cs="Century"/>
      <w:sz w:val="24"/>
      <w:szCs w:val="24"/>
    </w:rPr>
  </w:style>
  <w:style w:type="paragraph" w:styleId="NormalWeb">
    <w:name w:val="Normal (Web)"/>
    <w:basedOn w:val="Normal"/>
    <w:uiPriority w:val="99"/>
    <w:semiHidden/>
    <w:unhideWhenUsed/>
    <w:rsid w:val="00FC1B06"/>
    <w:pPr>
      <w:widowControl/>
      <w:spacing w:before="100" w:beforeAutospacing="1" w:after="100" w:afterAutospacing="1"/>
      <w:jc w:val="left"/>
    </w:pPr>
    <w:rPr>
      <w:rFonts w:ascii="Times New Roman" w:eastAsia="Times New Roman" w:hAnsi="Times New Roman" w:cs="Times New Roman"/>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920</TotalTime>
  <Pages>6</Pages>
  <Words>1537</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Hoang Van Thong</cp:lastModifiedBy>
  <cp:revision>110</cp:revision>
  <cp:lastPrinted>2022-06-01T08:22:00Z</cp:lastPrinted>
  <dcterms:created xsi:type="dcterms:W3CDTF">2020-10-08T04:44:00Z</dcterms:created>
  <dcterms:modified xsi:type="dcterms:W3CDTF">2022-12-26T06:21:00Z</dcterms:modified>
</cp:coreProperties>
</file>