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885.0" w:type="dxa"/>
        <w:tblLayout w:type="fixed"/>
        <w:tblLook w:val="0400"/>
      </w:tblPr>
      <w:tblGrid>
        <w:gridCol w:w="4537"/>
        <w:gridCol w:w="6237"/>
        <w:tblGridChange w:id="0">
          <w:tblGrid>
            <w:gridCol w:w="4537"/>
            <w:gridCol w:w="6237"/>
          </w:tblGrid>
        </w:tblGridChange>
      </w:tblGrid>
      <w:tr>
        <w:trPr>
          <w:cantSplit w:val="0"/>
          <w:tblHeader w:val="0"/>
        </w:trPr>
        <w:tc>
          <w:tcPr>
            <w:shd w:fill="auto" w:val="clear"/>
          </w:tcPr>
          <w:p w:rsidR="00000000" w:rsidDel="00000000" w:rsidP="00000000" w:rsidRDefault="00000000" w:rsidRPr="00000000" w14:paraId="0000000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Trường Đại học GTVT</w:t>
            </w:r>
          </w:p>
          <w:p w:rsidR="00000000" w:rsidDel="00000000" w:rsidP="00000000" w:rsidRDefault="00000000" w:rsidRPr="00000000" w14:paraId="0000000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Khoa: Công nghệ thông tin</w:t>
            </w:r>
          </w:p>
        </w:tc>
        <w:tc>
          <w:tcPr>
            <w:shd w:fill="auto" w:val="clear"/>
          </w:tcPr>
          <w:p w:rsidR="00000000" w:rsidDel="00000000" w:rsidP="00000000" w:rsidRDefault="00000000" w:rsidRPr="00000000" w14:paraId="0000000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University of Transport and Communications </w:t>
            </w:r>
          </w:p>
          <w:p w:rsidR="00000000" w:rsidDel="00000000" w:rsidP="00000000" w:rsidRDefault="00000000" w:rsidRPr="00000000" w14:paraId="0000000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Faculty of Information Technology</w:t>
            </w:r>
          </w:p>
        </w:tc>
      </w:tr>
    </w:tbl>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ĐỀ CƯƠNG HỌC PHẦN</w:t>
      </w:r>
    </w:p>
    <w:p w:rsidR="00000000" w:rsidDel="00000000" w:rsidP="00000000" w:rsidRDefault="00000000" w:rsidRPr="00000000" w14:paraId="00000009">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THIẾT KẾ WEBSITE</w:t>
      </w:r>
    </w:p>
    <w:p w:rsidR="00000000" w:rsidDel="00000000" w:rsidP="00000000" w:rsidRDefault="00000000" w:rsidRPr="00000000" w14:paraId="0000000A">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Front End Web Design</w:t>
      </w:r>
    </w:p>
    <w:p w:rsidR="00000000" w:rsidDel="00000000" w:rsidP="00000000" w:rsidRDefault="00000000" w:rsidRPr="00000000" w14:paraId="0000000B">
      <w:pPr>
        <w:jc w:val="cente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Thông tin tổng quát </w:t>
      </w:r>
      <w:r w:rsidDel="00000000" w:rsidR="00000000" w:rsidRPr="00000000">
        <w:rPr>
          <w:rFonts w:ascii="Times New Roman" w:cs="Times New Roman" w:eastAsia="Times New Roman" w:hAnsi="Times New Roman"/>
          <w:i w:val="1"/>
          <w:color w:val="000000"/>
          <w:sz w:val="24"/>
          <w:szCs w:val="24"/>
          <w:rtl w:val="0"/>
        </w:rPr>
        <w:t xml:space="preserve">(general information)</w:t>
      </w:r>
      <w:r w:rsidDel="00000000" w:rsidR="00000000" w:rsidRPr="00000000">
        <w:rPr>
          <w:rtl w:val="0"/>
        </w:rPr>
      </w:r>
    </w:p>
    <w:tbl>
      <w:tblPr>
        <w:tblStyle w:val="Table2"/>
        <w:tblW w:w="8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3"/>
        <w:gridCol w:w="4607"/>
        <w:tblGridChange w:id="0">
          <w:tblGrid>
            <w:gridCol w:w="4343"/>
            <w:gridCol w:w="4607"/>
          </w:tblGrid>
        </w:tblGridChange>
      </w:tblGrid>
      <w:tr>
        <w:trPr>
          <w:cantSplit w:val="0"/>
          <w:tblHeader w:val="0"/>
        </w:trPr>
        <w:tc>
          <w:tcPr>
            <w:shd w:fill="auto" w:val="clear"/>
            <w:tcMar>
              <w:left w:w="108.0" w:type="dxa"/>
              <w:right w:w="0.0" w:type="dxa"/>
            </w:tcMar>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học phần:</w:t>
            </w:r>
          </w:p>
        </w:tc>
        <w:tc>
          <w:tcPr>
            <w:shd w:fill="auto" w:val="clear"/>
            <w:tcMar>
              <w:left w:w="108.0" w:type="dxa"/>
              <w:right w:w="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website</w:t>
            </w:r>
          </w:p>
        </w:tc>
      </w:tr>
      <w:tr>
        <w:trPr>
          <w:cantSplit w:val="0"/>
          <w:tblHeader w:val="0"/>
        </w:trPr>
        <w:tc>
          <w:tcPr>
            <w:shd w:fill="auto" w:val="clear"/>
            <w:tcMar>
              <w:left w:w="108.0" w:type="dxa"/>
              <w:right w:w="0.0" w:type="dxa"/>
            </w:tcMar>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số học phần:</w:t>
            </w:r>
          </w:p>
        </w:tc>
        <w:tc>
          <w:tcPr>
            <w:shd w:fill="auto" w:val="clear"/>
            <w:tcMar>
              <w:left w:w="108.0" w:type="dxa"/>
              <w:right w:w="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IT1.106.3</w:t>
            </w:r>
          </w:p>
        </w:tc>
      </w:tr>
      <w:tr>
        <w:trPr>
          <w:cantSplit w:val="0"/>
          <w:tblHeader w:val="0"/>
        </w:trPr>
        <w:tc>
          <w:tcPr>
            <w:shd w:fill="auto" w:val="clear"/>
            <w:tcMar>
              <w:left w:w="108.0" w:type="dxa"/>
              <w:right w:w="0.0" w:type="dxa"/>
            </w:tcMar>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Ngành/Chuyên ngành đào tạo</w:t>
            </w:r>
          </w:p>
        </w:tc>
        <w:tc>
          <w:tcPr>
            <w:shd w:fill="auto" w:val="clear"/>
            <w:tcMar>
              <w:left w:w="108.0" w:type="dxa"/>
              <w:right w:w="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nghệ Thông tin</w:t>
            </w:r>
          </w:p>
        </w:tc>
      </w:tr>
      <w:tr>
        <w:trPr>
          <w:cantSplit w:val="0"/>
          <w:tblHeader w:val="0"/>
        </w:trPr>
        <w:tc>
          <w:tcPr>
            <w:gridSpan w:val="2"/>
            <w:shd w:fill="auto" w:val="clear"/>
            <w:tcMar>
              <w:left w:w="108.0" w:type="dxa"/>
              <w:right w:w="0.0" w:type="dxa"/>
            </w:tcMar>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kỹ năng:</w:t>
            </w:r>
          </w:p>
          <w:p w:rsidR="00000000" w:rsidDel="00000000" w:rsidP="00000000" w:rsidRDefault="00000000" w:rsidRPr="00000000" w14:paraId="00000015">
            <w:pPr>
              <w:tabs>
                <w:tab w:val="left"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bản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chuyên ngành</w:t>
            </w:r>
          </w:p>
          <w:p w:rsidR="00000000" w:rsidDel="00000000" w:rsidP="00000000" w:rsidRDefault="00000000" w:rsidRPr="00000000" w14:paraId="00000016">
            <w:pPr>
              <w:tabs>
                <w:tab w:val="left"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sở ngành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ngành</w:t>
            </w:r>
            <w:r w:rsidDel="00000000" w:rsidR="00000000" w:rsidRPr="00000000">
              <w:rPr>
                <w:color w:val="000000"/>
                <w:rtl w:val="0"/>
              </w:rPr>
              <w:t xml:space="preserve">                    </w:t>
            </w: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w:t>
            </w:r>
          </w:p>
        </w:tc>
        <w:tc>
          <w:tcPr>
            <w:shd w:fill="auto" w:val="clear"/>
            <w:tcMar>
              <w:left w:w="108.0" w:type="dxa"/>
              <w:right w:w="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Mar>
              <w:left w:w="108.0" w:type="dxa"/>
              <w:right w:w="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lý thuyết:</w:t>
            </w:r>
          </w:p>
        </w:tc>
        <w:tc>
          <w:tcPr>
            <w:shd w:fill="auto" w:val="clear"/>
            <w:tcMar>
              <w:left w:w="108.0" w:type="dxa"/>
              <w:right w:w="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shd w:fill="auto" w:val="clear"/>
            <w:tcMar>
              <w:left w:w="108.0" w:type="dxa"/>
              <w:right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BTL</w:t>
            </w:r>
          </w:p>
        </w:tc>
        <w:tc>
          <w:tcPr>
            <w:shd w:fill="auto" w:val="clear"/>
            <w:tcMar>
              <w:left w:w="108.0" w:type="dxa"/>
              <w:right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Thảo luận, Bài tập:</w:t>
            </w:r>
          </w:p>
        </w:tc>
        <w:tc>
          <w:tcPr>
            <w:shd w:fill="auto" w:val="clear"/>
            <w:tcMar>
              <w:left w:w="108.0" w:type="dxa"/>
              <w:right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thực hành, thí nghiệm:</w:t>
            </w:r>
          </w:p>
        </w:tc>
        <w:tc>
          <w:tcPr>
            <w:shd w:fill="auto" w:val="clear"/>
            <w:tcMar>
              <w:left w:w="108.0" w:type="dxa"/>
              <w:right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tự học:</w:t>
            </w:r>
          </w:p>
        </w:tc>
        <w:tc>
          <w:tcPr>
            <w:shd w:fill="auto" w:val="clear"/>
            <w:tcMar>
              <w:left w:w="108.0" w:type="dxa"/>
              <w:right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blHeader w:val="0"/>
        </w:trPr>
        <w:tc>
          <w:tcPr>
            <w:shd w:fill="auto" w:val="clear"/>
            <w:tcMar>
              <w:left w:w="108.0" w:type="dxa"/>
              <w:right w:w="0.0" w:type="dxa"/>
            </w:tcMar>
          </w:tcPr>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tiên quyết: </w:t>
            </w:r>
          </w:p>
        </w:tc>
        <w:tc>
          <w:tcPr>
            <w:shd w:fill="auto" w:val="clear"/>
            <w:tcMar>
              <w:left w:w="108.0" w:type="dxa"/>
              <w:right w:w="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học trước:</w:t>
            </w:r>
          </w:p>
        </w:tc>
        <w:tc>
          <w:tcPr>
            <w:shd w:fill="auto" w:val="clear"/>
            <w:tcMar>
              <w:left w:w="108.0" w:type="dxa"/>
              <w:right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ươ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 Mã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w:t>
            </w:r>
            <w:r w:rsidDel="00000000" w:rsidR="00000000" w:rsidRPr="00000000">
              <w:rPr>
                <w:rtl w:val="0"/>
              </w:rPr>
              <w:t xml:space="preserve">IT0.004.3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shd w:fill="auto" w:val="clear"/>
            <w:tcMar>
              <w:left w:w="108.0" w:type="dxa"/>
              <w:right w:w="0.0" w:type="dxa"/>
            </w:tcMar>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song hành: </w:t>
            </w:r>
          </w:p>
        </w:tc>
        <w:tc>
          <w:tcPr>
            <w:shd w:fill="auto" w:val="clear"/>
            <w:tcMar>
              <w:left w:w="108.0" w:type="dxa"/>
              <w:right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khác đối với học phần:</w:t>
            </w:r>
          </w:p>
        </w:tc>
        <w:tc>
          <w:tcPr>
            <w:shd w:fill="auto" w:val="clear"/>
            <w:tcMar>
              <w:left w:w="108.0" w:type="dxa"/>
              <w:right w:w="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học có máy chiếu/Bảng thông minh</w:t>
            </w:r>
          </w:p>
        </w:tc>
      </w:tr>
    </w:tbl>
    <w:p w:rsidR="00000000" w:rsidDel="00000000" w:rsidP="00000000" w:rsidRDefault="00000000" w:rsidRPr="00000000" w14:paraId="0000002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(Số tiết phân bổ cho lý thuyết, thảo luận, bài tập, bài tập lớn, thực hành, thí nghiệm điền và bôi đậm tùy theo học phần cụ thể)</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Mô tả học phần</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(course descriptions)</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phần thuộc khối kiến thức cơ sở ngành.</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phần cung cấp cho sinh viên những kiến thức tổng quan về world wide web; nguyên lý hoạt động của web; các thành phần cơ bản cấu thành nên hoạt động của web.</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Trang bị cho người học các công nghệ để thiết kế giao diện web như: HTML, CSS, Java Script và các framework phổ biến.</w:t>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Sinh viên có khả năng làm việc nhóm để khảo sát, hình thành ý tưởng và thiết kế giao diện cho một hệ thống web phù hợp với yêu cầu của thực tế</w:t>
      </w:r>
    </w:p>
    <w:p w:rsidR="00000000" w:rsidDel="00000000" w:rsidP="00000000" w:rsidRDefault="00000000" w:rsidRPr="00000000" w14:paraId="0000003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Nguồn học liệu </w:t>
      </w:r>
      <w:r w:rsidDel="00000000" w:rsidR="00000000" w:rsidRPr="00000000">
        <w:rPr>
          <w:rFonts w:ascii="Times New Roman" w:cs="Times New Roman" w:eastAsia="Times New Roman" w:hAnsi="Times New Roman"/>
          <w:i w:val="1"/>
          <w:color w:val="000000"/>
          <w:sz w:val="24"/>
          <w:szCs w:val="24"/>
          <w:rtl w:val="0"/>
        </w:rPr>
        <w:t xml:space="preserve">(learning resources: course books, reference books, and softwares)  </w:t>
      </w:r>
    </w:p>
    <w:p w:rsidR="00000000" w:rsidDel="00000000" w:rsidP="00000000" w:rsidRDefault="00000000" w:rsidRPr="00000000" w14:paraId="0000003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giáo trình, tài liệu tham khảo, các phần mềm, không quá 5 cuốn)</w:t>
      </w:r>
    </w:p>
    <w:p w:rsidR="00000000" w:rsidDel="00000000" w:rsidP="00000000" w:rsidRDefault="00000000" w:rsidRPr="00000000" w14:paraId="00000034">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Giáo trình:</w:t>
      </w:r>
    </w:p>
    <w:p w:rsidR="00000000" w:rsidDel="00000000" w:rsidP="00000000" w:rsidRDefault="00000000" w:rsidRPr="00000000" w14:paraId="00000035">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Tài liệu khác:</w:t>
      </w:r>
    </w:p>
    <w:p w:rsidR="00000000" w:rsidDel="00000000" w:rsidP="00000000" w:rsidRDefault="00000000" w:rsidRPr="00000000" w14:paraId="0000003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Learning Web Design: A Beginner's Guide to HTML, CSS, JavaScript, and Web Graphics, Jennifer Robbins, O'Reilly Media, 2012.</w:t>
      </w: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37">
      <w:pPr>
        <w:widowControl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[2] JavaScript Cookbook, Shelley Powers, O'Reilly Media, 2010.</w:t>
      </w:r>
      <w:r w:rsidDel="00000000" w:rsidR="00000000" w:rsidRPr="00000000">
        <w:rPr>
          <w:rtl w:val="0"/>
        </w:rPr>
      </w:r>
    </w:p>
    <w:p w:rsidR="00000000" w:rsidDel="00000000" w:rsidP="00000000" w:rsidRDefault="00000000" w:rsidRPr="00000000" w14:paraId="0000003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HTML &amp; CSS: The Good Parts, Ben Henick, O'Reilly Media, 2010.</w:t>
      </w:r>
    </w:p>
    <w:p w:rsidR="00000000" w:rsidDel="00000000" w:rsidP="00000000" w:rsidRDefault="00000000" w:rsidRPr="00000000" w14:paraId="0000003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Mục tiêu học phần </w:t>
      </w:r>
      <w:r w:rsidDel="00000000" w:rsidR="00000000" w:rsidRPr="00000000">
        <w:rPr>
          <w:rFonts w:ascii="Times New Roman" w:cs="Times New Roman" w:eastAsia="Times New Roman" w:hAnsi="Times New Roman"/>
          <w:i w:val="1"/>
          <w:color w:val="000000"/>
          <w:sz w:val="24"/>
          <w:szCs w:val="24"/>
          <w:rtl w:val="0"/>
        </w:rPr>
        <w:t xml:space="preserve">(course goals)</w:t>
      </w:r>
    </w:p>
    <w:p w:rsidR="00000000" w:rsidDel="00000000" w:rsidP="00000000" w:rsidRDefault="00000000" w:rsidRPr="00000000" w14:paraId="0000003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(Thể hiện kiến thức, kỹ năng mà môn học cung cấp và sự liên quan với CĐR của CTĐT được phân nhiệm cho môn học)</w:t>
      </w:r>
    </w:p>
    <w:tbl>
      <w:tblPr>
        <w:tblStyle w:val="Table3"/>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5870"/>
        <w:gridCol w:w="2162"/>
        <w:tblGridChange w:id="0">
          <w:tblGrid>
            <w:gridCol w:w="1029"/>
            <w:gridCol w:w="5870"/>
            <w:gridCol w:w="2162"/>
          </w:tblGrid>
        </w:tblGridChange>
      </w:tblGrid>
      <w:tr>
        <w:trPr>
          <w:cantSplit w:val="0"/>
          <w:trHeight w:val="545" w:hRule="atLeast"/>
          <w:tblHeader w:val="0"/>
        </w:trPr>
        <w:tc>
          <w:tcPr>
            <w:shd w:fill="auto" w:val="clear"/>
            <w:tcMar>
              <w:left w:w="45.0" w:type="dxa"/>
              <w:right w:w="45.0" w:type="dxa"/>
            </w:tcMar>
            <w:vAlign w:val="center"/>
          </w:tcPr>
          <w:p w:rsidR="00000000" w:rsidDel="00000000" w:rsidP="00000000" w:rsidRDefault="00000000" w:rsidRPr="00000000" w14:paraId="0000003B">
            <w:pPr>
              <w:ind w:hanging="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Mục tiêu (G.x) [1]</w:t>
            </w:r>
          </w:p>
        </w:tc>
        <w:tc>
          <w:tcPr>
            <w:shd w:fill="auto" w:val="clear"/>
            <w:tcMar>
              <w:left w:w="45.0" w:type="dxa"/>
              <w:right w:w="45.0" w:type="dxa"/>
            </w:tcMar>
            <w:vAlign w:val="center"/>
          </w:tcPr>
          <w:p w:rsidR="00000000" w:rsidDel="00000000" w:rsidP="00000000" w:rsidRDefault="00000000" w:rsidRPr="00000000" w14:paraId="0000003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mục tiêu [2]</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liên quan của CTĐT [3]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3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w:t>
            </w:r>
          </w:p>
        </w:tc>
        <w:tc>
          <w:tcPr>
            <w:shd w:fill="auto" w:val="clear"/>
            <w:tcMar>
              <w:left w:w="45.0" w:type="dxa"/>
              <w:right w:w="45.0" w:type="dxa"/>
            </w:tcMar>
          </w:tcPr>
          <w:p w:rsidR="00000000" w:rsidDel="00000000" w:rsidP="00000000" w:rsidRDefault="00000000" w:rsidRPr="00000000" w14:paraId="0000003F">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Nắm được</w:t>
            </w:r>
            <w:r w:rsidDel="00000000" w:rsidR="00000000" w:rsidRPr="00000000">
              <w:rPr>
                <w:rFonts w:ascii="Times New Roman" w:cs="Times New Roman" w:eastAsia="Times New Roman" w:hAnsi="Times New Roman"/>
                <w:color w:val="000000"/>
                <w:sz w:val="24"/>
                <w:szCs w:val="24"/>
                <w:rtl w:val="0"/>
              </w:rPr>
              <w:t xml:space="preserve"> và có khả năng </w:t>
            </w:r>
            <w:r w:rsidDel="00000000" w:rsidR="00000000" w:rsidRPr="00000000">
              <w:rPr>
                <w:rFonts w:ascii="Times New Roman" w:cs="Times New Roman" w:eastAsia="Times New Roman" w:hAnsi="Times New Roman"/>
                <w:b w:val="1"/>
                <w:color w:val="000000"/>
                <w:sz w:val="24"/>
                <w:szCs w:val="24"/>
                <w:rtl w:val="0"/>
              </w:rPr>
              <w:t xml:space="preserve">vận dụng</w:t>
            </w:r>
            <w:r w:rsidDel="00000000" w:rsidR="00000000" w:rsidRPr="00000000">
              <w:rPr>
                <w:rFonts w:ascii="Times New Roman" w:cs="Times New Roman" w:eastAsia="Times New Roman" w:hAnsi="Times New Roman"/>
                <w:color w:val="000000"/>
                <w:sz w:val="24"/>
                <w:szCs w:val="24"/>
                <w:rtl w:val="0"/>
              </w:rPr>
              <w:t xml:space="preserve"> các công nghệ phục vụ cho việc thiết kế web</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CĐR2 (1.2)</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4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w:t>
            </w:r>
          </w:p>
        </w:tc>
        <w:tc>
          <w:tcPr>
            <w:shd w:fill="auto" w:val="clear"/>
            <w:tcMar>
              <w:left w:w="45.0" w:type="dxa"/>
              <w:right w:w="45.0" w:type="dxa"/>
            </w:tcMar>
          </w:tcPr>
          <w:p w:rsidR="00000000" w:rsidDel="00000000" w:rsidP="00000000" w:rsidRDefault="00000000" w:rsidRPr="00000000" w14:paraId="00000042">
            <w:pPr>
              <w:tabs>
                <w:tab w:val="left" w:pos="3893"/>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Tham gia</w:t>
            </w:r>
            <w:r w:rsidDel="00000000" w:rsidR="00000000" w:rsidRPr="00000000">
              <w:rPr>
                <w:rFonts w:ascii="Times New Roman" w:cs="Times New Roman" w:eastAsia="Times New Roman" w:hAnsi="Times New Roman"/>
                <w:color w:val="000000"/>
                <w:sz w:val="24"/>
                <w:szCs w:val="24"/>
                <w:rtl w:val="0"/>
              </w:rPr>
              <w:t xml:space="preserve"> làm việc nhóm để hình thành ý tưởng, </w:t>
            </w:r>
            <w:r w:rsidDel="00000000" w:rsidR="00000000" w:rsidRPr="00000000">
              <w:rPr>
                <w:rFonts w:ascii="Times New Roman" w:cs="Times New Roman" w:eastAsia="Times New Roman" w:hAnsi="Times New Roman"/>
                <w:b w:val="1"/>
                <w:color w:val="000000"/>
                <w:sz w:val="24"/>
                <w:szCs w:val="24"/>
                <w:rtl w:val="0"/>
              </w:rPr>
              <w:t xml:space="preserve">vận dụng</w:t>
            </w:r>
            <w:r w:rsidDel="00000000" w:rsidR="00000000" w:rsidRPr="00000000">
              <w:rPr>
                <w:rFonts w:ascii="Times New Roman" w:cs="Times New Roman" w:eastAsia="Times New Roman" w:hAnsi="Times New Roman"/>
                <w:color w:val="000000"/>
                <w:sz w:val="24"/>
                <w:szCs w:val="24"/>
                <w:rtl w:val="0"/>
              </w:rPr>
              <w:t xml:space="preserve"> các nguyên tắc để thiết kế web cho một hệ thống</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CĐR3 (4.3, 4.4)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CĐR10 (3.1)</w:t>
            </w:r>
          </w:p>
        </w:tc>
      </w:tr>
    </w:tbl>
    <w:p w:rsidR="00000000" w:rsidDel="00000000" w:rsidP="00000000" w:rsidRDefault="00000000" w:rsidRPr="00000000" w14:paraId="00000045">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mục tiêu của học phần. [2]: Mô tả mục tiêu. [3]: Ký hiệu CĐR của CTĐT và chuẩn đầu ra CDIO tương ứng.</w:t>
      </w:r>
    </w:p>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Chuẩn đầu ra học phần </w:t>
      </w:r>
      <w:r w:rsidDel="00000000" w:rsidR="00000000" w:rsidRPr="00000000">
        <w:rPr>
          <w:rFonts w:ascii="Times New Roman" w:cs="Times New Roman" w:eastAsia="Times New Roman" w:hAnsi="Times New Roman"/>
          <w:i w:val="1"/>
          <w:color w:val="000000"/>
          <w:sz w:val="24"/>
          <w:szCs w:val="24"/>
          <w:rtl w:val="0"/>
        </w:rPr>
        <w:t xml:space="preserve">(course learning outcomes)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(CĐR chi tiết hơn mục tiêu, mô tả sau khi học xong </w:t>
      </w:r>
      <w:r w:rsidDel="00000000" w:rsidR="00000000" w:rsidRPr="00000000">
        <w:rPr>
          <w:rFonts w:ascii="Times New Roman" w:cs="Times New Roman" w:eastAsia="Times New Roman" w:hAnsi="Times New Roman"/>
          <w:b w:val="1"/>
          <w:i w:val="1"/>
          <w:color w:val="000000"/>
          <w:sz w:val="24"/>
          <w:szCs w:val="24"/>
          <w:rtl w:val="0"/>
        </w:rPr>
        <w:t xml:space="preserve">sinh viên sẽ đạt được gì</w:t>
      </w:r>
      <w:r w:rsidDel="00000000" w:rsidR="00000000" w:rsidRPr="00000000">
        <w:rPr>
          <w:rFonts w:ascii="Times New Roman" w:cs="Times New Roman" w:eastAsia="Times New Roman" w:hAnsi="Times New Roman"/>
          <w:i w:val="1"/>
          <w:color w:val="000000"/>
          <w:sz w:val="24"/>
          <w:szCs w:val="24"/>
          <w:rtl w:val="0"/>
        </w:rPr>
        <w:t xml:space="preserve"> về kiến thức, kỹ năng và thái độ)</w:t>
      </w:r>
    </w:p>
    <w:tbl>
      <w:tblPr>
        <w:tblStyle w:val="Table4"/>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2"/>
        <w:gridCol w:w="5683"/>
        <w:gridCol w:w="2216"/>
        <w:tblGridChange w:id="0">
          <w:tblGrid>
            <w:gridCol w:w="1162"/>
            <w:gridCol w:w="5683"/>
            <w:gridCol w:w="2216"/>
          </w:tblGrid>
        </w:tblGridChange>
      </w:tblGrid>
      <w:tr>
        <w:trPr>
          <w:cantSplit w:val="0"/>
          <w:trHeight w:val="300" w:hRule="atLeast"/>
          <w:tblHeader w:val="0"/>
        </w:trPr>
        <w:tc>
          <w:tcPr>
            <w:shd w:fill="auto" w:val="clear"/>
            <w:tcMar>
              <w:left w:w="57.0" w:type="dxa"/>
              <w:right w:w="57.0" w:type="dxa"/>
            </w:tcMar>
            <w:vAlign w:val="center"/>
          </w:tcPr>
          <w:p w:rsidR="00000000" w:rsidDel="00000000" w:rsidP="00000000" w:rsidRDefault="00000000" w:rsidRPr="00000000" w14:paraId="0000004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HP cấp độ 3 </w:t>
            </w:r>
          </w:p>
          <w:p w:rsidR="00000000" w:rsidDel="00000000" w:rsidP="00000000" w:rsidRDefault="00000000" w:rsidRPr="00000000" w14:paraId="0000004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(G.x.y) [1]</w:t>
            </w:r>
          </w:p>
        </w:tc>
        <w:tc>
          <w:tcPr>
            <w:shd w:fill="auto" w:val="clear"/>
            <w:tcMar>
              <w:left w:w="57.0" w:type="dxa"/>
              <w:right w:w="57.0" w:type="dxa"/>
            </w:tcMar>
            <w:vAlign w:val="center"/>
          </w:tcPr>
          <w:p w:rsidR="00000000" w:rsidDel="00000000" w:rsidP="00000000" w:rsidRDefault="00000000" w:rsidRPr="00000000" w14:paraId="0000004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CĐR học phần[2]</w:t>
            </w:r>
          </w:p>
          <w:p w:rsidR="00000000" w:rsidDel="00000000" w:rsidP="00000000" w:rsidRDefault="00000000" w:rsidRPr="00000000" w14:paraId="0000004B">
            <w:pPr>
              <w:jc w:val="center"/>
              <w:rPr>
                <w:rFonts w:ascii="Times New Roman" w:cs="Times New Roman" w:eastAsia="Times New Roman" w:hAnsi="Times New Roman"/>
                <w:b w:val="1"/>
                <w:color w:val="ff0000"/>
                <w:sz w:val="24"/>
                <w:szCs w:val="24"/>
                <w:u w:val="single"/>
              </w:rPr>
            </w:pPr>
            <w:r w:rsidDel="00000000" w:rsidR="00000000" w:rsidRPr="00000000">
              <w:rPr>
                <w:rtl w:val="0"/>
              </w:rPr>
            </w:r>
          </w:p>
        </w:tc>
        <w:tc>
          <w:tcPr>
            <w:shd w:fill="auto" w:val="clear"/>
          </w:tcPr>
          <w:p w:rsidR="00000000" w:rsidDel="00000000" w:rsidP="00000000" w:rsidRDefault="00000000" w:rsidRPr="00000000" w14:paraId="0000004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Mức độ chung HP theo Bloom [3] </w:t>
            </w:r>
          </w:p>
        </w:tc>
      </w:tr>
      <w:tr>
        <w:trPr>
          <w:cantSplit w:val="0"/>
          <w:trHeight w:val="390" w:hRule="atLeast"/>
          <w:tblHeader w:val="0"/>
        </w:trPr>
        <w:tc>
          <w:tcPr>
            <w:shd w:fill="auto" w:val="clear"/>
            <w:tcMar>
              <w:left w:w="57.0" w:type="dxa"/>
              <w:right w:w="57.0" w:type="dxa"/>
            </w:tcMar>
            <w:vAlign w:val="center"/>
          </w:tcPr>
          <w:p w:rsidR="00000000" w:rsidDel="00000000" w:rsidP="00000000" w:rsidRDefault="00000000" w:rsidRPr="00000000" w14:paraId="0000004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G.1.1</w:t>
            </w:r>
          </w:p>
        </w:tc>
        <w:tc>
          <w:tcPr>
            <w:shd w:fill="auto" w:val="clear"/>
            <w:tcMar>
              <w:left w:w="57.0" w:type="dxa"/>
              <w:right w:w="57.0" w:type="dxa"/>
            </w:tcMar>
          </w:tcPr>
          <w:p w:rsidR="00000000" w:rsidDel="00000000" w:rsidP="00000000" w:rsidRDefault="00000000" w:rsidRPr="00000000" w14:paraId="0000004E">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Hiểu </w:t>
            </w:r>
            <w:r w:rsidDel="00000000" w:rsidR="00000000" w:rsidRPr="00000000">
              <w:rPr>
                <w:rFonts w:ascii="Times New Roman" w:cs="Times New Roman" w:eastAsia="Times New Roman" w:hAnsi="Times New Roman"/>
                <w:color w:val="000000"/>
                <w:sz w:val="24"/>
                <w:szCs w:val="24"/>
                <w:rtl w:val="0"/>
              </w:rPr>
              <w:t xml:space="preserve">được web hoạt động như thế nào. </w:t>
            </w:r>
            <w:r w:rsidDel="00000000" w:rsidR="00000000" w:rsidRPr="00000000">
              <w:rPr>
                <w:rFonts w:ascii="Times New Roman" w:cs="Times New Roman" w:eastAsia="Times New Roman" w:hAnsi="Times New Roman"/>
                <w:b w:val="1"/>
                <w:color w:val="000000"/>
                <w:sz w:val="24"/>
                <w:szCs w:val="24"/>
                <w:rtl w:val="0"/>
              </w:rPr>
              <w:t xml:space="preserve">Trình bày </w:t>
            </w:r>
            <w:r w:rsidDel="00000000" w:rsidR="00000000" w:rsidRPr="00000000">
              <w:rPr>
                <w:rFonts w:ascii="Times New Roman" w:cs="Times New Roman" w:eastAsia="Times New Roman" w:hAnsi="Times New Roman"/>
                <w:color w:val="000000"/>
                <w:sz w:val="24"/>
                <w:szCs w:val="24"/>
                <w:rtl w:val="0"/>
              </w:rPr>
              <w:t xml:space="preserve">và</w:t>
            </w:r>
            <w:r w:rsidDel="00000000" w:rsidR="00000000" w:rsidRPr="00000000">
              <w:rPr>
                <w:rFonts w:ascii="Times New Roman" w:cs="Times New Roman" w:eastAsia="Times New Roman" w:hAnsi="Times New Roman"/>
                <w:b w:val="1"/>
                <w:color w:val="000000"/>
                <w:sz w:val="24"/>
                <w:szCs w:val="24"/>
                <w:rtl w:val="0"/>
              </w:rPr>
              <w:t xml:space="preserve"> phân biệt</w:t>
            </w:r>
            <w:r w:rsidDel="00000000" w:rsidR="00000000" w:rsidRPr="00000000">
              <w:rPr>
                <w:rFonts w:ascii="Times New Roman" w:cs="Times New Roman" w:eastAsia="Times New Roman" w:hAnsi="Times New Roman"/>
                <w:color w:val="000000"/>
                <w:sz w:val="24"/>
                <w:szCs w:val="24"/>
                <w:rtl w:val="0"/>
              </w:rPr>
              <w:t xml:space="preserve"> được các thành phần cấu thành nên hoạt động của web </w:t>
            </w:r>
            <w:r w:rsidDel="00000000" w:rsidR="00000000" w:rsidRPr="00000000">
              <w:rPr>
                <w:rFonts w:ascii="Times New Roman" w:cs="Times New Roman" w:eastAsia="Times New Roman" w:hAnsi="Times New Roman"/>
                <w:color w:val="ff0000"/>
                <w:sz w:val="24"/>
                <w:szCs w:val="24"/>
                <w:rtl w:val="0"/>
              </w:rPr>
              <w:t xml:space="preserve">(BL2)</w:t>
            </w:r>
            <w:r w:rsidDel="00000000" w:rsidR="00000000" w:rsidRPr="00000000">
              <w:rPr>
                <w:rtl w:val="0"/>
              </w:rPr>
            </w:r>
          </w:p>
        </w:tc>
        <w:tc>
          <w:tcPr>
            <w:vMerge w:val="restart"/>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 TUA3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G.1.2</w:t>
            </w:r>
          </w:p>
        </w:tc>
        <w:tc>
          <w:tcPr>
            <w:shd w:fill="auto" w:val="clear"/>
            <w:tcMar>
              <w:left w:w="57.0" w:type="dxa"/>
              <w:right w:w="57.0" w:type="dxa"/>
            </w:tcMar>
          </w:tcPr>
          <w:p w:rsidR="00000000" w:rsidDel="00000000" w:rsidP="00000000" w:rsidRDefault="00000000" w:rsidRPr="00000000" w14:paraId="00000051">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Vận dụng</w:t>
            </w:r>
            <w:r w:rsidDel="00000000" w:rsidR="00000000" w:rsidRPr="00000000">
              <w:rPr>
                <w:rFonts w:ascii="Times New Roman" w:cs="Times New Roman" w:eastAsia="Times New Roman" w:hAnsi="Times New Roman"/>
                <w:color w:val="000000"/>
                <w:sz w:val="24"/>
                <w:szCs w:val="24"/>
                <w:rtl w:val="0"/>
              </w:rPr>
              <w:t xml:space="preserve"> được HTML, CSS và JavaScript để thiết kế giao diện web </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G.1.3</w:t>
            </w:r>
          </w:p>
        </w:tc>
        <w:tc>
          <w:tcPr>
            <w:shd w:fill="auto" w:val="clear"/>
            <w:tcMar>
              <w:left w:w="57.0" w:type="dxa"/>
              <w:right w:w="57.0" w:type="dxa"/>
            </w:tcMar>
          </w:tcPr>
          <w:p w:rsidR="00000000" w:rsidDel="00000000" w:rsidP="00000000" w:rsidRDefault="00000000" w:rsidRPr="00000000" w14:paraId="00000054">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Sử dụng</w:t>
            </w:r>
            <w:r w:rsidDel="00000000" w:rsidR="00000000" w:rsidRPr="00000000">
              <w:rPr>
                <w:rFonts w:ascii="Times New Roman" w:cs="Times New Roman" w:eastAsia="Times New Roman" w:hAnsi="Times New Roman"/>
                <w:color w:val="000000"/>
                <w:sz w:val="24"/>
                <w:szCs w:val="24"/>
                <w:rtl w:val="0"/>
              </w:rPr>
              <w:t xml:space="preserve"> được các framework phổ biến để thiết kế giao diện web </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G.2.1</w:t>
            </w:r>
          </w:p>
        </w:tc>
        <w:tc>
          <w:tcPr>
            <w:shd w:fill="auto" w:val="clear"/>
            <w:tcMar>
              <w:left w:w="57.0" w:type="dxa"/>
              <w:right w:w="57.0" w:type="dxa"/>
            </w:tcMar>
          </w:tcPr>
          <w:p w:rsidR="00000000" w:rsidDel="00000000" w:rsidP="00000000" w:rsidRDefault="00000000" w:rsidRPr="00000000" w14:paraId="00000057">
            <w:pPr>
              <w:tabs>
                <w:tab w:val="left"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Tham gia</w:t>
            </w:r>
            <w:r w:rsidDel="00000000" w:rsidR="00000000" w:rsidRPr="00000000">
              <w:rPr>
                <w:rFonts w:ascii="Times New Roman" w:cs="Times New Roman" w:eastAsia="Times New Roman" w:hAnsi="Times New Roman"/>
                <w:color w:val="000000"/>
                <w:sz w:val="24"/>
                <w:szCs w:val="24"/>
                <w:rtl w:val="0"/>
              </w:rPr>
              <w:t xml:space="preserve"> làm việc nhóm để hình thành ý tưởng về một hệ thống web </w:t>
            </w:r>
            <w:r w:rsidDel="00000000" w:rsidR="00000000" w:rsidRPr="00000000">
              <w:rPr>
                <w:rFonts w:ascii="Times New Roman" w:cs="Times New Roman" w:eastAsia="Times New Roman" w:hAnsi="Times New Roman"/>
                <w:color w:val="ff0000"/>
                <w:sz w:val="24"/>
                <w:szCs w:val="24"/>
                <w:rtl w:val="0"/>
              </w:rPr>
              <w:t xml:space="preserve">(BL2)</w:t>
            </w:r>
            <w:r w:rsidDel="00000000" w:rsidR="00000000" w:rsidRPr="00000000">
              <w:rPr>
                <w:rFonts w:ascii="Times New Roman" w:cs="Times New Roman" w:eastAsia="Times New Roman" w:hAnsi="Times New Roman"/>
                <w:color w:val="000000"/>
                <w:sz w:val="24"/>
                <w:szCs w:val="24"/>
                <w:rtl w:val="0"/>
              </w:rPr>
              <w:t xml:space="preserve"> </w:t>
            </w:r>
          </w:p>
        </w:tc>
        <w:tc>
          <w:tcPr>
            <w:shd w:fill="auto" w:val="clear"/>
            <w:vAlign w:val="center"/>
          </w:tcPr>
          <w:p w:rsidR="00000000" w:rsidDel="00000000" w:rsidP="00000000" w:rsidRDefault="00000000" w:rsidRPr="00000000" w14:paraId="0000005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(1-4) – U2 </w:t>
            </w:r>
          </w:p>
          <w:p w:rsidR="00000000" w:rsidDel="00000000" w:rsidP="00000000" w:rsidRDefault="00000000" w:rsidRPr="00000000" w14:paraId="00000059">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G.2.2</w:t>
            </w:r>
          </w:p>
        </w:tc>
        <w:tc>
          <w:tcPr>
            <w:shd w:fill="auto" w:val="clear"/>
            <w:tcMar>
              <w:left w:w="57.0" w:type="dxa"/>
              <w:right w:w="57.0" w:type="dxa"/>
            </w:tcMar>
          </w:tcPr>
          <w:p w:rsidR="00000000" w:rsidDel="00000000" w:rsidP="00000000" w:rsidRDefault="00000000" w:rsidRPr="00000000" w14:paraId="0000005B">
            <w:pPr>
              <w:tabs>
                <w:tab w:val="left"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Vận dụng </w:t>
            </w:r>
            <w:r w:rsidDel="00000000" w:rsidR="00000000" w:rsidRPr="00000000">
              <w:rPr>
                <w:rFonts w:ascii="Times New Roman" w:cs="Times New Roman" w:eastAsia="Times New Roman" w:hAnsi="Times New Roman"/>
                <w:color w:val="000000"/>
                <w:sz w:val="24"/>
                <w:szCs w:val="24"/>
                <w:rtl w:val="0"/>
              </w:rPr>
              <w:t xml:space="preserve">các bước xác định yêu cầu, phân tích chức năng cho hệ thống web cần thiết kế giao diện </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shd w:fill="auto" w:val="clear"/>
            <w:vAlign w:val="center"/>
          </w:tcPr>
          <w:p w:rsidR="00000000" w:rsidDel="00000000" w:rsidP="00000000" w:rsidRDefault="00000000" w:rsidRPr="00000000" w14:paraId="0000005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 (1-3) – TUA3</w:t>
            </w:r>
          </w:p>
          <w:p w:rsidR="00000000" w:rsidDel="00000000" w:rsidP="00000000" w:rsidRDefault="00000000" w:rsidRPr="00000000" w14:paraId="0000005D">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G.2.3</w:t>
            </w:r>
          </w:p>
        </w:tc>
        <w:tc>
          <w:tcPr>
            <w:shd w:fill="auto" w:val="clear"/>
            <w:tcMar>
              <w:left w:w="57.0" w:type="dxa"/>
              <w:right w:w="57.0" w:type="dxa"/>
            </w:tcMar>
          </w:tcPr>
          <w:p w:rsidR="00000000" w:rsidDel="00000000" w:rsidP="00000000" w:rsidRDefault="00000000" w:rsidRPr="00000000" w14:paraId="0000005F">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Áp dụng </w:t>
            </w:r>
            <w:r w:rsidDel="00000000" w:rsidR="00000000" w:rsidRPr="00000000">
              <w:rPr>
                <w:rFonts w:ascii="Times New Roman" w:cs="Times New Roman" w:eastAsia="Times New Roman" w:hAnsi="Times New Roman"/>
                <w:color w:val="000000"/>
                <w:sz w:val="24"/>
                <w:szCs w:val="24"/>
                <w:rtl w:val="0"/>
              </w:rPr>
              <w:t xml:space="preserve">các nguyên tắc để thiết kế giao diện web </w:t>
            </w:r>
            <w:r w:rsidDel="00000000" w:rsidR="00000000" w:rsidRPr="00000000">
              <w:rPr>
                <w:rFonts w:ascii="Times New Roman" w:cs="Times New Roman" w:eastAsia="Times New Roman" w:hAnsi="Times New Roman"/>
                <w:color w:val="ff0000"/>
                <w:sz w:val="24"/>
                <w:szCs w:val="24"/>
                <w:rtl w:val="0"/>
              </w:rPr>
              <w:t xml:space="preserve">(BL3)</w:t>
            </w:r>
            <w:r w:rsidDel="00000000" w:rsidR="00000000" w:rsidRPr="00000000">
              <w:rPr>
                <w:rtl w:val="0"/>
              </w:rPr>
            </w:r>
          </w:p>
        </w:tc>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 (1,3,4) – TUA3</w:t>
            </w:r>
          </w:p>
        </w:tc>
      </w:tr>
    </w:tbl>
    <w:p w:rsidR="00000000" w:rsidDel="00000000" w:rsidP="00000000" w:rsidRDefault="00000000" w:rsidRPr="00000000" w14:paraId="00000061">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CĐR của học phần. [2]: Mô tả CĐR học phần, bao gồm các động từ chủ động theo Bloom’s Toxonomi, khuyến khích viết tích hợp kỹ năng và kiến thức</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[3]: Mức độ năng lực mà HP đảm trách theo hoạt động TUA</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Đánh giá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assessment)</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thành phần, các bài đánh giá, các tiêu chí đánh giá, chuẩn đánh giá, và tỷ lệ đánh giá, thể hiện sự liên quan với các CĐR của học phần) </w:t>
      </w:r>
    </w:p>
    <w:p w:rsidR="00000000" w:rsidDel="00000000" w:rsidP="00000000" w:rsidRDefault="00000000" w:rsidRPr="00000000" w14:paraId="00000064">
      <w:pPr>
        <w:rPr>
          <w:rFonts w:ascii="Times New Roman" w:cs="Times New Roman" w:eastAsia="Times New Roman" w:hAnsi="Times New Roman"/>
          <w:i w:val="1"/>
          <w:color w:val="000000"/>
          <w:sz w:val="24"/>
          <w:szCs w:val="24"/>
        </w:rPr>
      </w:pPr>
      <w:r w:rsidDel="00000000" w:rsidR="00000000" w:rsidRPr="00000000">
        <w:rPr>
          <w:rtl w:val="0"/>
        </w:rPr>
      </w:r>
    </w:p>
    <w:tbl>
      <w:tblPr>
        <w:tblStyle w:val="Table5"/>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845"/>
        <w:gridCol w:w="1229"/>
        <w:gridCol w:w="3184"/>
        <w:gridCol w:w="1453"/>
        <w:tblGridChange w:id="0">
          <w:tblGrid>
            <w:gridCol w:w="1350"/>
            <w:gridCol w:w="1845"/>
            <w:gridCol w:w="1229"/>
            <w:gridCol w:w="3184"/>
            <w:gridCol w:w="1453"/>
          </w:tblGrid>
        </w:tblGridChange>
      </w:tblGrid>
      <w:tr>
        <w:trPr>
          <w:cantSplit w:val="0"/>
          <w:trHeight w:val="470" w:hRule="atLeast"/>
          <w:tblHeader w:val="0"/>
        </w:trPr>
        <w:tc>
          <w:tcPr>
            <w:shd w:fill="auto" w:val="clear"/>
            <w:tcMar>
              <w:left w:w="57.0" w:type="dxa"/>
              <w:right w:w="57.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phần đánh giá [1]</w:t>
            </w:r>
          </w:p>
        </w:tc>
        <w:tc>
          <w:tcPr>
            <w:shd w:fill="auto" w:val="clear"/>
            <w:tcMar>
              <w:left w:w="57.0" w:type="dxa"/>
              <w:right w:w="57.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đánh giá (A.x.y) [2]</w:t>
            </w:r>
          </w:p>
        </w:tc>
        <w:tc>
          <w:tcPr>
            <w:shd w:fill="auto" w:val="clear"/>
            <w:tcMar>
              <w:left w:w="57.0" w:type="dxa"/>
              <w:right w:w="57.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 học phần (G.x.y) [3]</w:t>
            </w:r>
          </w:p>
        </w:tc>
        <w:tc>
          <w:tcPr>
            <w:shd w:fill="auto" w:val="clear"/>
            <w:tcMar>
              <w:left w:w="57.0" w:type="dxa"/>
              <w:right w:w="57.0" w:type="dxa"/>
            </w:tcMar>
            <w:vAlign w:val="center"/>
          </w:tcPr>
          <w:p w:rsidR="00000000" w:rsidDel="00000000" w:rsidP="00000000" w:rsidRDefault="00000000" w:rsidRPr="00000000" w14:paraId="00000068">
            <w:pPr>
              <w:tabs>
                <w:tab w:val="center" w:pos="4680"/>
                <w:tab w:val="right"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Tiêu chí</w:t>
            </w:r>
          </w:p>
          <w:p w:rsidR="00000000" w:rsidDel="00000000" w:rsidP="00000000" w:rsidRDefault="00000000" w:rsidRPr="00000000" w14:paraId="00000069">
            <w:pPr>
              <w:tabs>
                <w:tab w:val="center" w:pos="4680"/>
                <w:tab w:val="right"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đánh giá [4]</w:t>
            </w:r>
          </w:p>
        </w:tc>
        <w:tc>
          <w:tcPr>
            <w:shd w:fill="auto" w:val="clear"/>
            <w:tcMar>
              <w:left w:w="57.0" w:type="dxa"/>
              <w:right w:w="57.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 w:right="-10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Tỷ lệ (%)[5]</w:t>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Đánh giá quá trình</w:t>
            </w:r>
          </w:p>
        </w:tc>
        <w:tc>
          <w:tcPr>
            <w:shd w:fill="auto" w:val="clear"/>
            <w:tcMar>
              <w:left w:w="57.0" w:type="dxa"/>
              <w:right w:w="57.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Bài tập thực hành, điểm danh</w:t>
            </w:r>
          </w:p>
        </w:tc>
        <w:tc>
          <w:tcPr>
            <w:shd w:fill="auto" w:val="clear"/>
            <w:tcMar>
              <w:left w:w="57.0" w:type="dxa"/>
              <w:right w:w="57.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 1.3</w:t>
            </w:r>
          </w:p>
        </w:tc>
        <w:tc>
          <w:tcPr>
            <w:shd w:fill="auto" w:val="clear"/>
            <w:tcMar>
              <w:left w:w="57.0" w:type="dxa"/>
              <w:right w:w="57.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Sử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thành thạo các công nghệ thiết kế web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Chuyên cần</w:t>
            </w:r>
          </w:p>
        </w:tc>
        <w:tc>
          <w:tcPr>
            <w:shd w:fill="auto" w:val="clear"/>
            <w:tcMar>
              <w:left w:w="57.0" w:type="dxa"/>
              <w:right w:w="57.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85" w:hRule="atLeast"/>
          <w:tblHeader w:val="0"/>
        </w:trPr>
        <w:tc>
          <w:tcPr>
            <w:vMerge w:val="continue"/>
            <w:shd w:fill="auto" w:val="clear"/>
            <w:tcMar>
              <w:left w:w="57.0" w:type="dxa"/>
              <w:right w:w="57.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Bài kiểm tra giữa kỳ</w:t>
            </w:r>
          </w:p>
        </w:tc>
        <w:tc>
          <w:tcPr>
            <w:shd w:fill="auto" w:val="clear"/>
            <w:tcMar>
              <w:left w:w="57.0" w:type="dxa"/>
              <w:right w:w="57.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 1.3</w:t>
            </w:r>
          </w:p>
        </w:tc>
        <w:tc>
          <w:tcPr>
            <w:shd w:fill="auto" w:val="clear"/>
            <w:tcMar>
              <w:left w:w="57.0" w:type="dxa"/>
              <w:right w:w="57.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thành thạo các công nghệ thiết kế web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395" w:hRule="atLeast"/>
          <w:tblHeader w:val="0"/>
        </w:trPr>
        <w:tc>
          <w:tcPr>
            <w:vMerge w:val="continue"/>
            <w:shd w:fill="auto" w:val="clear"/>
            <w:tcMar>
              <w:left w:w="57.0" w:type="dxa"/>
              <w:right w:w="57.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 Bài tập lớn</w:t>
            </w:r>
          </w:p>
        </w:tc>
        <w:tc>
          <w:tcPr>
            <w:shd w:fill="auto" w:val="clear"/>
            <w:tcMar>
              <w:left w:w="57.0" w:type="dxa"/>
              <w:right w:w="57.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 2.2, 2.3</w:t>
            </w:r>
          </w:p>
        </w:tc>
        <w:tc>
          <w:tcPr>
            <w:shd w:fill="auto" w:val="clear"/>
            <w:tcMar>
              <w:left w:w="57.0" w:type="dxa"/>
              <w:right w:w="57.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Vận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nguyên tắc xác định yêu cầu, phân tích chức năng, hình thành ý tưởng để thiết kế web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50" w:hRule="atLeast"/>
          <w:tblHeader w:val="0"/>
        </w:trPr>
        <w:tc>
          <w:tcPr>
            <w:shd w:fill="auto" w:val="clear"/>
            <w:tcMar>
              <w:left w:w="57.0" w:type="dxa"/>
              <w:right w:w="57.0" w:type="dxa"/>
            </w:tcMar>
          </w:tcPr>
          <w:p w:rsidR="00000000" w:rsidDel="00000000" w:rsidP="00000000" w:rsidRDefault="00000000" w:rsidRPr="00000000" w14:paraId="0000007B">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 Đánh giá kết thúc học phần ít nhất 50%) </w:t>
            </w:r>
          </w:p>
        </w:tc>
        <w:tc>
          <w:tcPr>
            <w:shd w:fill="auto" w:val="clear"/>
            <w:tcMar>
              <w:left w:w="57.0" w:type="dxa"/>
              <w:right w:w="57.0" w:type="dxa"/>
            </w:tcMar>
          </w:tcPr>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Bài thi cuối kỳ dưới dạng thi thực hành</w:t>
            </w:r>
          </w:p>
        </w:tc>
        <w:tc>
          <w:tcPr>
            <w:shd w:fill="auto" w:val="clear"/>
            <w:tcMar>
              <w:left w:w="57.0" w:type="dxa"/>
              <w:right w:w="57.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G.1.3</w:t>
            </w:r>
          </w:p>
        </w:tc>
        <w:tc>
          <w:tcPr>
            <w:shd w:fill="auto" w:val="clear"/>
            <w:tcMar>
              <w:left w:w="57.0" w:type="dxa"/>
              <w:right w:w="57.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5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thành thạo các công nghệ thiết kế web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Các thành phần đánh giá của học phần. [2]: Các bài đánh giá. [3]: Các CĐR được đánh giá. [4]: Tiêu chí đánh giá. [5]: Tỷ lệ điểm của các bài đánh giá trong tổng điểm học phần.</w:t>
      </w:r>
    </w:p>
    <w:p w:rsidR="00000000" w:rsidDel="00000000" w:rsidP="00000000" w:rsidRDefault="00000000" w:rsidRPr="00000000" w14:paraId="00000084">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Khung kế hoạch giảng dạy</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nội dung giảng dạy theo chương mục, thể hiện sự liên quan với các CĐR của học phần  và các bài đánh giá của học phần. Việc giảng dạy kỹ năng trong môn học có thể dạy lý thuyết và áp dụng hoặc có thể học qua trải nghiệm)</w:t>
      </w:r>
      <w:r w:rsidDel="00000000" w:rsidR="00000000" w:rsidRPr="00000000">
        <w:rPr>
          <w:rFonts w:ascii="Times New Roman" w:cs="Times New Roman" w:eastAsia="Times New Roman" w:hAnsi="Times New Roman"/>
          <w:color w:val="000000"/>
          <w:sz w:val="24"/>
          <w:szCs w:val="24"/>
          <w:rtl w:val="0"/>
        </w:rPr>
        <w:t xml:space="preserve">. </w:t>
      </w:r>
    </w:p>
    <w:tbl>
      <w:tblPr>
        <w:tblStyle w:val="Table6"/>
        <w:tblW w:w="10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3046"/>
        <w:gridCol w:w="779"/>
        <w:gridCol w:w="887"/>
        <w:gridCol w:w="4293"/>
        <w:gridCol w:w="905"/>
        <w:tblGridChange w:id="0">
          <w:tblGrid>
            <w:gridCol w:w="555"/>
            <w:gridCol w:w="3046"/>
            <w:gridCol w:w="779"/>
            <w:gridCol w:w="887"/>
            <w:gridCol w:w="4293"/>
            <w:gridCol w:w="905"/>
          </w:tblGrid>
        </w:tblGridChange>
      </w:tblGrid>
      <w:tr>
        <w:trPr>
          <w:cantSplit w:val="1"/>
          <w:tblHeader w:val="0"/>
        </w:trPr>
        <w:tc>
          <w:tcPr>
            <w:shd w:fill="auto" w:val="clear"/>
            <w:vAlign w:val="center"/>
          </w:tcPr>
          <w:p w:rsidR="00000000" w:rsidDel="00000000" w:rsidP="00000000" w:rsidRDefault="00000000" w:rsidRPr="00000000" w14:paraId="00000086">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TT</w:t>
            </w:r>
          </w:p>
        </w:tc>
        <w:tc>
          <w:tcPr>
            <w:shd w:fill="auto" w:val="clear"/>
            <w:vAlign w:val="center"/>
          </w:tcPr>
          <w:p w:rsidR="00000000" w:rsidDel="00000000" w:rsidP="00000000" w:rsidRDefault="00000000" w:rsidRPr="00000000" w14:paraId="00000087">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[2]</w:t>
            </w:r>
          </w:p>
        </w:tc>
        <w:tc>
          <w:tcPr>
            <w:vAlign w:val="center"/>
          </w:tcPr>
          <w:p w:rsidR="00000000" w:rsidDel="00000000" w:rsidP="00000000" w:rsidRDefault="00000000" w:rsidRPr="00000000" w14:paraId="00000088">
            <w:pPr>
              <w:keepNext w:val="1"/>
              <w:widowControl w:val="1"/>
              <w:tabs>
                <w:tab w:val="left"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Số tiết</w:t>
            </w:r>
            <w:r w:rsidDel="00000000" w:rsidR="00000000" w:rsidRPr="00000000">
              <w:rPr>
                <w:rtl w:val="0"/>
              </w:rPr>
            </w:r>
          </w:p>
        </w:tc>
        <w:tc>
          <w:tcPr>
            <w:shd w:fill="auto" w:val="clear"/>
            <w:vAlign w:val="center"/>
          </w:tcPr>
          <w:p w:rsidR="00000000" w:rsidDel="00000000" w:rsidP="00000000" w:rsidRDefault="00000000" w:rsidRPr="00000000" w14:paraId="00000089">
            <w:pPr>
              <w:keepNext w:val="1"/>
              <w:widowControl w:val="1"/>
              <w:tabs>
                <w:tab w:val="left"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CĐR HP [3]</w:t>
            </w:r>
            <w:r w:rsidDel="00000000" w:rsidR="00000000" w:rsidRPr="00000000">
              <w:rPr>
                <w:rtl w:val="0"/>
              </w:rPr>
            </w:r>
          </w:p>
        </w:tc>
        <w:tc>
          <w:tcPr>
            <w:shd w:fill="auto" w:val="clear"/>
            <w:vAlign w:val="center"/>
          </w:tcPr>
          <w:p w:rsidR="00000000" w:rsidDel="00000000" w:rsidP="00000000" w:rsidRDefault="00000000" w:rsidRPr="00000000" w14:paraId="0000008A">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Hoạt động dạy và học [4]</w:t>
            </w:r>
          </w:p>
          <w:p w:rsidR="00000000" w:rsidDel="00000000" w:rsidP="00000000" w:rsidRDefault="00000000" w:rsidRPr="00000000" w14:paraId="0000008B">
            <w:pPr>
              <w:keepNext w:val="1"/>
              <w:widowControl w:val="1"/>
              <w:jc w:val="center"/>
              <w:rPr>
                <w:rFonts w:ascii="Times New Roman" w:cs="Times New Roman" w:eastAsia="Times New Roman" w:hAnsi="Times New Roman"/>
                <w:b w:val="1"/>
                <w:color w:val="00b050"/>
                <w:sz w:val="24"/>
                <w:szCs w:val="24"/>
                <w:u w:val="single"/>
              </w:rPr>
            </w:pPr>
            <w:r w:rsidDel="00000000" w:rsidR="00000000" w:rsidRPr="00000000">
              <w:rPr>
                <w:rtl w:val="0"/>
              </w:rPr>
            </w:r>
          </w:p>
        </w:tc>
        <w:tc>
          <w:tcPr>
            <w:shd w:fill="auto" w:val="clear"/>
            <w:vAlign w:val="center"/>
          </w:tcPr>
          <w:p w:rsidR="00000000" w:rsidDel="00000000" w:rsidP="00000000" w:rsidRDefault="00000000" w:rsidRPr="00000000" w14:paraId="0000008C">
            <w:pPr>
              <w:keepNext w:val="1"/>
              <w:widowControl w:val="1"/>
              <w:tabs>
                <w:tab w:val="left" w:pos="1708"/>
              </w:tabs>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Đánh giá [5]</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08D">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tcPr>
          <w:p w:rsidR="00000000" w:rsidDel="00000000" w:rsidP="00000000" w:rsidRDefault="00000000" w:rsidRPr="00000000" w14:paraId="0000008E">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1. Mở đầu</w:t>
            </w:r>
          </w:p>
          <w:p w:rsidR="00000000" w:rsidDel="00000000" w:rsidP="00000000" w:rsidRDefault="00000000" w:rsidRPr="00000000" w14:paraId="0000008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Lịch sử của world wide web</w:t>
            </w:r>
          </w:p>
          <w:p w:rsidR="00000000" w:rsidDel="00000000" w:rsidP="00000000" w:rsidRDefault="00000000" w:rsidRPr="00000000" w14:paraId="00000090">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Kiến trúc web</w:t>
            </w:r>
          </w:p>
          <w:p w:rsidR="00000000" w:rsidDel="00000000" w:rsidP="00000000" w:rsidRDefault="00000000" w:rsidRPr="00000000" w14:paraId="0000009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Giao thức HTTP và ngôn ngữ HTML</w:t>
            </w:r>
          </w:p>
          <w:p w:rsidR="00000000" w:rsidDel="00000000" w:rsidP="00000000" w:rsidRDefault="00000000" w:rsidRPr="00000000" w14:paraId="0000009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Vai trò của HTML/CSS/JS</w:t>
            </w:r>
          </w:p>
          <w:p w:rsidR="00000000" w:rsidDel="00000000" w:rsidP="00000000" w:rsidRDefault="00000000" w:rsidRPr="00000000" w14:paraId="0000009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Các nguyên tắc thiết kế </w:t>
            </w:r>
          </w:p>
        </w:tc>
        <w:tc>
          <w:tcPr/>
          <w:p w:rsidR="00000000" w:rsidDel="00000000" w:rsidP="00000000" w:rsidRDefault="00000000" w:rsidRPr="00000000" w14:paraId="00000094">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LT</w:t>
            </w:r>
          </w:p>
          <w:p w:rsidR="00000000" w:rsidDel="00000000" w:rsidP="00000000" w:rsidRDefault="00000000" w:rsidRPr="00000000" w14:paraId="00000095">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6">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97">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G.2.3</w:t>
            </w:r>
          </w:p>
          <w:p w:rsidR="00000000" w:rsidDel="00000000" w:rsidP="00000000" w:rsidRDefault="00000000" w:rsidRPr="00000000" w14:paraId="00000098">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G.2.4</w:t>
            </w:r>
          </w:p>
        </w:tc>
        <w:tc>
          <w:tcPr>
            <w:shd w:fill="auto" w:val="clear"/>
          </w:tcPr>
          <w:p w:rsidR="00000000" w:rsidDel="00000000" w:rsidP="00000000" w:rsidRDefault="00000000" w:rsidRPr="00000000" w14:paraId="00000099">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9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hợp áp dụng một số hoạt động giảng dạy:</w:t>
            </w:r>
          </w:p>
          <w:p w:rsidR="00000000" w:rsidDel="00000000" w:rsidP="00000000" w:rsidRDefault="00000000" w:rsidRPr="00000000" w14:paraId="0000009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kết hợp với hỏi khái quát (Concept questions): Giảng dạy các nội dung lý thuyết, đặt các câu hỏi để kiểm tra, đánh giá sự tiếp thu của sinh viên </w:t>
            </w:r>
          </w:p>
          <w:p w:rsidR="00000000" w:rsidDel="00000000" w:rsidP="00000000" w:rsidRDefault="00000000" w:rsidRPr="00000000" w14:paraId="0000009C">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 chức học nhóm (Team-based Learning) kết hợp thảo luân theo đôi (Think-Pait-Share): Tổ chức nhóm, đưa ra các câu hỏi thảo luận về các nội dung lý thuyết, tổ chức sinh viên thảo luận</w:t>
            </w:r>
          </w:p>
          <w:p w:rsidR="00000000" w:rsidDel="00000000" w:rsidP="00000000" w:rsidRDefault="00000000" w:rsidRPr="00000000" w14:paraId="0000009D">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9E">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tham gia hội thảo theo sự phân nhiệm, tổ chức của giảng viên</w:t>
            </w:r>
          </w:p>
          <w:p w:rsidR="00000000" w:rsidDel="00000000" w:rsidP="00000000" w:rsidRDefault="00000000" w:rsidRPr="00000000" w14:paraId="0000009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Tìm hiểu thêm các nguyên tắc thiết kế, lấy ví dụ minh họa, tìm hiểu các tiêu chí đánh giá thiết kế web như usability, accessibility, functionality.</w:t>
            </w:r>
          </w:p>
        </w:tc>
        <w:tc>
          <w:tcPr>
            <w:shd w:fill="auto" w:val="clear"/>
          </w:tcPr>
          <w:p w:rsidR="00000000" w:rsidDel="00000000" w:rsidP="00000000" w:rsidRDefault="00000000" w:rsidRPr="00000000" w14:paraId="000000A0">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A.1.3</w:t>
            </w:r>
          </w:p>
        </w:tc>
      </w:tr>
      <w:tr>
        <w:trPr>
          <w:cantSplit w:val="1"/>
          <w:trHeight w:val="842" w:hRule="atLeast"/>
          <w:tblHeader w:val="1"/>
        </w:trPr>
        <w:tc>
          <w:tcPr>
            <w:shd w:fill="auto" w:val="clear"/>
          </w:tcPr>
          <w:p w:rsidR="00000000" w:rsidDel="00000000" w:rsidP="00000000" w:rsidRDefault="00000000" w:rsidRPr="00000000" w14:paraId="000000A1">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tcPr>
          <w:p w:rsidR="00000000" w:rsidDel="00000000" w:rsidP="00000000" w:rsidRDefault="00000000" w:rsidRPr="00000000" w14:paraId="000000A2">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2: Ngôn ngữ HTML</w:t>
            </w:r>
          </w:p>
          <w:p w:rsidR="00000000" w:rsidDel="00000000" w:rsidP="00000000" w:rsidRDefault="00000000" w:rsidRPr="00000000" w14:paraId="000000A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Giới thiệu về ngôn ngữ HTML</w:t>
            </w:r>
          </w:p>
          <w:p w:rsidR="00000000" w:rsidDel="00000000" w:rsidP="00000000" w:rsidRDefault="00000000" w:rsidRPr="00000000" w14:paraId="000000A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Các thẻ cơ bản</w:t>
            </w:r>
          </w:p>
          <w:p w:rsidR="00000000" w:rsidDel="00000000" w:rsidP="00000000" w:rsidRDefault="00000000" w:rsidRPr="00000000" w14:paraId="000000A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Sử dụng List, Table và Iframe</w:t>
            </w:r>
          </w:p>
          <w:p w:rsidR="00000000" w:rsidDel="00000000" w:rsidP="00000000" w:rsidRDefault="00000000" w:rsidRPr="00000000" w14:paraId="000000A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HTML Form</w:t>
            </w:r>
          </w:p>
          <w:p w:rsidR="00000000" w:rsidDel="00000000" w:rsidP="00000000" w:rsidRDefault="00000000" w:rsidRPr="00000000" w14:paraId="000000A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Thiết kế layout bằng Table</w:t>
            </w:r>
          </w:p>
          <w:p w:rsidR="00000000" w:rsidDel="00000000" w:rsidP="00000000" w:rsidRDefault="00000000" w:rsidRPr="00000000" w14:paraId="000000A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w:t>
            </w:r>
          </w:p>
        </w:tc>
        <w:tc>
          <w:tcPr/>
          <w:p w:rsidR="00000000" w:rsidDel="00000000" w:rsidP="00000000" w:rsidRDefault="00000000" w:rsidRPr="00000000" w14:paraId="000000A9">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LT</w:t>
            </w:r>
          </w:p>
          <w:p w:rsidR="00000000" w:rsidDel="00000000" w:rsidP="00000000" w:rsidRDefault="00000000" w:rsidRPr="00000000" w14:paraId="000000AA">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AB">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0">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B1">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B2">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B3">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G.2.3</w:t>
            </w:r>
          </w:p>
        </w:tc>
        <w:tc>
          <w:tcPr>
            <w:shd w:fill="auto" w:val="clear"/>
          </w:tcPr>
          <w:p w:rsidR="00000000" w:rsidDel="00000000" w:rsidP="00000000" w:rsidRDefault="00000000" w:rsidRPr="00000000" w14:paraId="000000B4">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B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2.1, 2.2; demo trên máy tính; sử dụng tài nguyên online nêu ví dụ áp dụng</w:t>
            </w:r>
          </w:p>
          <w:p w:rsidR="00000000" w:rsidDel="00000000" w:rsidP="00000000" w:rsidRDefault="00000000" w:rsidRPr="00000000" w14:paraId="000000B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2.3, 2.4, 2.5: Phân nhóm, phân nhiệm theo nội dung, tổ chức hoạt động nhóm và hội thảo theo phương pháp Jigsaw Teaching </w:t>
            </w:r>
          </w:p>
          <w:p w:rsidR="00000000" w:rsidDel="00000000" w:rsidP="00000000" w:rsidRDefault="00000000" w:rsidRPr="00000000" w14:paraId="000000B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0B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 chức phân nhóm và giao bài tập lớn cho sinh viên.</w:t>
            </w:r>
          </w:p>
          <w:p w:rsidR="00000000" w:rsidDel="00000000" w:rsidP="00000000" w:rsidRDefault="00000000" w:rsidRPr="00000000" w14:paraId="000000B9">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B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demo, tham gia hội thảo theo sự tổ chức của giảng viên, trình bày về các nội dung được phân công tìm hiểu.</w:t>
            </w:r>
          </w:p>
          <w:p w:rsidR="00000000" w:rsidDel="00000000" w:rsidP="00000000" w:rsidRDefault="00000000" w:rsidRPr="00000000" w14:paraId="000000B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w:t>
            </w:r>
          </w:p>
        </w:tc>
        <w:tc>
          <w:tcPr>
            <w:shd w:fill="auto" w:val="clear"/>
          </w:tcPr>
          <w:p w:rsidR="00000000" w:rsidDel="00000000" w:rsidP="00000000" w:rsidRDefault="00000000" w:rsidRPr="00000000" w14:paraId="000000BC">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A.1.1</w:t>
            </w:r>
          </w:p>
          <w:p w:rsidR="00000000" w:rsidDel="00000000" w:rsidP="00000000" w:rsidRDefault="00000000" w:rsidRPr="00000000" w14:paraId="000000BD">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A.1.2</w:t>
            </w:r>
          </w:p>
          <w:p w:rsidR="00000000" w:rsidDel="00000000" w:rsidP="00000000" w:rsidRDefault="00000000" w:rsidRPr="00000000" w14:paraId="000000BE">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A.1.3</w:t>
            </w:r>
          </w:p>
          <w:p w:rsidR="00000000" w:rsidDel="00000000" w:rsidP="00000000" w:rsidRDefault="00000000" w:rsidRPr="00000000" w14:paraId="000000BF">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A.2.1</w:t>
            </w:r>
          </w:p>
        </w:tc>
      </w:tr>
      <w:tr>
        <w:trPr>
          <w:cantSplit w:val="1"/>
          <w:tblHeader w:val="1"/>
        </w:trPr>
        <w:tc>
          <w:tcPr>
            <w:shd w:fill="auto" w:val="clear"/>
          </w:tcPr>
          <w:p w:rsidR="00000000" w:rsidDel="00000000" w:rsidP="00000000" w:rsidRDefault="00000000" w:rsidRPr="00000000" w14:paraId="000000C0">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tcPr>
          <w:p w:rsidR="00000000" w:rsidDel="00000000" w:rsidP="00000000" w:rsidRDefault="00000000" w:rsidRPr="00000000" w14:paraId="000000C1">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3: Cascading style sheets (CSS)</w:t>
            </w:r>
          </w:p>
          <w:p w:rsidR="00000000" w:rsidDel="00000000" w:rsidP="00000000" w:rsidRDefault="00000000" w:rsidRPr="00000000" w14:paraId="000000C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Giới thiệu về CSS</w:t>
            </w:r>
          </w:p>
          <w:p w:rsidR="00000000" w:rsidDel="00000000" w:rsidP="00000000" w:rsidRDefault="00000000" w:rsidRPr="00000000" w14:paraId="000000C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Cú pháp CSS selectors</w:t>
            </w:r>
          </w:p>
          <w:p w:rsidR="00000000" w:rsidDel="00000000" w:rsidP="00000000" w:rsidRDefault="00000000" w:rsidRPr="00000000" w14:paraId="000000C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Các thuộc tính cho text, font</w:t>
            </w:r>
          </w:p>
          <w:p w:rsidR="00000000" w:rsidDel="00000000" w:rsidP="00000000" w:rsidRDefault="00000000" w:rsidRPr="00000000" w14:paraId="000000C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Các thuộc tính màu, nền, viền</w:t>
            </w:r>
          </w:p>
          <w:p w:rsidR="00000000" w:rsidDel="00000000" w:rsidP="00000000" w:rsidRDefault="00000000" w:rsidRPr="00000000" w14:paraId="000000C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CSS3</w:t>
            </w:r>
          </w:p>
          <w:p w:rsidR="00000000" w:rsidDel="00000000" w:rsidP="00000000" w:rsidRDefault="00000000" w:rsidRPr="00000000" w14:paraId="000000C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Các thuộc tính nâng cao</w:t>
            </w:r>
          </w:p>
          <w:p w:rsidR="00000000" w:rsidDel="00000000" w:rsidP="00000000" w:rsidRDefault="00000000" w:rsidRPr="00000000" w14:paraId="000000C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3.6.1. Position, floating</w:t>
            </w:r>
          </w:p>
          <w:p w:rsidR="00000000" w:rsidDel="00000000" w:rsidP="00000000" w:rsidRDefault="00000000" w:rsidRPr="00000000" w14:paraId="000000C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3.6.2. Pseudo class, pseudo elements</w:t>
            </w:r>
          </w:p>
          <w:p w:rsidR="00000000" w:rsidDel="00000000" w:rsidP="00000000" w:rsidRDefault="00000000" w:rsidRPr="00000000" w14:paraId="000000C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3.6.3. Các thuộc tính cho table và list</w:t>
            </w:r>
          </w:p>
          <w:p w:rsidR="00000000" w:rsidDel="00000000" w:rsidP="00000000" w:rsidRDefault="00000000" w:rsidRPr="00000000" w14:paraId="000000CB">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3.6.4. Thiết kế layout và responsive</w:t>
            </w:r>
            <w:r w:rsidDel="00000000" w:rsidR="00000000" w:rsidRPr="00000000">
              <w:rPr>
                <w:rtl w:val="0"/>
              </w:rPr>
            </w:r>
          </w:p>
        </w:tc>
        <w:tc>
          <w:tcPr/>
          <w:p w:rsidR="00000000" w:rsidDel="00000000" w:rsidP="00000000" w:rsidRDefault="00000000" w:rsidRPr="00000000" w14:paraId="000000CC">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LT</w:t>
            </w:r>
          </w:p>
          <w:p w:rsidR="00000000" w:rsidDel="00000000" w:rsidP="00000000" w:rsidRDefault="00000000" w:rsidRPr="00000000" w14:paraId="000000CD">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BT</w:t>
            </w:r>
          </w:p>
          <w:p w:rsidR="00000000" w:rsidDel="00000000" w:rsidP="00000000" w:rsidRDefault="00000000" w:rsidRPr="00000000" w14:paraId="000000C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TH</w:t>
            </w:r>
          </w:p>
          <w:p w:rsidR="00000000" w:rsidDel="00000000" w:rsidP="00000000" w:rsidRDefault="00000000" w:rsidRPr="00000000" w14:paraId="000000CF">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0">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G.1.2</w:t>
            </w:r>
          </w:p>
          <w:p w:rsidR="00000000" w:rsidDel="00000000" w:rsidP="00000000" w:rsidRDefault="00000000" w:rsidRPr="00000000" w14:paraId="000000D1">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D2">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D3">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G.2.3</w:t>
            </w:r>
          </w:p>
          <w:p w:rsidR="00000000" w:rsidDel="00000000" w:rsidP="00000000" w:rsidRDefault="00000000" w:rsidRPr="00000000" w14:paraId="000000D4">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5">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D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3.1, 3.2, 3.3; demo trên máy tính; sử dụng tài nguyên online nêu ví dụ áp dụng</w:t>
            </w:r>
          </w:p>
          <w:p w:rsidR="00000000" w:rsidDel="00000000" w:rsidP="00000000" w:rsidRDefault="00000000" w:rsidRPr="00000000" w14:paraId="000000D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3.4, 3.5, 3.6: Phân nhóm, phân nhiệm theo nội dung, tổ chức hoạt động nhóm và hội thảo theo phương pháp Jigsaw Teaching </w:t>
            </w:r>
          </w:p>
          <w:p w:rsidR="00000000" w:rsidDel="00000000" w:rsidP="00000000" w:rsidRDefault="00000000" w:rsidRPr="00000000" w14:paraId="000000D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3.6 có thể giảng dạy theo mô hình đảo ngược (Flipped Classoom):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0D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0DA">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D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0DC">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théo sự hướng dẫn của giảng viên, thực hành theo demo, phát triển yêu cầu và vận dụng kiến thức để giải quyết yêu cầu, hiện thực hóa bằng bài thực hành.</w:t>
            </w:r>
          </w:p>
        </w:tc>
        <w:tc>
          <w:tcPr>
            <w:shd w:fill="auto" w:val="clear"/>
          </w:tcPr>
          <w:p w:rsidR="00000000" w:rsidDel="00000000" w:rsidP="00000000" w:rsidRDefault="00000000" w:rsidRPr="00000000" w14:paraId="000000DD">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DE">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DF">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A.1.3</w:t>
            </w:r>
          </w:p>
          <w:p w:rsidR="00000000" w:rsidDel="00000000" w:rsidP="00000000" w:rsidRDefault="00000000" w:rsidRPr="00000000" w14:paraId="000000E0">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1"/>
          <w:tblHeader w:val="1"/>
        </w:trPr>
        <w:tc>
          <w:tcPr>
            <w:shd w:fill="auto" w:val="clear"/>
          </w:tcPr>
          <w:p w:rsidR="00000000" w:rsidDel="00000000" w:rsidP="00000000" w:rsidRDefault="00000000" w:rsidRPr="00000000" w14:paraId="000000E1">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tcPr>
          <w:p w:rsidR="00000000" w:rsidDel="00000000" w:rsidP="00000000" w:rsidRDefault="00000000" w:rsidRPr="00000000" w14:paraId="000000E2">
            <w:pPr>
              <w:keepNext w:val="1"/>
              <w:widowControl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4: Ngôn ngữ Java Script</w:t>
            </w:r>
          </w:p>
          <w:p w:rsidR="00000000" w:rsidDel="00000000" w:rsidP="00000000" w:rsidRDefault="00000000" w:rsidRPr="00000000" w14:paraId="000000E3">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Java script cơ bản</w:t>
            </w:r>
          </w:p>
          <w:p w:rsidR="00000000" w:rsidDel="00000000" w:rsidP="00000000" w:rsidRDefault="00000000" w:rsidRPr="00000000" w14:paraId="000000E4">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4.1.1. Biến, hằng, toán tử</w:t>
            </w:r>
          </w:p>
          <w:p w:rsidR="00000000" w:rsidDel="00000000" w:rsidP="00000000" w:rsidRDefault="00000000" w:rsidRPr="00000000" w14:paraId="000000E5">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4.1.2. Các cấu trúc lệnh</w:t>
            </w:r>
          </w:p>
          <w:p w:rsidR="00000000" w:rsidDel="00000000" w:rsidP="00000000" w:rsidRDefault="00000000" w:rsidRPr="00000000" w14:paraId="000000E6">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4.1.3. Mảng</w:t>
            </w:r>
          </w:p>
          <w:p w:rsidR="00000000" w:rsidDel="00000000" w:rsidP="00000000" w:rsidRDefault="00000000" w:rsidRPr="00000000" w14:paraId="000000E7">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Function &amp; Object</w:t>
            </w:r>
          </w:p>
          <w:p w:rsidR="00000000" w:rsidDel="00000000" w:rsidP="00000000" w:rsidRDefault="00000000" w:rsidRPr="00000000" w14:paraId="000000E8">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4.2.1. Định nghĩa hàm</w:t>
            </w:r>
          </w:p>
          <w:p w:rsidR="00000000" w:rsidDel="00000000" w:rsidP="00000000" w:rsidRDefault="00000000" w:rsidRPr="00000000" w14:paraId="000000E9">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4.2.2. Định nghĩa đối tượng</w:t>
            </w:r>
          </w:p>
          <w:p w:rsidR="00000000" w:rsidDel="00000000" w:rsidP="00000000" w:rsidRDefault="00000000" w:rsidRPr="00000000" w14:paraId="000000EA">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4.2.3. Một số đối tượng String, Math, Date</w:t>
            </w:r>
          </w:p>
          <w:p w:rsidR="00000000" w:rsidDel="00000000" w:rsidP="00000000" w:rsidRDefault="00000000" w:rsidRPr="00000000" w14:paraId="000000EB">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Sự kiện và bắt sự kiện trên form</w:t>
            </w:r>
          </w:p>
          <w:p w:rsidR="00000000" w:rsidDel="00000000" w:rsidP="00000000" w:rsidRDefault="00000000" w:rsidRPr="00000000" w14:paraId="000000EC">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4.3.1. Các sự kiện cơ bản</w:t>
            </w:r>
          </w:p>
          <w:p w:rsidR="00000000" w:rsidDel="00000000" w:rsidP="00000000" w:rsidRDefault="00000000" w:rsidRPr="00000000" w14:paraId="000000ED">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4.3.2. Sử dụng regular expression để validate</w:t>
            </w:r>
          </w:p>
          <w:p w:rsidR="00000000" w:rsidDel="00000000" w:rsidP="00000000" w:rsidRDefault="00000000" w:rsidRPr="00000000" w14:paraId="000000EE">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Document Object Model (DOM)</w:t>
            </w:r>
          </w:p>
          <w:p w:rsidR="00000000" w:rsidDel="00000000" w:rsidP="00000000" w:rsidRDefault="00000000" w:rsidRPr="00000000" w14:paraId="000000EF">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4.4.1. Giới thiệu về DOM</w:t>
            </w:r>
          </w:p>
          <w:p w:rsidR="00000000" w:rsidDel="00000000" w:rsidP="00000000" w:rsidRDefault="00000000" w:rsidRPr="00000000" w14:paraId="000000F0">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4.4.2. DOM Document</w:t>
            </w:r>
          </w:p>
          <w:p w:rsidR="00000000" w:rsidDel="00000000" w:rsidP="00000000" w:rsidRDefault="00000000" w:rsidRPr="00000000" w14:paraId="000000F1">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4.4.3. Thay đổi nội dung/attribute/style/even của các HTML elements</w:t>
            </w:r>
          </w:p>
          <w:p w:rsidR="00000000" w:rsidDel="00000000" w:rsidP="00000000" w:rsidRDefault="00000000" w:rsidRPr="00000000" w14:paraId="000000F2">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4.4.4. Thêm/xóa các HTML elements</w:t>
            </w:r>
          </w:p>
          <w:p w:rsidR="00000000" w:rsidDel="00000000" w:rsidP="00000000" w:rsidRDefault="00000000" w:rsidRPr="00000000" w14:paraId="000000F3">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 Browser Object Model (BOM)</w:t>
            </w:r>
          </w:p>
          <w:p w:rsidR="00000000" w:rsidDel="00000000" w:rsidP="00000000" w:rsidRDefault="00000000" w:rsidRPr="00000000" w14:paraId="000000F4">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4.5.1. Giới thiệu về BOM</w:t>
            </w:r>
          </w:p>
          <w:p w:rsidR="00000000" w:rsidDel="00000000" w:rsidP="00000000" w:rsidRDefault="00000000" w:rsidRPr="00000000" w14:paraId="000000F5">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4.5.2. Các đói tượng window, screen, location</w:t>
            </w:r>
          </w:p>
          <w:p w:rsidR="00000000" w:rsidDel="00000000" w:rsidP="00000000" w:rsidRDefault="00000000" w:rsidRPr="00000000" w14:paraId="000000F6">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4.5.3. Các đối tượng History, Navigator, Popup Alert</w:t>
            </w:r>
          </w:p>
          <w:p w:rsidR="00000000" w:rsidDel="00000000" w:rsidP="00000000" w:rsidRDefault="00000000" w:rsidRPr="00000000" w14:paraId="000000F7">
            <w:pPr>
              <w:keepNext w:val="1"/>
              <w:widowControl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4.5.4. Timing, Cookies</w:t>
            </w:r>
          </w:p>
        </w:tc>
        <w:tc>
          <w:tcPr/>
          <w:p w:rsidR="00000000" w:rsidDel="00000000" w:rsidP="00000000" w:rsidRDefault="00000000" w:rsidRPr="00000000" w14:paraId="000000F8">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LT</w:t>
            </w:r>
          </w:p>
          <w:p w:rsidR="00000000" w:rsidDel="00000000" w:rsidP="00000000" w:rsidRDefault="00000000" w:rsidRPr="00000000" w14:paraId="000000F9">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BT</w:t>
            </w:r>
          </w:p>
          <w:p w:rsidR="00000000" w:rsidDel="00000000" w:rsidP="00000000" w:rsidRDefault="00000000" w:rsidRPr="00000000" w14:paraId="000000FA">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TH</w:t>
            </w:r>
          </w:p>
          <w:p w:rsidR="00000000" w:rsidDel="00000000" w:rsidP="00000000" w:rsidRDefault="00000000" w:rsidRPr="00000000" w14:paraId="000000FB">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FC">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FD">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F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FF">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G.2.3</w:t>
            </w:r>
          </w:p>
        </w:tc>
        <w:tc>
          <w:tcPr>
            <w:shd w:fill="auto" w:val="clear"/>
          </w:tcPr>
          <w:p w:rsidR="00000000" w:rsidDel="00000000" w:rsidP="00000000" w:rsidRDefault="00000000" w:rsidRPr="00000000" w14:paraId="00000100">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10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4.1, 4.3; demo trên máy tính; sử dụng tài nguyên online nêu ví dụ áp dụng</w:t>
            </w:r>
          </w:p>
          <w:p w:rsidR="00000000" w:rsidDel="00000000" w:rsidP="00000000" w:rsidRDefault="00000000" w:rsidRPr="00000000" w14:paraId="0000010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4.2, 4.4, 4.5: Phân nhóm, phân nhiệm theo nội dung, tổ chức hoạt động nhóm và hội thảo theo phương pháp Jigsaw Teaching </w:t>
            </w:r>
          </w:p>
          <w:p w:rsidR="00000000" w:rsidDel="00000000" w:rsidP="00000000" w:rsidRDefault="00000000" w:rsidRPr="00000000" w14:paraId="0000010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4.4, 4.5 có thể giảng dạy theo mô hình đảo ngược (Flipped Classoom):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10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105">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10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10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théo sự hướng dẫn của giảng viên, thực hành theo demo, phát triển yêu cầu và vận dụng kiến thức để giải quyết yêu cầu, hiện thực hóa bằng bài thực hành.</w:t>
            </w:r>
          </w:p>
        </w:tc>
        <w:tc>
          <w:tcPr>
            <w:shd w:fill="auto" w:val="clear"/>
          </w:tcPr>
          <w:p w:rsidR="00000000" w:rsidDel="00000000" w:rsidP="00000000" w:rsidRDefault="00000000" w:rsidRPr="00000000" w14:paraId="00000108">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109">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A.1.3</w:t>
            </w:r>
          </w:p>
          <w:p w:rsidR="00000000" w:rsidDel="00000000" w:rsidP="00000000" w:rsidRDefault="00000000" w:rsidRPr="00000000" w14:paraId="0000010A">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p w:rsidR="00000000" w:rsidDel="00000000" w:rsidP="00000000" w:rsidRDefault="00000000" w:rsidRPr="00000000" w14:paraId="0000010B">
            <w:pPr>
              <w:keepNext w:val="1"/>
              <w:widowControl w:val="1"/>
              <w:jc w:val="left"/>
              <w:rPr>
                <w:rFonts w:ascii="Times New Roman" w:cs="Times New Roman" w:eastAsia="Times New Roman" w:hAnsi="Times New Roman"/>
                <w:color w:val="000000"/>
                <w:sz w:val="24"/>
                <w:szCs w:val="24"/>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0C">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tcPr>
          <w:p w:rsidR="00000000" w:rsidDel="00000000" w:rsidP="00000000" w:rsidRDefault="00000000" w:rsidRPr="00000000" w14:paraId="0000010D">
            <w:pPr>
              <w:keepNext w:val="1"/>
              <w:widowControl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5: Một số nền tảng mở rộng</w:t>
            </w:r>
          </w:p>
          <w:p w:rsidR="00000000" w:rsidDel="00000000" w:rsidP="00000000" w:rsidRDefault="00000000" w:rsidRPr="00000000" w14:paraId="0000010E">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Bootstrap</w:t>
            </w:r>
          </w:p>
          <w:p w:rsidR="00000000" w:rsidDel="00000000" w:rsidP="00000000" w:rsidRDefault="00000000" w:rsidRPr="00000000" w14:paraId="0000010F">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5.1.1. Thiết kế layout và responsive</w:t>
            </w:r>
          </w:p>
          <w:p w:rsidR="00000000" w:rsidDel="00000000" w:rsidP="00000000" w:rsidRDefault="00000000" w:rsidRPr="00000000" w14:paraId="00000110">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5.1.2. Carousel/Navigation bar/Table/Panel</w:t>
            </w:r>
          </w:p>
          <w:p w:rsidR="00000000" w:rsidDel="00000000" w:rsidP="00000000" w:rsidRDefault="00000000" w:rsidRPr="00000000" w14:paraId="00000111">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JQuery</w:t>
            </w:r>
          </w:p>
          <w:p w:rsidR="00000000" w:rsidDel="00000000" w:rsidP="00000000" w:rsidRDefault="00000000" w:rsidRPr="00000000" w14:paraId="00000112">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5.3.1. Hide/show</w:t>
            </w:r>
          </w:p>
          <w:p w:rsidR="00000000" w:rsidDel="00000000" w:rsidP="00000000" w:rsidRDefault="00000000" w:rsidRPr="00000000" w14:paraId="00000113">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5.3.2. Animation</w:t>
            </w:r>
          </w:p>
          <w:p w:rsidR="00000000" w:rsidDel="00000000" w:rsidP="00000000" w:rsidRDefault="00000000" w:rsidRPr="00000000" w14:paraId="00000114">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XML</w:t>
            </w:r>
          </w:p>
          <w:p w:rsidR="00000000" w:rsidDel="00000000" w:rsidP="00000000" w:rsidRDefault="00000000" w:rsidRPr="00000000" w14:paraId="00000115">
            <w:pPr>
              <w:keepNext w:val="1"/>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Javascript Object Notation (JSON)</w:t>
            </w:r>
          </w:p>
          <w:p w:rsidR="00000000" w:rsidDel="00000000" w:rsidP="00000000" w:rsidRDefault="00000000" w:rsidRPr="00000000" w14:paraId="00000116">
            <w:pPr>
              <w:keepNext w:val="1"/>
              <w:widowControl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5.5. Ajax</w:t>
            </w:r>
            <w:r w:rsidDel="00000000" w:rsidR="00000000" w:rsidRPr="00000000">
              <w:rPr>
                <w:rtl w:val="0"/>
              </w:rPr>
            </w:r>
          </w:p>
        </w:tc>
        <w:tc>
          <w:tcPr/>
          <w:p w:rsidR="00000000" w:rsidDel="00000000" w:rsidP="00000000" w:rsidRDefault="00000000" w:rsidRPr="00000000" w14:paraId="00000117">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118">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119">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TH</w:t>
            </w:r>
          </w:p>
        </w:tc>
        <w:tc>
          <w:tcPr>
            <w:shd w:fill="auto" w:val="clear"/>
          </w:tcPr>
          <w:p w:rsidR="00000000" w:rsidDel="00000000" w:rsidP="00000000" w:rsidRDefault="00000000" w:rsidRPr="00000000" w14:paraId="0000011A">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11B">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G.1.3</w:t>
            </w:r>
          </w:p>
          <w:p w:rsidR="00000000" w:rsidDel="00000000" w:rsidP="00000000" w:rsidRDefault="00000000" w:rsidRPr="00000000" w14:paraId="0000011C">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11D">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11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G.2.3</w:t>
            </w:r>
          </w:p>
        </w:tc>
        <w:tc>
          <w:tcPr>
            <w:shd w:fill="auto" w:val="clear"/>
          </w:tcPr>
          <w:p w:rsidR="00000000" w:rsidDel="00000000" w:rsidP="00000000" w:rsidRDefault="00000000" w:rsidRPr="00000000" w14:paraId="0000011F">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120">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hoặc giảng dạy theo mô hình mảnh ghép (Jigsaw Teaching) các nội dung 5.1, 5.2; demo trên máy tính; sử dụng tài nguyên online nêu ví dụ áp dụng</w:t>
            </w:r>
          </w:p>
          <w:p w:rsidR="00000000" w:rsidDel="00000000" w:rsidP="00000000" w:rsidRDefault="00000000" w:rsidRPr="00000000" w14:paraId="0000012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5.3, 5.4, 5.5: Phân nhóm, phân nhiệm theo nội dung, tổ chức hoạt động nhóm và hội thảo theo phương pháp Jigsaw Teaching </w:t>
            </w:r>
          </w:p>
          <w:p w:rsidR="00000000" w:rsidDel="00000000" w:rsidP="00000000" w:rsidRDefault="00000000" w:rsidRPr="00000000" w14:paraId="0000012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5.5 có thể giảng dạy theo mô hình đảo ngược (Flipped Classoom):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12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Blenđe Learning: Giao bài tập, hướng dẫn sinh viên làm bài tập, cung cấp link tài liệu online</w:t>
            </w:r>
          </w:p>
          <w:p w:rsidR="00000000" w:rsidDel="00000000" w:rsidP="00000000" w:rsidRDefault="00000000" w:rsidRPr="00000000" w14:paraId="00000124">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12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12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théo sự hướng dẫn của giảng viên, thực hành theo demo, phát triển yêu cầu và vận dụng kiến thức để giải quyết yêu cầu, hiện thực hóa bằng bài thực hành.</w:t>
            </w:r>
          </w:p>
        </w:tc>
        <w:tc>
          <w:tcPr>
            <w:shd w:fill="auto" w:val="clear"/>
          </w:tcPr>
          <w:p w:rsidR="00000000" w:rsidDel="00000000" w:rsidP="00000000" w:rsidRDefault="00000000" w:rsidRPr="00000000" w14:paraId="00000127">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128">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A.1.3</w:t>
            </w:r>
          </w:p>
          <w:p w:rsidR="00000000" w:rsidDel="00000000" w:rsidP="00000000" w:rsidRDefault="00000000" w:rsidRPr="00000000" w14:paraId="00000129">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Thông tin về tuần/ buổi học. [2]: Liệt kê nội dung giảng dạy theo chương, mục.               [3]: Liệt kê CĐR liên quan của học phần (ghi ký hiệu Gx.y). [4]: Mô tả chung các hoạt động dạy và học. [5]: Liệt kê các bài đánh giá liên quan (ghi ký hiệu Ax.y).</w:t>
      </w:r>
    </w:p>
    <w:p w:rsidR="00000000" w:rsidDel="00000000" w:rsidP="00000000" w:rsidRDefault="00000000" w:rsidRPr="00000000" w14:paraId="000001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Quy định của học phần </w:t>
      </w:r>
      <w:r w:rsidDel="00000000" w:rsidR="00000000" w:rsidRPr="00000000">
        <w:rPr>
          <w:rFonts w:ascii="Times New Roman" w:cs="Times New Roman" w:eastAsia="Times New Roman" w:hAnsi="Times New Roman"/>
          <w:i w:val="1"/>
          <w:color w:val="000000"/>
          <w:sz w:val="24"/>
          <w:szCs w:val="24"/>
          <w:rtl w:val="0"/>
        </w:rPr>
        <w:t xml:space="preserve">(course requirements and expectations)</w:t>
      </w:r>
      <w:r w:rsidDel="00000000" w:rsidR="00000000" w:rsidRPr="00000000">
        <w:rPr>
          <w:rtl w:val="0"/>
        </w:rPr>
      </w:r>
    </w:p>
    <w:p w:rsidR="00000000" w:rsidDel="00000000" w:rsidP="00000000" w:rsidRDefault="00000000" w:rsidRPr="00000000" w14:paraId="0000012C">
      <w:pPr>
        <w:tabs>
          <w:tab w:val="center" w:pos="4320"/>
          <w:tab w:val="right" w:pos="8640"/>
        </w:tabs>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quy định của học phần (nếu có), thí dụ: sinh viên không nộp bài tập và báo cáo đúng thời hạn, được coi như không nộp bài; sinh viên vắng 2 buổi thực hành trở lên, không được phép dự thi cuối kỳ…)</w:t>
      </w:r>
    </w:p>
    <w:p w:rsidR="00000000" w:rsidDel="00000000" w:rsidP="00000000" w:rsidRDefault="00000000" w:rsidRPr="00000000" w14:paraId="0000012D">
      <w:pPr>
        <w:ind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Phụ trách học phần</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và Các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thông tin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Địa chỉ và email liên hệ: P.308-A9, email: bmmht@utc.edu.vn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hanging="2"/>
        <w:jc w:val="righ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Hà Nội, ngày 10 tháng 06 năm 2022</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Khoa</w:t>
        <w:tab/>
        <w:tab/>
        <w:tab/>
        <w:tab/>
        <w:tab/>
        <w:t xml:space="preserve">     Trưởng Bộ môn</w:t>
        <w:tab/>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ind w:hanging="2"/>
        <w:jc w:val="center"/>
        <w:rPr>
          <w:rFonts w:ascii="Times New Roman" w:cs="Times New Roman" w:eastAsia="Times New Roman" w:hAnsi="Times New Roman"/>
          <w:b w:val="1"/>
          <w:color w:val="000000"/>
          <w:sz w:val="24"/>
          <w:szCs w:val="24"/>
        </w:rPr>
      </w:pPr>
      <w:r w:rsidDel="00000000" w:rsidR="00000000" w:rsidRPr="00000000">
        <w:rPr>
          <w:b w:val="1"/>
          <w:color w:val="000000"/>
          <w:rtl w:val="0"/>
        </w:rPr>
        <w:t xml:space="preserve">   Hoàng Văn Thông</w:t>
        <w:tab/>
        <w:tab/>
        <w:tab/>
        <w:tab/>
        <w:tab/>
        <w:t xml:space="preserve">  Nguyễn Quốc Tuấn</w:t>
        <w:tab/>
      </w: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color w:val="000000"/>
          <w:sz w:val="24"/>
          <w:szCs w:val="24"/>
        </w:rPr>
      </w:pPr>
      <w:r w:rsidDel="00000000" w:rsidR="00000000" w:rsidRPr="00000000">
        <w:rPr>
          <w:rtl w:val="0"/>
        </w:rPr>
      </w:r>
    </w:p>
    <w:sectPr>
      <w:footerReference r:id="rId7" w:type="default"/>
      <w:pgSz w:h="16838" w:w="11906" w:orient="portrait"/>
      <w:pgMar w:bottom="1134" w:top="1134" w:left="1701" w:right="1134"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ourier New"/>
  <w:font w:name="Wingdings"/>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3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rPr>
      <w:kern w:val="2"/>
      <w:sz w:val="21"/>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416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1"/>
    <w:rsid w:val="00A41643"/>
    <w:pPr>
      <w:widowControl w:val="1"/>
      <w:tabs>
        <w:tab w:val="center" w:pos="4320"/>
        <w:tab w:val="right" w:pos="8640"/>
      </w:tabs>
      <w:jc w:val="left"/>
    </w:pPr>
    <w:rPr>
      <w:rFonts w:ascii="Times New Roman" w:hAnsi="Times New Roman"/>
      <w:kern w:val="0"/>
      <w:sz w:val="24"/>
      <w:szCs w:val="24"/>
      <w:lang w:eastAsia="en-US"/>
    </w:rPr>
  </w:style>
  <w:style w:type="character" w:styleId="HeaderChar" w:customStyle="1">
    <w:name w:val="Header Char"/>
    <w:uiPriority w:val="99"/>
    <w:semiHidden w:val="1"/>
    <w:rsid w:val="00A41643"/>
    <w:rPr>
      <w:kern w:val="2"/>
      <w:sz w:val="21"/>
      <w:szCs w:val="22"/>
    </w:rPr>
  </w:style>
  <w:style w:type="character" w:styleId="HeaderChar1" w:customStyle="1">
    <w:name w:val="Header Char1"/>
    <w:link w:val="Header"/>
    <w:rsid w:val="00A41643"/>
    <w:rPr>
      <w:rFonts w:ascii="Times New Roman" w:eastAsia="MS Mincho" w:hAnsi="Times New Roman"/>
      <w:sz w:val="24"/>
      <w:szCs w:val="24"/>
      <w:lang w:eastAsia="en-US"/>
    </w:rPr>
  </w:style>
  <w:style w:type="paragraph" w:styleId="Default" w:customStyle="1">
    <w:name w:val="Default"/>
    <w:rsid w:val="00A41643"/>
    <w:pPr>
      <w:autoSpaceDE w:val="0"/>
      <w:autoSpaceDN w:val="0"/>
      <w:adjustRightInd w:val="0"/>
    </w:pPr>
    <w:rPr>
      <w:rFonts w:ascii="Times New Roman" w:hAnsi="Times New Roman"/>
      <w:color w:val="000000"/>
      <w:sz w:val="24"/>
      <w:szCs w:val="24"/>
      <w:lang w:val="vi-VN"/>
    </w:rPr>
  </w:style>
  <w:style w:type="paragraph" w:styleId="ColorfulList-Accent11" w:customStyle="1">
    <w:name w:val="Colorful List - Accent 11"/>
    <w:basedOn w:val="Normal"/>
    <w:qFormat w:val="1"/>
    <w:rsid w:val="00A41643"/>
    <w:pPr>
      <w:widowControl w:val="1"/>
      <w:spacing w:after="200" w:line="276" w:lineRule="auto"/>
      <w:ind w:left="720"/>
      <w:contextualSpacing w:val="1"/>
      <w:jc w:val="left"/>
    </w:pPr>
    <w:rPr>
      <w:rFonts w:ascii="Calibri" w:eastAsia="Calibri" w:hAnsi="Calibri"/>
      <w:kern w:val="0"/>
      <w:sz w:val="22"/>
      <w:lang w:eastAsia="en-US"/>
    </w:rPr>
  </w:style>
  <w:style w:type="paragraph" w:styleId="BalloonText">
    <w:name w:val="Balloon Text"/>
    <w:basedOn w:val="Normal"/>
    <w:link w:val="BalloonTextChar"/>
    <w:uiPriority w:val="99"/>
    <w:semiHidden w:val="1"/>
    <w:unhideWhenUsed w:val="1"/>
    <w:rsid w:val="00A41643"/>
    <w:rPr>
      <w:rFonts w:ascii="Arial" w:eastAsia="MS Gothic" w:hAnsi="Arial"/>
      <w:sz w:val="18"/>
      <w:szCs w:val="18"/>
    </w:rPr>
  </w:style>
  <w:style w:type="character" w:styleId="BalloonTextChar" w:customStyle="1">
    <w:name w:val="Balloon Text Char"/>
    <w:link w:val="BalloonText"/>
    <w:uiPriority w:val="99"/>
    <w:semiHidden w:val="1"/>
    <w:rsid w:val="00A41643"/>
    <w:rPr>
      <w:rFonts w:ascii="Arial" w:cs="Times New Roman" w:eastAsia="MS Gothic" w:hAnsi="Arial"/>
      <w:kern w:val="2"/>
      <w:sz w:val="18"/>
      <w:szCs w:val="18"/>
    </w:rPr>
  </w:style>
  <w:style w:type="paragraph" w:styleId="CharChar1Char" w:customStyle="1">
    <w:name w:val=" Char Char1 Char"/>
    <w:basedOn w:val="Normal"/>
    <w:rsid w:val="001524DD"/>
    <w:pPr>
      <w:widowControl w:val="1"/>
      <w:tabs>
        <w:tab w:val="left" w:pos="709"/>
      </w:tabs>
      <w:jc w:val="left"/>
    </w:pPr>
    <w:rPr>
      <w:rFonts w:ascii="Tahoma" w:eastAsia="Times New Roman" w:hAnsi="Tahoma"/>
      <w:kern w:val="0"/>
      <w:sz w:val="24"/>
      <w:szCs w:val="24"/>
      <w:lang w:eastAsia="pl-PL" w:val="pl-PL"/>
    </w:rPr>
  </w:style>
  <w:style w:type="paragraph" w:styleId="Footer">
    <w:name w:val="footer"/>
    <w:basedOn w:val="Normal"/>
    <w:link w:val="FooterChar"/>
    <w:uiPriority w:val="99"/>
    <w:unhideWhenUsed w:val="1"/>
    <w:rsid w:val="007405D8"/>
    <w:pPr>
      <w:tabs>
        <w:tab w:val="center" w:pos="4513"/>
        <w:tab w:val="right" w:pos="9026"/>
      </w:tabs>
    </w:pPr>
  </w:style>
  <w:style w:type="character" w:styleId="FooterChar" w:customStyle="1">
    <w:name w:val="Footer Char"/>
    <w:link w:val="Footer"/>
    <w:uiPriority w:val="99"/>
    <w:rsid w:val="007405D8"/>
    <w:rPr>
      <w:kern w:val="2"/>
      <w:sz w:val="21"/>
      <w:szCs w:val="22"/>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SfPAV4z7AH6wVQJqsFmKq289g==">AMUW2mVw4epMa0BawwwKhGoyV/Zr+yzm6SGcFpSFQQWPAPK6Tkk93z1uoN9YEhxfxDRrxHy0wiFqmsPfQEypBcDhE/P48whiq9o6sNS0SHnJW7+vQYtl21+6efJU/nM5ARav447J+UN6ZFLEBJv5UDTPZSpOAbrt0g==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2022-12-25T08:04:00Z</dcterms:created>
  <dc:creator>Minh Giang Hoang</dc:creator>
</cp:coreProperties>
</file>