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33" w:rsidRDefault="00247DBE" w:rsidP="00247DBE">
      <w:pPr>
        <w:pStyle w:val="IntensivesZitat"/>
      </w:pPr>
      <w:r>
        <w:t>Einschränkungen der visuellen Wahrnehmungsfähigkeit</w:t>
      </w:r>
    </w:p>
    <w:p w:rsidR="00247DBE" w:rsidRPr="00247DBE" w:rsidRDefault="00247DBE">
      <w:pPr>
        <w:rPr>
          <w:b/>
        </w:rPr>
      </w:pPr>
      <w:r w:rsidRPr="00247DBE">
        <w:rPr>
          <w:b/>
        </w:rPr>
        <w:t>Sehbehinderte</w:t>
      </w:r>
    </w:p>
    <w:p w:rsidR="00247DBE" w:rsidRDefault="00247DBE" w:rsidP="00247DBE">
      <w:pPr>
        <w:pStyle w:val="Listenabsatz"/>
        <w:numPr>
          <w:ilvl w:val="0"/>
          <w:numId w:val="1"/>
        </w:numPr>
      </w:pPr>
      <w:r>
        <w:t>Bildschirmlupe</w:t>
      </w:r>
      <w:r w:rsidRPr="00247DBE">
        <w:t xml:space="preserve"> </w:t>
      </w:r>
    </w:p>
    <w:p w:rsidR="00247DBE" w:rsidRPr="00247DBE" w:rsidRDefault="00247DBE">
      <w:pPr>
        <w:rPr>
          <w:b/>
        </w:rPr>
      </w:pPr>
      <w:r w:rsidRPr="00247DBE">
        <w:rPr>
          <w:b/>
        </w:rPr>
        <w:t>Farbblinde</w:t>
      </w:r>
    </w:p>
    <w:p w:rsidR="00247DBE" w:rsidRDefault="00247DBE" w:rsidP="00247DBE">
      <w:pPr>
        <w:pStyle w:val="Listenabsatz"/>
        <w:numPr>
          <w:ilvl w:val="0"/>
          <w:numId w:val="1"/>
        </w:numPr>
      </w:pPr>
      <w:r>
        <w:t>Hinweise auch ohne Farben geben (siehe PP Folie 3)</w:t>
      </w:r>
    </w:p>
    <w:p w:rsidR="00247DBE" w:rsidRDefault="00247DBE">
      <w:r>
        <w:t>Allgemein:</w:t>
      </w:r>
    </w:p>
    <w:p w:rsidR="00247DBE" w:rsidRDefault="00247DBE" w:rsidP="00247DBE">
      <w:pPr>
        <w:pStyle w:val="Listenabsatz"/>
        <w:numPr>
          <w:ilvl w:val="0"/>
          <w:numId w:val="1"/>
        </w:numPr>
      </w:pPr>
      <w:r>
        <w:t>Bildschirmauflösung anpassen</w:t>
      </w:r>
    </w:p>
    <w:p w:rsidR="00247DBE" w:rsidRDefault="00247DBE" w:rsidP="00247DBE">
      <w:pPr>
        <w:pStyle w:val="Listenabsatz"/>
        <w:numPr>
          <w:ilvl w:val="0"/>
          <w:numId w:val="1"/>
        </w:numPr>
      </w:pPr>
      <w:r>
        <w:t>Symbol- und Textgröße ändern</w:t>
      </w:r>
    </w:p>
    <w:p w:rsidR="00247DBE" w:rsidRDefault="00247DBE" w:rsidP="00247DBE">
      <w:pPr>
        <w:pStyle w:val="Listenabsatz"/>
        <w:numPr>
          <w:ilvl w:val="0"/>
          <w:numId w:val="1"/>
        </w:numPr>
      </w:pPr>
      <w:r>
        <w:t>Sprachsteuerung</w:t>
      </w:r>
    </w:p>
    <w:p w:rsidR="00247DBE" w:rsidRDefault="00247DBE" w:rsidP="00247DBE">
      <w:pPr>
        <w:pStyle w:val="Listenabsatz"/>
        <w:numPr>
          <w:ilvl w:val="0"/>
          <w:numId w:val="1"/>
        </w:numPr>
      </w:pPr>
      <w:r>
        <w:t>I</w:t>
      </w:r>
      <w:r>
        <w:t>nhalt kompakt beieinander h</w:t>
      </w:r>
      <w:bookmarkStart w:id="0" w:name="_GoBack"/>
      <w:bookmarkEnd w:id="0"/>
      <w:r>
        <w:t>alten</w:t>
      </w:r>
    </w:p>
    <w:sectPr w:rsidR="00247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09D9"/>
    <w:multiLevelType w:val="hybridMultilevel"/>
    <w:tmpl w:val="54663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BE"/>
    <w:rsid w:val="00247DBE"/>
    <w:rsid w:val="00E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4501"/>
  <w15:chartTrackingRefBased/>
  <w15:docId w15:val="{35385841-653D-4518-9135-13FF9E6A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7DBE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7D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7DB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2016-10-11T10:52:00Z</dcterms:created>
  <dcterms:modified xsi:type="dcterms:W3CDTF">2016-10-11T10:56:00Z</dcterms:modified>
</cp:coreProperties>
</file>