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364" w:rsidRDefault="00627364" w:rsidP="00627364">
      <w:pPr>
        <w:spacing w:after="120"/>
        <w:jc w:val="both"/>
        <w:rPr>
          <w:rFonts w:cstheme="minorHAnsi"/>
          <w:b/>
          <w:sz w:val="26"/>
          <w:szCs w:val="26"/>
          <w:lang w:val="es-ES_tradnl"/>
        </w:rPr>
      </w:pPr>
      <w:r w:rsidRPr="00627364">
        <w:rPr>
          <w:rFonts w:cstheme="minorHAnsi"/>
          <w:b/>
          <w:sz w:val="26"/>
          <w:szCs w:val="26"/>
          <w:lang w:val="es-ES_tradnl"/>
        </w:rPr>
        <w:t>MÓDULO 2</w:t>
      </w:r>
      <w:r>
        <w:rPr>
          <w:rFonts w:cstheme="minorHAnsi"/>
          <w:b/>
          <w:sz w:val="26"/>
          <w:szCs w:val="26"/>
          <w:lang w:val="es-ES_tradnl"/>
        </w:rPr>
        <w:t xml:space="preserve"> – EL ESTUDIO DE MERCADO</w:t>
      </w:r>
    </w:p>
    <w:p w:rsidR="00627364" w:rsidRDefault="00627364" w:rsidP="00627364">
      <w:pPr>
        <w:spacing w:after="120"/>
        <w:jc w:val="both"/>
        <w:rPr>
          <w:rFonts w:cstheme="minorHAnsi"/>
          <w:lang w:val="es-ES_tradnl"/>
        </w:rPr>
      </w:pPr>
      <w:r w:rsidRPr="00627364">
        <w:rPr>
          <w:rFonts w:cstheme="minorHAnsi"/>
          <w:u w:val="single"/>
        </w:rPr>
        <w:t>Fecha</w:t>
      </w:r>
      <w:r w:rsidRPr="00627364">
        <w:rPr>
          <w:rFonts w:cstheme="minorHAnsi"/>
        </w:rPr>
        <w:t>: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Miércoles</w:t>
      </w:r>
      <w:proofErr w:type="gramEnd"/>
      <w:r>
        <w:rPr>
          <w:rFonts w:cstheme="minorHAnsi"/>
        </w:rPr>
        <w:t xml:space="preserve"> 29 -04-26</w:t>
      </w:r>
    </w:p>
    <w:p w:rsidR="00627364" w:rsidRPr="00627364" w:rsidRDefault="00627364" w:rsidP="00627364">
      <w:pPr>
        <w:spacing w:after="120"/>
        <w:jc w:val="both"/>
        <w:rPr>
          <w:rFonts w:cstheme="minorHAnsi"/>
          <w:lang w:val="es-ES_tradnl"/>
        </w:rPr>
      </w:pPr>
    </w:p>
    <w:p w:rsidR="00627364" w:rsidRPr="00627364" w:rsidRDefault="00627364" w:rsidP="00627364">
      <w:pPr>
        <w:spacing w:after="120"/>
        <w:rPr>
          <w:rFonts w:cstheme="minorHAnsi"/>
          <w:b/>
          <w:sz w:val="26"/>
          <w:szCs w:val="26"/>
        </w:rPr>
      </w:pPr>
      <w:r w:rsidRPr="00627364">
        <w:rPr>
          <w:rFonts w:cstheme="minorHAnsi"/>
          <w:b/>
          <w:sz w:val="26"/>
          <w:szCs w:val="26"/>
        </w:rPr>
        <w:t xml:space="preserve">ACTIVIDAD 1: </w:t>
      </w:r>
      <w:r>
        <w:rPr>
          <w:rFonts w:cstheme="minorHAnsi"/>
          <w:b/>
          <w:sz w:val="26"/>
          <w:szCs w:val="26"/>
        </w:rPr>
        <w:t>Los Costos del Proyecto</w:t>
      </w:r>
    </w:p>
    <w:p w:rsidR="00627364" w:rsidRPr="00627364" w:rsidRDefault="00627364" w:rsidP="00627364">
      <w:pPr>
        <w:jc w:val="both"/>
        <w:rPr>
          <w:lang w:val="es-AR"/>
        </w:rPr>
      </w:pPr>
      <w:r w:rsidRPr="00627364">
        <w:rPr>
          <w:lang w:val="es-ES_tradnl"/>
        </w:rPr>
        <w:t xml:space="preserve">Suponga que para fabricar un producto con la capacidad instalada actual se deben pagar </w:t>
      </w:r>
      <w:r w:rsidRPr="00627364">
        <w:rPr>
          <w:b/>
          <w:bCs/>
          <w:lang w:val="es-ES_tradnl"/>
        </w:rPr>
        <w:t>costos fijos anuales</w:t>
      </w:r>
      <w:r w:rsidRPr="00627364">
        <w:rPr>
          <w:lang w:val="es-ES_tradnl"/>
        </w:rPr>
        <w:t xml:space="preserve"> que ascienden a </w:t>
      </w:r>
      <w:r w:rsidRPr="00627364">
        <w:rPr>
          <w:b/>
          <w:bCs/>
          <w:lang w:val="es-ES_tradnl"/>
        </w:rPr>
        <w:t>$18.000</w:t>
      </w:r>
      <w:r w:rsidRPr="00627364">
        <w:rPr>
          <w:lang w:val="es-ES_tradnl"/>
        </w:rPr>
        <w:t xml:space="preserve">. La </w:t>
      </w:r>
      <w:r w:rsidRPr="00627364">
        <w:rPr>
          <w:b/>
          <w:bCs/>
          <w:lang w:val="es-ES_tradnl"/>
        </w:rPr>
        <w:t xml:space="preserve">producción máxima </w:t>
      </w:r>
      <w:r w:rsidRPr="00627364">
        <w:rPr>
          <w:lang w:val="es-ES_tradnl"/>
        </w:rPr>
        <w:t xml:space="preserve">posible es de </w:t>
      </w:r>
      <w:r w:rsidRPr="00627364">
        <w:rPr>
          <w:b/>
          <w:bCs/>
          <w:lang w:val="es-ES_tradnl"/>
        </w:rPr>
        <w:t>170 unidades</w:t>
      </w:r>
      <w:r w:rsidRPr="00627364">
        <w:rPr>
          <w:lang w:val="es-ES_tradnl"/>
        </w:rPr>
        <w:t xml:space="preserve"> y en ella se ocupan insumos por $200 en cada una. Además, deberá </w:t>
      </w:r>
      <w:r w:rsidRPr="00627364">
        <w:rPr>
          <w:b/>
          <w:bCs/>
          <w:lang w:val="es-ES_tradnl"/>
        </w:rPr>
        <w:t xml:space="preserve">pagarse a cada trabajador </w:t>
      </w:r>
      <w:r w:rsidRPr="00627364">
        <w:rPr>
          <w:lang w:val="es-ES_tradnl"/>
        </w:rPr>
        <w:t xml:space="preserve">un </w:t>
      </w:r>
      <w:r w:rsidRPr="00627364">
        <w:rPr>
          <w:b/>
          <w:bCs/>
          <w:lang w:val="es-ES_tradnl"/>
        </w:rPr>
        <w:t>costo anual de $800</w:t>
      </w:r>
      <w:r w:rsidRPr="00627364">
        <w:rPr>
          <w:lang w:val="es-ES_tradnl"/>
        </w:rPr>
        <w:t xml:space="preserve">. </w:t>
      </w:r>
    </w:p>
    <w:p w:rsidR="00627364" w:rsidRDefault="00627364" w:rsidP="00627364">
      <w:pPr>
        <w:jc w:val="both"/>
        <w:rPr>
          <w:lang w:val="es-ES_tradnl"/>
        </w:rPr>
      </w:pPr>
      <w:r w:rsidRPr="00627364">
        <w:rPr>
          <w:lang w:val="es-ES_tradnl"/>
        </w:rPr>
        <w:t>La producción esperada para la tecnología actual y sin inversiones de capital se muestra en las primeras dos columnas de la Tabla  a continuación.</w:t>
      </w:r>
    </w:p>
    <w:p w:rsidR="00627364" w:rsidRDefault="00627364" w:rsidP="00627364">
      <w:pPr>
        <w:jc w:val="both"/>
        <w:rPr>
          <w:lang w:val="es-ES_tradnl"/>
        </w:rPr>
      </w:pPr>
    </w:p>
    <w:p w:rsidR="00627364" w:rsidRDefault="00627364" w:rsidP="00627364">
      <w:pPr>
        <w:jc w:val="both"/>
        <w:rPr>
          <w:lang w:val="es-AR"/>
        </w:rPr>
      </w:pPr>
      <w:r w:rsidRPr="00627364">
        <w:rPr>
          <w:noProof/>
        </w:rPr>
        <w:drawing>
          <wp:inline distT="0" distB="0" distL="0" distR="0" wp14:anchorId="544FD275" wp14:editId="1363FC64">
            <wp:extent cx="5396230" cy="3698875"/>
            <wp:effectExtent l="0" t="0" r="1270" b="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15E438B3-502D-6342-AEF2-C59D04BCC8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15E438B3-502D-6342-AEF2-C59D04BCC8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364" w:rsidRDefault="00627364" w:rsidP="00627364">
      <w:pPr>
        <w:jc w:val="both"/>
        <w:rPr>
          <w:lang w:val="es-AR"/>
        </w:rPr>
      </w:pPr>
    </w:p>
    <w:p w:rsidR="006A4559" w:rsidRPr="00627364" w:rsidRDefault="00B00325" w:rsidP="00627364">
      <w:pPr>
        <w:pStyle w:val="Prrafodelista"/>
        <w:numPr>
          <w:ilvl w:val="0"/>
          <w:numId w:val="1"/>
        </w:numPr>
        <w:spacing w:after="120"/>
        <w:ind w:left="714" w:hanging="357"/>
        <w:contextualSpacing w:val="0"/>
        <w:rPr>
          <w:lang w:val="es-AR"/>
        </w:rPr>
      </w:pPr>
      <w:r w:rsidRPr="00627364">
        <w:rPr>
          <w:lang w:val="es-ES_tradnl"/>
        </w:rPr>
        <w:t>Calcular los costos faltantes.</w:t>
      </w:r>
    </w:p>
    <w:p w:rsidR="006A4559" w:rsidRPr="00627364" w:rsidRDefault="00B00325" w:rsidP="00627364">
      <w:pPr>
        <w:pStyle w:val="Prrafodelista"/>
        <w:numPr>
          <w:ilvl w:val="0"/>
          <w:numId w:val="1"/>
        </w:numPr>
        <w:spacing w:after="120"/>
        <w:ind w:left="714" w:hanging="357"/>
        <w:contextualSpacing w:val="0"/>
        <w:rPr>
          <w:lang w:val="es-AR"/>
        </w:rPr>
      </w:pPr>
      <w:r w:rsidRPr="00627364">
        <w:rPr>
          <w:lang w:val="es-ES_tradnl"/>
        </w:rPr>
        <w:t>Graficar</w:t>
      </w:r>
      <w:r w:rsidR="00627364">
        <w:rPr>
          <w:lang w:val="es-ES_tradnl"/>
        </w:rPr>
        <w:t xml:space="preserve"> las</w:t>
      </w:r>
      <w:r w:rsidRPr="00627364">
        <w:rPr>
          <w:lang w:val="es-ES_tradnl"/>
        </w:rPr>
        <w:t xml:space="preserve"> curvas de Costo Totales y </w:t>
      </w:r>
      <w:r w:rsidRPr="00627364">
        <w:rPr>
          <w:lang w:val="es-AR"/>
        </w:rPr>
        <w:t>de Costos Medios y Marginales del Proyecto</w:t>
      </w:r>
      <w:r w:rsidR="00627364">
        <w:rPr>
          <w:lang w:val="es-AR"/>
        </w:rPr>
        <w:t>.</w:t>
      </w:r>
      <w:r w:rsidRPr="00627364">
        <w:rPr>
          <w:lang w:val="es-AR"/>
        </w:rPr>
        <w:t xml:space="preserve"> </w:t>
      </w:r>
    </w:p>
    <w:p w:rsidR="00DA7FB3" w:rsidRDefault="00DA7FB3" w:rsidP="00DA7FB3">
      <w:pPr>
        <w:jc w:val="both"/>
        <w:rPr>
          <w:lang w:val="es-AR"/>
        </w:rPr>
      </w:pPr>
    </w:p>
    <w:p w:rsidR="00DA7FB3" w:rsidRDefault="00DA7FB3" w:rsidP="00DA7FB3">
      <w:pPr>
        <w:jc w:val="both"/>
        <w:rPr>
          <w:lang w:val="es-AR"/>
        </w:rPr>
      </w:pPr>
    </w:p>
    <w:p w:rsidR="00DA7FB3" w:rsidRDefault="00DA7FB3" w:rsidP="00DA7FB3">
      <w:pPr>
        <w:jc w:val="both"/>
        <w:rPr>
          <w:lang w:val="es-AR"/>
        </w:rPr>
      </w:pPr>
    </w:p>
    <w:p w:rsidR="00DA7FB3" w:rsidRDefault="00DA7FB3" w:rsidP="00DA7FB3">
      <w:pPr>
        <w:jc w:val="both"/>
        <w:rPr>
          <w:lang w:val="es-AR"/>
        </w:rPr>
      </w:pPr>
    </w:p>
    <w:p w:rsidR="00DA7FB3" w:rsidRDefault="00DA7FB3" w:rsidP="00DA7FB3">
      <w:pPr>
        <w:jc w:val="both"/>
        <w:rPr>
          <w:lang w:val="es-AR"/>
        </w:rPr>
      </w:pPr>
    </w:p>
    <w:p w:rsidR="00DA7FB3" w:rsidRDefault="00DA7FB3" w:rsidP="00DA7FB3">
      <w:pPr>
        <w:jc w:val="both"/>
        <w:rPr>
          <w:lang w:val="es-AR"/>
        </w:rPr>
      </w:pPr>
    </w:p>
    <w:p w:rsidR="00DA7FB3" w:rsidRDefault="00DA7FB3" w:rsidP="00DA7FB3">
      <w:pPr>
        <w:jc w:val="both"/>
        <w:rPr>
          <w:lang w:val="es-AR"/>
        </w:rPr>
      </w:pPr>
    </w:p>
    <w:p w:rsidR="00DA7FB3" w:rsidRDefault="00DA7FB3" w:rsidP="00DA7FB3">
      <w:pPr>
        <w:jc w:val="both"/>
        <w:rPr>
          <w:lang w:val="es-AR"/>
        </w:rPr>
      </w:pPr>
    </w:p>
    <w:p w:rsidR="00DA7FB3" w:rsidRDefault="00DA7FB3" w:rsidP="00DA7FB3">
      <w:pPr>
        <w:jc w:val="both"/>
        <w:rPr>
          <w:lang w:val="es-AR"/>
        </w:rPr>
      </w:pPr>
    </w:p>
    <w:p w:rsidR="00DA7FB3" w:rsidRDefault="00DA7FB3" w:rsidP="00DA7FB3">
      <w:pPr>
        <w:jc w:val="both"/>
        <w:rPr>
          <w:lang w:val="es-AR"/>
        </w:rPr>
      </w:pPr>
    </w:p>
    <w:p w:rsidR="001D1E75" w:rsidRDefault="00DA7FB3" w:rsidP="00DA7FB3">
      <w:pPr>
        <w:jc w:val="both"/>
        <w:rPr>
          <w:b/>
          <w:sz w:val="26"/>
          <w:szCs w:val="26"/>
          <w:lang w:val="es-AR"/>
        </w:rPr>
      </w:pPr>
      <w:r w:rsidRPr="00DA7FB3">
        <w:rPr>
          <w:b/>
          <w:sz w:val="26"/>
          <w:szCs w:val="26"/>
          <w:lang w:val="es-AR"/>
        </w:rPr>
        <w:lastRenderedPageBreak/>
        <w:t>ACTIVIDAD 2: Estrategia fijación del precio basada en la Demanda</w:t>
      </w:r>
    </w:p>
    <w:p w:rsidR="001D1E75" w:rsidRDefault="001D1E75" w:rsidP="00DA7FB3">
      <w:pPr>
        <w:jc w:val="both"/>
        <w:rPr>
          <w:b/>
          <w:sz w:val="26"/>
          <w:szCs w:val="26"/>
          <w:lang w:val="es-AR"/>
        </w:rPr>
      </w:pPr>
    </w:p>
    <w:p w:rsidR="00DA7FB3" w:rsidRPr="001D1E75" w:rsidRDefault="001D1E75" w:rsidP="00AC61FB">
      <w:pPr>
        <w:pStyle w:val="Prrafodelista"/>
        <w:numPr>
          <w:ilvl w:val="0"/>
          <w:numId w:val="4"/>
        </w:numPr>
        <w:ind w:left="426" w:hanging="426"/>
        <w:jc w:val="both"/>
        <w:rPr>
          <w:b/>
          <w:sz w:val="26"/>
          <w:szCs w:val="26"/>
          <w:lang w:val="es-AR"/>
        </w:rPr>
      </w:pPr>
      <w:r>
        <w:rPr>
          <w:b/>
          <w:sz w:val="26"/>
          <w:szCs w:val="26"/>
          <w:lang w:val="es-AR"/>
        </w:rPr>
        <w:t xml:space="preserve">ELASTICIDAD PRECIO: </w:t>
      </w:r>
      <w:r w:rsidR="00DA7FB3" w:rsidRPr="001D1E75">
        <w:rPr>
          <w:lang w:val="es-ES_tradnl"/>
        </w:rPr>
        <w:t>Atendiendo al siguiente gráfico de la Demanda de un producto:</w:t>
      </w:r>
    </w:p>
    <w:p w:rsidR="00DA7FB3" w:rsidRDefault="00DA7FB3" w:rsidP="00DA7FB3">
      <w:pPr>
        <w:spacing w:after="240"/>
        <w:rPr>
          <w:lang w:val="es-ES_tradnl"/>
        </w:rPr>
      </w:pPr>
      <w:r w:rsidRPr="00DA7FB3">
        <w:rPr>
          <w:noProof/>
        </w:rPr>
        <w:drawing>
          <wp:inline distT="0" distB="0" distL="0" distR="0" wp14:anchorId="27F5060C" wp14:editId="58A153CE">
            <wp:extent cx="3737113" cy="2697753"/>
            <wp:effectExtent l="0" t="0" r="0" b="0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9384F7FC-DFC6-3D47-A427-78F47A635F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9384F7FC-DFC6-3D47-A427-78F47A635F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063" cy="270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2CD" w:rsidRPr="00DA7FB3" w:rsidRDefault="00E32927" w:rsidP="00DA7FB3">
      <w:pPr>
        <w:numPr>
          <w:ilvl w:val="0"/>
          <w:numId w:val="3"/>
        </w:numPr>
        <w:spacing w:after="120"/>
        <w:jc w:val="both"/>
        <w:rPr>
          <w:lang w:val="es-AR"/>
        </w:rPr>
      </w:pPr>
      <w:r w:rsidRPr="00DA7FB3">
        <w:rPr>
          <w:lang w:val="es-ES_tradnl"/>
        </w:rPr>
        <w:t>Calcul</w:t>
      </w:r>
      <w:r w:rsidR="00DA7FB3">
        <w:rPr>
          <w:lang w:val="es-ES_tradnl"/>
        </w:rPr>
        <w:t xml:space="preserve">ar </w:t>
      </w:r>
      <w:r w:rsidRPr="00DA7FB3">
        <w:rPr>
          <w:lang w:val="es-ES_tradnl"/>
        </w:rPr>
        <w:t xml:space="preserve">el coeficiente de elasticidad de la demanda cuando el precio pasa de $90 a $110 </w:t>
      </w:r>
      <w:r w:rsidR="00DA7FB3">
        <w:rPr>
          <w:lang w:val="es-ES_tradnl"/>
        </w:rPr>
        <w:t>¿</w:t>
      </w:r>
      <w:r w:rsidRPr="00DA7FB3">
        <w:rPr>
          <w:lang w:val="es-ES_tradnl"/>
        </w:rPr>
        <w:t>Qué significa ese valor hallado?</w:t>
      </w:r>
    </w:p>
    <w:p w:rsidR="003D32CD" w:rsidRPr="00DA7FB3" w:rsidRDefault="00E32927" w:rsidP="00DA7FB3">
      <w:pPr>
        <w:numPr>
          <w:ilvl w:val="0"/>
          <w:numId w:val="3"/>
        </w:numPr>
        <w:spacing w:after="120"/>
        <w:jc w:val="both"/>
        <w:rPr>
          <w:lang w:val="es-AR"/>
        </w:rPr>
      </w:pPr>
      <w:r w:rsidRPr="00DA7FB3">
        <w:rPr>
          <w:lang w:val="es-ES_tradnl"/>
        </w:rPr>
        <w:t xml:space="preserve">A su entender, </w:t>
      </w:r>
      <w:r w:rsidR="00DA7FB3">
        <w:rPr>
          <w:lang w:val="es-ES_tradnl"/>
        </w:rPr>
        <w:t>¿</w:t>
      </w:r>
      <w:r w:rsidRPr="00DA7FB3">
        <w:rPr>
          <w:lang w:val="es-ES_tradnl"/>
        </w:rPr>
        <w:t>el empresario está mejor después de dicho aumento?</w:t>
      </w:r>
      <w:r w:rsidR="00DA7FB3">
        <w:rPr>
          <w:lang w:val="es-ES_tradnl"/>
        </w:rPr>
        <w:t xml:space="preserve"> </w:t>
      </w:r>
      <w:r w:rsidRPr="00DA7FB3">
        <w:rPr>
          <w:lang w:val="es-ES_tradnl"/>
        </w:rPr>
        <w:t>Fundamente su respuesta.</w:t>
      </w:r>
    </w:p>
    <w:p w:rsidR="001D1E75" w:rsidRDefault="001D1E75" w:rsidP="00DA7FB3">
      <w:pPr>
        <w:spacing w:after="120"/>
        <w:rPr>
          <w:lang w:val="es-ES_tradnl"/>
        </w:rPr>
      </w:pPr>
    </w:p>
    <w:p w:rsidR="00AC61FB" w:rsidRDefault="00AC61FB" w:rsidP="00DA7FB3">
      <w:pPr>
        <w:spacing w:after="120"/>
        <w:rPr>
          <w:lang w:val="es-ES_tradnl"/>
        </w:rPr>
      </w:pPr>
    </w:p>
    <w:p w:rsidR="00DA7FB3" w:rsidRPr="00DD072C" w:rsidRDefault="001D1E75" w:rsidP="00AC61FB">
      <w:pPr>
        <w:pStyle w:val="Prrafodelista"/>
        <w:numPr>
          <w:ilvl w:val="0"/>
          <w:numId w:val="4"/>
        </w:numPr>
        <w:spacing w:after="120"/>
        <w:ind w:left="426" w:hanging="426"/>
        <w:rPr>
          <w:sz w:val="26"/>
          <w:szCs w:val="26"/>
          <w:lang w:val="es-ES_tradnl"/>
        </w:rPr>
      </w:pPr>
      <w:r w:rsidRPr="00DD072C">
        <w:rPr>
          <w:b/>
          <w:sz w:val="26"/>
          <w:szCs w:val="26"/>
          <w:lang w:val="es-ES_tradnl"/>
        </w:rPr>
        <w:t>ELASTICIDAD CRUZADA DE LA DEMANDA</w:t>
      </w:r>
      <w:r w:rsidRPr="00DD072C">
        <w:rPr>
          <w:sz w:val="26"/>
          <w:szCs w:val="26"/>
          <w:lang w:val="es-ES_tradnl"/>
        </w:rPr>
        <w:t xml:space="preserve">: </w:t>
      </w:r>
    </w:p>
    <w:p w:rsidR="001D1E75" w:rsidRDefault="001D1E75" w:rsidP="001D1E75">
      <w:pPr>
        <w:spacing w:after="120"/>
        <w:rPr>
          <w:lang w:val="es-ES_tradnl"/>
        </w:rPr>
      </w:pPr>
      <w:r>
        <w:rPr>
          <w:lang w:val="es-ES_tradnl"/>
        </w:rPr>
        <w:t>En el año 2010, el bien X costaba $3000 y se vendían 400 unidades. Ese mismo año, el Bien Y (relacionado con el bien X)</w:t>
      </w:r>
      <w:r w:rsidR="00AC61FB">
        <w:rPr>
          <w:lang w:val="es-ES_tradnl"/>
        </w:rPr>
        <w:t xml:space="preserve">, costaba $1000 y se vendían 200 unidades. </w:t>
      </w:r>
    </w:p>
    <w:p w:rsidR="00AC61FB" w:rsidRDefault="00AC61FB" w:rsidP="001D1E75">
      <w:pPr>
        <w:spacing w:after="120"/>
        <w:rPr>
          <w:lang w:val="es-ES_tradnl"/>
        </w:rPr>
      </w:pPr>
      <w:r>
        <w:rPr>
          <w:lang w:val="es-ES_tradnl"/>
        </w:rPr>
        <w:t xml:space="preserve">En el año 2011, el bien X mantenía su precio ($3000), pero solo se colocaron en el mercado 300 unidades; en tanto que el precio del bien Y subió a $1200 y solo se vendieron 15 unidades. </w:t>
      </w:r>
    </w:p>
    <w:p w:rsidR="001D1E75" w:rsidRDefault="00AC61FB" w:rsidP="001D1E75">
      <w:pPr>
        <w:spacing w:after="120"/>
        <w:rPr>
          <w:lang w:val="es-ES_tradnl"/>
        </w:rPr>
      </w:pPr>
      <w:r>
        <w:rPr>
          <w:lang w:val="es-ES_tradnl"/>
        </w:rPr>
        <w:t>Suponiendo que todos los otros factores se mantienen constantes:</w:t>
      </w:r>
    </w:p>
    <w:p w:rsidR="00AC61FB" w:rsidRDefault="00AC61FB" w:rsidP="00AC61FB">
      <w:pPr>
        <w:pStyle w:val="Prrafodelista"/>
        <w:numPr>
          <w:ilvl w:val="0"/>
          <w:numId w:val="5"/>
        </w:numPr>
        <w:spacing w:after="120"/>
        <w:rPr>
          <w:lang w:val="es-ES_tradnl"/>
        </w:rPr>
      </w:pPr>
      <w:r>
        <w:rPr>
          <w:lang w:val="es-ES_tradnl"/>
        </w:rPr>
        <w:t>¿Cuál fue la elasticidad cruzada de la demanda de X con respecto al precio del bien Y en dicho período?</w:t>
      </w:r>
    </w:p>
    <w:p w:rsidR="00AC61FB" w:rsidRPr="00AC61FB" w:rsidRDefault="00AC61FB" w:rsidP="00AC61FB">
      <w:pPr>
        <w:pStyle w:val="Prrafodelista"/>
        <w:numPr>
          <w:ilvl w:val="0"/>
          <w:numId w:val="5"/>
        </w:numPr>
        <w:spacing w:after="120"/>
        <w:rPr>
          <w:lang w:val="es-ES_tradnl"/>
        </w:rPr>
      </w:pPr>
      <w:r>
        <w:rPr>
          <w:lang w:val="es-ES_tradnl"/>
        </w:rPr>
        <w:t>¿Qué conclusión les permite extraer del análisis de este coeficiente?</w:t>
      </w:r>
    </w:p>
    <w:p w:rsidR="001D1E75" w:rsidRDefault="001D1E75" w:rsidP="001D1E75">
      <w:pPr>
        <w:spacing w:after="120"/>
        <w:rPr>
          <w:lang w:val="es-ES_tradnl"/>
        </w:rPr>
      </w:pPr>
    </w:p>
    <w:p w:rsidR="00AC61FB" w:rsidRDefault="00AC61FB" w:rsidP="001D1E75">
      <w:pPr>
        <w:spacing w:after="120"/>
        <w:rPr>
          <w:lang w:val="es-ES_tradnl"/>
        </w:rPr>
      </w:pPr>
    </w:p>
    <w:p w:rsidR="00AC61FB" w:rsidRDefault="00AC61FB" w:rsidP="001D1E75">
      <w:pPr>
        <w:spacing w:after="120"/>
        <w:rPr>
          <w:lang w:val="es-ES_tradnl"/>
        </w:rPr>
      </w:pPr>
    </w:p>
    <w:p w:rsidR="00AC61FB" w:rsidRDefault="00AC61FB" w:rsidP="001D1E75">
      <w:pPr>
        <w:spacing w:after="120"/>
        <w:rPr>
          <w:lang w:val="es-ES_tradnl"/>
        </w:rPr>
      </w:pPr>
    </w:p>
    <w:p w:rsidR="00AC61FB" w:rsidRDefault="00AC61FB" w:rsidP="001D1E75">
      <w:pPr>
        <w:spacing w:after="120"/>
        <w:rPr>
          <w:lang w:val="es-ES_tradnl"/>
        </w:rPr>
      </w:pPr>
    </w:p>
    <w:p w:rsidR="00AC61FB" w:rsidRDefault="00AC61FB" w:rsidP="001D1E75">
      <w:pPr>
        <w:spacing w:after="120"/>
        <w:rPr>
          <w:lang w:val="es-ES_tradnl"/>
        </w:rPr>
      </w:pPr>
    </w:p>
    <w:p w:rsidR="001D1E75" w:rsidRPr="00DD072C" w:rsidRDefault="00AC61FB" w:rsidP="00AC61FB">
      <w:pPr>
        <w:pStyle w:val="Prrafodelista"/>
        <w:numPr>
          <w:ilvl w:val="0"/>
          <w:numId w:val="4"/>
        </w:numPr>
        <w:spacing w:after="120"/>
        <w:ind w:left="426" w:hanging="426"/>
        <w:rPr>
          <w:b/>
          <w:sz w:val="26"/>
          <w:szCs w:val="26"/>
          <w:lang w:val="es-ES_tradnl"/>
        </w:rPr>
      </w:pPr>
      <w:r w:rsidRPr="00DD072C">
        <w:rPr>
          <w:b/>
          <w:sz w:val="26"/>
          <w:szCs w:val="26"/>
          <w:lang w:val="es-ES_tradnl"/>
        </w:rPr>
        <w:lastRenderedPageBreak/>
        <w:t>ELASTICIDAD INGRESO DE LA DEMANDA:</w:t>
      </w:r>
    </w:p>
    <w:p w:rsidR="00AC61FB" w:rsidRDefault="00AC61FB" w:rsidP="00AC61FB">
      <w:pPr>
        <w:spacing w:after="120"/>
        <w:rPr>
          <w:lang w:val="es-ES_tradnl"/>
        </w:rPr>
      </w:pPr>
      <w:r>
        <w:rPr>
          <w:lang w:val="es-ES_tradnl"/>
        </w:rPr>
        <w:t>A partir de los datos expresados en la tabla a continuación:</w:t>
      </w:r>
    </w:p>
    <w:p w:rsidR="00AC61FB" w:rsidRDefault="00AC61FB" w:rsidP="00AC61FB">
      <w:pPr>
        <w:spacing w:after="120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4238046" cy="1570502"/>
            <wp:effectExtent l="0" t="0" r="381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4-28 a la(s) 12.31.01 p. m.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55" cy="157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1FB" w:rsidRDefault="00AC61FB" w:rsidP="00AC61FB">
      <w:pPr>
        <w:pStyle w:val="Prrafodelista"/>
        <w:numPr>
          <w:ilvl w:val="0"/>
          <w:numId w:val="6"/>
        </w:numPr>
        <w:spacing w:after="120"/>
        <w:jc w:val="both"/>
        <w:rPr>
          <w:lang w:val="es-ES_tradnl"/>
        </w:rPr>
      </w:pPr>
      <w:r>
        <w:rPr>
          <w:lang w:val="es-ES_tradnl"/>
        </w:rPr>
        <w:t>Calcular la elasticidad ingreso de los consumidores, utilizando para ello la fórmula arco.</w:t>
      </w:r>
    </w:p>
    <w:p w:rsidR="00AC61FB" w:rsidRPr="00AC61FB" w:rsidRDefault="00AC61FB" w:rsidP="00AC61FB">
      <w:pPr>
        <w:pStyle w:val="Prrafodelista"/>
        <w:numPr>
          <w:ilvl w:val="0"/>
          <w:numId w:val="6"/>
        </w:numPr>
        <w:spacing w:after="120"/>
        <w:jc w:val="both"/>
        <w:rPr>
          <w:lang w:val="es-ES_tradnl"/>
        </w:rPr>
      </w:pPr>
      <w:r>
        <w:rPr>
          <w:lang w:val="es-ES_tradnl"/>
        </w:rPr>
        <w:t xml:space="preserve">Indicar según el resultado hallado en el punto anterior, cómo son los bienes A y B. </w:t>
      </w:r>
    </w:p>
    <w:p w:rsidR="001D1E75" w:rsidRDefault="001D1E75" w:rsidP="001D1E75">
      <w:pPr>
        <w:spacing w:after="120"/>
        <w:rPr>
          <w:lang w:val="es-ES_tradnl"/>
        </w:rPr>
      </w:pPr>
    </w:p>
    <w:p w:rsidR="00E256D1" w:rsidRPr="00822454" w:rsidRDefault="00E256D1" w:rsidP="00E256D1">
      <w:pPr>
        <w:spacing w:after="120"/>
        <w:jc w:val="both"/>
        <w:rPr>
          <w:rFonts w:cstheme="minorHAnsi"/>
        </w:rPr>
      </w:pPr>
      <w:r w:rsidRPr="004609EE">
        <w:rPr>
          <w:rFonts w:cstheme="minorHAnsi"/>
          <w:u w:val="single"/>
        </w:rPr>
        <w:t xml:space="preserve">ACTIVIDAD </w:t>
      </w:r>
      <w:r>
        <w:rPr>
          <w:rFonts w:cstheme="minorHAnsi"/>
          <w:u w:val="single"/>
        </w:rPr>
        <w:t>5</w:t>
      </w:r>
      <w:r>
        <w:rPr>
          <w:rFonts w:cstheme="minorHAnsi"/>
        </w:rPr>
        <w:t xml:space="preserve">: </w:t>
      </w:r>
      <w:r w:rsidRPr="00822454">
        <w:rPr>
          <w:rFonts w:cstheme="minorHAnsi"/>
        </w:rPr>
        <w:t>Una empresa que actúa en un mercado de COMPETENCIA PERFECTA, tiene el siguiente cuadro de costos:</w:t>
      </w:r>
    </w:p>
    <w:p w:rsidR="00E256D1" w:rsidRDefault="00E256D1" w:rsidP="00E256D1">
      <w:pPr>
        <w:pStyle w:val="Prrafodelista"/>
        <w:numPr>
          <w:ilvl w:val="0"/>
          <w:numId w:val="7"/>
        </w:numPr>
        <w:spacing w:after="60"/>
        <w:ind w:left="426" w:hanging="426"/>
        <w:jc w:val="both"/>
        <w:rPr>
          <w:rFonts w:cstheme="minorHAnsi"/>
        </w:rPr>
      </w:pPr>
      <w:r w:rsidRPr="00822454">
        <w:rPr>
          <w:rFonts w:cstheme="minorHAnsi"/>
        </w:rPr>
        <w:t>Completar el cuadro teniendo en cuenta que el costo que soporta la empresa si cierra es de $40.</w:t>
      </w:r>
    </w:p>
    <w:tbl>
      <w:tblPr>
        <w:tblW w:w="82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4"/>
        <w:gridCol w:w="1184"/>
        <w:gridCol w:w="1184"/>
        <w:gridCol w:w="1184"/>
        <w:gridCol w:w="1184"/>
        <w:gridCol w:w="1184"/>
        <w:gridCol w:w="1184"/>
      </w:tblGrid>
      <w:tr w:rsidR="00E256D1" w:rsidRPr="003E7757" w:rsidTr="00E256D1">
        <w:trPr>
          <w:trHeight w:val="437"/>
          <w:jc w:val="center"/>
        </w:trPr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E7757">
              <w:rPr>
                <w:rFonts w:ascii="Calibri" w:hAnsi="Calibri" w:cs="Calibri"/>
                <w:b/>
                <w:bCs/>
                <w:color w:val="000000"/>
              </w:rPr>
              <w:t>PT</w:t>
            </w:r>
          </w:p>
        </w:tc>
        <w:tc>
          <w:tcPr>
            <w:tcW w:w="11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E7757">
              <w:rPr>
                <w:rFonts w:ascii="Calibri" w:hAnsi="Calibri" w:cs="Calibri"/>
                <w:b/>
                <w:bCs/>
                <w:color w:val="000000"/>
              </w:rPr>
              <w:t>CV</w:t>
            </w:r>
          </w:p>
        </w:tc>
        <w:tc>
          <w:tcPr>
            <w:tcW w:w="11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E7757">
              <w:rPr>
                <w:rFonts w:ascii="Calibri" w:hAnsi="Calibri" w:cs="Calibri"/>
                <w:b/>
                <w:bCs/>
                <w:color w:val="000000"/>
              </w:rPr>
              <w:t>CF</w:t>
            </w:r>
          </w:p>
        </w:tc>
        <w:tc>
          <w:tcPr>
            <w:tcW w:w="11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E7757">
              <w:rPr>
                <w:rFonts w:ascii="Calibri" w:hAnsi="Calibri" w:cs="Calibri"/>
                <w:b/>
                <w:bCs/>
                <w:color w:val="000000"/>
              </w:rPr>
              <w:t>CT</w:t>
            </w:r>
          </w:p>
        </w:tc>
        <w:tc>
          <w:tcPr>
            <w:tcW w:w="11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E7757">
              <w:rPr>
                <w:rFonts w:ascii="Calibri" w:hAnsi="Calibri" w:cs="Calibri"/>
                <w:b/>
                <w:bCs/>
                <w:color w:val="000000"/>
              </w:rPr>
              <w:t>CMeT</w:t>
            </w:r>
            <w:proofErr w:type="spellEnd"/>
          </w:p>
        </w:tc>
        <w:tc>
          <w:tcPr>
            <w:tcW w:w="11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E7757">
              <w:rPr>
                <w:rFonts w:ascii="Calibri" w:hAnsi="Calibri" w:cs="Calibri"/>
                <w:b/>
                <w:bCs/>
                <w:color w:val="000000"/>
              </w:rPr>
              <w:t>CMeV</w:t>
            </w:r>
          </w:p>
        </w:tc>
        <w:tc>
          <w:tcPr>
            <w:tcW w:w="1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E7757">
              <w:rPr>
                <w:rFonts w:ascii="Calibri" w:hAnsi="Calibri" w:cs="Calibri"/>
                <w:b/>
                <w:bCs/>
                <w:color w:val="000000"/>
              </w:rPr>
              <w:t>CMg</w:t>
            </w:r>
          </w:p>
        </w:tc>
      </w:tr>
      <w:tr w:rsidR="00E256D1" w:rsidRPr="003E7757" w:rsidTr="00E256D1">
        <w:trPr>
          <w:trHeight w:val="437"/>
          <w:jc w:val="center"/>
        </w:trPr>
        <w:tc>
          <w:tcPr>
            <w:tcW w:w="1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</w:tr>
      <w:tr w:rsidR="00E256D1" w:rsidRPr="003E7757" w:rsidTr="00E256D1">
        <w:trPr>
          <w:trHeight w:val="437"/>
          <w:jc w:val="center"/>
        </w:trPr>
        <w:tc>
          <w:tcPr>
            <w:tcW w:w="1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45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</w:tr>
      <w:tr w:rsidR="00E256D1" w:rsidRPr="003E7757" w:rsidTr="00E256D1">
        <w:trPr>
          <w:trHeight w:val="437"/>
          <w:jc w:val="center"/>
        </w:trPr>
        <w:tc>
          <w:tcPr>
            <w:tcW w:w="1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</w:tr>
      <w:tr w:rsidR="00E256D1" w:rsidRPr="003E7757" w:rsidTr="00E256D1">
        <w:trPr>
          <w:trHeight w:val="437"/>
          <w:jc w:val="center"/>
        </w:trPr>
        <w:tc>
          <w:tcPr>
            <w:tcW w:w="1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</w:tr>
      <w:tr w:rsidR="00E256D1" w:rsidRPr="003E7757" w:rsidTr="00E256D1">
        <w:trPr>
          <w:trHeight w:val="437"/>
          <w:jc w:val="center"/>
        </w:trPr>
        <w:tc>
          <w:tcPr>
            <w:tcW w:w="1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150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</w:tr>
      <w:tr w:rsidR="00E256D1" w:rsidRPr="003E7757" w:rsidTr="00E256D1">
        <w:trPr>
          <w:trHeight w:val="437"/>
          <w:jc w:val="center"/>
        </w:trPr>
        <w:tc>
          <w:tcPr>
            <w:tcW w:w="1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185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</w:tr>
      <w:tr w:rsidR="00E256D1" w:rsidRPr="003E7757" w:rsidTr="00E256D1">
        <w:trPr>
          <w:trHeight w:val="437"/>
          <w:jc w:val="center"/>
        </w:trPr>
        <w:tc>
          <w:tcPr>
            <w:tcW w:w="1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225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</w:tr>
      <w:tr w:rsidR="00E256D1" w:rsidRPr="003E7757" w:rsidTr="00E256D1">
        <w:trPr>
          <w:trHeight w:val="437"/>
          <w:jc w:val="center"/>
        </w:trPr>
        <w:tc>
          <w:tcPr>
            <w:tcW w:w="1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270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</w:tr>
      <w:tr w:rsidR="00E256D1" w:rsidRPr="003E7757" w:rsidTr="00E256D1">
        <w:trPr>
          <w:trHeight w:val="437"/>
          <w:jc w:val="center"/>
        </w:trPr>
        <w:tc>
          <w:tcPr>
            <w:tcW w:w="1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325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</w:tr>
      <w:tr w:rsidR="00E256D1" w:rsidRPr="003E7757" w:rsidTr="00E256D1">
        <w:trPr>
          <w:trHeight w:val="437"/>
          <w:jc w:val="center"/>
        </w:trPr>
        <w:tc>
          <w:tcPr>
            <w:tcW w:w="1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390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</w:tr>
      <w:tr w:rsidR="00E256D1" w:rsidRPr="003E7757" w:rsidTr="00E256D1">
        <w:trPr>
          <w:trHeight w:val="437"/>
          <w:jc w:val="center"/>
        </w:trPr>
        <w:tc>
          <w:tcPr>
            <w:tcW w:w="11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000000"/>
              </w:rPr>
            </w:pPr>
            <w:r w:rsidRPr="003E7757">
              <w:rPr>
                <w:rFonts w:ascii="Calibri" w:hAnsi="Calibri" w:cs="Calibri"/>
                <w:color w:val="000000"/>
              </w:rPr>
              <w:t>600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3E7757" w:rsidRDefault="00E256D1" w:rsidP="00EC5358">
            <w:pPr>
              <w:jc w:val="center"/>
              <w:rPr>
                <w:rFonts w:ascii="Calibri" w:hAnsi="Calibri" w:cs="Calibri"/>
                <w:color w:val="FF0000"/>
              </w:rPr>
            </w:pPr>
            <w:r w:rsidRPr="003E7757">
              <w:rPr>
                <w:rFonts w:ascii="Calibri" w:hAnsi="Calibri" w:cs="Calibri"/>
                <w:color w:val="FF0000"/>
              </w:rPr>
              <w:t> </w:t>
            </w:r>
          </w:p>
        </w:tc>
      </w:tr>
    </w:tbl>
    <w:p w:rsidR="00E256D1" w:rsidRDefault="00E256D1" w:rsidP="00E256D1">
      <w:pPr>
        <w:pStyle w:val="Prrafodelista"/>
        <w:spacing w:after="60"/>
        <w:ind w:left="426"/>
        <w:jc w:val="both"/>
        <w:rPr>
          <w:rFonts w:cstheme="minorHAnsi"/>
        </w:rPr>
      </w:pPr>
    </w:p>
    <w:p w:rsidR="00E256D1" w:rsidRDefault="00E256D1" w:rsidP="00E256D1">
      <w:pPr>
        <w:pStyle w:val="Prrafodelista"/>
        <w:spacing w:after="60"/>
        <w:ind w:left="426"/>
        <w:jc w:val="both"/>
        <w:rPr>
          <w:rFonts w:cstheme="minorHAnsi"/>
        </w:rPr>
      </w:pPr>
    </w:p>
    <w:p w:rsidR="00E256D1" w:rsidRDefault="00E256D1" w:rsidP="00E256D1">
      <w:pPr>
        <w:pStyle w:val="Prrafodelista"/>
        <w:spacing w:after="60"/>
        <w:ind w:left="426"/>
        <w:jc w:val="both"/>
        <w:rPr>
          <w:rFonts w:cstheme="minorHAnsi"/>
        </w:rPr>
      </w:pPr>
    </w:p>
    <w:p w:rsidR="00E256D1" w:rsidRDefault="00E256D1" w:rsidP="00E256D1">
      <w:pPr>
        <w:pStyle w:val="Prrafodelista"/>
        <w:spacing w:after="60"/>
        <w:ind w:left="426"/>
        <w:jc w:val="both"/>
        <w:rPr>
          <w:rFonts w:cstheme="minorHAnsi"/>
        </w:rPr>
      </w:pPr>
    </w:p>
    <w:p w:rsidR="00E256D1" w:rsidRDefault="00E256D1" w:rsidP="00E256D1">
      <w:pPr>
        <w:pStyle w:val="Prrafodelista"/>
        <w:spacing w:after="60"/>
        <w:ind w:left="426"/>
        <w:jc w:val="both"/>
        <w:rPr>
          <w:rFonts w:cstheme="minorHAnsi"/>
        </w:rPr>
      </w:pPr>
    </w:p>
    <w:p w:rsidR="00E256D1" w:rsidRDefault="00E256D1" w:rsidP="00E256D1">
      <w:pPr>
        <w:pStyle w:val="Prrafodelista"/>
        <w:spacing w:after="60"/>
        <w:ind w:left="426"/>
        <w:jc w:val="both"/>
        <w:rPr>
          <w:rFonts w:cstheme="minorHAnsi"/>
        </w:rPr>
      </w:pPr>
      <w:bookmarkStart w:id="0" w:name="_GoBack"/>
      <w:bookmarkEnd w:id="0"/>
    </w:p>
    <w:p w:rsidR="00E256D1" w:rsidRPr="004609EE" w:rsidRDefault="00E256D1" w:rsidP="00E256D1">
      <w:pPr>
        <w:pStyle w:val="Prrafodelista"/>
        <w:numPr>
          <w:ilvl w:val="0"/>
          <w:numId w:val="7"/>
        </w:numPr>
        <w:spacing w:after="60"/>
        <w:ind w:left="426" w:hanging="426"/>
        <w:jc w:val="both"/>
        <w:rPr>
          <w:rFonts w:cstheme="minorHAnsi"/>
        </w:rPr>
      </w:pPr>
      <w:r w:rsidRPr="004609EE">
        <w:rPr>
          <w:rFonts w:cstheme="minorHAnsi"/>
        </w:rPr>
        <w:lastRenderedPageBreak/>
        <w:t>Complete la siguiente tabla para los precios que se indican y graficar en el sistema de ejes anterior:</w:t>
      </w:r>
    </w:p>
    <w:tbl>
      <w:tblPr>
        <w:tblW w:w="88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1985"/>
        <w:gridCol w:w="1984"/>
        <w:gridCol w:w="1900"/>
      </w:tblGrid>
      <w:tr w:rsidR="00E256D1" w:rsidRPr="00D12BCF" w:rsidTr="00EC5358">
        <w:trPr>
          <w:trHeight w:val="600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E256D1" w:rsidRPr="00D12BCF" w:rsidRDefault="00E256D1" w:rsidP="00EC53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 = $35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E256D1" w:rsidRPr="00D12BCF" w:rsidRDefault="00E256D1" w:rsidP="00EC53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 = $40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:rsidR="00E256D1" w:rsidRPr="00D12BCF" w:rsidRDefault="00E256D1" w:rsidP="00EC53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 = $65</w:t>
            </w:r>
          </w:p>
        </w:tc>
      </w:tr>
      <w:tr w:rsidR="00E256D1" w:rsidRPr="00D12BCF" w:rsidTr="00EC5358">
        <w:trPr>
          <w:trHeight w:val="600"/>
        </w:trPr>
        <w:tc>
          <w:tcPr>
            <w:tcW w:w="2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VOLUMEN ÓPTIMO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E256D1" w:rsidRPr="00D12BCF" w:rsidTr="00EC5358">
        <w:trPr>
          <w:trHeight w:val="600"/>
        </w:trPr>
        <w:tc>
          <w:tcPr>
            <w:tcW w:w="2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BENEFICIO UNITARIO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E256D1" w:rsidRPr="00D12BCF" w:rsidTr="00EC5358">
        <w:trPr>
          <w:trHeight w:val="600"/>
        </w:trPr>
        <w:tc>
          <w:tcPr>
            <w:tcW w:w="2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TIPO DE BENEFICIO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E256D1" w:rsidRPr="00D12BCF" w:rsidTr="00EC5358">
        <w:trPr>
          <w:trHeight w:val="600"/>
        </w:trPr>
        <w:tc>
          <w:tcPr>
            <w:tcW w:w="2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D12BCF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CMeT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E256D1" w:rsidRPr="00D12BCF" w:rsidTr="00EC5358">
        <w:trPr>
          <w:trHeight w:val="600"/>
        </w:trPr>
        <w:tc>
          <w:tcPr>
            <w:tcW w:w="2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CMeV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E256D1" w:rsidRPr="00D12BCF" w:rsidTr="00EC5358">
        <w:trPr>
          <w:trHeight w:val="600"/>
        </w:trPr>
        <w:tc>
          <w:tcPr>
            <w:tcW w:w="2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D12BCF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CM</w:t>
            </w: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eF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E256D1" w:rsidRPr="00D12BCF" w:rsidTr="00EC5358">
        <w:trPr>
          <w:trHeight w:val="600"/>
        </w:trPr>
        <w:tc>
          <w:tcPr>
            <w:tcW w:w="2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CMg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E256D1" w:rsidRPr="00D12BCF" w:rsidTr="00EC5358">
        <w:trPr>
          <w:trHeight w:val="900"/>
        </w:trPr>
        <w:tc>
          <w:tcPr>
            <w:tcW w:w="29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CONSEJO QUE DARÍA AL EMPRESARIO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256D1" w:rsidRPr="00D12BCF" w:rsidRDefault="00E256D1" w:rsidP="00EC53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12BCF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</w:tbl>
    <w:p w:rsidR="001D1E75" w:rsidRPr="00E256D1" w:rsidRDefault="001D1E75" w:rsidP="00E256D1">
      <w:pPr>
        <w:rPr>
          <w:rFonts w:cstheme="minorHAnsi"/>
          <w:u w:val="single"/>
        </w:rPr>
      </w:pPr>
    </w:p>
    <w:sectPr w:rsidR="001D1E75" w:rsidRPr="00E256D1" w:rsidSect="00851CE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774A3"/>
    <w:multiLevelType w:val="hybridMultilevel"/>
    <w:tmpl w:val="520E6292"/>
    <w:lvl w:ilvl="0" w:tplc="E8F82B3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94F46"/>
    <w:multiLevelType w:val="hybridMultilevel"/>
    <w:tmpl w:val="EB40B948"/>
    <w:lvl w:ilvl="0" w:tplc="7F102F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5248F"/>
    <w:multiLevelType w:val="hybridMultilevel"/>
    <w:tmpl w:val="9FF28E44"/>
    <w:lvl w:ilvl="0" w:tplc="4DBC99F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10896"/>
    <w:multiLevelType w:val="hybridMultilevel"/>
    <w:tmpl w:val="AF5E1AB4"/>
    <w:lvl w:ilvl="0" w:tplc="EF5C5B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 w:tplc="98DE118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E060D7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D1A526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BBC29FC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DCF642F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C0872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34095B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CAEC4FA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95758"/>
    <w:multiLevelType w:val="hybridMultilevel"/>
    <w:tmpl w:val="121AB9B2"/>
    <w:lvl w:ilvl="0" w:tplc="329CFA9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color w:val="000000" w:themeColor="text1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243293"/>
    <w:multiLevelType w:val="hybridMultilevel"/>
    <w:tmpl w:val="576E930E"/>
    <w:lvl w:ilvl="0" w:tplc="F372E282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EA1511"/>
    <w:multiLevelType w:val="hybridMultilevel"/>
    <w:tmpl w:val="B9DA5C08"/>
    <w:lvl w:ilvl="0" w:tplc="FAF8B0B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AE66DA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56C3B8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2B0F95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9F0173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5146AA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CB43E4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748256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99E102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64"/>
    <w:rsid w:val="00187E6F"/>
    <w:rsid w:val="001D1E75"/>
    <w:rsid w:val="003D32CD"/>
    <w:rsid w:val="005239FC"/>
    <w:rsid w:val="0055414B"/>
    <w:rsid w:val="00627364"/>
    <w:rsid w:val="006A0352"/>
    <w:rsid w:val="006A4559"/>
    <w:rsid w:val="00851CE0"/>
    <w:rsid w:val="00AC61FB"/>
    <w:rsid w:val="00B00325"/>
    <w:rsid w:val="00DA7FB3"/>
    <w:rsid w:val="00DD072C"/>
    <w:rsid w:val="00E256D1"/>
    <w:rsid w:val="00E32927"/>
    <w:rsid w:val="00EA73D9"/>
    <w:rsid w:val="00F4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2B426B"/>
  <w14:defaultImageDpi w14:val="32767"/>
  <w15:chartTrackingRefBased/>
  <w15:docId w15:val="{9550A446-7A21-8C42-B2B5-34318089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627364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E256D1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0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1952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6795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1570">
          <w:marLeft w:val="6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8611">
          <w:marLeft w:val="6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6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Gonzalez Gervasoni</dc:creator>
  <cp:keywords/>
  <dc:description/>
  <cp:lastModifiedBy>Maria Jose Gonzalez Gervasoni</cp:lastModifiedBy>
  <cp:revision>6</cp:revision>
  <dcterms:created xsi:type="dcterms:W3CDTF">2026-04-28T12:12:00Z</dcterms:created>
  <dcterms:modified xsi:type="dcterms:W3CDTF">2026-04-29T15:33:00Z</dcterms:modified>
</cp:coreProperties>
</file>