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7FB4" w14:textId="6047E498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3158F065" wp14:editId="3E64327A">
            <wp:extent cx="2844794" cy="2374895"/>
            <wp:effectExtent l="0" t="0" r="0" b="0"/>
            <wp:docPr id="1" name="image2.jpg" descr="Logotipo, nombre de la empres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Logotipo, nombre de la empresa&#10;&#10;El contenido generado por IA puede ser incorrecto."/>
                    <pic:cNvPicPr/>
                  </pic:nvPicPr>
                  <pic:blipFill>
                    <a:blip r:embed="rId7"/>
                    <a:srcRect/>
                    <a:stretch/>
                  </pic:blipFill>
                  <pic:spPr bwMode="auto">
                    <a:xfrm>
                      <a:off x="0" y="0"/>
                      <a:ext cx="2844792" cy="2374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E4F747" w14:textId="411993DB" w:rsidR="007C16B7" w:rsidRPr="004938BC" w:rsidRDefault="007C16B7" w:rsidP="008A672A">
      <w:pPr>
        <w:jc w:val="center"/>
      </w:pPr>
    </w:p>
    <w:p w14:paraId="28EF454C" w14:textId="77777777" w:rsidR="007C16B7" w:rsidRPr="004938BC" w:rsidRDefault="007C16B7" w:rsidP="008A672A">
      <w:pPr>
        <w:jc w:val="center"/>
      </w:pPr>
      <w:r w:rsidRPr="004938BC">
        <w:rPr>
          <w:noProof/>
        </w:rPr>
        <w:drawing>
          <wp:inline distT="0" distB="0" distL="0" distR="0" wp14:anchorId="123FA006" wp14:editId="24F13D07">
            <wp:extent cx="1130295" cy="1092195"/>
            <wp:effectExtent l="0" t="0" r="0" b="0"/>
            <wp:docPr id="2" name="image10.jpg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jpg" descr="Logotipo&#10;&#10;El contenido generado por IA puede ser incorrecto."/>
                    <pic:cNvPicPr/>
                  </pic:nvPicPr>
                  <pic:blipFill>
                    <a:blip r:embed="rId8"/>
                    <a:srcRect/>
                    <a:stretch/>
                  </pic:blipFill>
                  <pic:spPr bwMode="auto">
                    <a:xfrm>
                      <a:off x="0" y="0"/>
                      <a:ext cx="1130293" cy="109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423AAA" w14:textId="0D49FCF9" w:rsidR="007C16B7" w:rsidRPr="004938BC" w:rsidRDefault="007C16B7" w:rsidP="008A672A">
      <w:pPr>
        <w:jc w:val="center"/>
      </w:pPr>
      <w:r w:rsidRPr="004938BC">
        <w:rPr>
          <w:b/>
          <w:u w:val="single"/>
        </w:rPr>
        <w:t>Carrera:</w:t>
      </w:r>
      <w:r w:rsidRPr="004938BC">
        <w:t xml:space="preserve"> Licenciatura en Sistemas de Información</w:t>
      </w:r>
    </w:p>
    <w:p w14:paraId="4DD18597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Asignatura:</w:t>
      </w:r>
      <w:r w:rsidRPr="004938BC">
        <w:t xml:space="preserve"> Redes de Datos</w:t>
      </w:r>
    </w:p>
    <w:p w14:paraId="79FED92E" w14:textId="77777777" w:rsidR="007C16B7" w:rsidRPr="004938BC" w:rsidRDefault="007C16B7" w:rsidP="008A672A">
      <w:pPr>
        <w:jc w:val="center"/>
      </w:pPr>
    </w:p>
    <w:p w14:paraId="40DEA60F" w14:textId="77777777" w:rsidR="007C16B7" w:rsidRPr="004938BC" w:rsidRDefault="007C16B7" w:rsidP="008A672A">
      <w:pPr>
        <w:jc w:val="center"/>
      </w:pPr>
      <w:r w:rsidRPr="004938BC">
        <w:rPr>
          <w:b/>
          <w:u w:val="single"/>
        </w:rPr>
        <w:t>Alumno:</w:t>
      </w:r>
      <w:r w:rsidRPr="004938BC">
        <w:t xml:space="preserve"> Samuel Nehuen Zini</w:t>
      </w:r>
      <w:r w:rsidRPr="004938BC">
        <w:br/>
      </w:r>
      <w:r w:rsidRPr="004938BC">
        <w:rPr>
          <w:b/>
          <w:u w:val="single"/>
        </w:rPr>
        <w:t>DNI:</w:t>
      </w:r>
      <w:r w:rsidRPr="004938BC">
        <w:t xml:space="preserve"> 44196064</w:t>
      </w:r>
      <w:r w:rsidRPr="004938BC">
        <w:tab/>
      </w:r>
      <w:r w:rsidRPr="004938BC">
        <w:tab/>
      </w:r>
      <w:r w:rsidRPr="004938BC">
        <w:rPr>
          <w:b/>
          <w:u w:val="single"/>
        </w:rPr>
        <w:t>LU:</w:t>
      </w:r>
      <w:r w:rsidRPr="004938BC">
        <w:t xml:space="preserve"> 56078</w:t>
      </w:r>
    </w:p>
    <w:p w14:paraId="38955A1A" w14:textId="77777777" w:rsidR="007C16B7" w:rsidRPr="004938BC" w:rsidRDefault="007C16B7" w:rsidP="008A672A">
      <w:pPr>
        <w:jc w:val="center"/>
      </w:pPr>
    </w:p>
    <w:p w14:paraId="54AE6A51" w14:textId="7840B5DB" w:rsidR="007C16B7" w:rsidRPr="004938BC" w:rsidRDefault="007C16B7" w:rsidP="008A672A">
      <w:pPr>
        <w:jc w:val="center"/>
      </w:pPr>
      <w:r w:rsidRPr="004938BC">
        <w:rPr>
          <w:b/>
          <w:u w:val="single"/>
        </w:rPr>
        <w:t>Tema N.º 4:</w:t>
      </w:r>
      <w:r w:rsidR="002A0D84" w:rsidRPr="004938BC">
        <w:rPr>
          <w:b/>
        </w:rPr>
        <w:t xml:space="preserve"> </w:t>
      </w:r>
      <w:r w:rsidR="00F97DE5" w:rsidRPr="004938BC">
        <w:t>TP 5.3 BGP</w:t>
      </w:r>
      <w:r w:rsidR="00A12C54" w:rsidRPr="004938BC">
        <w:t>.</w:t>
      </w:r>
      <w:r w:rsidRPr="004938BC">
        <w:br w:type="page" w:clear="all"/>
      </w:r>
    </w:p>
    <w:p w14:paraId="42317B38" w14:textId="2EF85E69" w:rsidR="007C16B7" w:rsidRPr="004938BC" w:rsidRDefault="003067E5" w:rsidP="008A672A">
      <w:pPr>
        <w:pStyle w:val="Ttulo1"/>
      </w:pPr>
      <w:bookmarkStart w:id="0" w:name="_heading=h.he4286o9ffcn"/>
      <w:bookmarkStart w:id="1" w:name="_Toc211815128"/>
      <w:bookmarkEnd w:id="0"/>
      <w:r>
        <w:lastRenderedPageBreak/>
        <w:t>ÍNDICE</w:t>
      </w:r>
      <w:bookmarkEnd w:id="1"/>
    </w:p>
    <w:p w14:paraId="7F50EC5B" w14:textId="77777777" w:rsidR="007C16B7" w:rsidRPr="004938BC" w:rsidRDefault="007C16B7" w:rsidP="007C16B7">
      <w:pPr>
        <w:pStyle w:val="TtuloTDC"/>
        <w:rPr>
          <w:lang w:val="es-AR"/>
        </w:rPr>
      </w:pPr>
    </w:p>
    <w:p w14:paraId="0C801489" w14:textId="7E9299DC" w:rsidR="0030221A" w:rsidRDefault="0030221A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1815128" w:history="1">
        <w:r w:rsidRPr="008D16C1">
          <w:rPr>
            <w:rStyle w:val="Hipervnculo"/>
            <w:noProof/>
          </w:rPr>
          <w:t>ÍNDICE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8A070DC" w14:textId="0F2587A6" w:rsidR="0030221A" w:rsidRDefault="0030221A">
      <w:pPr>
        <w:pStyle w:val="TDC1"/>
        <w:tabs>
          <w:tab w:val="right" w:leader="underscore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eastAsia="es-AR"/>
          <w14:ligatures w14:val="standardContextual"/>
        </w:rPr>
      </w:pPr>
      <w:hyperlink w:anchor="_Toc211815129" w:history="1">
        <w:r w:rsidRPr="008D16C1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167E64" w14:textId="61712609" w:rsidR="0030221A" w:rsidRDefault="0030221A">
      <w:pPr>
        <w:pStyle w:val="TDC2"/>
        <w:tabs>
          <w:tab w:val="right" w:leader="underscore" w:pos="8494"/>
        </w:tabs>
        <w:rPr>
          <w:rFonts w:eastAsiaTheme="minorEastAsia"/>
          <w:b w:val="0"/>
          <w:b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30" w:history="1">
        <w:r w:rsidRPr="008D16C1">
          <w:rPr>
            <w:rStyle w:val="Hipervnculo"/>
            <w:noProof/>
          </w:rPr>
          <w:t>Ejercicio 1: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FB8D55" w14:textId="74A407CF" w:rsidR="0030221A" w:rsidRDefault="0030221A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31" w:history="1">
        <w:r w:rsidRPr="008D16C1">
          <w:rPr>
            <w:rStyle w:val="Hipervnculo"/>
            <w:noProof/>
          </w:rPr>
          <w:t>Configuración de los routers.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69C8E6" w14:textId="67964AB7" w:rsidR="0030221A" w:rsidRDefault="0030221A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32" w:history="1">
        <w:r w:rsidRPr="008D16C1">
          <w:rPr>
            <w:rStyle w:val="Hipervnculo"/>
            <w:noProof/>
          </w:rPr>
          <w:t>Rutas de los routers.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54D0349" w14:textId="75B4A172" w:rsidR="0030221A" w:rsidRDefault="0030221A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33" w:history="1">
        <w:r w:rsidRPr="008D16C1">
          <w:rPr>
            <w:rStyle w:val="Hipervnculo"/>
            <w:noProof/>
          </w:rPr>
          <w:t>Verificaciones.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83D84C" w14:textId="4F5B7A87" w:rsidR="0030221A" w:rsidRDefault="0030221A">
      <w:pPr>
        <w:pStyle w:val="TDC3"/>
        <w:tabs>
          <w:tab w:val="right" w:leader="underscore" w:pos="8494"/>
        </w:tabs>
        <w:rPr>
          <w:rFonts w:eastAsiaTheme="minorEastAsia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34" w:history="1">
        <w:r w:rsidRPr="008D16C1">
          <w:rPr>
            <w:rStyle w:val="Hipervnculo"/>
            <w:noProof/>
          </w:rPr>
          <w:t>Verificaciones con una red de ruteo desconectada.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EF1B17" w14:textId="77777777" w:rsidR="00AB1131" w:rsidRDefault="0030221A" w:rsidP="008A672A">
      <w:r>
        <w:fldChar w:fldCharType="end"/>
      </w:r>
    </w:p>
    <w:p w14:paraId="1E420467" w14:textId="77777777" w:rsidR="0030221A" w:rsidRDefault="0030221A" w:rsidP="008A672A"/>
    <w:p w14:paraId="5339ABB1" w14:textId="26822DE0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11815141" w:history="1">
        <w:r w:rsidRPr="006109AC">
          <w:rPr>
            <w:rStyle w:val="Hipervnculo"/>
            <w:noProof/>
          </w:rPr>
          <w:t>Ilustración 1: topología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67C89DA" w14:textId="471A5C7C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42" w:history="1">
        <w:r w:rsidRPr="006109AC">
          <w:rPr>
            <w:rStyle w:val="Hipervnculo"/>
            <w:noProof/>
          </w:rPr>
          <w:t>Ilustración 2: configuración de red.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C16741" w14:textId="0B58A17D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43" w:history="1">
        <w:r w:rsidRPr="006109AC">
          <w:rPr>
            <w:rStyle w:val="Hipervnculo"/>
            <w:noProof/>
          </w:rPr>
          <w:t>Ilustración 3: configuración de red.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A31A81" w14:textId="16A0724B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44" w:history="1">
        <w:r w:rsidRPr="006109AC">
          <w:rPr>
            <w:rStyle w:val="Hipervnculo"/>
            <w:noProof/>
          </w:rPr>
          <w:t>Ilustración 4: configuración de red.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3CA44C" w14:textId="4A36137F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45" w:history="1">
        <w:r w:rsidRPr="006109AC">
          <w:rPr>
            <w:rStyle w:val="Hipervnculo"/>
            <w:noProof/>
          </w:rPr>
          <w:t>Ilustración 5: ruta determinada por el protocolo BGP.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77E4DA" w14:textId="0C6FCA1A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46" w:history="1">
        <w:r w:rsidRPr="006109AC">
          <w:rPr>
            <w:rStyle w:val="Hipervnculo"/>
            <w:noProof/>
          </w:rPr>
          <w:t>Ilustración 6: ruta determinada por el protocolo BGP.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93791B" w14:textId="6A2A7055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47" w:history="1">
        <w:r w:rsidRPr="006109AC">
          <w:rPr>
            <w:rStyle w:val="Hipervnculo"/>
            <w:noProof/>
          </w:rPr>
          <w:t>Ilustración 7: ruta determinada por el protocolo BGP.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99C8AA" w14:textId="045FDCFB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48" w:history="1">
        <w:r w:rsidRPr="006109AC">
          <w:rPr>
            <w:rStyle w:val="Hipervnculo"/>
            <w:noProof/>
          </w:rPr>
          <w:t>Ilustración 8: verificación con traceroute.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B40304" w14:textId="4A341124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49" w:history="1">
        <w:r w:rsidRPr="006109AC">
          <w:rPr>
            <w:rStyle w:val="Hipervnculo"/>
            <w:noProof/>
          </w:rPr>
          <w:t>Ilustración 9: verificación con traceroute.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E48174" w14:textId="0656805C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50" w:history="1">
        <w:r w:rsidRPr="006109AC">
          <w:rPr>
            <w:rStyle w:val="Hipervnculo"/>
            <w:noProof/>
          </w:rPr>
          <w:t>Ilustración 10: verificación con traceroute.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247002E" w14:textId="39AF0912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51" w:history="1">
        <w:r w:rsidRPr="006109AC">
          <w:rPr>
            <w:rStyle w:val="Hipervnculo"/>
            <w:noProof/>
          </w:rPr>
          <w:t>Ilustración 11: verificación de servidor DNS.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DEB1A9" w14:textId="78FB4F26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52" w:history="1">
        <w:r w:rsidRPr="006109AC">
          <w:rPr>
            <w:rStyle w:val="Hipervnculo"/>
            <w:noProof/>
          </w:rPr>
          <w:t>Ilustración 12: red de enlace desconectada.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528F24" w14:textId="2EED8F37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53" w:history="1">
        <w:r w:rsidRPr="006109AC">
          <w:rPr>
            <w:rStyle w:val="Hipervnculo"/>
            <w:noProof/>
          </w:rPr>
          <w:t>Ilustración 13: verificación ante caída de red.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4A1D63" w14:textId="7F15CEEF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54" w:history="1">
        <w:r w:rsidRPr="006109AC">
          <w:rPr>
            <w:rStyle w:val="Hipervnculo"/>
            <w:noProof/>
          </w:rPr>
          <w:t>Ilustración 14: nueva ruta determinada después de la caída.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56397B" w14:textId="4AE84D30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55" w:history="1">
        <w:r w:rsidRPr="006109AC">
          <w:rPr>
            <w:rStyle w:val="Hipervnculo"/>
            <w:noProof/>
          </w:rPr>
          <w:t>Ilustración 15: nueva ruta del otro extremo de la red de enlace.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E7E759" w14:textId="2FDD195B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56" w:history="1">
        <w:r w:rsidRPr="006109AC">
          <w:rPr>
            <w:rStyle w:val="Hipervnculo"/>
            <w:noProof/>
          </w:rPr>
          <w:t>Ilustración 16: verificación traceroute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A2F5A3" w14:textId="585E0092" w:rsidR="0030221A" w:rsidRDefault="0030221A">
      <w:pPr>
        <w:pStyle w:val="Tabladeilustraciones"/>
        <w:tabs>
          <w:tab w:val="right" w:leader="underscore" w:pos="8494"/>
        </w:tabs>
        <w:rPr>
          <w:rFonts w:eastAsiaTheme="minorEastAsia"/>
          <w:i w:val="0"/>
          <w:iCs w:val="0"/>
          <w:noProof/>
          <w:kern w:val="2"/>
          <w:sz w:val="24"/>
          <w:szCs w:val="24"/>
          <w:lang w:eastAsia="es-AR"/>
          <w14:ligatures w14:val="standardContextual"/>
        </w:rPr>
      </w:pPr>
      <w:hyperlink w:anchor="_Toc211815157" w:history="1">
        <w:r w:rsidRPr="006109AC">
          <w:rPr>
            <w:rStyle w:val="Hipervnculo"/>
            <w:noProof/>
          </w:rPr>
          <w:t>Ilustración 17: recuperación de enlace caído.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_Toc211815157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88572B" w14:textId="6DB61972" w:rsidR="0030221A" w:rsidRPr="004938BC" w:rsidRDefault="0030221A" w:rsidP="008A672A">
      <w:pPr>
        <w:sectPr w:rsidR="0030221A" w:rsidRPr="004938BC" w:rsidSect="007C16B7">
          <w:footerReference w:type="default" r:id="rId9"/>
          <w:pgSz w:w="11906" w:h="16838"/>
          <w:pgMar w:top="1417" w:right="1701" w:bottom="1417" w:left="1701" w:header="709" w:footer="709" w:gutter="0"/>
          <w:pgNumType w:start="0" w:chapStyle="1"/>
          <w:cols w:space="708"/>
          <w:titlePg/>
          <w:docGrid w:linePitch="299"/>
        </w:sectPr>
      </w:pPr>
      <w:r>
        <w:fldChar w:fldCharType="end"/>
      </w:r>
    </w:p>
    <w:p w14:paraId="2F84ED0E" w14:textId="77777777" w:rsidR="007C16B7" w:rsidRPr="004938BC" w:rsidRDefault="007C16B7" w:rsidP="008A672A">
      <w:pPr>
        <w:pStyle w:val="Ttulo1"/>
      </w:pPr>
      <w:bookmarkStart w:id="2" w:name="_heading=h.tzauhb2d6b6"/>
      <w:bookmarkStart w:id="3" w:name="_Toc211041943"/>
      <w:bookmarkStart w:id="4" w:name="_Toc211458180"/>
      <w:bookmarkStart w:id="5" w:name="_Toc211459376"/>
      <w:bookmarkStart w:id="6" w:name="_Toc211815129"/>
      <w:bookmarkEnd w:id="2"/>
      <w:r w:rsidRPr="004938BC">
        <w:lastRenderedPageBreak/>
        <w:t>DESARROLLO</w:t>
      </w:r>
      <w:bookmarkEnd w:id="3"/>
      <w:bookmarkEnd w:id="4"/>
      <w:bookmarkEnd w:id="5"/>
      <w:bookmarkEnd w:id="6"/>
    </w:p>
    <w:p w14:paraId="297F0634" w14:textId="77777777" w:rsidR="006A6983" w:rsidRPr="004938BC" w:rsidRDefault="006A6983" w:rsidP="008A672A"/>
    <w:p w14:paraId="4597F781" w14:textId="77777777" w:rsidR="007C16B7" w:rsidRPr="004938BC" w:rsidRDefault="007C16B7" w:rsidP="008A672A">
      <w:pPr>
        <w:pStyle w:val="Ttulo2"/>
      </w:pPr>
      <w:bookmarkStart w:id="7" w:name="_Toc211041944"/>
      <w:bookmarkStart w:id="8" w:name="_Toc211458181"/>
      <w:bookmarkStart w:id="9" w:name="_Toc211459377"/>
      <w:bookmarkStart w:id="10" w:name="_Toc211815130"/>
      <w:r w:rsidRPr="004938BC">
        <w:t>Ejercicio 1:</w:t>
      </w:r>
      <w:bookmarkEnd w:id="7"/>
      <w:bookmarkEnd w:id="8"/>
      <w:bookmarkEnd w:id="9"/>
      <w:bookmarkEnd w:id="10"/>
    </w:p>
    <w:p w14:paraId="64644471" w14:textId="42BBF3FF" w:rsidR="006A6983" w:rsidRPr="004938BC" w:rsidRDefault="006A6983" w:rsidP="008A672A">
      <w:r w:rsidRPr="004938BC">
        <w:t>Topología de la red:</w:t>
      </w:r>
    </w:p>
    <w:p w14:paraId="2B875304" w14:textId="77777777" w:rsidR="00E97A11" w:rsidRDefault="006A6983" w:rsidP="008A672A">
      <w:r w:rsidRPr="004938BC">
        <w:rPr>
          <w:noProof/>
        </w:rPr>
        <w:drawing>
          <wp:inline distT="0" distB="0" distL="0" distR="0" wp14:anchorId="35DE7FA4" wp14:editId="2948D135">
            <wp:extent cx="5391150" cy="1847850"/>
            <wp:effectExtent l="0" t="0" r="0" b="0"/>
            <wp:docPr id="6925803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755DB" w14:textId="2BFA9223" w:rsidR="006A6983" w:rsidRPr="004938BC" w:rsidRDefault="00E97A11" w:rsidP="008A672A">
      <w:pPr>
        <w:pStyle w:val="Descripcin"/>
      </w:pPr>
      <w:bookmarkStart w:id="11" w:name="_Toc211815141"/>
      <w:r>
        <w:t xml:space="preserve">Ilustración </w:t>
      </w:r>
      <w:fldSimple w:instr=" SEQ Ilustración \* ARABIC ">
        <w:r w:rsidR="0019060B">
          <w:rPr>
            <w:noProof/>
          </w:rPr>
          <w:t>1</w:t>
        </w:r>
      </w:fldSimple>
      <w:r w:rsidR="0026597E">
        <w:t xml:space="preserve">: </w:t>
      </w:r>
      <w:r w:rsidR="0019060B">
        <w:t>topología</w:t>
      </w:r>
      <w:bookmarkEnd w:id="11"/>
    </w:p>
    <w:p w14:paraId="71FEF803" w14:textId="159E4384" w:rsidR="007C16B7" w:rsidRDefault="007C16B7" w:rsidP="008A672A">
      <w:pPr>
        <w:pStyle w:val="Ttulo3"/>
      </w:pPr>
      <w:bookmarkStart w:id="12" w:name="_Toc211041945"/>
      <w:bookmarkStart w:id="13" w:name="_Toc211458182"/>
      <w:bookmarkStart w:id="14" w:name="_Toc211459378"/>
      <w:bookmarkStart w:id="15" w:name="_Toc211815131"/>
      <w:r w:rsidRPr="004938BC">
        <w:t xml:space="preserve">Configuración </w:t>
      </w:r>
      <w:r w:rsidR="006A6983" w:rsidRPr="004938BC">
        <w:t>de los routers</w:t>
      </w:r>
      <w:r w:rsidRPr="004938BC">
        <w:t>.</w:t>
      </w:r>
      <w:bookmarkEnd w:id="12"/>
      <w:bookmarkEnd w:id="13"/>
      <w:bookmarkEnd w:id="14"/>
      <w:bookmarkEnd w:id="15"/>
    </w:p>
    <w:p w14:paraId="25238DEB" w14:textId="753E3665" w:rsidR="00955A24" w:rsidRPr="008A672A" w:rsidRDefault="00955A24" w:rsidP="008A672A">
      <w:r>
        <w:t xml:space="preserve">Para definir el protocolo de ruteo BGP, se le asigna un ID, </w:t>
      </w:r>
      <w:r w:rsidR="00691B7B">
        <w:t xml:space="preserve">se establece las redes a </w:t>
      </w:r>
      <w:r w:rsidR="008A672A">
        <w:t xml:space="preserve">anunciar y las redes vecinas, que son las cuales </w:t>
      </w:r>
      <w:r w:rsidR="004C4DE5">
        <w:t>permiten el acceso</w:t>
      </w:r>
      <w:r w:rsidR="008A672A">
        <w:t xml:space="preserve"> a las redes anunciadas.</w:t>
      </w:r>
    </w:p>
    <w:p w14:paraId="6C9A7499" w14:textId="77777777" w:rsidR="00E97A11" w:rsidRDefault="006A6983" w:rsidP="008A672A">
      <w:r w:rsidRPr="004938BC">
        <w:rPr>
          <w:noProof/>
        </w:rPr>
        <w:drawing>
          <wp:anchor distT="0" distB="0" distL="114300" distR="114300" simplePos="0" relativeHeight="251658240" behindDoc="0" locked="0" layoutInCell="1" allowOverlap="1" wp14:anchorId="08E87FE7" wp14:editId="5CC419B5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2800350" cy="3400425"/>
            <wp:effectExtent l="0" t="0" r="0" b="9525"/>
            <wp:wrapSquare wrapText="bothSides"/>
            <wp:docPr id="211526334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95BB0A" w14:textId="1D095755" w:rsidR="006A6983" w:rsidRDefault="00E97A11" w:rsidP="008A672A">
      <w:pPr>
        <w:pStyle w:val="Descripcin"/>
        <w:jc w:val="left"/>
      </w:pPr>
      <w:bookmarkStart w:id="16" w:name="_Toc211815142"/>
      <w:r>
        <w:t xml:space="preserve">Ilustración </w:t>
      </w:r>
      <w:fldSimple w:instr=" SEQ Ilustración \* ARABIC ">
        <w:r w:rsidR="0019060B">
          <w:rPr>
            <w:noProof/>
          </w:rPr>
          <w:t>2</w:t>
        </w:r>
      </w:fldSimple>
      <w:r w:rsidR="0019060B">
        <w:t>: configuración de red.</w:t>
      </w:r>
      <w:bookmarkEnd w:id="16"/>
    </w:p>
    <w:p w14:paraId="45268607" w14:textId="77777777" w:rsidR="00955A24" w:rsidRDefault="00955A24" w:rsidP="008A672A"/>
    <w:p w14:paraId="35A74335" w14:textId="77777777" w:rsidR="00955A24" w:rsidRDefault="00955A24" w:rsidP="008A672A"/>
    <w:p w14:paraId="1D5D7481" w14:textId="77777777" w:rsidR="00955A24" w:rsidRDefault="00955A24" w:rsidP="008A672A"/>
    <w:p w14:paraId="4FABDA61" w14:textId="77777777" w:rsidR="00955A24" w:rsidRDefault="00955A24" w:rsidP="008A672A"/>
    <w:p w14:paraId="1BD68C6F" w14:textId="77777777" w:rsidR="00955A24" w:rsidRDefault="00955A24" w:rsidP="008A672A"/>
    <w:p w14:paraId="090F9FCC" w14:textId="77777777" w:rsidR="00955A24" w:rsidRDefault="00955A24" w:rsidP="008A672A"/>
    <w:p w14:paraId="2CD17364" w14:textId="77777777" w:rsidR="00955A24" w:rsidRDefault="00955A24" w:rsidP="008A672A"/>
    <w:p w14:paraId="318877BF" w14:textId="77777777" w:rsidR="00955A24" w:rsidRDefault="00955A24" w:rsidP="008A672A"/>
    <w:p w14:paraId="0E9B610E" w14:textId="77777777" w:rsidR="00955A24" w:rsidRDefault="00955A24" w:rsidP="008A672A"/>
    <w:p w14:paraId="30E7D9A8" w14:textId="77777777" w:rsidR="00955A24" w:rsidRDefault="00955A24" w:rsidP="008A672A"/>
    <w:p w14:paraId="53E4BACF" w14:textId="4228BBF7" w:rsidR="00955A24" w:rsidRDefault="00955A24" w:rsidP="008A672A">
      <w:r w:rsidRPr="004938BC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FFA72EC" wp14:editId="6DC5188D">
            <wp:simplePos x="1076325" y="895350"/>
            <wp:positionH relativeFrom="column">
              <wp:align>left</wp:align>
            </wp:positionH>
            <wp:positionV relativeFrom="paragraph">
              <wp:align>top</wp:align>
            </wp:positionV>
            <wp:extent cx="2781300" cy="3324225"/>
            <wp:effectExtent l="0" t="0" r="0" b="9525"/>
            <wp:wrapSquare wrapText="bothSides"/>
            <wp:docPr id="208280981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71273A" w14:textId="39989074" w:rsidR="00955A24" w:rsidRPr="004938BC" w:rsidRDefault="00955A24" w:rsidP="008A672A">
      <w:pPr>
        <w:pStyle w:val="Descripcin"/>
        <w:jc w:val="left"/>
      </w:pPr>
      <w:bookmarkStart w:id="17" w:name="_Toc211815143"/>
      <w:r>
        <w:t xml:space="preserve">Ilustración </w:t>
      </w:r>
      <w:fldSimple w:instr=" SEQ Ilustración \* ARABIC ">
        <w:r w:rsidR="0019060B">
          <w:rPr>
            <w:noProof/>
          </w:rPr>
          <w:t>3</w:t>
        </w:r>
      </w:fldSimple>
      <w:r w:rsidR="0019060B">
        <w:t>: configuración de red.</w:t>
      </w:r>
      <w:bookmarkEnd w:id="17"/>
    </w:p>
    <w:p w14:paraId="7E58E0C3" w14:textId="387DF9CB" w:rsidR="00E97A11" w:rsidRDefault="00955A24" w:rsidP="008A672A">
      <w:r>
        <w:br w:type="textWrapping" w:clear="all"/>
      </w:r>
    </w:p>
    <w:p w14:paraId="0F77A7BA" w14:textId="3A77F1D3" w:rsidR="00955A24" w:rsidRDefault="006A6983" w:rsidP="008A672A">
      <w:r w:rsidRPr="004938BC">
        <w:rPr>
          <w:noProof/>
        </w:rPr>
        <w:drawing>
          <wp:anchor distT="0" distB="0" distL="114300" distR="114300" simplePos="0" relativeHeight="251660288" behindDoc="0" locked="0" layoutInCell="1" allowOverlap="1" wp14:anchorId="1F8689E7" wp14:editId="2F6E9B23">
            <wp:simplePos x="1076325" y="4552950"/>
            <wp:positionH relativeFrom="column">
              <wp:align>left</wp:align>
            </wp:positionH>
            <wp:positionV relativeFrom="paragraph">
              <wp:align>top</wp:align>
            </wp:positionV>
            <wp:extent cx="2781300" cy="3305175"/>
            <wp:effectExtent l="0" t="0" r="0" b="9525"/>
            <wp:wrapSquare wrapText="bothSides"/>
            <wp:docPr id="62092492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79A235" w14:textId="178A1043" w:rsidR="00955A24" w:rsidRDefault="00955A24" w:rsidP="008A672A">
      <w:pPr>
        <w:pStyle w:val="Descripcin"/>
        <w:jc w:val="left"/>
      </w:pPr>
      <w:bookmarkStart w:id="18" w:name="_Toc211815144"/>
      <w:r>
        <w:t xml:space="preserve">Ilustración </w:t>
      </w:r>
      <w:fldSimple w:instr=" SEQ Ilustración \* ARABIC ">
        <w:r w:rsidR="0019060B">
          <w:rPr>
            <w:noProof/>
          </w:rPr>
          <w:t>4</w:t>
        </w:r>
      </w:fldSimple>
      <w:r w:rsidR="0019060B">
        <w:t>: configuración de red.</w:t>
      </w:r>
      <w:bookmarkEnd w:id="18"/>
    </w:p>
    <w:p w14:paraId="579604DC" w14:textId="77777777" w:rsidR="004C4DE5" w:rsidRDefault="004C4DE5" w:rsidP="004C4DE5"/>
    <w:p w14:paraId="49A35ABC" w14:textId="77777777" w:rsidR="004C4DE5" w:rsidRDefault="004C4DE5" w:rsidP="004C4DE5"/>
    <w:p w14:paraId="228AD1A1" w14:textId="77777777" w:rsidR="004C4DE5" w:rsidRDefault="004C4DE5" w:rsidP="004C4DE5"/>
    <w:p w14:paraId="79A84FF8" w14:textId="77777777" w:rsidR="004C4DE5" w:rsidRDefault="004C4DE5" w:rsidP="004C4DE5"/>
    <w:p w14:paraId="24042104" w14:textId="77777777" w:rsidR="004C4DE5" w:rsidRDefault="004C4DE5" w:rsidP="004C4DE5"/>
    <w:p w14:paraId="606B61A2" w14:textId="77777777" w:rsidR="004C4DE5" w:rsidRDefault="004C4DE5" w:rsidP="004C4DE5"/>
    <w:p w14:paraId="55B770CE" w14:textId="77777777" w:rsidR="004C4DE5" w:rsidRDefault="004C4DE5" w:rsidP="004C4DE5"/>
    <w:p w14:paraId="45488167" w14:textId="77777777" w:rsidR="004C4DE5" w:rsidRDefault="004C4DE5" w:rsidP="004C4DE5"/>
    <w:p w14:paraId="5449390B" w14:textId="77777777" w:rsidR="004C4DE5" w:rsidRDefault="004C4DE5" w:rsidP="004C4DE5"/>
    <w:p w14:paraId="0249E13A" w14:textId="3745C3CF" w:rsidR="006A6983" w:rsidRDefault="006A6983" w:rsidP="008A672A">
      <w:pPr>
        <w:pStyle w:val="Ttulo3"/>
      </w:pPr>
      <w:bookmarkStart w:id="19" w:name="_Toc211815132"/>
      <w:r w:rsidRPr="004938BC">
        <w:t>Rutas de los routers.</w:t>
      </w:r>
      <w:bookmarkEnd w:id="19"/>
    </w:p>
    <w:p w14:paraId="2BDA4670" w14:textId="799000C8" w:rsidR="004C4DE5" w:rsidRPr="004C4DE5" w:rsidRDefault="004C4DE5" w:rsidP="004C4DE5">
      <w:r>
        <w:t xml:space="preserve">En las siguientes imágenes se puede ver las rutas BGP (B) utilizadas actualmente, se puede ver la ip de la red recibida y a través de qué dirección llega. </w:t>
      </w:r>
    </w:p>
    <w:p w14:paraId="0905A86F" w14:textId="77777777" w:rsidR="007952B6" w:rsidRDefault="007952B6" w:rsidP="008A672A">
      <w:r w:rsidRPr="004938BC">
        <w:rPr>
          <w:noProof/>
        </w:rPr>
        <w:lastRenderedPageBreak/>
        <w:drawing>
          <wp:inline distT="0" distB="0" distL="0" distR="0" wp14:anchorId="27C2194C" wp14:editId="62FE52B8">
            <wp:extent cx="5400040" cy="3161928"/>
            <wp:effectExtent l="0" t="0" r="0" b="635"/>
            <wp:docPr id="130235646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87691" w14:textId="499BBAEA" w:rsidR="007952B6" w:rsidRPr="007952B6" w:rsidRDefault="007952B6" w:rsidP="008A672A">
      <w:pPr>
        <w:pStyle w:val="Descripcin"/>
      </w:pPr>
      <w:bookmarkStart w:id="20" w:name="_Toc211815145"/>
      <w:r>
        <w:t xml:space="preserve">Ilustración </w:t>
      </w:r>
      <w:fldSimple w:instr=" SEQ Ilustración \* ARABIC ">
        <w:r w:rsidR="0019060B">
          <w:rPr>
            <w:noProof/>
          </w:rPr>
          <w:t>5</w:t>
        </w:r>
      </w:fldSimple>
      <w:r w:rsidR="0019060B">
        <w:t>: ruta determinada por el protocolo BGP.</w:t>
      </w:r>
      <w:bookmarkEnd w:id="20"/>
    </w:p>
    <w:p w14:paraId="3DD64CA6" w14:textId="77777777" w:rsidR="007952B6" w:rsidRDefault="006A6983" w:rsidP="008A672A">
      <w:r w:rsidRPr="004938BC">
        <w:rPr>
          <w:noProof/>
        </w:rPr>
        <w:drawing>
          <wp:inline distT="0" distB="0" distL="0" distR="0" wp14:anchorId="4BF4064F" wp14:editId="24CB35D1">
            <wp:extent cx="5400675" cy="3067050"/>
            <wp:effectExtent l="0" t="0" r="9525" b="0"/>
            <wp:docPr id="12024176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7DE96" w14:textId="0DE49C94" w:rsidR="0019060B" w:rsidRPr="007952B6" w:rsidRDefault="007952B6" w:rsidP="0019060B">
      <w:pPr>
        <w:pStyle w:val="Descripcin"/>
      </w:pPr>
      <w:bookmarkStart w:id="21" w:name="_Toc211815146"/>
      <w:r>
        <w:t xml:space="preserve">Ilustración </w:t>
      </w:r>
      <w:fldSimple w:instr=" SEQ Ilustración \* ARABIC ">
        <w:r w:rsidR="0019060B">
          <w:rPr>
            <w:noProof/>
          </w:rPr>
          <w:t>6</w:t>
        </w:r>
      </w:fldSimple>
      <w:r w:rsidR="0019060B">
        <w:t>: ruta determinada por el protocolo BGP.</w:t>
      </w:r>
      <w:bookmarkEnd w:id="21"/>
    </w:p>
    <w:p w14:paraId="386DF4F7" w14:textId="6BA2D47D" w:rsidR="00E97A11" w:rsidRDefault="00E97A11" w:rsidP="008A672A">
      <w:pPr>
        <w:pStyle w:val="Descripcin"/>
      </w:pPr>
    </w:p>
    <w:p w14:paraId="3F9391C9" w14:textId="77777777" w:rsidR="00E97A11" w:rsidRDefault="006A6983" w:rsidP="008A672A">
      <w:r w:rsidRPr="004938BC">
        <w:rPr>
          <w:noProof/>
        </w:rPr>
        <w:lastRenderedPageBreak/>
        <w:drawing>
          <wp:inline distT="0" distB="0" distL="0" distR="0" wp14:anchorId="1D6B64DF" wp14:editId="5B9BD26E">
            <wp:extent cx="5400675" cy="3105150"/>
            <wp:effectExtent l="0" t="0" r="9525" b="0"/>
            <wp:docPr id="132014376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092A7" w14:textId="174C46F5" w:rsidR="006A6983" w:rsidRPr="004938BC" w:rsidRDefault="00E97A11" w:rsidP="0019060B">
      <w:pPr>
        <w:pStyle w:val="Descripcin"/>
      </w:pPr>
      <w:bookmarkStart w:id="22" w:name="_Toc211815147"/>
      <w:r>
        <w:t xml:space="preserve">Ilustración </w:t>
      </w:r>
      <w:fldSimple w:instr=" SEQ Ilustración \* ARABIC ">
        <w:r w:rsidR="0019060B">
          <w:rPr>
            <w:noProof/>
          </w:rPr>
          <w:t>7</w:t>
        </w:r>
      </w:fldSimple>
      <w:r w:rsidR="0019060B">
        <w:t>: ruta determinada por el protocolo BGP.</w:t>
      </w:r>
      <w:bookmarkEnd w:id="22"/>
    </w:p>
    <w:p w14:paraId="7854C1FA" w14:textId="4A7F008F" w:rsidR="004938BC" w:rsidRDefault="00E97A11" w:rsidP="008A672A">
      <w:pPr>
        <w:pStyle w:val="Ttulo3"/>
      </w:pPr>
      <w:bookmarkStart w:id="23" w:name="_Toc211815133"/>
      <w:r>
        <w:t>Verificaciones.</w:t>
      </w:r>
      <w:bookmarkEnd w:id="23"/>
    </w:p>
    <w:p w14:paraId="0BFBDF20" w14:textId="19E9F617" w:rsidR="004C4DE5" w:rsidRPr="004C4DE5" w:rsidRDefault="004C4DE5" w:rsidP="004C4DE5">
      <w:r>
        <w:t xml:space="preserve">A </w:t>
      </w:r>
      <w:r w:rsidR="00E93D61">
        <w:t>continuación,</w:t>
      </w:r>
      <w:r>
        <w:t xml:space="preserve"> verificaciones utilizando traceroute.</w:t>
      </w:r>
    </w:p>
    <w:p w14:paraId="5AEE3BD1" w14:textId="77777777" w:rsidR="00E97A11" w:rsidRDefault="00E97A11" w:rsidP="008A672A">
      <w:r>
        <w:rPr>
          <w:noProof/>
        </w:rPr>
        <w:drawing>
          <wp:inline distT="0" distB="0" distL="0" distR="0" wp14:anchorId="132729FB" wp14:editId="34EBFDDC">
            <wp:extent cx="5391150" cy="2895600"/>
            <wp:effectExtent l="0" t="0" r="0" b="0"/>
            <wp:docPr id="93157276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C19FB" w14:textId="1C4CA7F6" w:rsidR="00E97A11" w:rsidRDefault="00E97A11" w:rsidP="008A672A">
      <w:pPr>
        <w:pStyle w:val="Descripcin"/>
      </w:pPr>
      <w:bookmarkStart w:id="24" w:name="_Toc211815148"/>
      <w:r>
        <w:t xml:space="preserve">Ilustración </w:t>
      </w:r>
      <w:fldSimple w:instr=" SEQ Ilustración \* ARABIC ">
        <w:r w:rsidR="0019060B">
          <w:rPr>
            <w:noProof/>
          </w:rPr>
          <w:t>8</w:t>
        </w:r>
      </w:fldSimple>
      <w:r w:rsidR="0019060B">
        <w:t>: verificación con traceroute.</w:t>
      </w:r>
      <w:bookmarkEnd w:id="24"/>
    </w:p>
    <w:p w14:paraId="1A38F2EA" w14:textId="77777777" w:rsidR="00E97A11" w:rsidRDefault="00E97A11" w:rsidP="008A672A">
      <w:r>
        <w:rPr>
          <w:noProof/>
        </w:rPr>
        <w:lastRenderedPageBreak/>
        <w:drawing>
          <wp:inline distT="0" distB="0" distL="0" distR="0" wp14:anchorId="39D4720E" wp14:editId="66E3316D">
            <wp:extent cx="5391150" cy="2895600"/>
            <wp:effectExtent l="0" t="0" r="0" b="0"/>
            <wp:docPr id="139945984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29319" w14:textId="25385AA8" w:rsidR="00E97A11" w:rsidRDefault="00E97A11" w:rsidP="0019060B">
      <w:pPr>
        <w:pStyle w:val="Descripcin"/>
      </w:pPr>
      <w:bookmarkStart w:id="25" w:name="_Toc211815149"/>
      <w:r>
        <w:t xml:space="preserve">Ilustración </w:t>
      </w:r>
      <w:fldSimple w:instr=" SEQ Ilustración \* ARABIC ">
        <w:r w:rsidR="0019060B">
          <w:rPr>
            <w:noProof/>
          </w:rPr>
          <w:t>9</w:t>
        </w:r>
      </w:fldSimple>
      <w:r w:rsidR="0019060B">
        <w:t>: verificación con traceroute.</w:t>
      </w:r>
      <w:bookmarkEnd w:id="25"/>
    </w:p>
    <w:p w14:paraId="2611CE38" w14:textId="77777777" w:rsidR="00E97A11" w:rsidRDefault="00E97A11" w:rsidP="008A672A">
      <w:r>
        <w:rPr>
          <w:noProof/>
        </w:rPr>
        <w:drawing>
          <wp:inline distT="0" distB="0" distL="0" distR="0" wp14:anchorId="30E2FE2E" wp14:editId="4F8CC80B">
            <wp:extent cx="5391150" cy="2895600"/>
            <wp:effectExtent l="0" t="0" r="0" b="0"/>
            <wp:docPr id="96720673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FC0CD" w14:textId="5529F67B" w:rsidR="00E97A11" w:rsidRDefault="00E97A11" w:rsidP="0019060B">
      <w:pPr>
        <w:pStyle w:val="Descripcin"/>
      </w:pPr>
      <w:bookmarkStart w:id="26" w:name="_Toc211815150"/>
      <w:r>
        <w:t xml:space="preserve">Ilustración </w:t>
      </w:r>
      <w:fldSimple w:instr=" SEQ Ilustración \* ARABIC ">
        <w:r w:rsidR="0019060B">
          <w:rPr>
            <w:noProof/>
          </w:rPr>
          <w:t>10</w:t>
        </w:r>
      </w:fldSimple>
      <w:r w:rsidR="0019060B">
        <w:t>: verificación con traceroute.</w:t>
      </w:r>
      <w:bookmarkEnd w:id="26"/>
    </w:p>
    <w:p w14:paraId="6AFA0C8E" w14:textId="755587E0" w:rsidR="004C4DE5" w:rsidRPr="004C4DE5" w:rsidRDefault="004C4DE5" w:rsidP="004C4DE5">
      <w:r>
        <w:t xml:space="preserve">A </w:t>
      </w:r>
      <w:r w:rsidR="00E93D61">
        <w:t>continuación,</w:t>
      </w:r>
      <w:r>
        <w:t xml:space="preserve"> se puede ver que se puede acceder al servicio dns del servidor intranet.</w:t>
      </w:r>
    </w:p>
    <w:p w14:paraId="35A3C029" w14:textId="77777777" w:rsidR="00E97A11" w:rsidRDefault="00E97A11" w:rsidP="008A672A">
      <w:r>
        <w:rPr>
          <w:noProof/>
        </w:rPr>
        <w:lastRenderedPageBreak/>
        <w:drawing>
          <wp:inline distT="0" distB="0" distL="0" distR="0" wp14:anchorId="3C93B9D8" wp14:editId="7499E901">
            <wp:extent cx="5391150" cy="2895600"/>
            <wp:effectExtent l="0" t="0" r="0" b="0"/>
            <wp:docPr id="101101062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ADF91" w14:textId="42E9786C" w:rsidR="00E97A11" w:rsidRDefault="00E97A11" w:rsidP="008A672A">
      <w:pPr>
        <w:pStyle w:val="Descripcin"/>
      </w:pPr>
      <w:bookmarkStart w:id="27" w:name="_Toc211815151"/>
      <w:r>
        <w:t xml:space="preserve">Ilustración </w:t>
      </w:r>
      <w:fldSimple w:instr=" SEQ Ilustración \* ARABIC ">
        <w:r w:rsidR="0019060B">
          <w:rPr>
            <w:noProof/>
          </w:rPr>
          <w:t>11</w:t>
        </w:r>
      </w:fldSimple>
      <w:r w:rsidR="0019060B">
        <w:t>: verificación de servidor DNS.</w:t>
      </w:r>
      <w:bookmarkEnd w:id="27"/>
    </w:p>
    <w:p w14:paraId="0F0E7405" w14:textId="38B30D4A" w:rsidR="00E97A11" w:rsidRDefault="00E97A11" w:rsidP="008A672A">
      <w:pPr>
        <w:pStyle w:val="Ttulo3"/>
      </w:pPr>
      <w:bookmarkStart w:id="28" w:name="_Toc211815134"/>
      <w:r>
        <w:t>Verificaciones con una red de ruteo desconectada.</w:t>
      </w:r>
      <w:bookmarkEnd w:id="28"/>
    </w:p>
    <w:p w14:paraId="575C1F33" w14:textId="1B8E6268" w:rsidR="005A17E5" w:rsidRDefault="005A17E5" w:rsidP="005A17E5">
      <w:r>
        <w:t xml:space="preserve">Se comprueba el comportamiento del protocolo cuando se simula la caída de una red de enlace, en este caso se prueba con el router 200. Se puede observar </w:t>
      </w:r>
      <w:r w:rsidR="00E93D61">
        <w:t>que,</w:t>
      </w:r>
      <w:r>
        <w:t xml:space="preserve"> al desconectar </w:t>
      </w:r>
      <w:r w:rsidR="00DB6108">
        <w:t>una interface de</w:t>
      </w:r>
      <w:r>
        <w:t xml:space="preserve"> red, el protocolo automáticamente detecta la caída de la red.</w:t>
      </w:r>
    </w:p>
    <w:p w14:paraId="41872109" w14:textId="0551CADB" w:rsidR="00E93D61" w:rsidRDefault="005A17E5" w:rsidP="005A17E5">
      <w:r>
        <w:t>Luego</w:t>
      </w:r>
      <w:r w:rsidR="00DB6108">
        <w:t xml:space="preserve"> se puede ver que al hacer</w:t>
      </w:r>
      <w:r w:rsidR="00E93D61">
        <w:t xml:space="preserve"> </w:t>
      </w:r>
      <w:r w:rsidR="00DB6108">
        <w:t xml:space="preserve">traceroute de nuevo a un host </w:t>
      </w:r>
      <w:r w:rsidR="00E93D61">
        <w:t>que tenia en su ruta la red caída, el protocolo asigna otro vecino que no esté caído, y se puede ver cómo se reasigno la ruta asignada. Con esto puedo concluir que el protocolo soporta alta disponibilidad y prioriza la ruta con la cual hay menos latencia entre el envío y la recepción de paquetes, pero si en esa ruta se cae un enlace el protocolo usa una alternativa automáticamente.</w:t>
      </w:r>
    </w:p>
    <w:p w14:paraId="5C1725BA" w14:textId="2793B103" w:rsidR="00E93D61" w:rsidRPr="005A17E5" w:rsidRDefault="00E93D61" w:rsidP="005A17E5">
      <w:r>
        <w:t>Luego se puede observar que al levantar de nuevo el enlace, el protocolo lo notifica, y se asigna de nuevo la ruta que se había caído, que es la mas eficiente.</w:t>
      </w:r>
    </w:p>
    <w:p w14:paraId="7B9200DE" w14:textId="2A0EAA64" w:rsidR="00E97A11" w:rsidRDefault="00E97A11" w:rsidP="008A672A">
      <w:r>
        <w:rPr>
          <w:noProof/>
        </w:rPr>
        <w:lastRenderedPageBreak/>
        <w:drawing>
          <wp:inline distT="0" distB="0" distL="0" distR="0" wp14:anchorId="0017E103" wp14:editId="02F5C837">
            <wp:extent cx="5400675" cy="4857750"/>
            <wp:effectExtent l="0" t="0" r="9525" b="0"/>
            <wp:docPr id="1689260998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9AE78B" w14:textId="3EC32582" w:rsidR="00E97A11" w:rsidRDefault="00E97A11" w:rsidP="008A672A">
      <w:pPr>
        <w:pStyle w:val="Descripcin"/>
      </w:pPr>
      <w:bookmarkStart w:id="29" w:name="_Toc211815152"/>
      <w:r>
        <w:t xml:space="preserve">Ilustración </w:t>
      </w:r>
      <w:fldSimple w:instr=" SEQ Ilustración \* ARABIC ">
        <w:r w:rsidR="0019060B">
          <w:rPr>
            <w:noProof/>
          </w:rPr>
          <w:t>12</w:t>
        </w:r>
      </w:fldSimple>
      <w:r w:rsidR="0019060B">
        <w:t>: red de enlace desconectada.</w:t>
      </w:r>
      <w:bookmarkEnd w:id="29"/>
    </w:p>
    <w:p w14:paraId="4B9C4D91" w14:textId="77777777" w:rsidR="00E97A11" w:rsidRDefault="00E97A11" w:rsidP="008A672A">
      <w:r>
        <w:rPr>
          <w:noProof/>
        </w:rPr>
        <w:drawing>
          <wp:inline distT="0" distB="0" distL="0" distR="0" wp14:anchorId="7534D909" wp14:editId="43DC808A">
            <wp:extent cx="5391150" cy="2895600"/>
            <wp:effectExtent l="0" t="0" r="0" b="0"/>
            <wp:docPr id="404788979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B13D" w14:textId="41D26859" w:rsidR="00E97A11" w:rsidRDefault="00E97A11" w:rsidP="008A672A">
      <w:pPr>
        <w:pStyle w:val="Descripcin"/>
      </w:pPr>
      <w:bookmarkStart w:id="30" w:name="_Toc211815153"/>
      <w:r>
        <w:t xml:space="preserve">Ilustración </w:t>
      </w:r>
      <w:fldSimple w:instr=" SEQ Ilustración \* ARABIC ">
        <w:r w:rsidR="0019060B">
          <w:rPr>
            <w:noProof/>
          </w:rPr>
          <w:t>13</w:t>
        </w:r>
      </w:fldSimple>
      <w:r w:rsidR="0019060B">
        <w:t>: verificación ante caída de red.</w:t>
      </w:r>
      <w:bookmarkEnd w:id="30"/>
    </w:p>
    <w:p w14:paraId="24C3308D" w14:textId="5FD803D9" w:rsidR="00F13215" w:rsidRPr="00F13215" w:rsidRDefault="00F13215" w:rsidP="008A672A">
      <w:r>
        <w:t>Se puede ver a continuación que la ruta por la cual se accede a la red 192.168.3.0 cambi</w:t>
      </w:r>
      <w:r w:rsidR="00FF5DC3">
        <w:t>ó</w:t>
      </w:r>
      <w:r>
        <w:t>.</w:t>
      </w:r>
    </w:p>
    <w:p w14:paraId="07FC5B79" w14:textId="77777777" w:rsidR="00E97A11" w:rsidRDefault="00E97A11" w:rsidP="008A672A">
      <w:r>
        <w:rPr>
          <w:noProof/>
        </w:rPr>
        <w:lastRenderedPageBreak/>
        <w:drawing>
          <wp:inline distT="0" distB="0" distL="0" distR="0" wp14:anchorId="56CFEF67" wp14:editId="5300E926">
            <wp:extent cx="5400675" cy="2981325"/>
            <wp:effectExtent l="0" t="0" r="9525" b="9525"/>
            <wp:docPr id="84761147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ADFB2" w14:textId="06E5D5B8" w:rsidR="00E97A11" w:rsidRDefault="00E97A11" w:rsidP="008A672A">
      <w:pPr>
        <w:pStyle w:val="Descripcin"/>
      </w:pPr>
      <w:bookmarkStart w:id="31" w:name="_Toc211815154"/>
      <w:r w:rsidRPr="00DE2D27">
        <w:t>Ilustración</w:t>
      </w:r>
      <w:r>
        <w:t xml:space="preserve"> </w:t>
      </w:r>
      <w:fldSimple w:instr=" SEQ Ilustración \* ARABIC ">
        <w:r w:rsidR="0019060B">
          <w:rPr>
            <w:noProof/>
          </w:rPr>
          <w:t>14</w:t>
        </w:r>
      </w:fldSimple>
      <w:r w:rsidR="0019060B">
        <w:t>: nueva ruta determinada después de la caída.</w:t>
      </w:r>
      <w:bookmarkEnd w:id="31"/>
    </w:p>
    <w:p w14:paraId="28A137C3" w14:textId="77777777" w:rsidR="0019060B" w:rsidRDefault="00274722" w:rsidP="0019060B">
      <w:pPr>
        <w:keepNext/>
      </w:pPr>
      <w:r>
        <w:rPr>
          <w:noProof/>
        </w:rPr>
        <w:drawing>
          <wp:inline distT="0" distB="0" distL="0" distR="0" wp14:anchorId="73C4CA85" wp14:editId="322F88DE">
            <wp:extent cx="5391150" cy="2895600"/>
            <wp:effectExtent l="0" t="0" r="0" b="0"/>
            <wp:docPr id="132310617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6B5E7" w14:textId="51854A3F" w:rsidR="00274722" w:rsidRDefault="0019060B" w:rsidP="0019060B">
      <w:pPr>
        <w:pStyle w:val="Descripcin"/>
      </w:pPr>
      <w:bookmarkStart w:id="32" w:name="_Toc211815155"/>
      <w:r>
        <w:t xml:space="preserve">Ilustración </w:t>
      </w:r>
      <w:fldSimple w:instr=" SEQ Ilustración \* ARABIC ">
        <w:r>
          <w:rPr>
            <w:noProof/>
          </w:rPr>
          <w:t>15</w:t>
        </w:r>
      </w:fldSimple>
      <w:r>
        <w:t>: nueva ruta del otro extremo de la red de enlace.</w:t>
      </w:r>
      <w:bookmarkEnd w:id="32"/>
    </w:p>
    <w:p w14:paraId="4AF3235D" w14:textId="77777777" w:rsidR="0019060B" w:rsidRDefault="00274722" w:rsidP="0019060B">
      <w:pPr>
        <w:keepNext/>
      </w:pPr>
      <w:r>
        <w:rPr>
          <w:noProof/>
        </w:rPr>
        <w:lastRenderedPageBreak/>
        <w:drawing>
          <wp:inline distT="0" distB="0" distL="0" distR="0" wp14:anchorId="06F924E5" wp14:editId="609E40F9">
            <wp:extent cx="5391150" cy="2895600"/>
            <wp:effectExtent l="0" t="0" r="0" b="0"/>
            <wp:docPr id="619042089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5A9E3" w14:textId="6E9AA9D8" w:rsidR="00274722" w:rsidRDefault="0019060B" w:rsidP="0019060B">
      <w:pPr>
        <w:pStyle w:val="Descripcin"/>
      </w:pPr>
      <w:bookmarkStart w:id="33" w:name="_Toc211815156"/>
      <w:r>
        <w:t xml:space="preserve">Ilustración </w:t>
      </w:r>
      <w:fldSimple w:instr=" SEQ Ilustración \* ARABIC ">
        <w:r>
          <w:rPr>
            <w:noProof/>
          </w:rPr>
          <w:t>16</w:t>
        </w:r>
      </w:fldSimple>
      <w:r>
        <w:t>: verificación traceroute 2</w:t>
      </w:r>
      <w:bookmarkEnd w:id="33"/>
    </w:p>
    <w:p w14:paraId="777CBF0D" w14:textId="77777777" w:rsidR="0019060B" w:rsidRDefault="00274722" w:rsidP="0019060B">
      <w:pPr>
        <w:keepNext/>
      </w:pPr>
      <w:r>
        <w:rPr>
          <w:noProof/>
        </w:rPr>
        <w:drawing>
          <wp:inline distT="0" distB="0" distL="0" distR="0" wp14:anchorId="08C91318" wp14:editId="48C5A02A">
            <wp:extent cx="5391150" cy="2895600"/>
            <wp:effectExtent l="0" t="0" r="0" b="0"/>
            <wp:docPr id="1877623427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760B6" w14:textId="30AEEADA" w:rsidR="00274722" w:rsidRDefault="0019060B" w:rsidP="0019060B">
      <w:pPr>
        <w:pStyle w:val="Descripcin"/>
      </w:pPr>
      <w:bookmarkStart w:id="34" w:name="_Toc211815157"/>
      <w:r>
        <w:t xml:space="preserve">Ilustración </w:t>
      </w:r>
      <w:fldSimple w:instr=" SEQ Ilustración \* ARABIC ">
        <w:r>
          <w:rPr>
            <w:noProof/>
          </w:rPr>
          <w:t>17</w:t>
        </w:r>
      </w:fldSimple>
      <w:r>
        <w:t>: recuperación de enlace caído.</w:t>
      </w:r>
      <w:bookmarkEnd w:id="34"/>
    </w:p>
    <w:p w14:paraId="43820D84" w14:textId="77777777" w:rsidR="00274722" w:rsidRPr="00E97A11" w:rsidRDefault="00274722" w:rsidP="008A672A"/>
    <w:p w14:paraId="5C83233F" w14:textId="65E31879" w:rsidR="003757AC" w:rsidRPr="004938BC" w:rsidRDefault="003757AC" w:rsidP="008A672A">
      <w:pPr>
        <w:pStyle w:val="Descripcin"/>
      </w:pPr>
    </w:p>
    <w:sectPr w:rsidR="003757AC" w:rsidRPr="004938BC" w:rsidSect="007C16B7">
      <w:pgSz w:w="11906" w:h="16838"/>
      <w:pgMar w:top="1417" w:right="1701" w:bottom="1417" w:left="1701" w:header="709" w:footer="70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16600" w14:textId="77777777" w:rsidR="005255D4" w:rsidRDefault="005255D4" w:rsidP="008A672A">
      <w:r>
        <w:separator/>
      </w:r>
    </w:p>
  </w:endnote>
  <w:endnote w:type="continuationSeparator" w:id="0">
    <w:p w14:paraId="49EF64CC" w14:textId="77777777" w:rsidR="005255D4" w:rsidRDefault="005255D4" w:rsidP="008A6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6281992"/>
      <w:docPartObj>
        <w:docPartGallery w:val="Page Numbers (Bottom of Page)"/>
        <w:docPartUnique/>
      </w:docPartObj>
    </w:sdtPr>
    <w:sdtContent>
      <w:p w14:paraId="6883D22A" w14:textId="77777777" w:rsidR="007C16B7" w:rsidRDefault="007C16B7" w:rsidP="004C4DE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24228D4C" w14:textId="77777777" w:rsidR="007C16B7" w:rsidRDefault="007C16B7" w:rsidP="004C4DE5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77BF8" w14:textId="77777777" w:rsidR="005255D4" w:rsidRDefault="005255D4" w:rsidP="008A672A">
      <w:r>
        <w:separator/>
      </w:r>
    </w:p>
  </w:footnote>
  <w:footnote w:type="continuationSeparator" w:id="0">
    <w:p w14:paraId="0B78C911" w14:textId="77777777" w:rsidR="005255D4" w:rsidRDefault="005255D4" w:rsidP="008A67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AB"/>
    <w:rsid w:val="001277A1"/>
    <w:rsid w:val="00142BEE"/>
    <w:rsid w:val="0019060B"/>
    <w:rsid w:val="0026597E"/>
    <w:rsid w:val="00274722"/>
    <w:rsid w:val="002A0D84"/>
    <w:rsid w:val="002D7258"/>
    <w:rsid w:val="002F03AB"/>
    <w:rsid w:val="0030221A"/>
    <w:rsid w:val="003067E5"/>
    <w:rsid w:val="003757AC"/>
    <w:rsid w:val="00394161"/>
    <w:rsid w:val="003B60AC"/>
    <w:rsid w:val="004938BC"/>
    <w:rsid w:val="004B4E6E"/>
    <w:rsid w:val="004C4DE5"/>
    <w:rsid w:val="00507630"/>
    <w:rsid w:val="005255D4"/>
    <w:rsid w:val="00553FFB"/>
    <w:rsid w:val="005A0160"/>
    <w:rsid w:val="005A17E5"/>
    <w:rsid w:val="005E1696"/>
    <w:rsid w:val="00632CD8"/>
    <w:rsid w:val="00655BCD"/>
    <w:rsid w:val="00691B7B"/>
    <w:rsid w:val="00697659"/>
    <w:rsid w:val="006A6983"/>
    <w:rsid w:val="006B555C"/>
    <w:rsid w:val="00704773"/>
    <w:rsid w:val="007952B6"/>
    <w:rsid w:val="007C16B7"/>
    <w:rsid w:val="00807115"/>
    <w:rsid w:val="0087428A"/>
    <w:rsid w:val="008856FD"/>
    <w:rsid w:val="008A3D7E"/>
    <w:rsid w:val="008A672A"/>
    <w:rsid w:val="008D1418"/>
    <w:rsid w:val="00955A24"/>
    <w:rsid w:val="009C4C5C"/>
    <w:rsid w:val="009F0B31"/>
    <w:rsid w:val="00A12C54"/>
    <w:rsid w:val="00A613CE"/>
    <w:rsid w:val="00AA5397"/>
    <w:rsid w:val="00AB1131"/>
    <w:rsid w:val="00AD3F65"/>
    <w:rsid w:val="00C339BD"/>
    <w:rsid w:val="00C42FF3"/>
    <w:rsid w:val="00C4433F"/>
    <w:rsid w:val="00C80A0D"/>
    <w:rsid w:val="00C95123"/>
    <w:rsid w:val="00C96E06"/>
    <w:rsid w:val="00D63B40"/>
    <w:rsid w:val="00DB6108"/>
    <w:rsid w:val="00DE2D27"/>
    <w:rsid w:val="00DE7D06"/>
    <w:rsid w:val="00E93D61"/>
    <w:rsid w:val="00E97A11"/>
    <w:rsid w:val="00F13215"/>
    <w:rsid w:val="00F35FB4"/>
    <w:rsid w:val="00F7370C"/>
    <w:rsid w:val="00F97DE5"/>
    <w:rsid w:val="00FF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95DBF"/>
  <w15:chartTrackingRefBased/>
  <w15:docId w15:val="{7FD90F0D-33DB-4BA2-B0C9-D872DFA8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72A"/>
    <w:pPr>
      <w:spacing w:after="200" w:line="276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555C"/>
    <w:pPr>
      <w:keepNext/>
      <w:keepLines/>
      <w:spacing w:before="360" w:after="80" w:line="278" w:lineRule="auto"/>
      <w:jc w:val="center"/>
      <w:outlineLvl w:val="0"/>
    </w:pPr>
    <w:rPr>
      <w:rFonts w:asciiTheme="majorHAnsi" w:eastAsiaTheme="majorEastAsia" w:hAnsiTheme="majorHAnsi" w:cstheme="majorBidi"/>
      <w:b/>
      <w:bCs/>
      <w:i/>
      <w:iCs/>
      <w:color w:val="0F4761" w:themeColor="accent1" w:themeShade="BF"/>
      <w:kern w:val="2"/>
      <w:sz w:val="32"/>
      <w:szCs w:val="32"/>
      <w:u w:val="singl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555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kern w:val="2"/>
      <w:sz w:val="28"/>
      <w:szCs w:val="28"/>
      <w:u w:val="singl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555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3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3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3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3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55C"/>
    <w:rPr>
      <w:rFonts w:asciiTheme="majorHAnsi" w:eastAsiaTheme="majorEastAsia" w:hAnsiTheme="majorHAnsi" w:cstheme="majorBidi"/>
      <w:b/>
      <w:bCs/>
      <w:i/>
      <w:iCs/>
      <w:color w:val="0F4761" w:themeColor="accent1" w:themeShade="BF"/>
      <w:sz w:val="3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555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6B555C"/>
    <w:rPr>
      <w:rFonts w:eastAsiaTheme="majorEastAsia" w:cstheme="majorBidi"/>
      <w:color w:val="0F4761" w:themeColor="accent1" w:themeShade="B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3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3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3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3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3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3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2F0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3AB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0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3AB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03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3AB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03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3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3AB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C16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16B7"/>
    <w:rPr>
      <w:kern w:val="0"/>
      <w:sz w:val="22"/>
      <w:szCs w:val="22"/>
      <w:lang w:val="es-ES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8A3D7E"/>
    <w:pPr>
      <w:spacing w:line="240" w:lineRule="auto"/>
      <w:jc w:val="center"/>
    </w:pPr>
    <w:rPr>
      <w:i/>
      <w:iCs/>
      <w:color w:val="0E2841" w:themeColor="text2"/>
      <w:sz w:val="20"/>
      <w:szCs w:val="20"/>
    </w:rPr>
  </w:style>
  <w:style w:type="paragraph" w:styleId="TtuloTDC">
    <w:name w:val="TOC Heading"/>
    <w:uiPriority w:val="39"/>
    <w:unhideWhenUsed/>
    <w:qFormat/>
    <w:rsid w:val="007C16B7"/>
    <w:pPr>
      <w:spacing w:after="200" w:line="276" w:lineRule="auto"/>
    </w:pPr>
    <w:rPr>
      <w:kern w:val="0"/>
      <w:sz w:val="22"/>
      <w:szCs w:val="22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35FB4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F35FB4"/>
    <w:pPr>
      <w:spacing w:before="120" w:after="0"/>
      <w:ind w:left="220"/>
      <w:jc w:val="left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F35FB4"/>
    <w:pPr>
      <w:spacing w:after="0"/>
      <w:ind w:left="440"/>
      <w:jc w:val="left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35FB4"/>
    <w:pPr>
      <w:spacing w:after="0"/>
      <w:ind w:left="660"/>
      <w:jc w:val="left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35FB4"/>
    <w:pPr>
      <w:spacing w:after="0"/>
      <w:ind w:left="880"/>
      <w:jc w:val="left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35FB4"/>
    <w:pPr>
      <w:spacing w:after="0"/>
      <w:ind w:left="1100"/>
      <w:jc w:val="left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35FB4"/>
    <w:pPr>
      <w:spacing w:after="0"/>
      <w:ind w:left="1320"/>
      <w:jc w:val="left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35FB4"/>
    <w:pPr>
      <w:spacing w:after="0"/>
      <w:ind w:left="1540"/>
      <w:jc w:val="left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35FB4"/>
    <w:pPr>
      <w:spacing w:after="0"/>
      <w:ind w:left="1760"/>
      <w:jc w:val="left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35FB4"/>
    <w:rPr>
      <w:color w:val="467886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F35FB4"/>
    <w:pPr>
      <w:spacing w:after="0"/>
      <w:jc w:val="left"/>
    </w:pPr>
    <w:rPr>
      <w:i/>
      <w:i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C4D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4DE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678689-A133-431B-A283-966AD4AC400D}">
  <we:reference id="wa104381727" version="1.0.1.0" store="es-AR" storeType="OMEX"/>
  <we:alternateReferences>
    <we:reference id="WA104381727" version="1.0.1.0" store="" storeType="OMEX"/>
  </we:alternateReferences>
  <we:properties>
    <we:property name="documentId" value="&quot;bab2746023ee9c2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8255F9C1-44C4-48DA-A372-04C09FE7D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11</Pages>
  <Words>931</Words>
  <Characters>4754</Characters>
  <Application>Microsoft Office Word</Application>
  <DocSecurity>0</DocSecurity>
  <Lines>216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zini</dc:creator>
  <cp:keywords/>
  <dc:description/>
  <cp:lastModifiedBy>samuel zini</cp:lastModifiedBy>
  <cp:revision>28</cp:revision>
  <dcterms:created xsi:type="dcterms:W3CDTF">2025-10-14T17:14:00Z</dcterms:created>
  <dcterms:modified xsi:type="dcterms:W3CDTF">2025-10-20T04:12:00Z</dcterms:modified>
</cp:coreProperties>
</file>