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FB4" w14:textId="6047E498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3158F065" wp14:editId="3E64327A">
            <wp:extent cx="2844794" cy="2374895"/>
            <wp:effectExtent l="0" t="0" r="0" b="0"/>
            <wp:docPr id="1" name="image2.jp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Logotipo, nombre de la empresa&#10;&#10;El contenido generado por IA puede ser incorrecto.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F747" w14:textId="411993DB" w:rsidR="007C16B7" w:rsidRPr="004938BC" w:rsidRDefault="007C16B7" w:rsidP="008A672A">
      <w:pPr>
        <w:jc w:val="center"/>
      </w:pPr>
    </w:p>
    <w:p w14:paraId="28EF454C" w14:textId="77777777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123FA006" wp14:editId="24F13D07">
            <wp:extent cx="1130295" cy="1092195"/>
            <wp:effectExtent l="0" t="0" r="0" b="0"/>
            <wp:docPr id="2" name="image10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Logotipo&#10;&#10;El contenido generado por IA puede ser incorrecto."/>
                    <pic:cNvPicPr/>
                  </pic:nvPicPr>
                  <pic:blipFill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3AAA" w14:textId="0D49FCF9" w:rsidR="007C16B7" w:rsidRPr="004938BC" w:rsidRDefault="007C16B7" w:rsidP="008A672A">
      <w:pPr>
        <w:jc w:val="center"/>
      </w:pPr>
      <w:r w:rsidRPr="004938BC">
        <w:rPr>
          <w:b/>
          <w:u w:val="single"/>
        </w:rPr>
        <w:t>Carrera:</w:t>
      </w:r>
      <w:r w:rsidRPr="004938BC">
        <w:t xml:space="preserve"> Licenciatura en Sistemas de Información</w:t>
      </w:r>
    </w:p>
    <w:p w14:paraId="4DD18597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Asignatura:</w:t>
      </w:r>
      <w:r w:rsidRPr="004938BC">
        <w:t xml:space="preserve"> Redes de Datos</w:t>
      </w:r>
    </w:p>
    <w:p w14:paraId="79FED92E" w14:textId="77777777" w:rsidR="007C16B7" w:rsidRPr="004938BC" w:rsidRDefault="007C16B7" w:rsidP="008A672A">
      <w:pPr>
        <w:jc w:val="center"/>
      </w:pPr>
    </w:p>
    <w:p w14:paraId="40DEA60F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Alumno:</w:t>
      </w:r>
      <w:r w:rsidRPr="004938BC">
        <w:t xml:space="preserve"> Samuel Nehuen Zini</w:t>
      </w:r>
      <w:r w:rsidRPr="004938BC">
        <w:br/>
      </w:r>
      <w:r w:rsidRPr="004938BC">
        <w:rPr>
          <w:b/>
          <w:u w:val="single"/>
        </w:rPr>
        <w:t>DNI:</w:t>
      </w:r>
      <w:r w:rsidRPr="004938BC">
        <w:t xml:space="preserve"> 44196064</w:t>
      </w:r>
      <w:r w:rsidRPr="004938BC">
        <w:tab/>
      </w:r>
      <w:r w:rsidRPr="004938BC">
        <w:tab/>
      </w:r>
      <w:r w:rsidRPr="004938BC">
        <w:rPr>
          <w:b/>
          <w:u w:val="single"/>
        </w:rPr>
        <w:t>LU:</w:t>
      </w:r>
      <w:r w:rsidRPr="004938BC">
        <w:t xml:space="preserve"> 56078</w:t>
      </w:r>
    </w:p>
    <w:p w14:paraId="38955A1A" w14:textId="77777777" w:rsidR="007C16B7" w:rsidRPr="004938BC" w:rsidRDefault="007C16B7" w:rsidP="008A672A">
      <w:pPr>
        <w:jc w:val="center"/>
      </w:pPr>
    </w:p>
    <w:p w14:paraId="54AE6A51" w14:textId="41FD1F4C" w:rsidR="007C16B7" w:rsidRPr="004938BC" w:rsidRDefault="007C16B7" w:rsidP="008A672A">
      <w:pPr>
        <w:jc w:val="center"/>
      </w:pPr>
      <w:r w:rsidRPr="004938BC">
        <w:rPr>
          <w:b/>
          <w:u w:val="single"/>
        </w:rPr>
        <w:t xml:space="preserve">Tema N.º </w:t>
      </w:r>
      <w:r w:rsidR="00A1123B">
        <w:rPr>
          <w:b/>
          <w:u w:val="single"/>
        </w:rPr>
        <w:t>5</w:t>
      </w:r>
      <w:r w:rsidRPr="004938BC">
        <w:rPr>
          <w:b/>
          <w:u w:val="single"/>
        </w:rPr>
        <w:t>:</w:t>
      </w:r>
      <w:r w:rsidR="002A0D84" w:rsidRPr="004938BC">
        <w:rPr>
          <w:b/>
        </w:rPr>
        <w:t xml:space="preserve"> </w:t>
      </w:r>
      <w:r w:rsidR="00463B46" w:rsidRPr="00463B46">
        <w:t>TP 6.2 WiFi-Vlan-Wlan</w:t>
      </w:r>
      <w:r w:rsidR="00A12C54" w:rsidRPr="004938BC">
        <w:t>.</w:t>
      </w:r>
      <w:r w:rsidRPr="004938BC">
        <w:br w:type="page" w:clear="all"/>
      </w:r>
    </w:p>
    <w:p w14:paraId="42317B38" w14:textId="2EF85E69" w:rsidR="007C16B7" w:rsidRPr="004938BC" w:rsidRDefault="003067E5" w:rsidP="008A672A">
      <w:pPr>
        <w:pStyle w:val="Ttulo1"/>
      </w:pPr>
      <w:bookmarkStart w:id="0" w:name="_heading=h.he4286o9ffcn"/>
      <w:bookmarkStart w:id="1" w:name="_Toc211815128"/>
      <w:bookmarkStart w:id="2" w:name="_Toc211908562"/>
      <w:bookmarkStart w:id="3" w:name="_Toc214740137"/>
      <w:bookmarkEnd w:id="0"/>
      <w:r>
        <w:lastRenderedPageBreak/>
        <w:t>ÍNDICE</w:t>
      </w:r>
      <w:bookmarkEnd w:id="1"/>
      <w:bookmarkEnd w:id="2"/>
      <w:bookmarkEnd w:id="3"/>
    </w:p>
    <w:p w14:paraId="7F50EC5B" w14:textId="77777777" w:rsidR="007C16B7" w:rsidRPr="004938BC" w:rsidRDefault="007C16B7" w:rsidP="007C16B7">
      <w:pPr>
        <w:pStyle w:val="TtuloTDC"/>
        <w:rPr>
          <w:lang w:val="es-AR"/>
        </w:rPr>
      </w:pPr>
    </w:p>
    <w:p w14:paraId="7D94C942" w14:textId="561B12C9" w:rsidR="007E3740" w:rsidRDefault="007E3740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4740137" w:history="1">
        <w:r w:rsidRPr="007C40E5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F9E728" w14:textId="641BB5F1" w:rsidR="007E3740" w:rsidRDefault="007E3740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hyperlink w:anchor="_Toc214740138" w:history="1">
        <w:r w:rsidRPr="007C40E5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25BEE0" w14:textId="5A564179" w:rsidR="007E3740" w:rsidRDefault="007E3740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39" w:history="1">
        <w:r w:rsidRPr="007C40E5">
          <w:rPr>
            <w:rStyle w:val="Hipervnculo"/>
            <w:noProof/>
          </w:rPr>
          <w:t>Ejercicio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186CF1" w14:textId="2AB4ECA7" w:rsidR="007E3740" w:rsidRDefault="007E3740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40" w:history="1">
        <w:r w:rsidRPr="007C40E5">
          <w:rPr>
            <w:rStyle w:val="Hipervnculo"/>
            <w:noProof/>
          </w:rPr>
          <w:t>b. ¿Qué se logra técnicamente con esta configuración? Ventajas.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184407" w14:textId="42163F4F" w:rsidR="007E3740" w:rsidRDefault="007E3740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41" w:history="1">
        <w:r w:rsidRPr="007C40E5">
          <w:rPr>
            <w:rStyle w:val="Hipervnculo"/>
            <w:noProof/>
          </w:rPr>
          <w:t>c. Agregar una VLAN 40 "Wifi Promociones"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F6784A" w14:textId="6D98ADC9" w:rsidR="007E3740" w:rsidRDefault="007E3740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42" w:history="1">
        <w:r w:rsidRPr="007C40E5">
          <w:rPr>
            <w:rStyle w:val="Hipervnculo"/>
            <w:noProof/>
          </w:rPr>
          <w:t>d. Asegurar el sistema "Gestion-hotel" (ACLs)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716940" w14:textId="4F18407F" w:rsidR="007E3740" w:rsidRDefault="007E3740" w:rsidP="008A672A">
      <w:r>
        <w:fldChar w:fldCharType="end"/>
      </w:r>
    </w:p>
    <w:p w14:paraId="710A4049" w14:textId="4D674472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4740148" w:history="1">
        <w:r w:rsidRPr="0089431D">
          <w:rPr>
            <w:rStyle w:val="Hipervnculo"/>
            <w:noProof/>
          </w:rPr>
          <w:t>Ilustración 1: topología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513153" w14:textId="283F8930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49" w:history="1">
        <w:r w:rsidRPr="0089431D">
          <w:rPr>
            <w:rStyle w:val="Hipervnculo"/>
            <w:noProof/>
          </w:rPr>
          <w:t>Ilustración 4: dns isp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DDF9EC" w14:textId="22FDB17F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0" w:history="1">
        <w:r w:rsidRPr="0089431D">
          <w:rPr>
            <w:rStyle w:val="Hipervnculo"/>
            <w:noProof/>
          </w:rPr>
          <w:t>Ilustración 5: dns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C9921F" w14:textId="7F2AA220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1" w:history="1">
        <w:r w:rsidRPr="0089431D">
          <w:rPr>
            <w:rStyle w:val="Hipervnculo"/>
            <w:noProof/>
          </w:rPr>
          <w:t>Ilustración 6: configuración de red WLAN corporativo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F7A2BB" w14:textId="45D57C62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2" w:history="1">
        <w:r w:rsidRPr="0089431D">
          <w:rPr>
            <w:rStyle w:val="Hipervnculo"/>
            <w:noProof/>
          </w:rPr>
          <w:t>Ilustración 7: configuración de red WLAN invitados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2A8FE4" w14:textId="7DFE1479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3" w:history="1">
        <w:r w:rsidRPr="0089431D">
          <w:rPr>
            <w:rStyle w:val="Hipervnculo"/>
            <w:noProof/>
          </w:rPr>
          <w:t>Ilustración 8: configuración de red WLAN camaras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DEDAE6" w14:textId="7F2F0167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4" w:history="1">
        <w:r w:rsidRPr="0089431D">
          <w:rPr>
            <w:rStyle w:val="Hipervnculo"/>
            <w:noProof/>
          </w:rPr>
          <w:t>Ilustración 9: configuración grupos AP camaras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805E74" w14:textId="7B446555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5" w:history="1">
        <w:r w:rsidRPr="0089431D">
          <w:rPr>
            <w:rStyle w:val="Hipervnculo"/>
            <w:noProof/>
          </w:rPr>
          <w:t>Ilustración 10: configuración grupos AP corporativo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B46B1F" w14:textId="64AB30C1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6" w:history="1">
        <w:r w:rsidRPr="0089431D">
          <w:rPr>
            <w:rStyle w:val="Hipervnculo"/>
            <w:noProof/>
          </w:rPr>
          <w:t>Ilustración 11: configuración grupos AP invitados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7E5C14" w14:textId="6D5A166F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7" w:history="1">
        <w:r w:rsidRPr="0089431D">
          <w:rPr>
            <w:rStyle w:val="Hipervnculo"/>
            <w:noProof/>
          </w:rPr>
          <w:t>Ilustración 12: DHCP APs.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9F409D" w14:textId="21439FBA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8" w:history="1">
        <w:r w:rsidRPr="0089431D">
          <w:rPr>
            <w:rStyle w:val="Hipervnculo"/>
            <w:noProof/>
          </w:rPr>
          <w:t>Ilustración 13: configuración ip WLC.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7E763E" w14:textId="2E93C86E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59" w:history="1">
        <w:r w:rsidRPr="0089431D">
          <w:rPr>
            <w:rStyle w:val="Hipervnculo"/>
            <w:noProof/>
          </w:rPr>
          <w:t>Ilustración 14: dhcp a invitados desde router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8AECA3" w14:textId="34DC4ABD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60" w:history="1">
        <w:r w:rsidRPr="0089431D">
          <w:rPr>
            <w:rStyle w:val="Hipervnculo"/>
            <w:noProof/>
          </w:rPr>
          <w:t>Ilustración 15: dhcp a corporativo desde router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A4F7F7" w14:textId="6F4095A7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61" w:history="1">
        <w:r w:rsidRPr="0089431D">
          <w:rPr>
            <w:rStyle w:val="Hipervnculo"/>
            <w:noProof/>
          </w:rPr>
          <w:t>Ilustración 16: dhcp a cctv desde router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C994E7" w14:textId="4D0EDBEA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62" w:history="1">
        <w:r w:rsidRPr="0089431D">
          <w:rPr>
            <w:rStyle w:val="Hipervnculo"/>
            <w:noProof/>
          </w:rPr>
          <w:t>Ilustración 17: dns Google.com desde corporativo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62110C" w14:textId="75D56990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63" w:history="1">
        <w:r w:rsidRPr="0089431D">
          <w:rPr>
            <w:rStyle w:val="Hipervnculo"/>
            <w:noProof/>
          </w:rPr>
          <w:t>Ilustración 18: dns Google.com desde invitados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34DCDD" w14:textId="7F27D7E0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64" w:history="1">
        <w:r w:rsidRPr="0089431D">
          <w:rPr>
            <w:rStyle w:val="Hipervnculo"/>
            <w:noProof/>
          </w:rPr>
          <w:t>Ilustración 19: conexión web desde corporativo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09EC83" w14:textId="0F0F0AA6" w:rsidR="007E3740" w:rsidRDefault="007E3740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4740165" w:history="1">
        <w:r w:rsidRPr="0089431D">
          <w:rPr>
            <w:rStyle w:val="Hipervnculo"/>
            <w:noProof/>
          </w:rPr>
          <w:t>Ilustración 20: conexión web desde invitados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_Toc214740165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88572B" w14:textId="5EC362D0" w:rsidR="007E3740" w:rsidRPr="004938BC" w:rsidRDefault="007E3740" w:rsidP="008A672A">
      <w:pPr>
        <w:sectPr w:rsidR="007E3740" w:rsidRPr="004938BC" w:rsidSect="007C16B7">
          <w:footerReference w:type="default" r:id="rId10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r>
        <w:fldChar w:fldCharType="end"/>
      </w:r>
    </w:p>
    <w:p w14:paraId="2F84ED0E" w14:textId="77777777" w:rsidR="007C16B7" w:rsidRPr="004938BC" w:rsidRDefault="007C16B7" w:rsidP="008A672A">
      <w:pPr>
        <w:pStyle w:val="Ttulo1"/>
      </w:pPr>
      <w:bookmarkStart w:id="4" w:name="_heading=h.tzauhb2d6b6"/>
      <w:bookmarkStart w:id="5" w:name="_Toc211041943"/>
      <w:bookmarkStart w:id="6" w:name="_Toc211458180"/>
      <w:bookmarkStart w:id="7" w:name="_Toc211459376"/>
      <w:bookmarkStart w:id="8" w:name="_Toc211815129"/>
      <w:bookmarkStart w:id="9" w:name="_Toc211908563"/>
      <w:bookmarkStart w:id="10" w:name="_Toc214740138"/>
      <w:bookmarkEnd w:id="4"/>
      <w:r w:rsidRPr="004938BC">
        <w:lastRenderedPageBreak/>
        <w:t>DESARROLLO</w:t>
      </w:r>
      <w:bookmarkEnd w:id="5"/>
      <w:bookmarkEnd w:id="6"/>
      <w:bookmarkEnd w:id="7"/>
      <w:bookmarkEnd w:id="8"/>
      <w:bookmarkEnd w:id="9"/>
      <w:bookmarkEnd w:id="10"/>
    </w:p>
    <w:p w14:paraId="297F0634" w14:textId="77777777" w:rsidR="006A6983" w:rsidRPr="004938BC" w:rsidRDefault="006A6983" w:rsidP="008A672A"/>
    <w:p w14:paraId="4597F781" w14:textId="77777777" w:rsidR="007C16B7" w:rsidRDefault="007C16B7" w:rsidP="008A672A">
      <w:pPr>
        <w:pStyle w:val="Ttulo2"/>
      </w:pPr>
      <w:bookmarkStart w:id="11" w:name="_Toc211041944"/>
      <w:bookmarkStart w:id="12" w:name="_Toc211458181"/>
      <w:bookmarkStart w:id="13" w:name="_Toc211459377"/>
      <w:bookmarkStart w:id="14" w:name="_Toc211815130"/>
      <w:bookmarkStart w:id="15" w:name="_Toc211908564"/>
      <w:bookmarkStart w:id="16" w:name="_Toc214740139"/>
      <w:r w:rsidRPr="004938BC">
        <w:t>Ejercicio 1:</w:t>
      </w:r>
      <w:bookmarkEnd w:id="11"/>
      <w:bookmarkEnd w:id="12"/>
      <w:bookmarkEnd w:id="13"/>
      <w:bookmarkEnd w:id="14"/>
      <w:bookmarkEnd w:id="15"/>
      <w:bookmarkEnd w:id="16"/>
    </w:p>
    <w:p w14:paraId="1CF01C1C" w14:textId="1C30047F" w:rsidR="00936485" w:rsidRPr="00936485" w:rsidRDefault="00936485" w:rsidP="00936485">
      <w:r>
        <w:t xml:space="preserve">A </w:t>
      </w:r>
      <w:r w:rsidR="00DC4A63">
        <w:t>continuación,</w:t>
      </w:r>
      <w:r>
        <w:t xml:space="preserve"> se presenta la topología de red y la configuración que permitió la distribución de vlans y dhcp.</w:t>
      </w:r>
    </w:p>
    <w:p w14:paraId="3BC33921" w14:textId="77777777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6CB7DCCC" wp14:editId="710A819E">
            <wp:extent cx="5400675" cy="2209800"/>
            <wp:effectExtent l="0" t="0" r="9525" b="0"/>
            <wp:docPr id="1284894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6973" w14:textId="3860BB54" w:rsidR="008B3351" w:rsidRDefault="008B3351" w:rsidP="008B3351">
      <w:pPr>
        <w:pStyle w:val="Descripcin"/>
      </w:pPr>
      <w:bookmarkStart w:id="17" w:name="_Toc214740148"/>
      <w:r>
        <w:t xml:space="preserve">Ilustración </w:t>
      </w:r>
      <w:fldSimple w:instr=" SEQ Ilustración \* ARABIC ">
        <w:r>
          <w:rPr>
            <w:noProof/>
          </w:rPr>
          <w:t>1</w:t>
        </w:r>
      </w:fldSimple>
      <w:r w:rsidR="001D16CC">
        <w:t>: topología de red</w:t>
      </w:r>
      <w:bookmarkEnd w:id="17"/>
    </w:p>
    <w:p w14:paraId="597F4F84" w14:textId="77777777" w:rsidR="001D16CC" w:rsidRDefault="001D16CC" w:rsidP="001D16CC">
      <w:pPr>
        <w:keepNext/>
        <w:jc w:val="left"/>
      </w:pPr>
      <w:r>
        <w:rPr>
          <w:noProof/>
        </w:rPr>
        <w:drawing>
          <wp:inline distT="0" distB="0" distL="0" distR="0" wp14:anchorId="02E5CDE5" wp14:editId="451874C0">
            <wp:extent cx="3733800" cy="4095750"/>
            <wp:effectExtent l="0" t="0" r="0" b="0"/>
            <wp:docPr id="14155356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489E" w14:textId="4BB897B2" w:rsidR="001D16CC" w:rsidRPr="001D16CC" w:rsidRDefault="001D16CC" w:rsidP="001D16CC">
      <w:pPr>
        <w:pStyle w:val="Descripcin"/>
      </w:pPr>
      <w:r>
        <w:t>Ilustración 2: configuración router 1</w:t>
      </w:r>
    </w:p>
    <w:p w14:paraId="7AB3D443" w14:textId="77777777" w:rsidR="001D16CC" w:rsidRDefault="001D16CC" w:rsidP="008B3351">
      <w:pPr>
        <w:keepNext/>
        <w:jc w:val="left"/>
        <w:rPr>
          <w:noProof/>
        </w:rPr>
      </w:pPr>
    </w:p>
    <w:p w14:paraId="22D76CEB" w14:textId="7E5AC13A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1FA98CF5" wp14:editId="0B2AA724">
            <wp:extent cx="3000375" cy="5038725"/>
            <wp:effectExtent l="0" t="0" r="9525" b="9525"/>
            <wp:docPr id="20690478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A3F93" w14:textId="3A172B8E" w:rsidR="008B3351" w:rsidRDefault="008B3351" w:rsidP="001D16CC">
      <w:pPr>
        <w:pStyle w:val="Descripcin"/>
        <w:jc w:val="left"/>
      </w:pPr>
      <w:r>
        <w:t>Ilustración</w:t>
      </w:r>
      <w:r w:rsidR="001D16CC">
        <w:t xml:space="preserve"> 3: configuración router 2</w:t>
      </w:r>
    </w:p>
    <w:p w14:paraId="7A79A588" w14:textId="77777777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4AAFC5D8" wp14:editId="70146702">
            <wp:extent cx="5334000" cy="2095500"/>
            <wp:effectExtent l="0" t="0" r="0" b="0"/>
            <wp:docPr id="15402833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040DA" w14:textId="10E1FFEB" w:rsidR="008B3351" w:rsidRDefault="008B3351" w:rsidP="008B3351">
      <w:pPr>
        <w:pStyle w:val="Descripcin"/>
      </w:pPr>
      <w:bookmarkStart w:id="18" w:name="_Toc214740149"/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 w:rsidR="001D16CC">
        <w:t xml:space="preserve">: </w:t>
      </w:r>
      <w:r w:rsidR="001C79E8">
        <w:t>dns isp</w:t>
      </w:r>
      <w:bookmarkEnd w:id="18"/>
    </w:p>
    <w:p w14:paraId="5EA49C51" w14:textId="77777777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2E33C48A" wp14:editId="2077744C">
            <wp:extent cx="5029200" cy="1914525"/>
            <wp:effectExtent l="0" t="0" r="0" b="9525"/>
            <wp:docPr id="8739794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B494" w14:textId="7BE70D67" w:rsidR="008B3351" w:rsidRDefault="008B3351" w:rsidP="008B3351">
      <w:pPr>
        <w:pStyle w:val="Descripcin"/>
      </w:pPr>
      <w:bookmarkStart w:id="19" w:name="_Toc214740150"/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 w:rsidR="001D16CC">
        <w:t xml:space="preserve">: </w:t>
      </w:r>
      <w:r w:rsidR="001C79E8">
        <w:t>dns local</w:t>
      </w:r>
      <w:bookmarkEnd w:id="19"/>
    </w:p>
    <w:p w14:paraId="452EBBA7" w14:textId="77777777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77CF1EDD" wp14:editId="1070A6E0">
            <wp:extent cx="5400675" cy="3952875"/>
            <wp:effectExtent l="0" t="0" r="9525" b="9525"/>
            <wp:docPr id="185261009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1DB7F" w14:textId="49DCD10B" w:rsidR="008B3351" w:rsidRDefault="008B3351" w:rsidP="008B3351">
      <w:pPr>
        <w:pStyle w:val="Descripcin"/>
      </w:pPr>
      <w:bookmarkStart w:id="20" w:name="_Toc214740151"/>
      <w:r>
        <w:t>Ilus</w:t>
      </w:r>
      <w:r w:rsidRPr="008B3351">
        <w:t>traci</w:t>
      </w:r>
      <w:r>
        <w:t xml:space="preserve">ón </w:t>
      </w:r>
      <w:fldSimple w:instr=" SEQ Ilustración \* ARABIC ">
        <w:r>
          <w:rPr>
            <w:noProof/>
          </w:rPr>
          <w:t>6</w:t>
        </w:r>
      </w:fldSimple>
      <w:r w:rsidR="001C79E8">
        <w:t>: configuración de red WLAN corporativo</w:t>
      </w:r>
      <w:bookmarkEnd w:id="20"/>
    </w:p>
    <w:p w14:paraId="4C2E52D5" w14:textId="77777777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185BAC98" wp14:editId="263978A9">
            <wp:extent cx="5400675" cy="3952875"/>
            <wp:effectExtent l="0" t="0" r="9525" b="9525"/>
            <wp:docPr id="14066669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8794" w14:textId="0DA8CAED" w:rsidR="008B3351" w:rsidRDefault="008B3351" w:rsidP="008B3351">
      <w:pPr>
        <w:pStyle w:val="Descripcin"/>
      </w:pPr>
      <w:bookmarkStart w:id="21" w:name="_Toc214740152"/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 w:rsidR="001C79E8">
        <w:t>: configuración de red WLAN invitados</w:t>
      </w:r>
      <w:bookmarkEnd w:id="21"/>
    </w:p>
    <w:p w14:paraId="46271821" w14:textId="77777777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68C76CE1" wp14:editId="54580FF4">
            <wp:extent cx="5400675" cy="3952875"/>
            <wp:effectExtent l="0" t="0" r="9525" b="9525"/>
            <wp:docPr id="101287124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76F0" w14:textId="6DC128DB" w:rsidR="008B3351" w:rsidRDefault="008B3351" w:rsidP="008B3351">
      <w:pPr>
        <w:pStyle w:val="Descripcin"/>
      </w:pPr>
      <w:bookmarkStart w:id="22" w:name="_Toc214740153"/>
      <w:r>
        <w:t xml:space="preserve">Ilustración </w:t>
      </w:r>
      <w:fldSimple w:instr=" SEQ Ilustración \* ARABIC ">
        <w:r>
          <w:rPr>
            <w:noProof/>
          </w:rPr>
          <w:t>8</w:t>
        </w:r>
      </w:fldSimple>
      <w:r w:rsidR="001C79E8">
        <w:t xml:space="preserve">: configuración de red WLAN </w:t>
      </w:r>
      <w:bookmarkEnd w:id="22"/>
      <w:r w:rsidR="00DC4A63">
        <w:t>cámaras</w:t>
      </w:r>
    </w:p>
    <w:p w14:paraId="275B6051" w14:textId="77777777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504E232B" wp14:editId="72BD37C6">
            <wp:extent cx="5400675" cy="5057775"/>
            <wp:effectExtent l="0" t="0" r="9525" b="9525"/>
            <wp:docPr id="94563812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DDB6" w14:textId="663C28A3" w:rsidR="008B3351" w:rsidRDefault="008B3351" w:rsidP="008B3351">
      <w:pPr>
        <w:pStyle w:val="Descripcin"/>
      </w:pPr>
      <w:bookmarkStart w:id="23" w:name="_Toc214740154"/>
      <w:r>
        <w:t xml:space="preserve">Ilustración </w:t>
      </w:r>
      <w:fldSimple w:instr=" SEQ Ilustración \* ARABIC ">
        <w:r>
          <w:rPr>
            <w:noProof/>
          </w:rPr>
          <w:t>9</w:t>
        </w:r>
      </w:fldSimple>
      <w:r w:rsidR="001C79E8">
        <w:t xml:space="preserve">: configuración grupos AP </w:t>
      </w:r>
      <w:bookmarkEnd w:id="23"/>
      <w:r w:rsidR="00DC4A63">
        <w:t>cámaras</w:t>
      </w:r>
    </w:p>
    <w:p w14:paraId="3A1728B5" w14:textId="77777777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191CA2F4" wp14:editId="3E1523A2">
            <wp:extent cx="5400675" cy="5057775"/>
            <wp:effectExtent l="0" t="0" r="9525" b="9525"/>
            <wp:docPr id="82520514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7A7A" w14:textId="7335408B" w:rsidR="008B3351" w:rsidRDefault="008B3351" w:rsidP="001C79E8">
      <w:pPr>
        <w:pStyle w:val="Descripcin"/>
      </w:pPr>
      <w:bookmarkStart w:id="24" w:name="_Toc214740155"/>
      <w:r>
        <w:t xml:space="preserve">Ilustración </w:t>
      </w:r>
      <w:fldSimple w:instr=" SEQ Ilustración \* ARABIC ">
        <w:r>
          <w:rPr>
            <w:noProof/>
          </w:rPr>
          <w:t>10</w:t>
        </w:r>
      </w:fldSimple>
      <w:r w:rsidR="001C79E8">
        <w:t>: configuración grupos AP corporativo</w:t>
      </w:r>
      <w:bookmarkEnd w:id="24"/>
    </w:p>
    <w:p w14:paraId="624A60BC" w14:textId="77777777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00E17A42" wp14:editId="443008E6">
            <wp:extent cx="5400675" cy="5057775"/>
            <wp:effectExtent l="0" t="0" r="9525" b="9525"/>
            <wp:docPr id="123393267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DF545" w14:textId="0B3CFB67" w:rsidR="008B3351" w:rsidRDefault="008B3351" w:rsidP="001C79E8">
      <w:pPr>
        <w:pStyle w:val="Descripcin"/>
      </w:pPr>
      <w:bookmarkStart w:id="25" w:name="_Toc214740156"/>
      <w:r>
        <w:t xml:space="preserve">Ilustración </w:t>
      </w:r>
      <w:fldSimple w:instr=" SEQ Ilustración \* ARABIC ">
        <w:r>
          <w:rPr>
            <w:noProof/>
          </w:rPr>
          <w:t>11</w:t>
        </w:r>
      </w:fldSimple>
      <w:r w:rsidR="001C79E8">
        <w:t>: configuración grupos AP invitados</w:t>
      </w:r>
      <w:bookmarkEnd w:id="25"/>
    </w:p>
    <w:p w14:paraId="5F8385FE" w14:textId="77777777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474CD933" wp14:editId="478AA56F">
            <wp:extent cx="5400675" cy="3562350"/>
            <wp:effectExtent l="0" t="0" r="9525" b="0"/>
            <wp:docPr id="193035466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83D22" w14:textId="6C6E5CD9" w:rsidR="008B3351" w:rsidRDefault="008B3351" w:rsidP="008B3351">
      <w:pPr>
        <w:pStyle w:val="Descripcin"/>
      </w:pPr>
      <w:bookmarkStart w:id="26" w:name="_Toc214740157"/>
      <w:r>
        <w:t xml:space="preserve">Ilustración </w:t>
      </w:r>
      <w:fldSimple w:instr=" SEQ Ilustración \* ARABIC ">
        <w:r>
          <w:rPr>
            <w:noProof/>
          </w:rPr>
          <w:t>12</w:t>
        </w:r>
      </w:fldSimple>
      <w:r w:rsidR="001C79E8">
        <w:t>: DHCP APs.</w:t>
      </w:r>
      <w:bookmarkEnd w:id="26"/>
    </w:p>
    <w:p w14:paraId="5924C760" w14:textId="19BF6B49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569EBA65" wp14:editId="2393EBCA">
            <wp:extent cx="5400675" cy="1724025"/>
            <wp:effectExtent l="0" t="0" r="9525" b="9525"/>
            <wp:docPr id="77252808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19247" w14:textId="137B41CA" w:rsidR="008B3351" w:rsidRDefault="008B3351" w:rsidP="008B3351">
      <w:pPr>
        <w:pStyle w:val="Descripcin"/>
      </w:pPr>
      <w:bookmarkStart w:id="27" w:name="_Toc214740158"/>
      <w:r>
        <w:t xml:space="preserve">Ilustración </w:t>
      </w:r>
      <w:fldSimple w:instr=" SEQ Ilustración \* ARABIC ">
        <w:r>
          <w:rPr>
            <w:noProof/>
          </w:rPr>
          <w:t>13</w:t>
        </w:r>
      </w:fldSimple>
      <w:r w:rsidR="001C79E8">
        <w:t>: configuración ip WLC.</w:t>
      </w:r>
      <w:bookmarkEnd w:id="27"/>
    </w:p>
    <w:p w14:paraId="7E9E634C" w14:textId="45BB289D" w:rsidR="00936485" w:rsidRPr="00936485" w:rsidRDefault="00936485" w:rsidP="00936485">
      <w:r>
        <w:t xml:space="preserve">A </w:t>
      </w:r>
      <w:r w:rsidR="00DC4A63">
        <w:t>continuación,</w:t>
      </w:r>
      <w:r>
        <w:t xml:space="preserve"> se podrá ver </w:t>
      </w:r>
      <w:r w:rsidR="00DC4A63">
        <w:t>cómo</w:t>
      </w:r>
      <w:r>
        <w:t xml:space="preserve"> llega la asignación de ip por dhcp y</w:t>
      </w:r>
      <w:r w:rsidR="006A37F1">
        <w:t xml:space="preserve"> que la red corporativa y cctv utilizan dns interno mientras que invitados el dns isp.</w:t>
      </w:r>
    </w:p>
    <w:p w14:paraId="2862C133" w14:textId="1C53E27E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074AED89" wp14:editId="79425220">
            <wp:extent cx="5400675" cy="1857375"/>
            <wp:effectExtent l="0" t="0" r="9525" b="9525"/>
            <wp:docPr id="191388947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8D47" w14:textId="3A47B802" w:rsidR="008B3351" w:rsidRDefault="008B3351" w:rsidP="008B3351">
      <w:pPr>
        <w:pStyle w:val="Descripcin"/>
      </w:pPr>
      <w:bookmarkStart w:id="28" w:name="_Toc214740159"/>
      <w:r>
        <w:t xml:space="preserve">Ilustración </w:t>
      </w:r>
      <w:fldSimple w:instr=" SEQ Ilustración \* ARABIC ">
        <w:r>
          <w:rPr>
            <w:noProof/>
          </w:rPr>
          <w:t>14</w:t>
        </w:r>
      </w:fldSimple>
      <w:r w:rsidR="001C79E8">
        <w:t>: dhcp a invitados desde router</w:t>
      </w:r>
      <w:bookmarkEnd w:id="28"/>
    </w:p>
    <w:p w14:paraId="48D03C54" w14:textId="77777777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1095C128" wp14:editId="7DC22ECD">
            <wp:extent cx="5400675" cy="1905000"/>
            <wp:effectExtent l="0" t="0" r="9525" b="0"/>
            <wp:docPr id="142204294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4EA2" w14:textId="343CD1FF" w:rsidR="008B3351" w:rsidRDefault="008B3351" w:rsidP="008B3351">
      <w:pPr>
        <w:pStyle w:val="Descripcin"/>
      </w:pPr>
      <w:bookmarkStart w:id="29" w:name="_Toc214740160"/>
      <w:r>
        <w:t xml:space="preserve">Ilustración </w:t>
      </w:r>
      <w:fldSimple w:instr=" SEQ Ilustración \* ARABIC ">
        <w:r>
          <w:rPr>
            <w:noProof/>
          </w:rPr>
          <w:t>15</w:t>
        </w:r>
      </w:fldSimple>
      <w:r w:rsidR="001C79E8">
        <w:t>: dhcp a corporativo desde router</w:t>
      </w:r>
      <w:bookmarkEnd w:id="29"/>
    </w:p>
    <w:p w14:paraId="201715A4" w14:textId="77777777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0E02FDA4" wp14:editId="3494D8CA">
            <wp:extent cx="5391150" cy="2514600"/>
            <wp:effectExtent l="0" t="0" r="0" b="0"/>
            <wp:docPr id="112252284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F5D8" w14:textId="216B0A2F" w:rsidR="008B3351" w:rsidRDefault="008B3351" w:rsidP="008B3351">
      <w:pPr>
        <w:pStyle w:val="Descripcin"/>
      </w:pPr>
      <w:bookmarkStart w:id="30" w:name="_Toc214740161"/>
      <w:r>
        <w:t xml:space="preserve">Ilustración </w:t>
      </w:r>
      <w:fldSimple w:instr=" SEQ Ilustración \* ARABIC ">
        <w:r>
          <w:rPr>
            <w:noProof/>
          </w:rPr>
          <w:t>16</w:t>
        </w:r>
      </w:fldSimple>
      <w:r w:rsidR="001C79E8">
        <w:t>: dhcp a cctv desde router</w:t>
      </w:r>
      <w:bookmarkEnd w:id="30"/>
    </w:p>
    <w:p w14:paraId="54B6D97F" w14:textId="37E54903" w:rsidR="006A37F1" w:rsidRPr="006A37F1" w:rsidRDefault="006A37F1" w:rsidP="006A37F1">
      <w:r>
        <w:t>Los que usan dns interno primero resuelven el nombre del servidor dns isp y este resuelve el nombre Google.com del servidor http Google.</w:t>
      </w:r>
    </w:p>
    <w:p w14:paraId="2955C2F1" w14:textId="768D26D1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5CA4DC7C" wp14:editId="47DB41A6">
            <wp:extent cx="5400675" cy="1943100"/>
            <wp:effectExtent l="0" t="0" r="9525" b="0"/>
            <wp:docPr id="128698868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4554A" w14:textId="1CBE5E51" w:rsidR="008B3351" w:rsidRDefault="008B3351" w:rsidP="008B3351">
      <w:pPr>
        <w:pStyle w:val="Descripcin"/>
      </w:pPr>
      <w:bookmarkStart w:id="31" w:name="_Toc214740162"/>
      <w:r>
        <w:t xml:space="preserve">Ilustración </w:t>
      </w:r>
      <w:fldSimple w:instr=" SEQ Ilustración \* ARABIC ">
        <w:r>
          <w:rPr>
            <w:noProof/>
          </w:rPr>
          <w:t>17</w:t>
        </w:r>
      </w:fldSimple>
      <w:r w:rsidR="001C79E8">
        <w:t>: dns Google.com desde corporativo</w:t>
      </w:r>
      <w:bookmarkEnd w:id="31"/>
    </w:p>
    <w:p w14:paraId="2D9F0A31" w14:textId="61482F91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0DFE5EE5" wp14:editId="0CE27F7A">
            <wp:extent cx="5400675" cy="2276475"/>
            <wp:effectExtent l="0" t="0" r="9525" b="9525"/>
            <wp:docPr id="1700844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CB79" w14:textId="104F5FD2" w:rsidR="008B3351" w:rsidRDefault="008B3351" w:rsidP="008B3351">
      <w:pPr>
        <w:pStyle w:val="Descripcin"/>
      </w:pPr>
      <w:bookmarkStart w:id="32" w:name="_Toc214740163"/>
      <w:r>
        <w:t xml:space="preserve">Ilustración </w:t>
      </w:r>
      <w:fldSimple w:instr=" SEQ Ilustración \* ARABIC ">
        <w:r>
          <w:rPr>
            <w:noProof/>
          </w:rPr>
          <w:t>18</w:t>
        </w:r>
      </w:fldSimple>
      <w:r w:rsidR="001C79E8">
        <w:t>: dns Google.com desde invitados</w:t>
      </w:r>
      <w:bookmarkEnd w:id="32"/>
    </w:p>
    <w:p w14:paraId="38EF0740" w14:textId="77777777" w:rsidR="008B3351" w:rsidRDefault="008B3351" w:rsidP="008B3351">
      <w:pPr>
        <w:keepNext/>
        <w:jc w:val="left"/>
      </w:pPr>
      <w:r>
        <w:rPr>
          <w:noProof/>
        </w:rPr>
        <w:drawing>
          <wp:inline distT="0" distB="0" distL="0" distR="0" wp14:anchorId="5DDD0ED6" wp14:editId="5E1A7204">
            <wp:extent cx="4333875" cy="5191125"/>
            <wp:effectExtent l="0" t="0" r="9525" b="9525"/>
            <wp:docPr id="7417959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FC50" w14:textId="53F5B308" w:rsidR="008B3351" w:rsidRDefault="008B3351" w:rsidP="008B3351">
      <w:pPr>
        <w:pStyle w:val="Descripcin"/>
      </w:pPr>
      <w:bookmarkStart w:id="33" w:name="_Toc214740164"/>
      <w:r>
        <w:t xml:space="preserve">Ilustración </w:t>
      </w:r>
      <w:fldSimple w:instr=" SEQ Ilustración \* ARABIC ">
        <w:r>
          <w:rPr>
            <w:noProof/>
          </w:rPr>
          <w:t>19</w:t>
        </w:r>
      </w:fldSimple>
      <w:r w:rsidR="001C79E8">
        <w:t>: conexión web desde corporativo</w:t>
      </w:r>
      <w:bookmarkEnd w:id="33"/>
    </w:p>
    <w:p w14:paraId="62ABE695" w14:textId="77777777" w:rsidR="008B3351" w:rsidRDefault="008B3351" w:rsidP="008B3351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3B7B90F1" wp14:editId="6C86F7A1">
            <wp:extent cx="4162425" cy="6362700"/>
            <wp:effectExtent l="0" t="0" r="9525" b="0"/>
            <wp:docPr id="157768496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A773" w14:textId="41889C7D" w:rsidR="008266B3" w:rsidRDefault="008B3351" w:rsidP="001C79E8">
      <w:pPr>
        <w:pStyle w:val="Descripcin"/>
      </w:pPr>
      <w:bookmarkStart w:id="34" w:name="_Toc214740165"/>
      <w:r>
        <w:t xml:space="preserve">Ilustración </w:t>
      </w:r>
      <w:fldSimple w:instr=" SEQ Ilustración \* ARABIC ">
        <w:r>
          <w:rPr>
            <w:noProof/>
          </w:rPr>
          <w:t>20</w:t>
        </w:r>
      </w:fldSimple>
      <w:r w:rsidR="001C79E8">
        <w:t>: conexión web desde invitados</w:t>
      </w:r>
      <w:bookmarkEnd w:id="34"/>
    </w:p>
    <w:p w14:paraId="6FCC5502" w14:textId="77777777" w:rsidR="009F0BAD" w:rsidRPr="009F0BAD" w:rsidRDefault="009F0BAD" w:rsidP="00936485">
      <w:pPr>
        <w:pStyle w:val="Ttulo3"/>
      </w:pPr>
      <w:bookmarkStart w:id="35" w:name="_Toc214740140"/>
      <w:r w:rsidRPr="009F0BAD">
        <w:t>b. ¿Qué se logra técnicamente con esta configuración? Ventajas.</w:t>
      </w:r>
      <w:bookmarkEnd w:id="35"/>
    </w:p>
    <w:p w14:paraId="0CE6205F" w14:textId="46DF9124" w:rsidR="009F0BAD" w:rsidRPr="009F0BAD" w:rsidRDefault="009F0BAD" w:rsidP="009F0BAD">
      <w:r w:rsidRPr="009F0BAD">
        <w:rPr>
          <w:b/>
          <w:bCs/>
        </w:rPr>
        <w:t>Lo que se logra técnicamente:</w:t>
      </w:r>
      <w:r w:rsidRPr="009F0BAD">
        <w:t xml:space="preserve"> Se logra una </w:t>
      </w:r>
      <w:r w:rsidRPr="009F0BAD">
        <w:rPr>
          <w:b/>
          <w:bCs/>
        </w:rPr>
        <w:t>segmentación de dominios de difusión (broadcast domains)</w:t>
      </w:r>
      <w:r w:rsidRPr="009F0BAD">
        <w:t xml:space="preserve"> mediante el uso de VLANs (Virtual LANs) y SSIDs múltiples (Service Set Identifier). Aunque el tráfico viaja por la misma infraestructura física (cables, switches y APs), lógicamente está separado.</w:t>
      </w:r>
    </w:p>
    <w:p w14:paraId="73748CB0" w14:textId="77777777" w:rsidR="009F0BAD" w:rsidRPr="009F0BAD" w:rsidRDefault="009F0BAD" w:rsidP="009F0BAD">
      <w:r w:rsidRPr="009F0BAD">
        <w:rPr>
          <w:b/>
          <w:bCs/>
        </w:rPr>
        <w:t>Ventajas de su implementación:</w:t>
      </w:r>
    </w:p>
    <w:p w14:paraId="59463445" w14:textId="09CFE9E6" w:rsidR="009F0BAD" w:rsidRPr="009F0BAD" w:rsidRDefault="009F0BAD" w:rsidP="009F0BAD">
      <w:pPr>
        <w:numPr>
          <w:ilvl w:val="0"/>
          <w:numId w:val="2"/>
        </w:numPr>
      </w:pPr>
      <w:r w:rsidRPr="009F0BAD">
        <w:rPr>
          <w:b/>
          <w:bCs/>
        </w:rPr>
        <w:t>Seguridad Aumentada:</w:t>
      </w:r>
      <w:r w:rsidRPr="009F0BAD">
        <w:t xml:space="preserve"> Al estar en VLANs distintas, un usuario conectado a la red de "Invitados" no puede ver, escanear ni acceder a los recursos de la red </w:t>
      </w:r>
      <w:r w:rsidRPr="009F0BAD">
        <w:lastRenderedPageBreak/>
        <w:t>"Corporativa" (como impresoras o servidores de archivos) ni a las cámaras (CCTV), a menos que el router lo permita.</w:t>
      </w:r>
    </w:p>
    <w:p w14:paraId="7550307A" w14:textId="77777777" w:rsidR="009F0BAD" w:rsidRPr="009F0BAD" w:rsidRDefault="009F0BAD" w:rsidP="009F0BAD">
      <w:pPr>
        <w:numPr>
          <w:ilvl w:val="0"/>
          <w:numId w:val="2"/>
        </w:numPr>
      </w:pPr>
      <w:r w:rsidRPr="009F0BAD">
        <w:rPr>
          <w:b/>
          <w:bCs/>
        </w:rPr>
        <w:t>Optimización del Rendimiento:</w:t>
      </w:r>
      <w:r w:rsidRPr="009F0BAD">
        <w:t xml:space="preserve"> El tráfico "basura" o de broadcast (difusión) generado por los dispositivos de los invitados no consume recursos ni ancho de banda en la red corporativa o de cámaras.</w:t>
      </w:r>
    </w:p>
    <w:p w14:paraId="1B79B079" w14:textId="1615F209" w:rsidR="002B40C4" w:rsidRDefault="009F0BAD" w:rsidP="002B40C4">
      <w:pPr>
        <w:numPr>
          <w:ilvl w:val="0"/>
          <w:numId w:val="2"/>
        </w:numPr>
      </w:pPr>
      <w:r w:rsidRPr="009F0BAD">
        <w:rPr>
          <w:b/>
          <w:bCs/>
        </w:rPr>
        <w:t>Escalabilidad y Gestión:</w:t>
      </w:r>
      <w:r w:rsidRPr="009F0BAD">
        <w:t xml:space="preserve"> Permite aplicar políticas diferentes. Por ejemplo, se podría limitar el ancho de banda solo a la VLAN de invitados sin afectar a los empleados, o cambiar la contraseña del WiFi de invitados sin tocar la configuración corporativa.</w:t>
      </w:r>
    </w:p>
    <w:p w14:paraId="46D2DB5A" w14:textId="77777777" w:rsidR="00B57EA6" w:rsidRDefault="00B57EA6" w:rsidP="00B57EA6"/>
    <w:p w14:paraId="591CB187" w14:textId="77777777" w:rsidR="009F0BAD" w:rsidRPr="009F0BAD" w:rsidRDefault="009F0BAD" w:rsidP="00936485">
      <w:pPr>
        <w:pStyle w:val="Ttulo3"/>
      </w:pPr>
      <w:bookmarkStart w:id="36" w:name="_Toc214740141"/>
      <w:r w:rsidRPr="009F0BAD">
        <w:t>c. Agregar una VLAN 40 "Wifi Promociones"</w:t>
      </w:r>
      <w:bookmarkEnd w:id="36"/>
    </w:p>
    <w:p w14:paraId="3CD36ACD" w14:textId="77777777" w:rsidR="009F0BAD" w:rsidRPr="009F0BAD" w:rsidRDefault="009F0BAD" w:rsidP="009F0BAD">
      <w:r w:rsidRPr="009F0BAD">
        <w:t xml:space="preserve">Si se requiere agregar esta nueva red a corto plazo, necesitas ajustar </w:t>
      </w:r>
      <w:r w:rsidRPr="009F0BAD">
        <w:rPr>
          <w:b/>
          <w:bCs/>
        </w:rPr>
        <w:t>tres</w:t>
      </w:r>
      <w:r w:rsidRPr="009F0BAD">
        <w:t xml:space="preserve"> puntos clave de la infraestructura:</w:t>
      </w:r>
    </w:p>
    <w:p w14:paraId="15B4FD63" w14:textId="77777777" w:rsidR="009F0BAD" w:rsidRPr="009F0BAD" w:rsidRDefault="009F0BAD" w:rsidP="009F0BAD">
      <w:pPr>
        <w:numPr>
          <w:ilvl w:val="0"/>
          <w:numId w:val="3"/>
        </w:numPr>
      </w:pPr>
      <w:r w:rsidRPr="009F0BAD">
        <w:rPr>
          <w:b/>
          <w:bCs/>
        </w:rPr>
        <w:t>En el Router (Router0):</w:t>
      </w:r>
    </w:p>
    <w:p w14:paraId="5B697A4F" w14:textId="2B10FB2A" w:rsidR="009F0BAD" w:rsidRPr="009F0BAD" w:rsidRDefault="009F0BAD" w:rsidP="009F0BAD">
      <w:pPr>
        <w:numPr>
          <w:ilvl w:val="1"/>
          <w:numId w:val="3"/>
        </w:numPr>
      </w:pPr>
      <w:r w:rsidRPr="009F0BAD">
        <w:t>Crear una nueva subinterfaz lógica (ej. GigabitEthernet0/0.</w:t>
      </w:r>
      <w:r w:rsidR="00B57EA6">
        <w:t>5</w:t>
      </w:r>
      <w:r w:rsidRPr="009F0BAD">
        <w:t>).</w:t>
      </w:r>
    </w:p>
    <w:p w14:paraId="7885FD24" w14:textId="77777777" w:rsidR="009F0BAD" w:rsidRPr="009F0BAD" w:rsidRDefault="009F0BAD" w:rsidP="009F0BAD">
      <w:pPr>
        <w:numPr>
          <w:ilvl w:val="1"/>
          <w:numId w:val="3"/>
        </w:numPr>
      </w:pPr>
      <w:r w:rsidRPr="009F0BAD">
        <w:t>Asignarle encapsulamiento 802.1Q para la VLAN 40 (encapsulation dot1q 40).</w:t>
      </w:r>
    </w:p>
    <w:p w14:paraId="474D431E" w14:textId="77777777" w:rsidR="009F0BAD" w:rsidRPr="009F0BAD" w:rsidRDefault="009F0BAD" w:rsidP="009F0BAD">
      <w:pPr>
        <w:numPr>
          <w:ilvl w:val="1"/>
          <w:numId w:val="3"/>
        </w:numPr>
      </w:pPr>
      <w:r w:rsidRPr="009F0BAD">
        <w:t>Asignarle una IP Gateway (ej. 172.16.40.254).</w:t>
      </w:r>
    </w:p>
    <w:p w14:paraId="7A14A53F" w14:textId="77777777" w:rsidR="009F0BAD" w:rsidRPr="009F0BAD" w:rsidRDefault="009F0BAD" w:rsidP="009F0BAD">
      <w:pPr>
        <w:numPr>
          <w:ilvl w:val="1"/>
          <w:numId w:val="3"/>
        </w:numPr>
      </w:pPr>
      <w:r w:rsidRPr="009F0BAD">
        <w:t xml:space="preserve">Crear un nuevo </w:t>
      </w:r>
      <w:r w:rsidRPr="009F0BAD">
        <w:rPr>
          <w:b/>
          <w:bCs/>
        </w:rPr>
        <w:t>Pool DHCP</w:t>
      </w:r>
      <w:r w:rsidRPr="009F0BAD">
        <w:t xml:space="preserve"> para esta red 172.16.40.0/24.</w:t>
      </w:r>
    </w:p>
    <w:p w14:paraId="05144971" w14:textId="77777777" w:rsidR="009F0BAD" w:rsidRPr="009F0BAD" w:rsidRDefault="009F0BAD" w:rsidP="009F0BAD">
      <w:pPr>
        <w:numPr>
          <w:ilvl w:val="0"/>
          <w:numId w:val="3"/>
        </w:numPr>
      </w:pPr>
      <w:r w:rsidRPr="009F0BAD">
        <w:rPr>
          <w:b/>
          <w:bCs/>
        </w:rPr>
        <w:t>En los Switches (Switch0 y de distribución):</w:t>
      </w:r>
    </w:p>
    <w:p w14:paraId="765228B9" w14:textId="77777777" w:rsidR="009F0BAD" w:rsidRPr="009F0BAD" w:rsidRDefault="009F0BAD" w:rsidP="009F0BAD">
      <w:pPr>
        <w:numPr>
          <w:ilvl w:val="1"/>
          <w:numId w:val="3"/>
        </w:numPr>
      </w:pPr>
      <w:r w:rsidRPr="009F0BAD">
        <w:t>Crear la VLAN 40 en la base de datos del switch (vlan 40).</w:t>
      </w:r>
    </w:p>
    <w:p w14:paraId="48F135A5" w14:textId="53BA3EBE" w:rsidR="009F0BAD" w:rsidRPr="009F0BAD" w:rsidRDefault="009F0BAD" w:rsidP="009F0BAD">
      <w:pPr>
        <w:numPr>
          <w:ilvl w:val="1"/>
          <w:numId w:val="3"/>
        </w:numPr>
      </w:pPr>
      <w:r w:rsidRPr="009F0BAD">
        <w:t xml:space="preserve">Asegurarse de que los puertos </w:t>
      </w:r>
      <w:r w:rsidRPr="009F0BAD">
        <w:rPr>
          <w:b/>
          <w:bCs/>
        </w:rPr>
        <w:t>Trunk</w:t>
      </w:r>
      <w:r w:rsidRPr="009F0BAD">
        <w:t xml:space="preserve"> permitan el paso de la VLAN 40</w:t>
      </w:r>
      <w:r w:rsidR="00B57EA6">
        <w:t>.</w:t>
      </w:r>
    </w:p>
    <w:p w14:paraId="68A3DF45" w14:textId="77777777" w:rsidR="009F0BAD" w:rsidRPr="009F0BAD" w:rsidRDefault="009F0BAD" w:rsidP="009F0BAD">
      <w:pPr>
        <w:numPr>
          <w:ilvl w:val="0"/>
          <w:numId w:val="3"/>
        </w:numPr>
      </w:pPr>
      <w:r w:rsidRPr="009F0BAD">
        <w:rPr>
          <w:b/>
          <w:bCs/>
        </w:rPr>
        <w:t>En el WLC (Controladora):</w:t>
      </w:r>
    </w:p>
    <w:p w14:paraId="71B93C38" w14:textId="77777777" w:rsidR="009F0BAD" w:rsidRPr="009F0BAD" w:rsidRDefault="009F0BAD" w:rsidP="009F0BAD">
      <w:pPr>
        <w:numPr>
          <w:ilvl w:val="1"/>
          <w:numId w:val="3"/>
        </w:numPr>
      </w:pPr>
      <w:r w:rsidRPr="009F0BAD">
        <w:t xml:space="preserve">Crear una nueva </w:t>
      </w:r>
      <w:r w:rsidRPr="009F0BAD">
        <w:rPr>
          <w:b/>
          <w:bCs/>
        </w:rPr>
        <w:t>Interface</w:t>
      </w:r>
      <w:r w:rsidRPr="009F0BAD">
        <w:t xml:space="preserve"> virtual asociada a la VLAN 40 y asignarle IP.</w:t>
      </w:r>
    </w:p>
    <w:p w14:paraId="6A482E98" w14:textId="77777777" w:rsidR="009F0BAD" w:rsidRPr="009F0BAD" w:rsidRDefault="009F0BAD" w:rsidP="009F0BAD">
      <w:pPr>
        <w:numPr>
          <w:ilvl w:val="1"/>
          <w:numId w:val="3"/>
        </w:numPr>
      </w:pPr>
      <w:r w:rsidRPr="009F0BAD">
        <w:t xml:space="preserve">Crear una nueva </w:t>
      </w:r>
      <w:r w:rsidRPr="009F0BAD">
        <w:rPr>
          <w:b/>
          <w:bCs/>
        </w:rPr>
        <w:t>WLAN</w:t>
      </w:r>
      <w:r w:rsidRPr="009F0BAD">
        <w:t xml:space="preserve"> (SSID) llamada "Promociones".</w:t>
      </w:r>
    </w:p>
    <w:p w14:paraId="6E307FF7" w14:textId="77777777" w:rsidR="009F0BAD" w:rsidRDefault="009F0BAD" w:rsidP="009F0BAD">
      <w:pPr>
        <w:numPr>
          <w:ilvl w:val="1"/>
          <w:numId w:val="3"/>
        </w:numPr>
      </w:pPr>
      <w:r w:rsidRPr="009F0BAD">
        <w:t>Asociar esa WLAN a la Interface creada anteriormente.</w:t>
      </w:r>
    </w:p>
    <w:p w14:paraId="78FDFAF0" w14:textId="77777777" w:rsidR="00B57EA6" w:rsidRDefault="00B57EA6" w:rsidP="00B57EA6"/>
    <w:p w14:paraId="523C9B2D" w14:textId="77777777" w:rsidR="00B57EA6" w:rsidRPr="00B57EA6" w:rsidRDefault="00B57EA6" w:rsidP="00B57EA6">
      <w:pPr>
        <w:pStyle w:val="Ttulo3"/>
      </w:pPr>
      <w:bookmarkStart w:id="37" w:name="_Toc214740142"/>
      <w:r w:rsidRPr="00B57EA6">
        <w:t>d. Asegurar el sistema "Gestion-hotel" (ACLs)</w:t>
      </w:r>
      <w:bookmarkEnd w:id="37"/>
    </w:p>
    <w:p w14:paraId="7A19F738" w14:textId="7640D94F" w:rsidR="00B57EA6" w:rsidRPr="00B57EA6" w:rsidRDefault="00B57EA6" w:rsidP="00B57EA6">
      <w:r w:rsidRPr="00B57EA6">
        <w:t xml:space="preserve">El servidor Gestion-hotel tiene la IP </w:t>
      </w:r>
      <w:r w:rsidRPr="00B57EA6">
        <w:rPr>
          <w:b/>
          <w:bCs/>
        </w:rPr>
        <w:t>172.16.0.12</w:t>
      </w:r>
      <w:r w:rsidRPr="00B57EA6">
        <w:t xml:space="preserve">. El objetivo es que </w:t>
      </w:r>
      <w:r w:rsidRPr="00B57EA6">
        <w:rPr>
          <w:b/>
          <w:bCs/>
        </w:rPr>
        <w:t>SOLO</w:t>
      </w:r>
      <w:r w:rsidRPr="00B57EA6">
        <w:t xml:space="preserve"> la red 172.16.0.0/24 (la misma red de servidores o administración cableada) pueda acceder a él. Todo tráfico que venga de VLAN 10, 20, 30 o Internet debe ser rechazado hacia ese servidor específico, pero sin bloquear el acceso a los otros servidores (como el DNS o la Intranet).</w:t>
      </w:r>
    </w:p>
    <w:p w14:paraId="512E126F" w14:textId="15EC846D" w:rsidR="00B57EA6" w:rsidRPr="00B57EA6" w:rsidRDefault="00B57EA6" w:rsidP="00B57EA6">
      <w:r w:rsidRPr="00B57EA6">
        <w:lastRenderedPageBreak/>
        <w:t xml:space="preserve">Se debe implementar una </w:t>
      </w:r>
      <w:r w:rsidRPr="00B57EA6">
        <w:rPr>
          <w:b/>
          <w:bCs/>
        </w:rPr>
        <w:t>ACL Extendida (Access Control List)</w:t>
      </w:r>
      <w:r w:rsidRPr="00B57EA6">
        <w:t xml:space="preserve"> en el Router0.</w:t>
      </w:r>
    </w:p>
    <w:p w14:paraId="6F860629" w14:textId="77777777" w:rsidR="00B57EA6" w:rsidRPr="00B57EA6" w:rsidRDefault="00B57EA6" w:rsidP="00B57EA6">
      <w:r w:rsidRPr="00B57EA6">
        <w:rPr>
          <w:b/>
          <w:bCs/>
        </w:rPr>
        <w:t>Configuración detallada:</w:t>
      </w:r>
    </w:p>
    <w:p w14:paraId="03A74AEF" w14:textId="77777777" w:rsidR="00B57EA6" w:rsidRPr="00B57EA6" w:rsidRDefault="00B57EA6" w:rsidP="00B57EA6">
      <w:pPr>
        <w:numPr>
          <w:ilvl w:val="0"/>
          <w:numId w:val="4"/>
        </w:numPr>
      </w:pPr>
      <w:r w:rsidRPr="00B57EA6">
        <w:rPr>
          <w:b/>
          <w:bCs/>
        </w:rPr>
        <w:t>Crear la ACL (en modo configuración global del Router):</w:t>
      </w:r>
      <w:r w:rsidRPr="00B57EA6">
        <w:t xml:space="preserve"> Esta lista permite tráfico IP desde la red 172.16.0.0 hacia el host 172.16.0.12, bloquea a cualquier otro origen hacia ese host, y permite el resto del tráfico para no aislar a los otros servidores.</w:t>
      </w:r>
    </w:p>
    <w:p w14:paraId="3FF61EFB" w14:textId="77777777" w:rsidR="00B57EA6" w:rsidRPr="00B57EA6" w:rsidRDefault="00B57E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095596"/>
        <w:rPr>
          <w:rFonts w:ascii="Consolas" w:hAnsi="Consolas" w:cs="Courier New"/>
          <w:sz w:val="17"/>
          <w:szCs w:val="17"/>
          <w:lang w:val="en-US"/>
        </w:rPr>
      </w:pP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>access</w:t>
      </w:r>
      <w:r w:rsidRPr="00B57EA6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list 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remark ACL_PROTECCION_GESTION</w:t>
      </w:r>
    </w:p>
    <w:p w14:paraId="600F61BE" w14:textId="77777777" w:rsidR="00B57EA6" w:rsidRPr="00B57EA6" w:rsidRDefault="00B57E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095596"/>
        <w:rPr>
          <w:rFonts w:ascii="Consolas" w:hAnsi="Consolas" w:cs="Courier New"/>
          <w:sz w:val="17"/>
          <w:szCs w:val="17"/>
          <w:lang w:val="en-US"/>
        </w:rPr>
      </w:pP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>access</w:t>
      </w:r>
      <w:r w:rsidRPr="00B57EA6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list 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permit ip 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B57EA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B57EA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0.255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host 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B57EA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0.12</w:t>
      </w:r>
    </w:p>
    <w:p w14:paraId="492598B4" w14:textId="77777777" w:rsidR="00B57EA6" w:rsidRPr="00B57EA6" w:rsidRDefault="00B57E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095596"/>
        <w:rPr>
          <w:rFonts w:ascii="Consolas" w:hAnsi="Consolas" w:cs="Courier New"/>
          <w:sz w:val="17"/>
          <w:szCs w:val="17"/>
          <w:lang w:val="en-US"/>
        </w:rPr>
      </w:pP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>access</w:t>
      </w:r>
      <w:r w:rsidRPr="00B57EA6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list 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deny ip any host 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172.16</w:t>
      </w:r>
      <w:r w:rsidRPr="00B57EA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0.12</w:t>
      </w:r>
    </w:p>
    <w:p w14:paraId="7AE0797D" w14:textId="34A46210" w:rsidR="00B57EA6" w:rsidRPr="00B57EA6" w:rsidRDefault="00B57E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9095596"/>
        <w:rPr>
          <w:rFonts w:ascii="Consolas" w:hAnsi="Consolas" w:cs="Courier New"/>
          <w:sz w:val="17"/>
          <w:szCs w:val="17"/>
          <w:lang w:val="en-US"/>
        </w:rPr>
      </w:pP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>access</w:t>
      </w:r>
      <w:r w:rsidRPr="00B57EA6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list </w:t>
      </w:r>
      <w:r w:rsidRPr="00B57EA6">
        <w:rPr>
          <w:rFonts w:ascii="Consolas" w:hAnsi="Consolas" w:cs="Courier New"/>
          <w:color w:val="006666"/>
          <w:sz w:val="17"/>
          <w:szCs w:val="17"/>
          <w:lang w:val="en-US"/>
        </w:rPr>
        <w:t>100</w:t>
      </w:r>
      <w:r w:rsidRPr="00B57EA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permit ip any any</w:t>
      </w:r>
    </w:p>
    <w:p w14:paraId="0B794B07" w14:textId="44C12004" w:rsidR="009F0BAD" w:rsidRDefault="009F0BAD" w:rsidP="00B57EA6">
      <w:pPr>
        <w:rPr>
          <w:lang w:val="en-US"/>
        </w:rPr>
      </w:pPr>
    </w:p>
    <w:p w14:paraId="7F716E3B" w14:textId="1573F16E" w:rsidR="00B57EA6" w:rsidRDefault="00B57EA6" w:rsidP="00B57EA6">
      <w:r w:rsidRPr="00B57EA6">
        <w:rPr>
          <w:b/>
          <w:bCs/>
        </w:rPr>
        <w:t>Aplicar la ACL a la interfaz:</w:t>
      </w:r>
      <w:r w:rsidRPr="00B57EA6">
        <w:t xml:space="preserve"> Debes aplicarla en la interfaz del Router que conecta hacia el Switch de los servidores</w:t>
      </w:r>
      <w:r>
        <w:t xml:space="preserve">. </w:t>
      </w:r>
      <w:r w:rsidRPr="00B57EA6">
        <w:t xml:space="preserve">Se aplica en dirección </w:t>
      </w:r>
      <w:r w:rsidRPr="00B57EA6">
        <w:rPr>
          <w:b/>
          <w:bCs/>
        </w:rPr>
        <w:t>OUT</w:t>
      </w:r>
      <w:r w:rsidRPr="00B57EA6">
        <w:t xml:space="preserve"> (tráfico que </w:t>
      </w:r>
      <w:r w:rsidRPr="00B57EA6">
        <w:rPr>
          <w:i/>
          <w:iCs/>
        </w:rPr>
        <w:t>sale</w:t>
      </w:r>
      <w:r w:rsidRPr="00B57EA6">
        <w:t xml:space="preserve"> del router </w:t>
      </w:r>
      <w:r w:rsidRPr="00B57EA6">
        <w:rPr>
          <w:i/>
          <w:iCs/>
        </w:rPr>
        <w:t>hacia</w:t>
      </w:r>
      <w:r w:rsidRPr="00B57EA6">
        <w:t xml:space="preserve"> el servidor).</w:t>
      </w:r>
    </w:p>
    <w:p w14:paraId="2C93FF45" w14:textId="55491DD6" w:rsidR="00B57EA6" w:rsidRPr="003A6141" w:rsidRDefault="00B57E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0871864"/>
        <w:rPr>
          <w:rFonts w:ascii="Consolas" w:hAnsi="Consolas" w:cs="Courier New"/>
          <w:sz w:val="17"/>
          <w:szCs w:val="17"/>
        </w:rPr>
      </w:pPr>
      <w:r w:rsidRPr="003A6141">
        <w:rPr>
          <w:rFonts w:ascii="Consolas" w:hAnsi="Consolas" w:cs="Courier New"/>
          <w:color w:val="000088"/>
          <w:sz w:val="17"/>
          <w:szCs w:val="17"/>
        </w:rPr>
        <w:t>interface</w:t>
      </w:r>
      <w:r w:rsidRPr="003A6141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A6141">
        <w:rPr>
          <w:rFonts w:ascii="Consolas" w:hAnsi="Consolas" w:cs="Courier New"/>
          <w:color w:val="660066"/>
          <w:sz w:val="17"/>
          <w:szCs w:val="17"/>
        </w:rPr>
        <w:t>GigabitEthernet</w:t>
      </w:r>
      <w:r w:rsidR="003A6141">
        <w:rPr>
          <w:rFonts w:ascii="Consolas" w:hAnsi="Consolas" w:cs="Courier New"/>
          <w:color w:val="660066"/>
          <w:sz w:val="17"/>
          <w:szCs w:val="17"/>
        </w:rPr>
        <w:t>1</w:t>
      </w:r>
      <w:r w:rsidRPr="003A6141">
        <w:rPr>
          <w:rFonts w:ascii="Consolas" w:hAnsi="Consolas" w:cs="Courier New"/>
          <w:color w:val="666600"/>
          <w:sz w:val="17"/>
          <w:szCs w:val="17"/>
        </w:rPr>
        <w:t>/</w:t>
      </w:r>
      <w:r w:rsidR="003A6141">
        <w:rPr>
          <w:rFonts w:ascii="Consolas" w:hAnsi="Consolas" w:cs="Courier New"/>
          <w:color w:val="006666"/>
          <w:sz w:val="17"/>
          <w:szCs w:val="17"/>
        </w:rPr>
        <w:t>0</w:t>
      </w:r>
    </w:p>
    <w:p w14:paraId="637253A8" w14:textId="614E0EAD" w:rsidR="00B57EA6" w:rsidRPr="003A6141" w:rsidRDefault="00B57EA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0871864"/>
        <w:rPr>
          <w:rFonts w:ascii="Consolas" w:hAnsi="Consolas" w:cs="Courier New"/>
          <w:sz w:val="17"/>
          <w:szCs w:val="17"/>
        </w:rPr>
      </w:pPr>
      <w:r w:rsidRPr="003A6141">
        <w:rPr>
          <w:rFonts w:ascii="Consolas" w:hAnsi="Consolas" w:cs="Courier New"/>
          <w:color w:val="000000"/>
          <w:sz w:val="17"/>
          <w:szCs w:val="17"/>
        </w:rPr>
        <w:t xml:space="preserve"> ip access</w:t>
      </w:r>
      <w:r w:rsidRPr="003A6141">
        <w:rPr>
          <w:rFonts w:ascii="Consolas" w:hAnsi="Consolas" w:cs="Courier New"/>
          <w:color w:val="666600"/>
          <w:sz w:val="17"/>
          <w:szCs w:val="17"/>
        </w:rPr>
        <w:t>-</w:t>
      </w:r>
      <w:r w:rsidRPr="003A6141">
        <w:rPr>
          <w:rFonts w:ascii="Consolas" w:hAnsi="Consolas" w:cs="Courier New"/>
          <w:color w:val="000088"/>
          <w:sz w:val="17"/>
          <w:szCs w:val="17"/>
        </w:rPr>
        <w:t>group</w:t>
      </w:r>
      <w:r w:rsidRPr="003A6141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A6141">
        <w:rPr>
          <w:rFonts w:ascii="Consolas" w:hAnsi="Consolas" w:cs="Courier New"/>
          <w:color w:val="006666"/>
          <w:sz w:val="17"/>
          <w:szCs w:val="17"/>
        </w:rPr>
        <w:t>100</w:t>
      </w:r>
      <w:r w:rsidRPr="003A6141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3A6141">
        <w:rPr>
          <w:rFonts w:ascii="Consolas" w:hAnsi="Consolas" w:cs="Courier New"/>
          <w:color w:val="000088"/>
          <w:sz w:val="17"/>
          <w:szCs w:val="17"/>
        </w:rPr>
        <w:t>out</w:t>
      </w:r>
    </w:p>
    <w:p w14:paraId="16C0F137" w14:textId="5FE34326" w:rsidR="00B57EA6" w:rsidRPr="003A6141" w:rsidRDefault="00B57EA6" w:rsidP="00B57EA6"/>
    <w:p w14:paraId="6DA8D2AA" w14:textId="77777777" w:rsidR="00B57EA6" w:rsidRPr="00B57EA6" w:rsidRDefault="00B57EA6" w:rsidP="00B57EA6">
      <w:r w:rsidRPr="00B57EA6">
        <w:rPr>
          <w:b/>
          <w:bCs/>
        </w:rPr>
        <w:t>Explicación del flujo con esta solución:</w:t>
      </w:r>
    </w:p>
    <w:p w14:paraId="00A6C41D" w14:textId="4348025E" w:rsidR="00B57EA6" w:rsidRPr="00B57EA6" w:rsidRDefault="00B57EA6" w:rsidP="00B57EA6">
      <w:pPr>
        <w:numPr>
          <w:ilvl w:val="0"/>
          <w:numId w:val="5"/>
        </w:numPr>
      </w:pPr>
      <w:r w:rsidRPr="00B57EA6">
        <w:t>Si una PC en la VLAN 10 (</w:t>
      </w:r>
      <w:r w:rsidR="00DC4A63" w:rsidRPr="00B57EA6">
        <w:t>Corp.</w:t>
      </w:r>
      <w:r w:rsidRPr="00B57EA6">
        <w:t>) intenta entrar a 172.16.0.12: El paquete llega al Router, el Router mira la ACL en la interfaz de salida Gig0/2, ve la regla deny y descarta el paquete.</w:t>
      </w:r>
    </w:p>
    <w:p w14:paraId="18BE45DC" w14:textId="77777777" w:rsidR="00B57EA6" w:rsidRPr="00B57EA6" w:rsidRDefault="00B57EA6" w:rsidP="00B57EA6">
      <w:pPr>
        <w:numPr>
          <w:ilvl w:val="0"/>
          <w:numId w:val="5"/>
        </w:numPr>
      </w:pPr>
      <w:r w:rsidRPr="00B57EA6">
        <w:t>Si el Administrador (PC0 en 172.16.0.0/24) intenta entrar: El tráfico viaja por el switch (capa 2) directamente al servidor, o si pasa por el router, la regla permit lo deja pasar.</w:t>
      </w:r>
    </w:p>
    <w:p w14:paraId="0312C63B" w14:textId="2C5A0E8A" w:rsidR="00B57EA6" w:rsidRPr="00B57EA6" w:rsidRDefault="00B57EA6" w:rsidP="00B57EA6">
      <w:pPr>
        <w:numPr>
          <w:ilvl w:val="0"/>
          <w:numId w:val="5"/>
        </w:numPr>
      </w:pPr>
      <w:r w:rsidRPr="00B57EA6">
        <w:t>Si alguien quiere entrar a la Intranet (172.16.0.11): La ACL no lo prohíbe (cae en la regla permit ip any any), así que el servicio sigue disponible para todos.</w:t>
      </w:r>
    </w:p>
    <w:sectPr w:rsidR="00B57EA6" w:rsidRPr="00B57EA6" w:rsidSect="007C16B7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5FBAB" w14:textId="77777777" w:rsidR="004A63EF" w:rsidRDefault="004A63EF" w:rsidP="008A672A">
      <w:r>
        <w:separator/>
      </w:r>
    </w:p>
  </w:endnote>
  <w:endnote w:type="continuationSeparator" w:id="0">
    <w:p w14:paraId="03D0220A" w14:textId="77777777" w:rsidR="004A63EF" w:rsidRDefault="004A63EF" w:rsidP="008A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6883D22A" w14:textId="77777777" w:rsidR="007C16B7" w:rsidRDefault="007C16B7" w:rsidP="004C4DE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4228D4C" w14:textId="77777777" w:rsidR="007C16B7" w:rsidRDefault="007C16B7" w:rsidP="004C4DE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44F19" w14:textId="77777777" w:rsidR="004A63EF" w:rsidRDefault="004A63EF" w:rsidP="008A672A">
      <w:r>
        <w:separator/>
      </w:r>
    </w:p>
  </w:footnote>
  <w:footnote w:type="continuationSeparator" w:id="0">
    <w:p w14:paraId="7A1F546D" w14:textId="77777777" w:rsidR="004A63EF" w:rsidRDefault="004A63EF" w:rsidP="008A6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AC0"/>
    <w:multiLevelType w:val="multilevel"/>
    <w:tmpl w:val="13A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525EF"/>
    <w:multiLevelType w:val="multilevel"/>
    <w:tmpl w:val="FB4A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F43DB"/>
    <w:multiLevelType w:val="multilevel"/>
    <w:tmpl w:val="D4E4B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2269B"/>
    <w:multiLevelType w:val="multilevel"/>
    <w:tmpl w:val="6CA4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5745C7"/>
    <w:multiLevelType w:val="multilevel"/>
    <w:tmpl w:val="49C2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885593">
    <w:abstractNumId w:val="4"/>
  </w:num>
  <w:num w:numId="2" w16cid:durableId="1461143831">
    <w:abstractNumId w:val="1"/>
  </w:num>
  <w:num w:numId="3" w16cid:durableId="2046128888">
    <w:abstractNumId w:val="2"/>
  </w:num>
  <w:num w:numId="4" w16cid:durableId="1726104774">
    <w:abstractNumId w:val="3"/>
  </w:num>
  <w:num w:numId="5" w16cid:durableId="827326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AB"/>
    <w:rsid w:val="00010108"/>
    <w:rsid w:val="00017E73"/>
    <w:rsid w:val="001277A1"/>
    <w:rsid w:val="00142BEE"/>
    <w:rsid w:val="0019060B"/>
    <w:rsid w:val="001C79E8"/>
    <w:rsid w:val="001D16CC"/>
    <w:rsid w:val="002300C4"/>
    <w:rsid w:val="0026597E"/>
    <w:rsid w:val="00274722"/>
    <w:rsid w:val="002A0D84"/>
    <w:rsid w:val="002B40C4"/>
    <w:rsid w:val="002D7258"/>
    <w:rsid w:val="002F03AB"/>
    <w:rsid w:val="002F11D0"/>
    <w:rsid w:val="0030221A"/>
    <w:rsid w:val="003067E5"/>
    <w:rsid w:val="00346A38"/>
    <w:rsid w:val="003757AC"/>
    <w:rsid w:val="00394161"/>
    <w:rsid w:val="003A6141"/>
    <w:rsid w:val="003B60AC"/>
    <w:rsid w:val="00463B46"/>
    <w:rsid w:val="004759F9"/>
    <w:rsid w:val="004938BC"/>
    <w:rsid w:val="004A63EF"/>
    <w:rsid w:val="004B4E6E"/>
    <w:rsid w:val="004B608B"/>
    <w:rsid w:val="004C4DE5"/>
    <w:rsid w:val="00507630"/>
    <w:rsid w:val="005255D4"/>
    <w:rsid w:val="00553FFB"/>
    <w:rsid w:val="005A0160"/>
    <w:rsid w:val="005A17E5"/>
    <w:rsid w:val="005E1696"/>
    <w:rsid w:val="00605205"/>
    <w:rsid w:val="0062324C"/>
    <w:rsid w:val="00632CD8"/>
    <w:rsid w:val="00655BCD"/>
    <w:rsid w:val="00691B7B"/>
    <w:rsid w:val="00697659"/>
    <w:rsid w:val="006A17B4"/>
    <w:rsid w:val="006A37F1"/>
    <w:rsid w:val="006A6983"/>
    <w:rsid w:val="006B555C"/>
    <w:rsid w:val="00704773"/>
    <w:rsid w:val="007952B6"/>
    <w:rsid w:val="007C16B7"/>
    <w:rsid w:val="007E3740"/>
    <w:rsid w:val="00807115"/>
    <w:rsid w:val="008266B3"/>
    <w:rsid w:val="0087428A"/>
    <w:rsid w:val="008856FD"/>
    <w:rsid w:val="008A3D7E"/>
    <w:rsid w:val="008A672A"/>
    <w:rsid w:val="008B3351"/>
    <w:rsid w:val="008D1418"/>
    <w:rsid w:val="009102EF"/>
    <w:rsid w:val="00936485"/>
    <w:rsid w:val="00955A24"/>
    <w:rsid w:val="00991B47"/>
    <w:rsid w:val="009C4C5C"/>
    <w:rsid w:val="009F0B31"/>
    <w:rsid w:val="009F0BAD"/>
    <w:rsid w:val="009F0DDD"/>
    <w:rsid w:val="00A1123B"/>
    <w:rsid w:val="00A12C54"/>
    <w:rsid w:val="00A613CE"/>
    <w:rsid w:val="00A747AC"/>
    <w:rsid w:val="00AA5397"/>
    <w:rsid w:val="00AB1131"/>
    <w:rsid w:val="00AD3F65"/>
    <w:rsid w:val="00B57EA6"/>
    <w:rsid w:val="00B622EA"/>
    <w:rsid w:val="00C0790F"/>
    <w:rsid w:val="00C339BD"/>
    <w:rsid w:val="00C42FF3"/>
    <w:rsid w:val="00C4433F"/>
    <w:rsid w:val="00C80A0D"/>
    <w:rsid w:val="00C95123"/>
    <w:rsid w:val="00C96E06"/>
    <w:rsid w:val="00D129D8"/>
    <w:rsid w:val="00D63B40"/>
    <w:rsid w:val="00DB2FAA"/>
    <w:rsid w:val="00DB6108"/>
    <w:rsid w:val="00DC4A63"/>
    <w:rsid w:val="00DE2D27"/>
    <w:rsid w:val="00DE7D06"/>
    <w:rsid w:val="00E175C6"/>
    <w:rsid w:val="00E93D61"/>
    <w:rsid w:val="00E97A11"/>
    <w:rsid w:val="00F13215"/>
    <w:rsid w:val="00F35FB4"/>
    <w:rsid w:val="00F64A65"/>
    <w:rsid w:val="00F7370C"/>
    <w:rsid w:val="00F97DE5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DBF"/>
  <w15:chartTrackingRefBased/>
  <w15:docId w15:val="{7FD90F0D-33DB-4BA2-B0C9-D872DFA8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2A"/>
    <w:pPr>
      <w:spacing w:after="200" w:line="276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55C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2"/>
      <w:sz w:val="32"/>
      <w:szCs w:val="32"/>
      <w:u w:val="singl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5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"/>
      <w:sz w:val="28"/>
      <w:szCs w:val="28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5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55C"/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555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B555C"/>
    <w:rPr>
      <w:rFonts w:eastAsiaTheme="majorEastAsia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3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3A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3A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C16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6B7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8B3351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paragraph" w:styleId="TtuloTDC">
    <w:name w:val="TOC Heading"/>
    <w:uiPriority w:val="39"/>
    <w:unhideWhenUsed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5FB4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35FB4"/>
    <w:pPr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35FB4"/>
    <w:pPr>
      <w:spacing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35FB4"/>
    <w:pPr>
      <w:spacing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35FB4"/>
    <w:pPr>
      <w:spacing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35FB4"/>
    <w:pPr>
      <w:spacing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35FB4"/>
    <w:pPr>
      <w:spacing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35FB4"/>
    <w:pPr>
      <w:spacing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35FB4"/>
    <w:pPr>
      <w:spacing w:after="0"/>
      <w:ind w:left="176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5FB4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F35FB4"/>
    <w:pPr>
      <w:spacing w:after="0"/>
      <w:jc w:val="left"/>
    </w:pPr>
    <w:rPr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DE5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62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57EA6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9678689-A133-431B-A283-966AD4AC400D}">
  <we:reference id="wa104381727" version="1.0.1.0" store="es-AR" storeType="OMEX"/>
  <we:alternateReferences>
    <we:reference id="WA104381727" version="1.0.1.0" store="" storeType="OMEX"/>
  </we:alternateReferences>
  <we:properties>
    <we:property name="documentId" value="&quot;bab2746023ee9c22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6CA3F07-CED8-431E-B654-4E7F8C91E5EF}">
  <we:reference id="wa104382008" version="1.1.0.2" store="es-M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55F9C1-44C4-48DA-A372-04C09FE7D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15</Pages>
  <Words>1271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45</cp:revision>
  <dcterms:created xsi:type="dcterms:W3CDTF">2025-10-14T17:14:00Z</dcterms:created>
  <dcterms:modified xsi:type="dcterms:W3CDTF">2025-11-23T00:49:00Z</dcterms:modified>
</cp:coreProperties>
</file>