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B5" w:rsidRPr="00307C2A" w:rsidRDefault="00AF2DB5">
      <w:pPr>
        <w:rPr>
          <w:rFonts w:ascii="Arial" w:hAnsi="Arial" w:cs="Arial"/>
        </w:rPr>
      </w:pPr>
    </w:p>
    <w:p w:rsidR="00C55362" w:rsidRPr="00307C2A" w:rsidRDefault="00C55362" w:rsidP="009137D9">
      <w:pPr>
        <w:jc w:val="center"/>
        <w:rPr>
          <w:rFonts w:ascii="Arial" w:hAnsi="Arial" w:cs="Arial"/>
          <w:b/>
        </w:rPr>
      </w:pPr>
      <w:r w:rsidRPr="00307C2A">
        <w:rPr>
          <w:rFonts w:ascii="Arial" w:hAnsi="Arial" w:cs="Arial"/>
          <w:b/>
        </w:rPr>
        <w:t>Segundo Parcial de Cálculo Diferencial e Integral</w:t>
      </w:r>
      <w:r w:rsidR="009137D9" w:rsidRPr="00307C2A">
        <w:rPr>
          <w:rFonts w:ascii="Arial" w:hAnsi="Arial" w:cs="Arial"/>
          <w:b/>
        </w:rPr>
        <w:t xml:space="preserve"> </w:t>
      </w:r>
      <w:r w:rsidR="00F53619">
        <w:rPr>
          <w:rFonts w:ascii="Arial" w:hAnsi="Arial" w:cs="Arial"/>
          <w:b/>
        </w:rPr>
        <w:t>–</w:t>
      </w:r>
      <w:r w:rsidR="003F37DB" w:rsidRPr="00307C2A">
        <w:rPr>
          <w:rFonts w:ascii="Arial" w:hAnsi="Arial" w:cs="Arial"/>
          <w:b/>
        </w:rPr>
        <w:t xml:space="preserve"> 202</w:t>
      </w:r>
      <w:r w:rsidR="009137D9" w:rsidRPr="00307C2A">
        <w:rPr>
          <w:rFonts w:ascii="Arial" w:hAnsi="Arial" w:cs="Arial"/>
          <w:b/>
        </w:rPr>
        <w:t>2</w:t>
      </w:r>
      <w:r w:rsidR="00F53619">
        <w:rPr>
          <w:rFonts w:ascii="Arial" w:hAnsi="Arial" w:cs="Arial"/>
          <w:b/>
        </w:rPr>
        <w:t xml:space="preserve"> – Tema 1</w:t>
      </w:r>
    </w:p>
    <w:p w:rsidR="00C55362" w:rsidRPr="00307C2A" w:rsidRDefault="00C55362" w:rsidP="009137D9">
      <w:pPr>
        <w:rPr>
          <w:rFonts w:ascii="Arial" w:hAnsi="Arial" w:cs="Arial"/>
          <w:b/>
        </w:rPr>
      </w:pPr>
    </w:p>
    <w:p w:rsidR="004A1D38" w:rsidRDefault="004A1D38" w:rsidP="009137D9">
      <w:pPr>
        <w:rPr>
          <w:rFonts w:ascii="Arial" w:hAnsi="Arial" w:cs="Arial"/>
          <w:b/>
          <w:i/>
        </w:rPr>
      </w:pPr>
    </w:p>
    <w:p w:rsidR="00C55362" w:rsidRPr="00307C2A" w:rsidRDefault="00C55362" w:rsidP="009137D9">
      <w:pPr>
        <w:rPr>
          <w:rFonts w:ascii="Arial" w:hAnsi="Arial" w:cs="Arial"/>
          <w:i/>
        </w:rPr>
      </w:pPr>
      <w:r w:rsidRPr="00307C2A">
        <w:rPr>
          <w:rFonts w:ascii="Arial" w:hAnsi="Arial" w:cs="Arial"/>
          <w:b/>
          <w:i/>
        </w:rPr>
        <w:t>Apellido y nombre del alumno</w:t>
      </w:r>
      <w:r w:rsidRPr="00307C2A">
        <w:rPr>
          <w:rFonts w:ascii="Arial" w:hAnsi="Arial" w:cs="Arial"/>
          <w:i/>
        </w:rPr>
        <w:t>:</w:t>
      </w:r>
      <w:r w:rsidRPr="00307C2A">
        <w:rPr>
          <w:rFonts w:ascii="Arial" w:hAnsi="Arial" w:cs="Arial"/>
          <w:b/>
          <w:i/>
        </w:rPr>
        <w:t xml:space="preserve"> </w:t>
      </w:r>
      <w:r w:rsidRPr="00307C2A">
        <w:rPr>
          <w:rFonts w:ascii="Arial" w:hAnsi="Arial" w:cs="Arial"/>
          <w:i/>
        </w:rPr>
        <w:t>……………………</w:t>
      </w:r>
      <w:r w:rsidR="00020CAF" w:rsidRPr="00307C2A">
        <w:rPr>
          <w:rFonts w:ascii="Arial" w:hAnsi="Arial" w:cs="Arial"/>
          <w:i/>
        </w:rPr>
        <w:t>.</w:t>
      </w:r>
      <w:r w:rsidRPr="00307C2A">
        <w:rPr>
          <w:rFonts w:ascii="Arial" w:hAnsi="Arial" w:cs="Arial"/>
          <w:i/>
        </w:rPr>
        <w:t>………………..</w:t>
      </w:r>
      <w:r w:rsidRPr="00307C2A">
        <w:rPr>
          <w:rFonts w:ascii="Arial" w:hAnsi="Arial" w:cs="Arial"/>
          <w:b/>
          <w:i/>
        </w:rPr>
        <w:t xml:space="preserve"> DNI</w:t>
      </w:r>
      <w:r w:rsidRPr="00307C2A">
        <w:rPr>
          <w:rFonts w:ascii="Arial" w:hAnsi="Arial" w:cs="Arial"/>
          <w:i/>
        </w:rPr>
        <w:t>: …………………...</w:t>
      </w:r>
    </w:p>
    <w:p w:rsidR="009137D9" w:rsidRPr="00307C2A" w:rsidRDefault="009137D9" w:rsidP="009137D9">
      <w:pPr>
        <w:rPr>
          <w:rFonts w:ascii="Arial" w:hAnsi="Arial" w:cs="Arial"/>
          <w:b/>
          <w:i/>
        </w:rPr>
      </w:pPr>
      <w:r w:rsidRPr="00307C2A">
        <w:rPr>
          <w:rFonts w:ascii="Arial" w:hAnsi="Arial" w:cs="Arial"/>
          <w:b/>
          <w:i/>
        </w:rPr>
        <w:t>Apellido y nombre del profesor</w:t>
      </w:r>
      <w:r w:rsidRPr="00307C2A">
        <w:rPr>
          <w:rFonts w:ascii="Arial" w:hAnsi="Arial" w:cs="Arial"/>
          <w:i/>
        </w:rPr>
        <w:t>:………………………………………..</w:t>
      </w:r>
    </w:p>
    <w:p w:rsidR="00C55362" w:rsidRDefault="00C55362" w:rsidP="009137D9">
      <w:pPr>
        <w:jc w:val="both"/>
        <w:rPr>
          <w:rFonts w:ascii="Arial" w:hAnsi="Arial" w:cs="Arial"/>
        </w:rPr>
      </w:pPr>
    </w:p>
    <w:p w:rsidR="004A1D38" w:rsidRPr="00307C2A" w:rsidRDefault="004A1D38" w:rsidP="009137D9">
      <w:pPr>
        <w:jc w:val="both"/>
        <w:rPr>
          <w:rFonts w:ascii="Arial" w:hAnsi="Arial" w:cs="Arial"/>
        </w:rPr>
      </w:pPr>
    </w:p>
    <w:p w:rsidR="001240A3" w:rsidRPr="00307C2A" w:rsidRDefault="001240A3" w:rsidP="009137D9">
      <w:pPr>
        <w:jc w:val="both"/>
        <w:rPr>
          <w:rFonts w:ascii="Arial" w:hAnsi="Arial" w:cs="Arial"/>
        </w:rPr>
      </w:pPr>
    </w:p>
    <w:p w:rsidR="00C55362" w:rsidRPr="00307C2A" w:rsidRDefault="00C55362" w:rsidP="009137D9">
      <w:pPr>
        <w:jc w:val="both"/>
        <w:rPr>
          <w:rFonts w:ascii="Arial" w:hAnsi="Arial" w:cs="Arial"/>
        </w:rPr>
      </w:pPr>
      <w:r w:rsidRPr="00307C2A">
        <w:rPr>
          <w:rFonts w:ascii="Arial" w:hAnsi="Arial" w:cs="Arial"/>
          <w:b/>
        </w:rPr>
        <w:t>1.</w:t>
      </w:r>
      <w:r w:rsidRPr="00307C2A">
        <w:rPr>
          <w:rFonts w:ascii="Arial" w:hAnsi="Arial" w:cs="Arial"/>
        </w:rPr>
        <w:t xml:space="preserve"> Resuelva las siguientes integrales:</w:t>
      </w:r>
    </w:p>
    <w:p w:rsidR="00C55362" w:rsidRPr="00307C2A" w:rsidRDefault="00307C2A" w:rsidP="00307C2A">
      <w:pPr>
        <w:tabs>
          <w:tab w:val="left" w:pos="567"/>
        </w:tabs>
        <w:ind w:left="284"/>
        <w:jc w:val="both"/>
        <w:rPr>
          <w:rFonts w:ascii="Arial" w:hAnsi="Arial" w:cs="Arial"/>
          <w:b/>
          <w:bCs/>
        </w:rPr>
      </w:pPr>
      <w:r w:rsidRPr="00307C2A">
        <w:rPr>
          <w:rFonts w:ascii="Arial" w:hAnsi="Arial" w:cs="Arial"/>
        </w:rPr>
        <w:t xml:space="preserve"> </w:t>
      </w:r>
      <w:r w:rsidR="00C55362" w:rsidRPr="00307C2A">
        <w:rPr>
          <w:rFonts w:ascii="Arial" w:hAnsi="Arial" w:cs="Arial"/>
        </w:rPr>
        <w:t xml:space="preserve">a)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-x</m:t>
                    </m:r>
                  </m:sup>
                </m:sSup>
              </m:den>
            </m:f>
            <m:r>
              <w:rPr>
                <w:rFonts w:ascii="Cambria Math" w:hAnsi="Cambria Math" w:cs="Arial"/>
              </w:rPr>
              <m:t>dx</m:t>
            </m:r>
          </m:e>
        </m:nary>
      </m:oMath>
      <w:r w:rsidR="003F37DB" w:rsidRPr="00307C2A">
        <w:rPr>
          <w:rFonts w:ascii="Arial" w:hAnsi="Arial" w:cs="Arial"/>
        </w:rPr>
        <w:t xml:space="preserve">                     b)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  <m:r>
              <w:rPr>
                <w:rFonts w:ascii="Cambria Math" w:hAnsi="Cambria Math" w:cs="Arial"/>
              </w:rPr>
              <m:t>lnxdx</m:t>
            </m:r>
          </m:e>
        </m:nary>
      </m:oMath>
      <w:r w:rsidR="001D1EC3">
        <w:rPr>
          <w:rFonts w:ascii="Arial" w:hAnsi="Arial" w:cs="Arial"/>
        </w:rPr>
        <w:t xml:space="preserve">                                                        (15p c/u)</w:t>
      </w:r>
    </w:p>
    <w:p w:rsidR="004D5FDC" w:rsidRPr="00307C2A" w:rsidRDefault="004D5FDC" w:rsidP="009137D9">
      <w:pPr>
        <w:ind w:left="284"/>
        <w:jc w:val="both"/>
        <w:rPr>
          <w:rFonts w:ascii="Arial" w:hAnsi="Arial" w:cs="Arial"/>
          <w:position w:val="-16"/>
        </w:rPr>
      </w:pPr>
    </w:p>
    <w:p w:rsidR="003F37DB" w:rsidRPr="00307C2A" w:rsidRDefault="00C55362" w:rsidP="009137D9">
      <w:pPr>
        <w:tabs>
          <w:tab w:val="left" w:pos="1250"/>
        </w:tabs>
        <w:rPr>
          <w:rFonts w:ascii="Arial" w:hAnsi="Arial" w:cs="Arial"/>
        </w:rPr>
      </w:pPr>
      <w:r w:rsidRPr="00307C2A">
        <w:rPr>
          <w:rFonts w:ascii="Arial" w:hAnsi="Arial" w:cs="Arial"/>
          <w:b/>
        </w:rPr>
        <w:t>2.</w:t>
      </w:r>
      <w:r w:rsidRPr="00307C2A">
        <w:rPr>
          <w:rFonts w:ascii="Arial" w:hAnsi="Arial" w:cs="Arial"/>
        </w:rPr>
        <w:t xml:space="preserve"> </w:t>
      </w:r>
      <w:r w:rsidR="009A6162" w:rsidRPr="00307C2A">
        <w:rPr>
          <w:rFonts w:ascii="Arial" w:hAnsi="Arial" w:cs="Arial"/>
        </w:rPr>
        <w:t xml:space="preserve">Calcule </w:t>
      </w:r>
      <w:r w:rsidR="00020CAF" w:rsidRPr="00307C2A">
        <w:rPr>
          <w:rFonts w:ascii="Arial" w:hAnsi="Arial" w:cs="Arial"/>
        </w:rPr>
        <w:t xml:space="preserve">el área limitada por </w:t>
      </w:r>
      <w:r w:rsidR="009A6162" w:rsidRPr="00307C2A">
        <w:rPr>
          <w:rFonts w:ascii="Arial" w:hAnsi="Arial" w:cs="Arial"/>
        </w:rPr>
        <w:t xml:space="preserve">las gráficas de las </w:t>
      </w:r>
      <w:r w:rsidR="00E3766E" w:rsidRPr="00307C2A">
        <w:rPr>
          <w:rFonts w:ascii="Arial" w:hAnsi="Arial" w:cs="Arial"/>
        </w:rPr>
        <w:t xml:space="preserve">siguientes </w:t>
      </w:r>
      <w:r w:rsidR="009A6162" w:rsidRPr="00307C2A">
        <w:rPr>
          <w:rFonts w:ascii="Arial" w:hAnsi="Arial" w:cs="Arial"/>
        </w:rPr>
        <w:t>funciones:</w:t>
      </w:r>
    </w:p>
    <w:p w:rsidR="00020CAF" w:rsidRDefault="00307C2A" w:rsidP="00307C2A">
      <w:pPr>
        <w:tabs>
          <w:tab w:val="left" w:pos="1250"/>
        </w:tabs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 xml:space="preserve">       y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-4</m:t>
        </m:r>
        <m:r>
          <m:rPr>
            <m:sty m:val="bi"/>
          </m:rPr>
          <w:rPr>
            <w:rFonts w:ascii="Cambria Math" w:hAnsi="Cambria Math" w:cs="Arial"/>
          </w:rPr>
          <m:t>x</m:t>
        </m:r>
      </m:oMath>
      <w:r w:rsidR="00020CAF" w:rsidRPr="00307C2A">
        <w:rPr>
          <w:rFonts w:ascii="Arial" w:hAnsi="Arial" w:cs="Arial"/>
          <w:vertAlign w:val="superscript"/>
        </w:rPr>
        <w:t xml:space="preserve">    </w:t>
      </w:r>
      <w:r w:rsidR="009A6162" w:rsidRPr="00307C2A">
        <w:rPr>
          <w:rFonts w:ascii="Arial" w:hAnsi="Arial" w:cs="Arial"/>
          <w:vertAlign w:val="superscript"/>
        </w:rPr>
        <w:t xml:space="preserve"> </w:t>
      </w:r>
      <w:r w:rsidR="004737A4" w:rsidRPr="00307C2A">
        <w:rPr>
          <w:rFonts w:ascii="Arial" w:hAnsi="Arial" w:cs="Arial"/>
          <w:vertAlign w:val="superscript"/>
        </w:rPr>
        <w:t xml:space="preserve">     </w:t>
      </w:r>
      <w:r w:rsidR="009A6162" w:rsidRPr="00307C2A">
        <w:rPr>
          <w:rFonts w:ascii="Arial" w:hAnsi="Arial" w:cs="Arial"/>
          <w:vertAlign w:val="superscript"/>
        </w:rPr>
        <w:t xml:space="preserve"> </w:t>
      </w:r>
      <w:proofErr w:type="gramStart"/>
      <w:r w:rsidR="00020CAF" w:rsidRPr="00307C2A">
        <w:rPr>
          <w:rFonts w:ascii="Arial" w:hAnsi="Arial" w:cs="Arial"/>
        </w:rPr>
        <w:t>e</w:t>
      </w:r>
      <w:proofErr w:type="gramEnd"/>
      <w:r w:rsidR="009A6162" w:rsidRPr="00307C2A">
        <w:rPr>
          <w:rFonts w:ascii="Arial" w:hAnsi="Arial" w:cs="Arial"/>
        </w:rPr>
        <w:t xml:space="preserve">  </w:t>
      </w:r>
      <w:r w:rsidR="004737A4" w:rsidRPr="00307C2A">
        <w:rPr>
          <w:rFonts w:ascii="Arial" w:hAnsi="Arial" w:cs="Arial"/>
        </w:rPr>
        <w:t xml:space="preserve"> </w:t>
      </w:r>
      <w:r w:rsidR="00020CAF" w:rsidRPr="00307C2A">
        <w:rPr>
          <w:rFonts w:ascii="Arial" w:hAnsi="Arial" w:cs="Arial"/>
        </w:rPr>
        <w:t xml:space="preserve">  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y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6</m:t>
        </m:r>
        <m:r>
          <m:rPr>
            <m:sty m:val="bi"/>
          </m:rPr>
          <w:rPr>
            <w:rFonts w:ascii="Cambria Math" w:hAnsi="Cambria Math" w:cs="Arial"/>
          </w:rPr>
          <m:t>x-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</w:p>
    <w:p w:rsidR="001D42E3" w:rsidRPr="001D42E3" w:rsidRDefault="001D42E3" w:rsidP="00307C2A">
      <w:pPr>
        <w:tabs>
          <w:tab w:val="left" w:pos="1250"/>
        </w:tabs>
        <w:rPr>
          <w:rFonts w:ascii="Arial" w:hAnsi="Arial" w:cs="Arial"/>
        </w:rPr>
      </w:pPr>
      <w:r w:rsidRPr="001D42E3">
        <w:rPr>
          <w:rFonts w:ascii="Arial" w:hAnsi="Arial" w:cs="Arial"/>
        </w:rPr>
        <w:t>Grafique y justifique</w:t>
      </w:r>
      <w:r>
        <w:rPr>
          <w:rFonts w:ascii="Arial" w:hAnsi="Arial" w:cs="Arial"/>
        </w:rPr>
        <w:t xml:space="preserve"> el cálculo</w:t>
      </w:r>
      <w:r w:rsidRPr="001D42E3">
        <w:rPr>
          <w:rFonts w:ascii="Arial" w:hAnsi="Arial" w:cs="Arial"/>
        </w:rPr>
        <w:t>.</w:t>
      </w:r>
      <w:r w:rsidR="001D1EC3">
        <w:rPr>
          <w:rFonts w:ascii="Arial" w:hAnsi="Arial" w:cs="Arial"/>
        </w:rPr>
        <w:t xml:space="preserve">                                                                            (20p)                       </w:t>
      </w:r>
    </w:p>
    <w:p w:rsidR="005B1261" w:rsidRDefault="005B1261" w:rsidP="00307C2A">
      <w:pPr>
        <w:tabs>
          <w:tab w:val="left" w:pos="284"/>
        </w:tabs>
        <w:jc w:val="both"/>
        <w:rPr>
          <w:rFonts w:ascii="Arial" w:hAnsi="Arial" w:cs="Arial"/>
          <w:b/>
          <w:bCs/>
        </w:rPr>
      </w:pPr>
    </w:p>
    <w:p w:rsidR="00307C2A" w:rsidRPr="00307C2A" w:rsidRDefault="00307C2A" w:rsidP="00307C2A">
      <w:pPr>
        <w:tabs>
          <w:tab w:val="left" w:pos="284"/>
        </w:tabs>
        <w:jc w:val="both"/>
        <w:rPr>
          <w:rFonts w:ascii="Arial" w:hAnsi="Arial" w:cs="Arial"/>
          <w:bCs/>
        </w:rPr>
      </w:pPr>
      <w:r w:rsidRPr="001D42E3">
        <w:rPr>
          <w:rFonts w:ascii="Arial" w:hAnsi="Arial" w:cs="Arial"/>
          <w:b/>
          <w:bCs/>
        </w:rPr>
        <w:t>3.</w:t>
      </w:r>
      <w:r w:rsidRPr="00307C2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Halle los lí</w:t>
      </w:r>
      <w:r w:rsidRPr="00307C2A">
        <w:rPr>
          <w:rFonts w:ascii="Arial" w:hAnsi="Arial" w:cs="Arial"/>
          <w:bCs/>
        </w:rPr>
        <w:t xml:space="preserve">mites iterados </w:t>
      </w:r>
      <w:r>
        <w:rPr>
          <w:rFonts w:ascii="Arial" w:hAnsi="Arial" w:cs="Arial"/>
          <w:bCs/>
        </w:rPr>
        <w:t>de la función</w:t>
      </w:r>
      <w:r w:rsidRPr="00307C2A"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="004A1D38">
        <w:rPr>
          <w:rFonts w:ascii="Arial" w:hAnsi="Arial" w:cs="Arial"/>
          <w:bCs/>
        </w:rPr>
        <w:t xml:space="preserve"> </w:t>
      </w:r>
      <w:r w:rsidRPr="00307C2A">
        <w:rPr>
          <w:rFonts w:ascii="Arial" w:hAnsi="Arial" w:cs="Arial"/>
          <w:bCs/>
        </w:rPr>
        <w:t xml:space="preserve">en el punto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0,0</m:t>
            </m:r>
          </m:e>
        </m:d>
        <m:r>
          <w:rPr>
            <w:rFonts w:ascii="Cambria Math" w:hAnsi="Cambria Math" w:cs="Arial"/>
          </w:rPr>
          <m:t>.</m:t>
        </m:r>
      </m:oMath>
      <w:r w:rsidRPr="00307C2A">
        <w:rPr>
          <w:rFonts w:ascii="Arial" w:hAnsi="Arial" w:cs="Arial"/>
          <w:bCs/>
        </w:rPr>
        <w:t xml:space="preserve"> </w:t>
      </w:r>
    </w:p>
    <w:p w:rsidR="00307C2A" w:rsidRDefault="00307C2A" w:rsidP="00307C2A">
      <w:pPr>
        <w:tabs>
          <w:tab w:val="left" w:pos="284"/>
        </w:tabs>
        <w:rPr>
          <w:rFonts w:ascii="Arial" w:hAnsi="Arial" w:cs="Arial"/>
          <w:bCs/>
        </w:rPr>
      </w:pPr>
      <w:r w:rsidRPr="00307C2A">
        <w:rPr>
          <w:rFonts w:ascii="Arial" w:hAnsi="Arial" w:cs="Arial"/>
          <w:bCs/>
        </w:rPr>
        <w:t>¿Existe el límite doble</w:t>
      </w:r>
      <w:r w:rsidR="004A1D38">
        <w:rPr>
          <w:rFonts w:ascii="Arial" w:hAnsi="Arial" w:cs="Arial"/>
          <w:bCs/>
        </w:rPr>
        <w:t xml:space="preserve"> </w:t>
      </w:r>
      <w:r w:rsidR="001D42E3">
        <w:rPr>
          <w:rFonts w:ascii="Arial" w:hAnsi="Arial" w:cs="Arial"/>
          <w:bCs/>
        </w:rPr>
        <w:t xml:space="preserve">de dicha función </w:t>
      </w:r>
      <w:r w:rsidR="004A1D38">
        <w:rPr>
          <w:rFonts w:ascii="Arial" w:hAnsi="Arial" w:cs="Arial"/>
          <w:bCs/>
        </w:rPr>
        <w:t xml:space="preserve">en </w:t>
      </w:r>
      <w:r w:rsidR="001D42E3">
        <w:rPr>
          <w:rFonts w:ascii="Arial" w:hAnsi="Arial" w:cs="Arial"/>
          <w:bCs/>
        </w:rPr>
        <w:t>tal</w:t>
      </w:r>
      <w:r w:rsidR="004A1D38">
        <w:rPr>
          <w:rFonts w:ascii="Arial" w:hAnsi="Arial" w:cs="Arial"/>
          <w:bCs/>
        </w:rPr>
        <w:t xml:space="preserve"> punto</w:t>
      </w:r>
      <w:r w:rsidRPr="00307C2A">
        <w:rPr>
          <w:rFonts w:ascii="Arial" w:hAnsi="Arial" w:cs="Arial"/>
          <w:bCs/>
        </w:rPr>
        <w:t>? Justifique.</w:t>
      </w:r>
      <w:r w:rsidR="001D1EC3">
        <w:rPr>
          <w:rFonts w:ascii="Arial" w:hAnsi="Arial" w:cs="Arial"/>
          <w:bCs/>
        </w:rPr>
        <w:t xml:space="preserve">                        (25p)</w:t>
      </w:r>
    </w:p>
    <w:p w:rsidR="005B1261" w:rsidRDefault="005B1261" w:rsidP="00307C2A">
      <w:pPr>
        <w:tabs>
          <w:tab w:val="left" w:pos="284"/>
        </w:tabs>
        <w:rPr>
          <w:rFonts w:ascii="Arial" w:hAnsi="Arial" w:cs="Arial"/>
          <w:bCs/>
        </w:rPr>
      </w:pPr>
    </w:p>
    <w:p w:rsidR="005B1261" w:rsidRDefault="005B1261" w:rsidP="00307C2A">
      <w:pPr>
        <w:tabs>
          <w:tab w:val="left" w:pos="284"/>
        </w:tabs>
        <w:rPr>
          <w:rFonts w:ascii="Arial" w:hAnsi="Arial" w:cs="Arial"/>
          <w:bCs/>
        </w:rPr>
      </w:pPr>
      <w:r w:rsidRPr="001D42E3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Cs/>
        </w:rPr>
        <w:t xml:space="preserve"> Sea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seny</m:t>
        </m:r>
      </m:oMath>
      <w:r w:rsidRPr="005B1261">
        <w:rPr>
          <w:rFonts w:ascii="Arial" w:hAnsi="Arial" w:cs="Arial"/>
          <w:bCs/>
        </w:rPr>
        <w:t xml:space="preserve">. </w:t>
      </w:r>
    </w:p>
    <w:p w:rsidR="005B1261" w:rsidRPr="005B1261" w:rsidRDefault="005B1261" w:rsidP="00307C2A">
      <w:pPr>
        <w:tabs>
          <w:tab w:val="left" w:pos="284"/>
        </w:tabs>
        <w:rPr>
          <w:rFonts w:ascii="Arial" w:hAnsi="Arial" w:cs="Arial"/>
          <w:bCs/>
          <w:vertAlign w:val="superscript"/>
        </w:rPr>
      </w:pPr>
      <w:r>
        <w:rPr>
          <w:rFonts w:ascii="Arial" w:hAnsi="Arial" w:cs="Arial"/>
          <w:bCs/>
        </w:rPr>
        <w:t xml:space="preserve">Determine </w:t>
      </w:r>
      <w:r w:rsidR="004A1D38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l valor de verdad de la proposición</w:t>
      </w:r>
      <w:r w:rsidRPr="005B1261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bCs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  <m:sup>
            <m:r>
              <w:rPr>
                <w:rFonts w:ascii="Cambria Math" w:hAnsi="Cambria Math" w:cs="Arial"/>
              </w:rPr>
              <m:t>''</m:t>
            </m:r>
          </m:sup>
        </m:sSubSup>
      </m:oMath>
      <w:r>
        <w:rPr>
          <w:rFonts w:ascii="Arial" w:hAnsi="Arial" w:cs="Arial"/>
          <w:bCs/>
        </w:rPr>
        <w:t>+</w:t>
      </w:r>
      <m:oMath>
        <m:sSubSup>
          <m:sSubSupPr>
            <m:ctrlPr>
              <w:rPr>
                <w:rFonts w:ascii="Cambria Math" w:hAnsi="Cambria Math" w:cs="Arial"/>
                <w:bCs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yy</m:t>
            </m:r>
          </m:sub>
          <m:sup>
            <m:r>
              <w:rPr>
                <w:rFonts w:ascii="Cambria Math" w:hAnsi="Cambria Math" w:cs="Arial"/>
              </w:rPr>
              <m:t>''</m:t>
            </m:r>
          </m:sup>
        </m:sSubSup>
      </m:oMath>
      <w:r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>=</m:t>
        </m:r>
      </m:oMath>
      <w:r>
        <w:rPr>
          <w:rFonts w:ascii="Arial" w:hAnsi="Arial" w:cs="Arial"/>
          <w:bCs/>
        </w:rPr>
        <w:t xml:space="preserve"> 0. Justifique</w:t>
      </w:r>
      <w:r w:rsidR="001D1EC3">
        <w:rPr>
          <w:rFonts w:ascii="Arial" w:hAnsi="Arial" w:cs="Arial"/>
          <w:bCs/>
        </w:rPr>
        <w:t xml:space="preserve">              (25p)</w:t>
      </w:r>
    </w:p>
    <w:p w:rsidR="00307C2A" w:rsidRPr="00307C2A" w:rsidRDefault="00307C2A" w:rsidP="00307C2A">
      <w:pPr>
        <w:tabs>
          <w:tab w:val="left" w:pos="1250"/>
        </w:tabs>
        <w:rPr>
          <w:rFonts w:ascii="Arial" w:hAnsi="Arial" w:cs="Arial"/>
          <w:b/>
        </w:rPr>
      </w:pPr>
    </w:p>
    <w:p w:rsidR="009137D9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F53619" w:rsidRPr="00307C2A" w:rsidRDefault="00F53619" w:rsidP="009137D9">
      <w:pPr>
        <w:tabs>
          <w:tab w:val="left" w:pos="1250"/>
        </w:tabs>
        <w:rPr>
          <w:rFonts w:ascii="Arial" w:hAnsi="Arial" w:cs="Arial"/>
        </w:rPr>
      </w:pPr>
    </w:p>
    <w:p w:rsidR="009137D9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712910" w:rsidRPr="00307C2A" w:rsidRDefault="00712910" w:rsidP="009137D9">
      <w:pPr>
        <w:tabs>
          <w:tab w:val="left" w:pos="125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9137D9" w:rsidRPr="00307C2A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9137D9" w:rsidRPr="00307C2A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9137D9" w:rsidRPr="00307C2A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9137D9" w:rsidRPr="00307C2A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9137D9" w:rsidRPr="00307C2A" w:rsidRDefault="009137D9" w:rsidP="009137D9">
      <w:pPr>
        <w:tabs>
          <w:tab w:val="left" w:pos="1250"/>
        </w:tabs>
        <w:rPr>
          <w:rFonts w:ascii="Arial" w:hAnsi="Arial" w:cs="Arial"/>
        </w:rPr>
      </w:pPr>
    </w:p>
    <w:p w:rsidR="009137D9" w:rsidRPr="00307C2A" w:rsidRDefault="009137D9" w:rsidP="009137D9">
      <w:pPr>
        <w:jc w:val="center"/>
        <w:rPr>
          <w:rFonts w:ascii="Arial" w:hAnsi="Arial" w:cs="Arial"/>
          <w:b/>
        </w:rPr>
      </w:pPr>
      <w:r w:rsidRPr="00307C2A">
        <w:rPr>
          <w:rFonts w:ascii="Arial" w:hAnsi="Arial" w:cs="Arial"/>
          <w:b/>
        </w:rPr>
        <w:t xml:space="preserve">Segundo Parcial de Cálculo Diferencial e Integral </w:t>
      </w:r>
      <w:r w:rsidR="00F53619">
        <w:rPr>
          <w:rFonts w:ascii="Arial" w:hAnsi="Arial" w:cs="Arial"/>
          <w:b/>
        </w:rPr>
        <w:t>–</w:t>
      </w:r>
      <w:r w:rsidRPr="00307C2A">
        <w:rPr>
          <w:rFonts w:ascii="Arial" w:hAnsi="Arial" w:cs="Arial"/>
          <w:b/>
        </w:rPr>
        <w:t xml:space="preserve"> 2022</w:t>
      </w:r>
      <w:r w:rsidR="00F53619">
        <w:rPr>
          <w:rFonts w:ascii="Arial" w:hAnsi="Arial" w:cs="Arial"/>
          <w:b/>
        </w:rPr>
        <w:t xml:space="preserve"> – Tema 2</w:t>
      </w:r>
    </w:p>
    <w:p w:rsidR="009137D9" w:rsidRPr="00307C2A" w:rsidRDefault="009137D9" w:rsidP="009137D9">
      <w:pPr>
        <w:rPr>
          <w:rFonts w:ascii="Arial" w:hAnsi="Arial" w:cs="Arial"/>
          <w:b/>
        </w:rPr>
      </w:pPr>
    </w:p>
    <w:p w:rsidR="004A1D38" w:rsidRDefault="004A1D38" w:rsidP="009137D9">
      <w:pPr>
        <w:rPr>
          <w:rFonts w:ascii="Arial" w:hAnsi="Arial" w:cs="Arial"/>
          <w:b/>
          <w:i/>
        </w:rPr>
      </w:pPr>
    </w:p>
    <w:p w:rsidR="009137D9" w:rsidRPr="00307C2A" w:rsidRDefault="009137D9" w:rsidP="009137D9">
      <w:pPr>
        <w:rPr>
          <w:rFonts w:ascii="Arial" w:hAnsi="Arial" w:cs="Arial"/>
          <w:i/>
        </w:rPr>
      </w:pPr>
      <w:r w:rsidRPr="00307C2A">
        <w:rPr>
          <w:rFonts w:ascii="Arial" w:hAnsi="Arial" w:cs="Arial"/>
          <w:b/>
          <w:i/>
        </w:rPr>
        <w:t>Apellido y nombre del alumno</w:t>
      </w:r>
      <w:r w:rsidRPr="00307C2A">
        <w:rPr>
          <w:rFonts w:ascii="Arial" w:hAnsi="Arial" w:cs="Arial"/>
          <w:i/>
        </w:rPr>
        <w:t>:</w:t>
      </w:r>
      <w:r w:rsidRPr="00307C2A">
        <w:rPr>
          <w:rFonts w:ascii="Arial" w:hAnsi="Arial" w:cs="Arial"/>
          <w:b/>
          <w:i/>
        </w:rPr>
        <w:t xml:space="preserve"> </w:t>
      </w:r>
      <w:r w:rsidRPr="00307C2A">
        <w:rPr>
          <w:rFonts w:ascii="Arial" w:hAnsi="Arial" w:cs="Arial"/>
          <w:i/>
        </w:rPr>
        <w:t>…………………….………………..</w:t>
      </w:r>
      <w:r w:rsidRPr="00307C2A">
        <w:rPr>
          <w:rFonts w:ascii="Arial" w:hAnsi="Arial" w:cs="Arial"/>
          <w:b/>
          <w:i/>
        </w:rPr>
        <w:t xml:space="preserve"> DNI</w:t>
      </w:r>
      <w:r w:rsidRPr="00307C2A">
        <w:rPr>
          <w:rFonts w:ascii="Arial" w:hAnsi="Arial" w:cs="Arial"/>
          <w:i/>
        </w:rPr>
        <w:t>: …………………...</w:t>
      </w:r>
    </w:p>
    <w:p w:rsidR="009137D9" w:rsidRPr="00307C2A" w:rsidRDefault="009137D9" w:rsidP="009137D9">
      <w:pPr>
        <w:rPr>
          <w:rFonts w:ascii="Arial" w:hAnsi="Arial" w:cs="Arial"/>
          <w:b/>
          <w:i/>
        </w:rPr>
      </w:pPr>
      <w:r w:rsidRPr="00307C2A">
        <w:rPr>
          <w:rFonts w:ascii="Arial" w:hAnsi="Arial" w:cs="Arial"/>
          <w:b/>
          <w:i/>
        </w:rPr>
        <w:t>Apellido y nombre del profesor</w:t>
      </w:r>
      <w:r w:rsidRPr="00307C2A">
        <w:rPr>
          <w:rFonts w:ascii="Arial" w:hAnsi="Arial" w:cs="Arial"/>
          <w:i/>
        </w:rPr>
        <w:t>:………………………………………..</w:t>
      </w:r>
    </w:p>
    <w:p w:rsidR="00C55362" w:rsidRDefault="00C55362" w:rsidP="009137D9">
      <w:pPr>
        <w:ind w:right="-92"/>
        <w:jc w:val="both"/>
        <w:rPr>
          <w:rFonts w:ascii="Arial" w:hAnsi="Arial" w:cs="Arial"/>
        </w:rPr>
      </w:pPr>
    </w:p>
    <w:p w:rsidR="004A1D38" w:rsidRPr="00307C2A" w:rsidRDefault="004A1D38" w:rsidP="009137D9">
      <w:pPr>
        <w:ind w:right="-92"/>
        <w:jc w:val="both"/>
        <w:rPr>
          <w:rFonts w:ascii="Arial" w:hAnsi="Arial" w:cs="Arial"/>
        </w:rPr>
      </w:pPr>
    </w:p>
    <w:p w:rsidR="001240A3" w:rsidRPr="00307C2A" w:rsidRDefault="001240A3" w:rsidP="009137D9">
      <w:pPr>
        <w:ind w:right="-92"/>
        <w:jc w:val="both"/>
        <w:rPr>
          <w:rFonts w:ascii="Arial" w:hAnsi="Arial" w:cs="Arial"/>
        </w:rPr>
      </w:pPr>
    </w:p>
    <w:p w:rsidR="00C55362" w:rsidRPr="00307C2A" w:rsidRDefault="00C55362" w:rsidP="009137D9">
      <w:pPr>
        <w:jc w:val="both"/>
        <w:rPr>
          <w:rFonts w:ascii="Arial" w:hAnsi="Arial" w:cs="Arial"/>
        </w:rPr>
      </w:pPr>
      <w:r w:rsidRPr="00307C2A">
        <w:rPr>
          <w:rFonts w:ascii="Arial" w:hAnsi="Arial" w:cs="Arial"/>
          <w:b/>
        </w:rPr>
        <w:t>1.</w:t>
      </w:r>
      <w:r w:rsidRPr="00307C2A">
        <w:rPr>
          <w:rFonts w:ascii="Arial" w:hAnsi="Arial" w:cs="Arial"/>
        </w:rPr>
        <w:t xml:space="preserve"> Resuelva las siguientes integrales:</w:t>
      </w:r>
    </w:p>
    <w:p w:rsidR="00020CAF" w:rsidRPr="001D1EC3" w:rsidRDefault="00C55362" w:rsidP="001D1EC3">
      <w:pPr>
        <w:tabs>
          <w:tab w:val="left" w:pos="567"/>
        </w:tabs>
        <w:ind w:left="284"/>
        <w:jc w:val="both"/>
        <w:rPr>
          <w:rFonts w:ascii="Arial" w:hAnsi="Arial" w:cs="Arial"/>
          <w:b/>
          <w:bCs/>
        </w:rPr>
      </w:pPr>
      <w:r w:rsidRPr="00307C2A">
        <w:rPr>
          <w:rFonts w:ascii="Arial" w:hAnsi="Arial" w:cs="Arial"/>
        </w:rPr>
        <w:t>a)</w:t>
      </w:r>
      <w:r w:rsidRPr="00307C2A">
        <w:rPr>
          <w:rFonts w:ascii="Arial" w:hAnsi="Arial" w:cs="Arial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2x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Arial"/>
              </w:rPr>
              <m:t>dx</m:t>
            </m:r>
          </m:e>
        </m:nary>
      </m:oMath>
      <w:r w:rsidRPr="00307C2A">
        <w:rPr>
          <w:rFonts w:ascii="Arial" w:hAnsi="Arial" w:cs="Arial"/>
        </w:rPr>
        <w:t xml:space="preserve">                                </w:t>
      </w:r>
      <w:r w:rsidRPr="00307C2A">
        <w:rPr>
          <w:rFonts w:ascii="Arial" w:hAnsi="Arial" w:cs="Arial"/>
          <w:lang w:val="es-MX"/>
        </w:rPr>
        <w:t xml:space="preserve">          </w:t>
      </w:r>
      <w:r w:rsidRPr="00307C2A">
        <w:rPr>
          <w:rFonts w:ascii="Arial" w:hAnsi="Arial" w:cs="Arial"/>
        </w:rPr>
        <w:t>b)</w:t>
      </w:r>
      <w:r w:rsidR="00E87AFF" w:rsidRPr="00307C2A">
        <w:rPr>
          <w:rFonts w:ascii="Arial" w:hAnsi="Arial" w:cs="Arial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b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nary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dx</m:t>
        </m:r>
      </m:oMath>
      <w:r w:rsidR="001D1EC3">
        <w:rPr>
          <w:rFonts w:ascii="Arial" w:hAnsi="Arial" w:cs="Arial"/>
          <w:b/>
        </w:rPr>
        <w:t xml:space="preserve">                                            </w:t>
      </w:r>
      <w:r w:rsidR="001D1EC3">
        <w:rPr>
          <w:rFonts w:ascii="Arial" w:hAnsi="Arial" w:cs="Arial"/>
        </w:rPr>
        <w:t>(15p c/u)</w:t>
      </w:r>
    </w:p>
    <w:p w:rsidR="004D5FDC" w:rsidRPr="00307C2A" w:rsidRDefault="004D5FDC" w:rsidP="009137D9">
      <w:pPr>
        <w:rPr>
          <w:rFonts w:ascii="Arial" w:hAnsi="Arial" w:cs="Arial"/>
          <w:lang w:val="es-MX"/>
        </w:rPr>
      </w:pPr>
    </w:p>
    <w:p w:rsidR="009137D9" w:rsidRPr="00307C2A" w:rsidRDefault="00020CAF" w:rsidP="009137D9">
      <w:pPr>
        <w:tabs>
          <w:tab w:val="left" w:pos="1250"/>
        </w:tabs>
        <w:rPr>
          <w:rFonts w:ascii="Arial" w:hAnsi="Arial" w:cs="Arial"/>
        </w:rPr>
      </w:pPr>
      <w:r w:rsidRPr="00307C2A">
        <w:rPr>
          <w:rFonts w:ascii="Arial" w:hAnsi="Arial" w:cs="Arial"/>
          <w:b/>
        </w:rPr>
        <w:t>2.</w:t>
      </w:r>
      <w:r w:rsidR="00B1460C" w:rsidRPr="00307C2A">
        <w:rPr>
          <w:rFonts w:ascii="Arial" w:hAnsi="Arial" w:cs="Arial"/>
        </w:rPr>
        <w:t xml:space="preserve"> </w:t>
      </w:r>
      <w:r w:rsidR="00E3766E" w:rsidRPr="00307C2A">
        <w:rPr>
          <w:rFonts w:ascii="Arial" w:hAnsi="Arial" w:cs="Arial"/>
        </w:rPr>
        <w:t>Calcule el área limitada por las gráficas de las siguientes funciones:</w:t>
      </w:r>
      <w:r w:rsidR="00945524" w:rsidRPr="00307C2A">
        <w:rPr>
          <w:rFonts w:ascii="Arial" w:hAnsi="Arial" w:cs="Arial"/>
        </w:rPr>
        <w:t xml:space="preserve"> </w:t>
      </w:r>
      <w:r w:rsidR="00E3766E" w:rsidRPr="00307C2A">
        <w:rPr>
          <w:rFonts w:ascii="Arial" w:hAnsi="Arial" w:cs="Arial"/>
        </w:rPr>
        <w:t xml:space="preserve">            </w:t>
      </w:r>
    </w:p>
    <w:p w:rsidR="00020CAF" w:rsidRDefault="009137D9" w:rsidP="009137D9">
      <w:pPr>
        <w:tabs>
          <w:tab w:val="left" w:pos="1250"/>
        </w:tabs>
        <w:rPr>
          <w:rFonts w:ascii="Arial" w:hAnsi="Arial" w:cs="Arial"/>
          <w:vertAlign w:val="superscript"/>
        </w:rPr>
      </w:pPr>
      <w:r w:rsidRPr="00307C2A">
        <w:rPr>
          <w:rFonts w:ascii="Arial" w:hAnsi="Arial" w:cs="Arial"/>
        </w:rPr>
        <w:t xml:space="preserve">   </w:t>
      </w:r>
      <w:r w:rsidR="00E3766E" w:rsidRPr="00307C2A">
        <w:rPr>
          <w:rFonts w:ascii="Arial" w:hAnsi="Arial" w:cs="Arial"/>
        </w:rPr>
        <w:t xml:space="preserve"> </w:t>
      </w:r>
      <w:r w:rsidR="00945524" w:rsidRPr="00307C2A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y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-4</m:t>
        </m:r>
      </m:oMath>
      <w:r w:rsidR="00020CAF" w:rsidRPr="00307C2A">
        <w:rPr>
          <w:rFonts w:ascii="Arial" w:hAnsi="Arial" w:cs="Arial"/>
          <w:b/>
          <w:vertAlign w:val="superscript"/>
        </w:rPr>
        <w:t xml:space="preserve">  </w:t>
      </w:r>
      <w:r w:rsidR="00020CAF" w:rsidRPr="00307C2A">
        <w:rPr>
          <w:rFonts w:ascii="Arial" w:hAnsi="Arial" w:cs="Arial"/>
          <w:vertAlign w:val="superscript"/>
        </w:rPr>
        <w:t xml:space="preserve">  </w:t>
      </w:r>
      <w:r w:rsidR="009A6162" w:rsidRPr="00307C2A">
        <w:rPr>
          <w:rFonts w:ascii="Arial" w:hAnsi="Arial" w:cs="Arial"/>
          <w:vertAlign w:val="superscript"/>
        </w:rPr>
        <w:t xml:space="preserve">     </w:t>
      </w:r>
      <w:r w:rsidR="004737A4" w:rsidRPr="00307C2A">
        <w:rPr>
          <w:rFonts w:ascii="Arial" w:hAnsi="Arial" w:cs="Arial"/>
          <w:vertAlign w:val="superscript"/>
        </w:rPr>
        <w:t xml:space="preserve">  </w:t>
      </w:r>
      <w:r w:rsidR="009A6162" w:rsidRPr="00307C2A">
        <w:rPr>
          <w:rFonts w:ascii="Arial" w:hAnsi="Arial" w:cs="Arial"/>
          <w:vertAlign w:val="superscript"/>
        </w:rPr>
        <w:t xml:space="preserve">  </w:t>
      </w:r>
      <w:proofErr w:type="gramStart"/>
      <w:r w:rsidR="00020CAF" w:rsidRPr="00307C2A">
        <w:rPr>
          <w:rFonts w:ascii="Arial" w:hAnsi="Arial" w:cs="Arial"/>
        </w:rPr>
        <w:t>e</w:t>
      </w:r>
      <w:proofErr w:type="gramEnd"/>
      <w:r w:rsidR="00020CAF" w:rsidRPr="00307C2A">
        <w:rPr>
          <w:rFonts w:ascii="Arial" w:hAnsi="Arial" w:cs="Arial"/>
        </w:rPr>
        <w:t xml:space="preserve">   </w:t>
      </w:r>
      <w:r w:rsidR="004737A4" w:rsidRPr="00307C2A">
        <w:rPr>
          <w:rFonts w:ascii="Arial" w:hAnsi="Arial" w:cs="Arial"/>
        </w:rPr>
        <w:t xml:space="preserve">   </w:t>
      </w:r>
      <w:r w:rsidR="009A6162" w:rsidRPr="00307C2A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 xml:space="preserve"> y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</m:oMath>
      <w:r w:rsidR="00020CAF" w:rsidRPr="00307C2A">
        <w:rPr>
          <w:rFonts w:ascii="Arial" w:hAnsi="Arial" w:cs="Arial"/>
          <w:b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8-2</m:t>
            </m:r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Arial"/>
            <w:vertAlign w:val="superscript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vertAlign w:val="superscript"/>
          </w:rPr>
          <m:t xml:space="preserve">          </m:t>
        </m:r>
      </m:oMath>
    </w:p>
    <w:p w:rsidR="001D42E3" w:rsidRPr="001D1EC3" w:rsidRDefault="001D42E3" w:rsidP="001D1EC3">
      <w:pPr>
        <w:tabs>
          <w:tab w:val="left" w:pos="567"/>
        </w:tabs>
        <w:ind w:left="284"/>
        <w:jc w:val="both"/>
        <w:rPr>
          <w:rFonts w:ascii="Arial" w:hAnsi="Arial" w:cs="Arial"/>
          <w:b/>
          <w:bCs/>
        </w:rPr>
      </w:pPr>
      <w:r w:rsidRPr="001D42E3">
        <w:rPr>
          <w:rFonts w:ascii="Arial" w:hAnsi="Arial" w:cs="Arial"/>
        </w:rPr>
        <w:t>Grafique y justifique</w:t>
      </w:r>
      <w:r>
        <w:rPr>
          <w:rFonts w:ascii="Arial" w:hAnsi="Arial" w:cs="Arial"/>
        </w:rPr>
        <w:t xml:space="preserve"> el cálculo</w:t>
      </w:r>
      <w:r w:rsidRPr="001D42E3">
        <w:rPr>
          <w:rFonts w:ascii="Arial" w:hAnsi="Arial" w:cs="Arial"/>
        </w:rPr>
        <w:t>.</w:t>
      </w:r>
      <w:r w:rsidR="001D1EC3">
        <w:rPr>
          <w:rFonts w:ascii="Arial" w:hAnsi="Arial" w:cs="Arial"/>
        </w:rPr>
        <w:t xml:space="preserve">                                                                           (20p)</w:t>
      </w:r>
    </w:p>
    <w:p w:rsidR="00623B7C" w:rsidRPr="00307C2A" w:rsidRDefault="00623B7C" w:rsidP="009137D9">
      <w:pPr>
        <w:jc w:val="both"/>
        <w:rPr>
          <w:rFonts w:ascii="Arial" w:hAnsi="Arial" w:cs="Arial"/>
        </w:rPr>
      </w:pPr>
    </w:p>
    <w:p w:rsidR="00307C2A" w:rsidRPr="00307C2A" w:rsidRDefault="00307C2A" w:rsidP="00307C2A">
      <w:pPr>
        <w:jc w:val="both"/>
        <w:rPr>
          <w:rFonts w:ascii="Arial" w:hAnsi="Arial" w:cs="Arial"/>
        </w:rPr>
      </w:pPr>
      <w:r w:rsidRPr="00307C2A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Pr="00307C2A">
        <w:rPr>
          <w:rFonts w:ascii="Arial" w:hAnsi="Arial" w:cs="Arial"/>
        </w:rPr>
        <w:t>Halle los límites iter</w:t>
      </w:r>
      <w:r>
        <w:rPr>
          <w:rFonts w:ascii="Arial" w:hAnsi="Arial" w:cs="Arial"/>
        </w:rPr>
        <w:t xml:space="preserve">ados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</m:oMath>
      <w:r w:rsidRPr="00307C2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</m:oMath>
      <w:r w:rsidRPr="00307C2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4x-y</m:t>
            </m:r>
          </m:num>
          <m:den>
            <m:r>
              <w:rPr>
                <w:rFonts w:ascii="Cambria Math" w:hAnsi="Cambria Math" w:cs="Arial"/>
              </w:rPr>
              <m:t>3x+2y</m:t>
            </m:r>
          </m:den>
        </m:f>
      </m:oMath>
      <w:r w:rsidR="004A1D38">
        <w:rPr>
          <w:rFonts w:ascii="Arial" w:hAnsi="Arial" w:cs="Arial"/>
        </w:rPr>
        <w:t xml:space="preserve">, </w:t>
      </w:r>
      <w:r w:rsidRPr="00307C2A">
        <w:rPr>
          <w:rFonts w:ascii="Arial" w:hAnsi="Arial" w:cs="Arial"/>
        </w:rPr>
        <w:t xml:space="preserve">en el punto </w:t>
      </w:r>
      <w:r>
        <w:rPr>
          <w:rFonts w:ascii="Arial" w:hAnsi="Arial" w:cs="Arial"/>
        </w:rPr>
        <w:t>(0,</w:t>
      </w:r>
      <w:r w:rsidRPr="00307C2A">
        <w:rPr>
          <w:rFonts w:ascii="Arial" w:hAnsi="Arial" w:cs="Arial"/>
        </w:rPr>
        <w:t xml:space="preserve">0). </w:t>
      </w:r>
    </w:p>
    <w:p w:rsidR="00A16D2A" w:rsidRPr="00307C2A" w:rsidRDefault="00307C2A" w:rsidP="00307C2A">
      <w:pPr>
        <w:jc w:val="both"/>
        <w:rPr>
          <w:rFonts w:ascii="Arial" w:hAnsi="Arial" w:cs="Arial"/>
        </w:rPr>
      </w:pPr>
      <w:r w:rsidRPr="00307C2A">
        <w:rPr>
          <w:rFonts w:ascii="Arial" w:hAnsi="Arial" w:cs="Arial"/>
        </w:rPr>
        <w:t>¿Existe el límite doble</w:t>
      </w:r>
      <w:r w:rsidR="004A1D38">
        <w:rPr>
          <w:rFonts w:ascii="Arial" w:hAnsi="Arial" w:cs="Arial"/>
        </w:rPr>
        <w:t xml:space="preserve"> de dicha función en </w:t>
      </w:r>
      <w:r w:rsidR="001D42E3">
        <w:rPr>
          <w:rFonts w:ascii="Arial" w:hAnsi="Arial" w:cs="Arial"/>
        </w:rPr>
        <w:t>tal</w:t>
      </w:r>
      <w:r w:rsidR="004A1D38">
        <w:rPr>
          <w:rFonts w:ascii="Arial" w:hAnsi="Arial" w:cs="Arial"/>
        </w:rPr>
        <w:t xml:space="preserve"> punto</w:t>
      </w:r>
      <w:r w:rsidRPr="00307C2A">
        <w:rPr>
          <w:rFonts w:ascii="Arial" w:hAnsi="Arial" w:cs="Arial"/>
        </w:rPr>
        <w:t>? Justifique.</w:t>
      </w:r>
      <w:r w:rsidR="001D1EC3" w:rsidRPr="001D1EC3">
        <w:rPr>
          <w:rFonts w:ascii="Arial" w:hAnsi="Arial" w:cs="Arial"/>
        </w:rPr>
        <w:t xml:space="preserve"> </w:t>
      </w:r>
      <w:r w:rsidR="001D1EC3">
        <w:rPr>
          <w:rFonts w:ascii="Arial" w:hAnsi="Arial" w:cs="Arial"/>
        </w:rPr>
        <w:t xml:space="preserve">                          (25p)</w:t>
      </w:r>
    </w:p>
    <w:p w:rsidR="00A16D2A" w:rsidRPr="00307C2A" w:rsidRDefault="00A16D2A" w:rsidP="009137D9">
      <w:pPr>
        <w:rPr>
          <w:rFonts w:ascii="Arial" w:hAnsi="Arial" w:cs="Arial"/>
          <w:b/>
        </w:rPr>
      </w:pPr>
    </w:p>
    <w:p w:rsidR="00A16D2A" w:rsidRPr="005B1261" w:rsidRDefault="005B1261" w:rsidP="009137D9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4. Sea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 xml:space="preserve"> =</m:t>
        </m:r>
      </m:oMath>
      <w:r>
        <w:rPr>
          <w:rFonts w:ascii="Arial" w:hAnsi="Arial" w:cs="Arial"/>
          <w:bCs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Cs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xe</m:t>
            </m:r>
          </m:e>
          <m:sup>
            <m:sSup>
              <m:sSupPr>
                <m:ctrlPr>
                  <w:rPr>
                    <w:rFonts w:ascii="Cambria Math" w:hAnsi="Cambria Math" w:cs="Arial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sup>
        </m:sSup>
        <m:r>
          <w:rPr>
            <w:rFonts w:ascii="Cambria Math" w:hAnsi="Cambria Math" w:cs="Arial"/>
          </w:rPr>
          <m:t>+ylnx.</m:t>
        </m:r>
      </m:oMath>
    </w:p>
    <w:p w:rsidR="005B1261" w:rsidRPr="00F53619" w:rsidRDefault="004A1D38" w:rsidP="00F53619">
      <w:pPr>
        <w:tabs>
          <w:tab w:val="left" w:pos="284"/>
        </w:tabs>
        <w:rPr>
          <w:rFonts w:ascii="Arial" w:hAnsi="Arial" w:cs="Arial"/>
          <w:bCs/>
          <w:vertAlign w:val="superscript"/>
        </w:rPr>
      </w:pPr>
      <w:r>
        <w:rPr>
          <w:rFonts w:ascii="Arial" w:hAnsi="Arial" w:cs="Arial"/>
          <w:bCs/>
        </w:rPr>
        <w:t>Determine el valor de verdad de la proposición</w:t>
      </w:r>
      <w:proofErr w:type="gramStart"/>
      <w:r w:rsidRPr="005B1261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xy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yx</m:t>
            </m:r>
          </m:sub>
        </m:sSub>
      </m:oMath>
      <w:r>
        <w:rPr>
          <w:rFonts w:ascii="Arial" w:hAnsi="Arial" w:cs="Arial"/>
          <w:bCs/>
        </w:rPr>
        <w:t>.</w:t>
      </w:r>
      <w:proofErr w:type="gramEnd"/>
      <w:r>
        <w:rPr>
          <w:rFonts w:ascii="Arial" w:hAnsi="Arial" w:cs="Arial"/>
          <w:bCs/>
        </w:rPr>
        <w:t xml:space="preserve"> Justifique</w:t>
      </w:r>
      <w:r w:rsidR="001D1EC3">
        <w:rPr>
          <w:rFonts w:ascii="Arial" w:hAnsi="Arial" w:cs="Arial"/>
          <w:bCs/>
        </w:rPr>
        <w:t xml:space="preserve">                       </w:t>
      </w:r>
      <w:r w:rsidR="001D1EC3">
        <w:rPr>
          <w:rFonts w:ascii="Arial" w:hAnsi="Arial" w:cs="Arial"/>
        </w:rPr>
        <w:t>(25p)</w:t>
      </w:r>
      <w:bookmarkStart w:id="0" w:name="_GoBack"/>
      <w:bookmarkEnd w:id="0"/>
    </w:p>
    <w:sectPr w:rsidR="005B1261" w:rsidRPr="00F53619" w:rsidSect="009137D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952"/>
    <w:multiLevelType w:val="hybridMultilevel"/>
    <w:tmpl w:val="F746E046"/>
    <w:lvl w:ilvl="0" w:tplc="7748646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1" w:tplc="96560C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48646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sz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62"/>
    <w:rsid w:val="00020CAF"/>
    <w:rsid w:val="001240A3"/>
    <w:rsid w:val="001D1EC3"/>
    <w:rsid w:val="001D42E3"/>
    <w:rsid w:val="00224083"/>
    <w:rsid w:val="00307C2A"/>
    <w:rsid w:val="003F37DB"/>
    <w:rsid w:val="004737A4"/>
    <w:rsid w:val="004A1D38"/>
    <w:rsid w:val="004D5FDC"/>
    <w:rsid w:val="00551909"/>
    <w:rsid w:val="005A2D97"/>
    <w:rsid w:val="005B1261"/>
    <w:rsid w:val="00623B7C"/>
    <w:rsid w:val="00654820"/>
    <w:rsid w:val="00712910"/>
    <w:rsid w:val="007E3EE8"/>
    <w:rsid w:val="00822723"/>
    <w:rsid w:val="00864F93"/>
    <w:rsid w:val="008D0569"/>
    <w:rsid w:val="008D3F89"/>
    <w:rsid w:val="00912B24"/>
    <w:rsid w:val="009137D9"/>
    <w:rsid w:val="00945524"/>
    <w:rsid w:val="00950BDB"/>
    <w:rsid w:val="009A6162"/>
    <w:rsid w:val="009B0836"/>
    <w:rsid w:val="00A16D2A"/>
    <w:rsid w:val="00A5106F"/>
    <w:rsid w:val="00AF2DB5"/>
    <w:rsid w:val="00B1460C"/>
    <w:rsid w:val="00C55362"/>
    <w:rsid w:val="00C97E54"/>
    <w:rsid w:val="00D84004"/>
    <w:rsid w:val="00E3766E"/>
    <w:rsid w:val="00E745CD"/>
    <w:rsid w:val="00E87AFF"/>
    <w:rsid w:val="00F53619"/>
    <w:rsid w:val="00FD1CD3"/>
    <w:rsid w:val="00F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C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CA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455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C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CA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45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2022-06-21T13:19:00Z</cp:lastPrinted>
  <dcterms:created xsi:type="dcterms:W3CDTF">2022-06-06T00:59:00Z</dcterms:created>
  <dcterms:modified xsi:type="dcterms:W3CDTF">2022-06-21T13:20:00Z</dcterms:modified>
</cp:coreProperties>
</file>