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E9E9" w14:textId="77777777" w:rsidR="00841AA7" w:rsidRDefault="00BB0014" w:rsidP="00BB001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B0014">
        <w:rPr>
          <w:rFonts w:ascii="Arial" w:hAnsi="Arial" w:cs="Arial"/>
          <w:b/>
          <w:bCs/>
          <w:sz w:val="24"/>
          <w:szCs w:val="24"/>
        </w:rPr>
        <w:t xml:space="preserve">Informe de Trabajo Práctico </w:t>
      </w:r>
      <w:r w:rsidR="00841AA7">
        <w:rPr>
          <w:rFonts w:ascii="Arial" w:hAnsi="Arial" w:cs="Arial"/>
          <w:b/>
          <w:bCs/>
          <w:sz w:val="24"/>
          <w:szCs w:val="24"/>
        </w:rPr>
        <w:t>3</w:t>
      </w:r>
      <w:r w:rsidRPr="00BB0014">
        <w:rPr>
          <w:rFonts w:ascii="Arial" w:hAnsi="Arial" w:cs="Arial"/>
          <w:b/>
          <w:bCs/>
          <w:sz w:val="24"/>
          <w:szCs w:val="24"/>
        </w:rPr>
        <w:t xml:space="preserve">: </w:t>
      </w:r>
      <w:r w:rsidR="00841AA7" w:rsidRPr="00841AA7">
        <w:rPr>
          <w:rFonts w:ascii="Arial" w:hAnsi="Arial" w:cs="Arial"/>
          <w:b/>
          <w:bCs/>
          <w:sz w:val="24"/>
          <w:szCs w:val="24"/>
        </w:rPr>
        <w:t xml:space="preserve">Objeto, Clase, UML y Java: un enfoque práctico </w:t>
      </w:r>
    </w:p>
    <w:p w14:paraId="6465A332" w14:textId="77777777" w:rsid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</w:p>
    <w:p w14:paraId="70D1A5BD" w14:textId="6AB95E5A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b/>
          <w:bCs/>
          <w:sz w:val="20"/>
          <w:szCs w:val="20"/>
        </w:rPr>
        <w:t>1. Objetos y Clases</w:t>
      </w:r>
    </w:p>
    <w:p w14:paraId="35D02EBC" w14:textId="7398E905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 xml:space="preserve">Uno de los primeros conceptos que aprendimos en POO es el de </w:t>
      </w:r>
      <w:r w:rsidRPr="00841AA7">
        <w:rPr>
          <w:rFonts w:ascii="Arial" w:hAnsi="Arial" w:cs="Arial"/>
          <w:b/>
          <w:bCs/>
          <w:sz w:val="20"/>
          <w:szCs w:val="20"/>
        </w:rPr>
        <w:t>objetos</w:t>
      </w:r>
      <w:r w:rsidRPr="00841AA7">
        <w:rPr>
          <w:rFonts w:ascii="Arial" w:hAnsi="Arial" w:cs="Arial"/>
          <w:sz w:val="20"/>
          <w:szCs w:val="20"/>
        </w:rPr>
        <w:t xml:space="preserve"> y </w:t>
      </w:r>
      <w:r w:rsidRPr="00841AA7">
        <w:rPr>
          <w:rFonts w:ascii="Arial" w:hAnsi="Arial" w:cs="Arial"/>
          <w:b/>
          <w:bCs/>
          <w:sz w:val="20"/>
          <w:szCs w:val="20"/>
        </w:rPr>
        <w:t>clases</w:t>
      </w:r>
      <w:r w:rsidRPr="00841AA7">
        <w:rPr>
          <w:rFonts w:ascii="Arial" w:hAnsi="Arial" w:cs="Arial"/>
          <w:sz w:val="20"/>
          <w:szCs w:val="20"/>
        </w:rPr>
        <w:t>. Los objetos representan entidades del mundo real, y las clases son plantillas que definen sus atributos y comportamientos (métodos). Por ejemplo, en uno de nuestros ejercicios, creamos la clase Producto para gestionar productos de una farmacia. Los atributos como codigo, descripcion, y costo representan las características del producto, mientras que los métodos como precioLista() o ajustarPtoRepo() nos permitieron manejar el stock y los precios de manera dinámica</w:t>
      </w:r>
      <w:r>
        <w:rPr>
          <w:rFonts w:ascii="Arial" w:hAnsi="Arial" w:cs="Arial"/>
          <w:sz w:val="20"/>
          <w:szCs w:val="20"/>
        </w:rPr>
        <w:t>.</w:t>
      </w:r>
    </w:p>
    <w:p w14:paraId="0E9DAB81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 xml:space="preserve">Aquí aprendimos la importancia de la </w:t>
      </w:r>
      <w:r w:rsidRPr="00841AA7">
        <w:rPr>
          <w:rFonts w:ascii="Arial" w:hAnsi="Arial" w:cs="Arial"/>
          <w:b/>
          <w:bCs/>
          <w:sz w:val="20"/>
          <w:szCs w:val="20"/>
        </w:rPr>
        <w:t>encapsulación</w:t>
      </w:r>
      <w:r w:rsidRPr="00841AA7">
        <w:rPr>
          <w:rFonts w:ascii="Arial" w:hAnsi="Arial" w:cs="Arial"/>
          <w:sz w:val="20"/>
          <w:szCs w:val="20"/>
        </w:rPr>
        <w:t xml:space="preserve">, que asegura que los datos de un objeto estén protegidos y solo puedan ser modificados mediante métodos controlados (como los </w:t>
      </w:r>
      <w:r w:rsidRPr="00841AA7">
        <w:rPr>
          <w:rFonts w:ascii="Arial" w:hAnsi="Arial" w:cs="Arial"/>
          <w:b/>
          <w:bCs/>
          <w:sz w:val="20"/>
          <w:szCs w:val="20"/>
        </w:rPr>
        <w:t>getters</w:t>
      </w:r>
      <w:r w:rsidRPr="00841AA7">
        <w:rPr>
          <w:rFonts w:ascii="Arial" w:hAnsi="Arial" w:cs="Arial"/>
          <w:sz w:val="20"/>
          <w:szCs w:val="20"/>
        </w:rPr>
        <w:t xml:space="preserve"> y </w:t>
      </w:r>
      <w:r w:rsidRPr="00841AA7">
        <w:rPr>
          <w:rFonts w:ascii="Arial" w:hAnsi="Arial" w:cs="Arial"/>
          <w:b/>
          <w:bCs/>
          <w:sz w:val="20"/>
          <w:szCs w:val="20"/>
        </w:rPr>
        <w:t>setters</w:t>
      </w:r>
      <w:r w:rsidRPr="00841AA7">
        <w:rPr>
          <w:rFonts w:ascii="Arial" w:hAnsi="Arial" w:cs="Arial"/>
          <w:sz w:val="20"/>
          <w:szCs w:val="20"/>
        </w:rPr>
        <w:t>). Esto evita errores al modificar los atributos directamente y mejora la seguridad del sistema.</w:t>
      </w:r>
    </w:p>
    <w:p w14:paraId="51C93919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b/>
          <w:bCs/>
          <w:sz w:val="20"/>
          <w:szCs w:val="20"/>
        </w:rPr>
        <w:t>2. Encapsulamiento y Ocultación de Información</w:t>
      </w:r>
    </w:p>
    <w:p w14:paraId="2FA047A1" w14:textId="1D5F2189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 xml:space="preserve">El </w:t>
      </w:r>
      <w:r w:rsidRPr="00841AA7">
        <w:rPr>
          <w:rFonts w:ascii="Arial" w:hAnsi="Arial" w:cs="Arial"/>
          <w:b/>
          <w:bCs/>
          <w:sz w:val="20"/>
          <w:szCs w:val="20"/>
        </w:rPr>
        <w:t>encapsulamiento</w:t>
      </w:r>
      <w:r w:rsidRPr="00841AA7">
        <w:rPr>
          <w:rFonts w:ascii="Arial" w:hAnsi="Arial" w:cs="Arial"/>
          <w:sz w:val="20"/>
          <w:szCs w:val="20"/>
        </w:rPr>
        <w:t xml:space="preserve"> se relaciona directamente con la </w:t>
      </w:r>
      <w:r w:rsidRPr="00841AA7">
        <w:rPr>
          <w:rFonts w:ascii="Arial" w:hAnsi="Arial" w:cs="Arial"/>
          <w:b/>
          <w:bCs/>
          <w:sz w:val="20"/>
          <w:szCs w:val="20"/>
        </w:rPr>
        <w:t>ocultación de información</w:t>
      </w:r>
      <w:r w:rsidRPr="00841AA7">
        <w:rPr>
          <w:rFonts w:ascii="Arial" w:hAnsi="Arial" w:cs="Arial"/>
          <w:sz w:val="20"/>
          <w:szCs w:val="20"/>
        </w:rPr>
        <w:t>, que limita el acceso directo a los datos de un objeto. Un claro ejemplo lo vimos al implementar el sistema bancario con la clase CuentaCorriente. Los atributos como saldo estaban encapsulados, y sólo métodos como depositar() o extraer() podían modificarlos​. De esta manera, el saldo no podía ser alterado por accidente desde fuera de la clase, manteniendo la integridad de la cuenta.</w:t>
      </w:r>
    </w:p>
    <w:p w14:paraId="32E8B345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b/>
          <w:bCs/>
          <w:sz w:val="20"/>
          <w:szCs w:val="20"/>
        </w:rPr>
        <w:t>3. Herencia y Polimorfismo</w:t>
      </w:r>
    </w:p>
    <w:p w14:paraId="2432385B" w14:textId="62F24C3E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 xml:space="preserve">Otra parte importante de POO que aprendimos es la </w:t>
      </w:r>
      <w:r w:rsidRPr="00841AA7">
        <w:rPr>
          <w:rFonts w:ascii="Arial" w:hAnsi="Arial" w:cs="Arial"/>
          <w:b/>
          <w:bCs/>
          <w:sz w:val="20"/>
          <w:szCs w:val="20"/>
        </w:rPr>
        <w:t>herencia</w:t>
      </w:r>
      <w:r w:rsidRPr="00841AA7">
        <w:rPr>
          <w:rFonts w:ascii="Arial" w:hAnsi="Arial" w:cs="Arial"/>
          <w:sz w:val="20"/>
          <w:szCs w:val="20"/>
        </w:rPr>
        <w:t>, que nos permite reutilizar código. Vimos este concepto al trabajar con figuras geométricas como círculos y rectángulos. Ambas figuras heredaban de una clase base llamada Figura, que contenía características comunes, pero cada figura implementaba sus propios cálculos para el área o perímetro según su forma​</w:t>
      </w:r>
      <w:r>
        <w:rPr>
          <w:rFonts w:ascii="Arial" w:hAnsi="Arial" w:cs="Arial"/>
          <w:sz w:val="20"/>
          <w:szCs w:val="20"/>
        </w:rPr>
        <w:t>.</w:t>
      </w:r>
    </w:p>
    <w:p w14:paraId="35A8D02E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 xml:space="preserve">El </w:t>
      </w:r>
      <w:r w:rsidRPr="00841AA7">
        <w:rPr>
          <w:rFonts w:ascii="Arial" w:hAnsi="Arial" w:cs="Arial"/>
          <w:b/>
          <w:bCs/>
          <w:sz w:val="20"/>
          <w:szCs w:val="20"/>
        </w:rPr>
        <w:t>polimorfismo</w:t>
      </w:r>
      <w:r w:rsidRPr="00841AA7">
        <w:rPr>
          <w:rFonts w:ascii="Arial" w:hAnsi="Arial" w:cs="Arial"/>
          <w:sz w:val="20"/>
          <w:szCs w:val="20"/>
        </w:rPr>
        <w:t xml:space="preserve"> fue clave en este ejercicio, ya que aunque ambos objetos (círculo y rectángulo) respondían al mismo método (superficie()), el cálculo era diferente para cada uno. Este concepto nos permitió crear código más flexible, ya que una misma llamada a un método generaba resultados distintos según la clase del objeto.</w:t>
      </w:r>
    </w:p>
    <w:p w14:paraId="28473560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b/>
          <w:bCs/>
          <w:sz w:val="20"/>
          <w:szCs w:val="20"/>
        </w:rPr>
        <w:t>4. Abstracción y Modelado del Mundo Real</w:t>
      </w:r>
    </w:p>
    <w:p w14:paraId="4ED77459" w14:textId="572902F6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 xml:space="preserve">La </w:t>
      </w:r>
      <w:r w:rsidRPr="00841AA7">
        <w:rPr>
          <w:rFonts w:ascii="Arial" w:hAnsi="Arial" w:cs="Arial"/>
          <w:b/>
          <w:bCs/>
          <w:sz w:val="20"/>
          <w:szCs w:val="20"/>
        </w:rPr>
        <w:t>abstracción</w:t>
      </w:r>
      <w:r w:rsidRPr="00841AA7">
        <w:rPr>
          <w:rFonts w:ascii="Arial" w:hAnsi="Arial" w:cs="Arial"/>
          <w:sz w:val="20"/>
          <w:szCs w:val="20"/>
        </w:rPr>
        <w:t xml:space="preserve"> nos ayudó a simplificar problemas complejos del mundo real. En el sistema de gestión hospitalaria que desarrollamos, usamos la abstracción al crear clases como Paciente, Hospital, y Localidad​. Cada una de estas clases representaba un elemento esencial del sistema, permitiéndonos enfocarnos en los detalles importantes para resolver el problema sin distraernos con aspectos irrelevantes.</w:t>
      </w:r>
    </w:p>
    <w:p w14:paraId="3A975752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>La abstracción también nos permitió mejorar y ampliar el sistema de manera sencilla. Si en el futuro quisiéramos agregar más atributos o comportamientos a la clase Paciente, podríamos hacerlo sin necesidad de rediseñar todo el sistema, lo que mejora la mantenibilidad del código.</w:t>
      </w:r>
    </w:p>
    <w:p w14:paraId="5AFDA839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b/>
          <w:bCs/>
          <w:sz w:val="20"/>
          <w:szCs w:val="20"/>
        </w:rPr>
        <w:t>Conclusión</w:t>
      </w:r>
    </w:p>
    <w:p w14:paraId="502B7ED4" w14:textId="77777777" w:rsidR="00841AA7" w:rsidRPr="00841AA7" w:rsidRDefault="00841AA7" w:rsidP="00841AA7">
      <w:pPr>
        <w:spacing w:line="240" w:lineRule="auto"/>
        <w:rPr>
          <w:rFonts w:ascii="Arial" w:hAnsi="Arial" w:cs="Arial"/>
          <w:sz w:val="20"/>
          <w:szCs w:val="20"/>
        </w:rPr>
      </w:pPr>
      <w:r w:rsidRPr="00841AA7">
        <w:rPr>
          <w:rFonts w:ascii="Arial" w:hAnsi="Arial" w:cs="Arial"/>
          <w:sz w:val="20"/>
          <w:szCs w:val="20"/>
        </w:rPr>
        <w:t>La Programación Orientada a Objetos nos ha permitido aprender a resolver problemas complejos mediante el uso de objetos que interactúan entre sí. La encapsulación, herencia, polimorfismo y abstracción nos ayudan a crear sistemas modulares, reutilizables y fáciles de mantener. Estos conceptos no solo son esenciales para construir software robusto, sino que también las buenas prácticas de documentación y entrega fomentan una mentalidad profesional desde el principio. Estas lecciones son fundamentales para nuestra carrera y nos han preparado para enfrentar desafíos mayores en el futuro.</w:t>
      </w:r>
    </w:p>
    <w:p w14:paraId="631D7B55" w14:textId="77777777" w:rsidR="00BB0014" w:rsidRDefault="00BB0014" w:rsidP="00841AA7">
      <w:pPr>
        <w:spacing w:line="240" w:lineRule="auto"/>
      </w:pPr>
    </w:p>
    <w:sectPr w:rsidR="00BB0014" w:rsidSect="0066164A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C49DB" w14:textId="77777777" w:rsidR="002D52FA" w:rsidRDefault="002D52FA" w:rsidP="00992E11">
      <w:pPr>
        <w:spacing w:after="0" w:line="240" w:lineRule="auto"/>
      </w:pPr>
      <w:r>
        <w:separator/>
      </w:r>
    </w:p>
  </w:endnote>
  <w:endnote w:type="continuationSeparator" w:id="0">
    <w:p w14:paraId="2A107915" w14:textId="77777777" w:rsidR="002D52FA" w:rsidRDefault="002D52FA" w:rsidP="0099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A870C" w14:textId="77777777" w:rsidR="002D52FA" w:rsidRDefault="002D52FA" w:rsidP="00992E11">
      <w:pPr>
        <w:spacing w:after="0" w:line="240" w:lineRule="auto"/>
      </w:pPr>
      <w:r>
        <w:separator/>
      </w:r>
    </w:p>
  </w:footnote>
  <w:footnote w:type="continuationSeparator" w:id="0">
    <w:p w14:paraId="7AB01605" w14:textId="77777777" w:rsidR="002D52FA" w:rsidRDefault="002D52FA" w:rsidP="0099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CABDC" w14:textId="417679F9" w:rsidR="00992E11" w:rsidRPr="00102B84" w:rsidRDefault="00992E11" w:rsidP="00992E11">
    <w:r w:rsidRPr="00102B84">
      <w:rPr>
        <w:b/>
        <w:bCs/>
      </w:rPr>
      <w:t>Nombre Alumno/s:</w:t>
    </w:r>
    <w:r>
      <w:rPr>
        <w:b/>
        <w:bCs/>
      </w:rPr>
      <w:t xml:space="preserve"> Tobias Naim Orban y</w:t>
    </w:r>
    <w:r w:rsidR="0076104B">
      <w:rPr>
        <w:b/>
        <w:bCs/>
      </w:rPr>
      <w:t xml:space="preserve"> Ariel</w:t>
    </w:r>
    <w:r>
      <w:rPr>
        <w:b/>
        <w:bCs/>
      </w:rPr>
      <w:t xml:space="preserve"> Maximiliano Ramirez</w:t>
    </w:r>
    <w:r w:rsidRPr="00102B84">
      <w:br/>
    </w:r>
    <w:r w:rsidRPr="00102B84">
      <w:rPr>
        <w:b/>
        <w:bCs/>
      </w:rPr>
      <w:t>DNI:</w:t>
    </w:r>
    <w:r>
      <w:rPr>
        <w:b/>
        <w:bCs/>
      </w:rPr>
      <w:t xml:space="preserve"> 46385637 y </w:t>
    </w:r>
    <w:r w:rsidR="009C5610" w:rsidRPr="009C5610">
      <w:rPr>
        <w:b/>
        <w:bCs/>
      </w:rPr>
      <w:t>46842654</w:t>
    </w:r>
    <w:r w:rsidRPr="00102B84">
      <w:br/>
    </w:r>
    <w:r w:rsidRPr="00102B84">
      <w:rPr>
        <w:b/>
        <w:bCs/>
      </w:rPr>
      <w:t>Nombre Profesor:</w:t>
    </w:r>
    <w:r w:rsidRPr="00102B84">
      <w:rPr>
        <w:rFonts w:ascii="Open Sans" w:hAnsi="Open Sans" w:cs="Open Sans"/>
        <w:color w:val="000000"/>
        <w:shd w:val="clear" w:color="auto" w:fill="FFFFFF"/>
      </w:rPr>
      <w:t xml:space="preserve"> </w:t>
    </w:r>
    <w:r w:rsidRPr="00102B84">
      <w:rPr>
        <w:b/>
        <w:bCs/>
      </w:rPr>
      <w:t> Yanina Medina – Andrea Airaldi - Matías Mascazzini</w:t>
    </w:r>
    <w:r w:rsidRPr="00102B84">
      <w:br/>
    </w:r>
    <w:r w:rsidRPr="00102B84">
      <w:rPr>
        <w:b/>
        <w:bCs/>
      </w:rPr>
      <w:t>Grupo Laboratorio:</w:t>
    </w:r>
    <w:r>
      <w:rPr>
        <w:b/>
        <w:bCs/>
      </w:rPr>
      <w:t xml:space="preserve"> 2</w:t>
    </w:r>
    <w:r w:rsidRPr="00102B84">
      <w:br/>
    </w:r>
    <w:r w:rsidRPr="00102B84">
      <w:rPr>
        <w:b/>
        <w:bCs/>
      </w:rPr>
      <w:t>TP:</w:t>
    </w:r>
    <w:r>
      <w:rPr>
        <w:b/>
        <w:bCs/>
      </w:rPr>
      <w:t xml:space="preserve"> </w:t>
    </w:r>
    <w:r w:rsidR="00841AA7">
      <w:rPr>
        <w:b/>
        <w:bCs/>
      </w:rPr>
      <w:t>3</w:t>
    </w:r>
    <w:r w:rsidRPr="00102B84">
      <w:br/>
    </w:r>
    <w:r w:rsidRPr="00102B84">
      <w:rPr>
        <w:b/>
        <w:bCs/>
      </w:rPr>
      <w:t>Fecha de entrega:</w:t>
    </w:r>
    <w:r>
      <w:rPr>
        <w:b/>
        <w:bCs/>
      </w:rPr>
      <w:t xml:space="preserve"> </w:t>
    </w:r>
    <w:r w:rsidR="00841AA7">
      <w:rPr>
        <w:b/>
        <w:bCs/>
      </w:rPr>
      <w:t>9/9</w:t>
    </w:r>
  </w:p>
  <w:p w14:paraId="6659192B" w14:textId="77777777" w:rsidR="00992E11" w:rsidRDefault="00992E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F1421"/>
    <w:multiLevelType w:val="multilevel"/>
    <w:tmpl w:val="B41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4"/>
    <w:rsid w:val="00085991"/>
    <w:rsid w:val="000D52AB"/>
    <w:rsid w:val="00102B84"/>
    <w:rsid w:val="00144EAD"/>
    <w:rsid w:val="00193CD3"/>
    <w:rsid w:val="002026F7"/>
    <w:rsid w:val="00277962"/>
    <w:rsid w:val="002D52FA"/>
    <w:rsid w:val="00332A2B"/>
    <w:rsid w:val="0035081C"/>
    <w:rsid w:val="003802EF"/>
    <w:rsid w:val="0044003A"/>
    <w:rsid w:val="00487824"/>
    <w:rsid w:val="0066164A"/>
    <w:rsid w:val="0076104B"/>
    <w:rsid w:val="00841AA7"/>
    <w:rsid w:val="00992E11"/>
    <w:rsid w:val="009A7CDF"/>
    <w:rsid w:val="009C5610"/>
    <w:rsid w:val="00BB0014"/>
    <w:rsid w:val="00C2220A"/>
    <w:rsid w:val="00C840CB"/>
    <w:rsid w:val="00E235A7"/>
    <w:rsid w:val="00E66B1D"/>
    <w:rsid w:val="00E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13D7"/>
  <w15:chartTrackingRefBased/>
  <w15:docId w15:val="{8703E362-2481-4C91-9398-77857991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E11"/>
  </w:style>
  <w:style w:type="paragraph" w:styleId="Piedepgina">
    <w:name w:val="footer"/>
    <w:basedOn w:val="Normal"/>
    <w:link w:val="PiedepginaCar"/>
    <w:uiPriority w:val="99"/>
    <w:unhideWhenUsed/>
    <w:rsid w:val="0099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E11"/>
  </w:style>
  <w:style w:type="paragraph" w:styleId="Prrafodelista">
    <w:name w:val="List Paragraph"/>
    <w:basedOn w:val="Normal"/>
    <w:uiPriority w:val="34"/>
    <w:qFormat/>
    <w:rsid w:val="0099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9</cp:revision>
  <dcterms:created xsi:type="dcterms:W3CDTF">2024-08-23T23:38:00Z</dcterms:created>
  <dcterms:modified xsi:type="dcterms:W3CDTF">2024-09-08T23:41:00Z</dcterms:modified>
</cp:coreProperties>
</file>