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969" w:rsidRPr="00B00100" w:rsidRDefault="00DD4EAC" w:rsidP="001801FF">
      <w:pPr>
        <w:pStyle w:val="Name"/>
        <w:rPr>
          <w:rFonts w:ascii="Times New Roman" w:hAnsi="Times New Roman" w:cs="Times New Roman"/>
          <w:b/>
          <w:lang w:val="en-US"/>
        </w:rPr>
      </w:pPr>
      <w:r w:rsidRPr="00B00100">
        <w:rPr>
          <w:rFonts w:ascii="Times New Roman" w:hAnsi="Times New Roman" w:cs="Times New Roman"/>
          <w:b/>
          <w:lang w:val="en-US"/>
        </w:rPr>
        <w:t>OLUWATOBI</w:t>
      </w:r>
      <w:r w:rsidR="006E3969" w:rsidRPr="00B00100">
        <w:rPr>
          <w:rFonts w:ascii="Times New Roman" w:hAnsi="Times New Roman" w:cs="Times New Roman"/>
          <w:b/>
          <w:lang w:val="en-US"/>
        </w:rPr>
        <w:t xml:space="preserve"> </w:t>
      </w:r>
      <w:r w:rsidRPr="00B00100">
        <w:rPr>
          <w:rFonts w:ascii="Times New Roman" w:hAnsi="Times New Roman" w:cs="Times New Roman"/>
          <w:b/>
          <w:lang w:val="en-US"/>
        </w:rPr>
        <w:t>AIYELOKUN</w:t>
      </w:r>
    </w:p>
    <w:p w:rsidR="006E3969" w:rsidRPr="00B00100" w:rsidRDefault="009E0A92" w:rsidP="001801FF">
      <w:pPr>
        <w:pStyle w:val="JobTitle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GEO</w:t>
      </w:r>
      <w:r w:rsidR="00291285">
        <w:rPr>
          <w:rFonts w:ascii="Times New Roman" w:hAnsi="Times New Roman" w:cs="Times New Roman"/>
          <w:b/>
          <w:lang w:val="en-US"/>
        </w:rPr>
        <w:t>SPATIAL INTELLIGENCE</w:t>
      </w:r>
      <w:r w:rsidR="00263EB1">
        <w:rPr>
          <w:rFonts w:ascii="Times New Roman" w:hAnsi="Times New Roman" w:cs="Times New Roman"/>
          <w:b/>
          <w:lang w:val="en-US"/>
        </w:rPr>
        <w:t xml:space="preserve"> ANALYST</w:t>
      </w:r>
      <w:r w:rsidR="00291285">
        <w:rPr>
          <w:rFonts w:ascii="Times New Roman" w:hAnsi="Times New Roman" w:cs="Times New Roman"/>
          <w:b/>
          <w:lang w:val="en-US"/>
        </w:rPr>
        <w:t xml:space="preserve"> </w:t>
      </w:r>
    </w:p>
    <w:p w:rsidR="003E0CEB" w:rsidRPr="00B00100" w:rsidRDefault="00DD4EAC" w:rsidP="00C06E5B">
      <w:pPr>
        <w:pStyle w:val="Contactinfo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B00100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(234) 8169662087, (234) 8175265176 – aiyelokuntobi@gmail.com</w:t>
      </w:r>
      <w:r w:rsidR="00FE1DF6" w:rsidRPr="00B00100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</w:p>
    <w:p w:rsidR="009A6842" w:rsidRPr="00B00100" w:rsidRDefault="009E0A92" w:rsidP="00C06E5B">
      <w:pPr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A geo</w:t>
      </w:r>
      <w:r w:rsidR="00263EB1">
        <w:rPr>
          <w:rFonts w:ascii="Times New Roman" w:hAnsi="Times New Roman" w:cs="Times New Roman"/>
          <w:color w:val="auto"/>
          <w:sz w:val="24"/>
          <w:szCs w:val="24"/>
          <w:lang w:val="en-US"/>
        </w:rPr>
        <w:t>spatial intelligence analyst</w:t>
      </w:r>
      <w:r w:rsidR="00DD4EAC" w:rsidRPr="00B0010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with more than eight </w:t>
      </w:r>
      <w:r w:rsidR="00CF3C1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years’ </w:t>
      </w:r>
      <w:r w:rsidR="00291285" w:rsidRPr="00B00100">
        <w:rPr>
          <w:rFonts w:ascii="Times New Roman" w:hAnsi="Times New Roman" w:cs="Times New Roman"/>
          <w:color w:val="auto"/>
          <w:sz w:val="24"/>
          <w:szCs w:val="24"/>
          <w:lang w:val="en-US"/>
        </w:rPr>
        <w:t>experience</w:t>
      </w:r>
      <w:r w:rsidR="00DD4EAC" w:rsidRPr="00B0010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AD2AA4" w:rsidRPr="00B0010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in the application </w:t>
      </w:r>
      <w:r w:rsidR="009905E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of </w:t>
      </w:r>
      <w:r w:rsidR="00263EB1">
        <w:rPr>
          <w:rFonts w:ascii="Times New Roman" w:hAnsi="Times New Roman" w:cs="Times New Roman"/>
          <w:color w:val="auto"/>
          <w:sz w:val="24"/>
          <w:szCs w:val="24"/>
          <w:lang w:val="en-US"/>
        </w:rPr>
        <w:t>GIS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, remote sensing</w:t>
      </w:r>
      <w:r w:rsidR="00263EB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and computational modeling techniques</w:t>
      </w:r>
      <w:r w:rsidR="009905EB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for optimizing decision-</w:t>
      </w:r>
      <w:r w:rsidR="004D0F9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making and operations. </w:t>
      </w:r>
      <w:r w:rsidR="00CA7458">
        <w:rPr>
          <w:rFonts w:ascii="Times New Roman" w:hAnsi="Times New Roman" w:cs="Times New Roman"/>
          <w:color w:val="auto"/>
          <w:sz w:val="24"/>
          <w:szCs w:val="24"/>
          <w:lang w:val="en-US"/>
        </w:rPr>
        <w:t>Industries served include</w:t>
      </w:r>
      <w:r w:rsidR="00542E9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consulting, water resources, public health, environmental engineering, waste management, civil engineering and government.    </w:t>
      </w:r>
      <w:r w:rsidR="004D0F92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</w:t>
      </w:r>
    </w:p>
    <w:p w:rsidR="009A6842" w:rsidRPr="00B00100" w:rsidRDefault="009A6842" w:rsidP="009A6842">
      <w:pPr>
        <w:pStyle w:val="Heading1"/>
        <w:framePr w:hSpace="0" w:wrap="auto" w:vAnchor="margin" w:xAlign="left" w:yAlign="inline"/>
        <w:suppressOverlap w:val="0"/>
        <w:rPr>
          <w:rFonts w:ascii="Times New Roman" w:hAnsi="Times New Roman"/>
        </w:rPr>
      </w:pPr>
      <w:r w:rsidRPr="00B00100">
        <w:rPr>
          <w:rFonts w:ascii="Times New Roman" w:hAnsi="Times New Roman"/>
        </w:rPr>
        <w:t xml:space="preserve">Experience </w:t>
      </w:r>
    </w:p>
    <w:tbl>
      <w:tblPr>
        <w:tblStyle w:val="TableGrid"/>
        <w:tblW w:w="486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6"/>
        <w:gridCol w:w="7553"/>
      </w:tblGrid>
      <w:tr w:rsidR="00715735" w:rsidRPr="00B00100" w:rsidTr="00A32E4F">
        <w:tc>
          <w:tcPr>
            <w:tcW w:w="2308" w:type="dxa"/>
          </w:tcPr>
          <w:p w:rsidR="00715735" w:rsidRDefault="00715735" w:rsidP="00715735">
            <w:pPr>
              <w:spacing w:before="0"/>
              <w:rPr>
                <w:rStyle w:val="BoldExpanded"/>
                <w:rFonts w:ascii="Times New Roman" w:hAnsi="Times New Roman" w:cs="Times New Roman"/>
                <w:color w:val="auto"/>
              </w:rPr>
            </w:pPr>
            <w:r>
              <w:rPr>
                <w:rStyle w:val="BoldExpanded"/>
                <w:rFonts w:ascii="Times New Roman" w:hAnsi="Times New Roman" w:cs="Times New Roman"/>
                <w:color w:val="auto"/>
              </w:rPr>
              <w:t xml:space="preserve">OEA </w:t>
            </w:r>
          </w:p>
          <w:p w:rsidR="00715735" w:rsidRDefault="00715735" w:rsidP="00715735">
            <w:pPr>
              <w:spacing w:before="0"/>
              <w:rPr>
                <w:rStyle w:val="BoldExpanded"/>
                <w:rFonts w:ascii="Times New Roman" w:hAnsi="Times New Roman" w:cs="Times New Roman"/>
                <w:color w:val="auto"/>
              </w:rPr>
            </w:pPr>
            <w:r>
              <w:rPr>
                <w:rStyle w:val="BoldExpanded"/>
                <w:rFonts w:ascii="Times New Roman" w:hAnsi="Times New Roman" w:cs="Times New Roman"/>
                <w:color w:val="auto"/>
              </w:rPr>
              <w:t>CONSULTS</w:t>
            </w:r>
          </w:p>
          <w:p w:rsidR="00BA1CAF" w:rsidRPr="00B00100" w:rsidRDefault="00BA1CAF" w:rsidP="00715735">
            <w:pPr>
              <w:spacing w:before="0"/>
              <w:rPr>
                <w:rStyle w:val="BoldExpanded"/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08/19</w:t>
            </w:r>
            <w:r w:rsidR="009E0A92">
              <w:rPr>
                <w:rFonts w:ascii="Times New Roman" w:hAnsi="Times New Roman" w:cs="Times New Roman"/>
                <w:color w:val="auto"/>
              </w:rPr>
              <w:t xml:space="preserve"> – P</w:t>
            </w:r>
            <w:r w:rsidRPr="00B00100">
              <w:rPr>
                <w:rFonts w:ascii="Times New Roman" w:hAnsi="Times New Roman" w:cs="Times New Roman"/>
                <w:color w:val="auto"/>
              </w:rPr>
              <w:t>resent</w:t>
            </w:r>
          </w:p>
        </w:tc>
        <w:tc>
          <w:tcPr>
            <w:tcW w:w="7601" w:type="dxa"/>
          </w:tcPr>
          <w:p w:rsidR="00BA1CAF" w:rsidRPr="00B00100" w:rsidRDefault="009E2653" w:rsidP="00BA1CAF">
            <w:pPr>
              <w:rPr>
                <w:rStyle w:val="BoldExpanded"/>
                <w:rFonts w:ascii="Times New Roman" w:hAnsi="Times New Roman" w:cs="Times New Roman"/>
                <w:color w:val="auto"/>
              </w:rPr>
            </w:pPr>
            <w:r>
              <w:rPr>
                <w:rStyle w:val="BoldExpanded"/>
                <w:rFonts w:ascii="Times New Roman" w:hAnsi="Times New Roman" w:cs="Times New Roman"/>
                <w:color w:val="auto"/>
              </w:rPr>
              <w:t>LEAD,</w:t>
            </w:r>
            <w:r w:rsidR="00BA1CAF" w:rsidRPr="00B00100">
              <w:rPr>
                <w:rStyle w:val="BoldExpanded"/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Style w:val="BoldExpanded"/>
                <w:rFonts w:ascii="Times New Roman" w:hAnsi="Times New Roman" w:cs="Times New Roman"/>
                <w:color w:val="auto"/>
              </w:rPr>
              <w:t>GEOSPATIAL INTELLIGENCE</w:t>
            </w:r>
            <w:r w:rsidR="00036117">
              <w:rPr>
                <w:rStyle w:val="BoldExpanded"/>
                <w:rFonts w:ascii="Times New Roman" w:hAnsi="Times New Roman" w:cs="Times New Roman"/>
                <w:color w:val="auto"/>
              </w:rPr>
              <w:t xml:space="preserve"> ANALYST</w:t>
            </w:r>
          </w:p>
          <w:p w:rsidR="00715735" w:rsidRPr="00B00100" w:rsidRDefault="00BA1CAF" w:rsidP="009E2653">
            <w:pPr>
              <w:rPr>
                <w:rStyle w:val="BoldExpanded"/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Responsible for the derivation of insights from geospatial data by coupling geoprocessing, image analysis, and machine learning techniques</w:t>
            </w:r>
            <w:r w:rsidRPr="003B54FB">
              <w:rPr>
                <w:rFonts w:ascii="Times New Roman" w:hAnsi="Times New Roman" w:cs="Times New Roman"/>
                <w:color w:val="auto"/>
                <w:lang w:val="en-US"/>
              </w:rPr>
              <w:t xml:space="preserve">; </w:t>
            </w:r>
            <w:r w:rsidR="009E2653">
              <w:rPr>
                <w:rFonts w:ascii="Times New Roman" w:hAnsi="Times New Roman" w:cs="Times New Roman"/>
                <w:color w:val="auto"/>
                <w:lang w:val="en-US"/>
              </w:rPr>
              <w:t>Development of web maps, web GIS environment, enterprise GIS and other mobile or web based geospatial applications</w:t>
            </w:r>
            <w:r w:rsidR="009E0A92">
              <w:rPr>
                <w:rFonts w:ascii="Times New Roman" w:hAnsi="Times New Roman" w:cs="Times New Roman"/>
                <w:color w:val="auto"/>
                <w:lang w:val="en-US"/>
              </w:rPr>
              <w:t xml:space="preserve"> for environmental and water resources management</w:t>
            </w:r>
            <w:r w:rsidR="009E2653">
              <w:rPr>
                <w:rFonts w:ascii="Times New Roman" w:hAnsi="Times New Roman" w:cs="Times New Roman"/>
                <w:color w:val="auto"/>
                <w:lang w:val="en-US"/>
              </w:rPr>
              <w:t>; Responsible for building physical based distributed models, computer intelligence models and hydrodynamic models</w:t>
            </w:r>
            <w:r w:rsidR="00A32E4F">
              <w:rPr>
                <w:rFonts w:ascii="Times New Roman" w:hAnsi="Times New Roman" w:cs="Times New Roman"/>
                <w:color w:val="auto"/>
                <w:lang w:val="en-US"/>
              </w:rPr>
              <w:t>.</w:t>
            </w:r>
            <w:r w:rsidR="009E2653">
              <w:rPr>
                <w:rFonts w:ascii="Times New Roman" w:hAnsi="Times New Roman" w:cs="Times New Roman"/>
                <w:color w:val="auto"/>
                <w:lang w:val="en-US"/>
              </w:rPr>
              <w:t xml:space="preserve">  </w:t>
            </w:r>
            <w:r w:rsidRPr="003B54FB">
              <w:rPr>
                <w:rFonts w:ascii="Times New Roman" w:hAnsi="Times New Roman" w:cs="Times New Roman"/>
                <w:color w:val="auto"/>
                <w:lang w:val="en-US"/>
              </w:rPr>
              <w:t xml:space="preserve"> </w:t>
            </w:r>
          </w:p>
        </w:tc>
      </w:tr>
      <w:tr w:rsidR="009A6842" w:rsidRPr="00B00100" w:rsidTr="00A32E4F">
        <w:tc>
          <w:tcPr>
            <w:tcW w:w="2308" w:type="dxa"/>
          </w:tcPr>
          <w:p w:rsidR="009A6842" w:rsidRPr="00B00100" w:rsidRDefault="00B76DA9" w:rsidP="009A6842">
            <w:pPr>
              <w:rPr>
                <w:rStyle w:val="BoldExpanded"/>
                <w:rFonts w:ascii="Times New Roman" w:hAnsi="Times New Roman" w:cs="Times New Roman"/>
                <w:color w:val="auto"/>
              </w:rPr>
            </w:pPr>
            <w:r w:rsidRPr="00B00100">
              <w:rPr>
                <w:rStyle w:val="BoldExpanded"/>
                <w:rFonts w:ascii="Times New Roman" w:hAnsi="Times New Roman" w:cs="Times New Roman"/>
                <w:color w:val="auto"/>
              </w:rPr>
              <w:t>OLIVEARC SOLUTIONS</w:t>
            </w:r>
          </w:p>
          <w:p w:rsidR="009A6842" w:rsidRPr="00B00100" w:rsidRDefault="00155ACA" w:rsidP="008F4539">
            <w:pPr>
              <w:pStyle w:val="Year"/>
              <w:rPr>
                <w:rFonts w:ascii="Times New Roman" w:hAnsi="Times New Roman" w:cs="Times New Roman"/>
              </w:rPr>
            </w:pPr>
            <w:r w:rsidRPr="00B00100">
              <w:rPr>
                <w:rFonts w:ascii="Times New Roman" w:hAnsi="Times New Roman" w:cs="Times New Roman"/>
                <w:color w:val="auto"/>
              </w:rPr>
              <w:t>11/18</w:t>
            </w:r>
            <w:r w:rsidR="009E0A92">
              <w:rPr>
                <w:rFonts w:ascii="Times New Roman" w:hAnsi="Times New Roman" w:cs="Times New Roman"/>
                <w:color w:val="auto"/>
              </w:rPr>
              <w:t xml:space="preserve"> – </w:t>
            </w:r>
            <w:r w:rsidR="008F4539">
              <w:rPr>
                <w:rFonts w:ascii="Times New Roman" w:hAnsi="Times New Roman" w:cs="Times New Roman"/>
                <w:color w:val="auto"/>
              </w:rPr>
              <w:t>07/19</w:t>
            </w:r>
            <w:bookmarkStart w:id="0" w:name="_GoBack"/>
            <w:bookmarkEnd w:id="0"/>
          </w:p>
        </w:tc>
        <w:tc>
          <w:tcPr>
            <w:tcW w:w="7601" w:type="dxa"/>
          </w:tcPr>
          <w:p w:rsidR="009A6842" w:rsidRPr="00B00100" w:rsidRDefault="00D94179" w:rsidP="009A6842">
            <w:pPr>
              <w:rPr>
                <w:rStyle w:val="BoldExpanded"/>
                <w:rFonts w:ascii="Times New Roman" w:hAnsi="Times New Roman" w:cs="Times New Roman"/>
                <w:color w:val="auto"/>
              </w:rPr>
            </w:pPr>
            <w:r>
              <w:rPr>
                <w:rStyle w:val="BoldExpanded"/>
                <w:rFonts w:ascii="Times New Roman" w:hAnsi="Times New Roman" w:cs="Times New Roman"/>
                <w:color w:val="auto"/>
              </w:rPr>
              <w:t>GEOSPATIAL INTELLIGENC</w:t>
            </w:r>
            <w:r w:rsidR="009E0A92">
              <w:rPr>
                <w:rStyle w:val="BoldExpanded"/>
                <w:rFonts w:ascii="Times New Roman" w:hAnsi="Times New Roman" w:cs="Times New Roman"/>
                <w:color w:val="auto"/>
              </w:rPr>
              <w:t>E</w:t>
            </w:r>
            <w:r w:rsidR="00715735">
              <w:rPr>
                <w:rStyle w:val="BoldExpanded"/>
                <w:rFonts w:ascii="Times New Roman" w:hAnsi="Times New Roman" w:cs="Times New Roman"/>
                <w:color w:val="auto"/>
              </w:rPr>
              <w:t xml:space="preserve"> CONSULTANT</w:t>
            </w:r>
          </w:p>
          <w:p w:rsidR="0026552A" w:rsidRPr="00B00100" w:rsidRDefault="00036117" w:rsidP="00715735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036117">
              <w:rPr>
                <w:rFonts w:ascii="Times New Roman" w:hAnsi="Times New Roman" w:cs="Times New Roman"/>
                <w:color w:val="auto"/>
                <w:lang w:val="en-US"/>
              </w:rPr>
              <w:t>Responsible for general consultations in GIS, hydrologic modeling, hydraulics modeling, groundwater modeling, machine learning modeling, and data analytics;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 xml:space="preserve"> Responsible for o</w:t>
            </w:r>
            <w:r w:rsidRPr="00036117">
              <w:rPr>
                <w:rFonts w:ascii="Times New Roman" w:hAnsi="Times New Roman" w:cs="Times New Roman"/>
                <w:color w:val="auto"/>
                <w:lang w:val="en-US"/>
              </w:rPr>
              <w:t>ptimization of strategies for collecting, analyzing and interpreting data for strategic planning and management;</w:t>
            </w:r>
            <w:r w:rsidRPr="00542E9A">
              <w:rPr>
                <w:rFonts w:ascii="Times New Roman" w:hAnsi="Times New Roman" w:cs="Times New Roman"/>
                <w:color w:val="auto"/>
                <w:lang w:val="en-US"/>
              </w:rPr>
              <w:t xml:space="preserve"> </w:t>
            </w:r>
            <w:r w:rsidR="00542E9A" w:rsidRPr="00542E9A">
              <w:rPr>
                <w:rFonts w:ascii="Times New Roman" w:hAnsi="Times New Roman" w:cs="Times New Roman"/>
                <w:color w:val="auto"/>
                <w:lang w:val="en-US"/>
              </w:rPr>
              <w:t>Development, mai</w:t>
            </w:r>
            <w:r w:rsidR="009E0A92">
              <w:rPr>
                <w:rFonts w:ascii="Times New Roman" w:hAnsi="Times New Roman" w:cs="Times New Roman"/>
                <w:color w:val="auto"/>
                <w:lang w:val="en-US"/>
              </w:rPr>
              <w:t>ntenance and implementation of G</w:t>
            </w:r>
            <w:r w:rsidR="00542E9A" w:rsidRPr="00542E9A">
              <w:rPr>
                <w:rFonts w:ascii="Times New Roman" w:hAnsi="Times New Roman" w:cs="Times New Roman"/>
                <w:color w:val="auto"/>
                <w:lang w:val="en-US"/>
              </w:rPr>
              <w:t>eo-database</w:t>
            </w:r>
            <w:r w:rsidR="00542E9A">
              <w:rPr>
                <w:rFonts w:ascii="Times New Roman" w:hAnsi="Times New Roman" w:cs="Times New Roman"/>
                <w:color w:val="auto"/>
                <w:lang w:val="en-US"/>
              </w:rPr>
              <w:t xml:space="preserve">. </w:t>
            </w:r>
            <w:r w:rsidR="00542E9A">
              <w:t xml:space="preserve"> </w:t>
            </w:r>
            <w:r>
              <w:t xml:space="preserve">  </w:t>
            </w:r>
          </w:p>
        </w:tc>
      </w:tr>
      <w:tr w:rsidR="009A6842" w:rsidRPr="00B00100" w:rsidTr="00A32E4F">
        <w:tc>
          <w:tcPr>
            <w:tcW w:w="2308" w:type="dxa"/>
          </w:tcPr>
          <w:p w:rsidR="009A6842" w:rsidRPr="00B00100" w:rsidRDefault="0066746D" w:rsidP="009A6842">
            <w:pPr>
              <w:rPr>
                <w:rStyle w:val="BoldExpanded"/>
                <w:rFonts w:ascii="Times New Roman" w:hAnsi="Times New Roman" w:cs="Times New Roman"/>
                <w:color w:val="auto"/>
              </w:rPr>
            </w:pPr>
            <w:r w:rsidRPr="00B00100">
              <w:rPr>
                <w:rStyle w:val="BoldExpanded"/>
                <w:rFonts w:ascii="Times New Roman" w:hAnsi="Times New Roman" w:cs="Times New Roman"/>
                <w:color w:val="auto"/>
              </w:rPr>
              <w:t>VISIONSCAPE SANTATION SOLUTIONS</w:t>
            </w:r>
          </w:p>
          <w:p w:rsidR="009A6842" w:rsidRPr="00B00100" w:rsidRDefault="0066746D" w:rsidP="009A6842">
            <w:pPr>
              <w:pStyle w:val="Year"/>
              <w:rPr>
                <w:rFonts w:ascii="Times New Roman" w:hAnsi="Times New Roman" w:cs="Times New Roman"/>
              </w:rPr>
            </w:pPr>
            <w:r w:rsidRPr="00B00100">
              <w:rPr>
                <w:rFonts w:ascii="Times New Roman" w:hAnsi="Times New Roman" w:cs="Times New Roman"/>
                <w:color w:val="auto"/>
              </w:rPr>
              <w:t>06/17</w:t>
            </w:r>
            <w:r w:rsidR="009A6842" w:rsidRPr="00B00100">
              <w:rPr>
                <w:rFonts w:ascii="Times New Roman" w:hAnsi="Times New Roman" w:cs="Times New Roman"/>
                <w:color w:val="auto"/>
              </w:rPr>
              <w:t xml:space="preserve"> – </w:t>
            </w:r>
            <w:r w:rsidRPr="00B00100">
              <w:rPr>
                <w:rFonts w:ascii="Times New Roman" w:hAnsi="Times New Roman" w:cs="Times New Roman"/>
                <w:color w:val="auto"/>
              </w:rPr>
              <w:t>11/18</w:t>
            </w:r>
          </w:p>
        </w:tc>
        <w:tc>
          <w:tcPr>
            <w:tcW w:w="7601" w:type="dxa"/>
          </w:tcPr>
          <w:p w:rsidR="009A6842" w:rsidRPr="00B00100" w:rsidRDefault="0066746D" w:rsidP="009A6842">
            <w:pPr>
              <w:rPr>
                <w:rStyle w:val="BoldExpanded"/>
                <w:rFonts w:ascii="Times New Roman" w:hAnsi="Times New Roman" w:cs="Times New Roman"/>
                <w:color w:val="auto"/>
              </w:rPr>
            </w:pPr>
            <w:r w:rsidRPr="00B00100">
              <w:rPr>
                <w:rStyle w:val="BoldExpanded"/>
                <w:rFonts w:ascii="Times New Roman" w:hAnsi="Times New Roman" w:cs="Times New Roman"/>
                <w:color w:val="auto"/>
              </w:rPr>
              <w:t>GIS ANALYST/PROJECT PLANNING EXECUTIVE</w:t>
            </w:r>
          </w:p>
          <w:p w:rsidR="009A6842" w:rsidRPr="003B54FB" w:rsidRDefault="007579A5" w:rsidP="003B54FB">
            <w:pPr>
              <w:rPr>
                <w:rFonts w:ascii="Times New Roman" w:hAnsi="Times New Roman" w:cs="Times New Roman"/>
                <w:color w:val="auto"/>
              </w:rPr>
            </w:pPr>
            <w:r w:rsidRPr="003B54FB">
              <w:rPr>
                <w:rFonts w:ascii="Times New Roman" w:hAnsi="Times New Roman" w:cs="Times New Roman"/>
                <w:color w:val="auto"/>
                <w:lang w:val="en-US"/>
              </w:rPr>
              <w:t xml:space="preserve">Built GIS databases for waste management projects for Lagos, Abuja, Accra, Mombasa and Seychelles; Participated in surveys and baselines studies for project planning; Lead waste characterization studies at national and international level; </w:t>
            </w:r>
            <w:r w:rsidR="003B54FB" w:rsidRPr="003B54FB">
              <w:rPr>
                <w:rFonts w:ascii="Times New Roman" w:hAnsi="Times New Roman" w:cs="Times New Roman"/>
                <w:color w:val="auto"/>
                <w:lang w:val="en-US"/>
              </w:rPr>
              <w:t xml:space="preserve">Planned and mapped waste collection routes; Engaged in technical and oral presentation of geographic information for decision making in waste management projects. </w:t>
            </w:r>
          </w:p>
        </w:tc>
      </w:tr>
      <w:tr w:rsidR="009A6842" w:rsidRPr="00B00100" w:rsidTr="00A32E4F">
        <w:tc>
          <w:tcPr>
            <w:tcW w:w="2308" w:type="dxa"/>
          </w:tcPr>
          <w:p w:rsidR="009A6842" w:rsidRPr="00B00100" w:rsidRDefault="007579A5" w:rsidP="009A6842">
            <w:pPr>
              <w:rPr>
                <w:rStyle w:val="BoldExpanded"/>
                <w:rFonts w:ascii="Times New Roman" w:hAnsi="Times New Roman" w:cs="Times New Roman"/>
                <w:color w:val="auto"/>
              </w:rPr>
            </w:pPr>
            <w:r w:rsidRPr="00B00100">
              <w:rPr>
                <w:rStyle w:val="BoldExpanded"/>
                <w:rFonts w:ascii="Times New Roman" w:hAnsi="Times New Roman" w:cs="Times New Roman"/>
                <w:color w:val="auto"/>
              </w:rPr>
              <w:t>HERMTECH RESEARCH AND CONSULTANCY</w:t>
            </w:r>
          </w:p>
          <w:p w:rsidR="009A6842" w:rsidRPr="00B00100" w:rsidRDefault="003B54FB" w:rsidP="009A6842">
            <w:pPr>
              <w:pStyle w:val="Yea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12/12</w:t>
            </w:r>
            <w:r w:rsidR="009A6842" w:rsidRPr="00B00100">
              <w:rPr>
                <w:rFonts w:ascii="Times New Roman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hAnsi="Times New Roman" w:cs="Times New Roman"/>
                <w:color w:val="auto"/>
              </w:rPr>
              <w:t>06/17</w:t>
            </w:r>
          </w:p>
        </w:tc>
        <w:tc>
          <w:tcPr>
            <w:tcW w:w="7601" w:type="dxa"/>
          </w:tcPr>
          <w:p w:rsidR="003B54FB" w:rsidRPr="003B54FB" w:rsidRDefault="003B54FB" w:rsidP="003B54FB">
            <w:pPr>
              <w:rPr>
                <w:rFonts w:ascii="Times New Roman" w:hAnsi="Times New Roman" w:cs="Times New Roman"/>
                <w:b/>
                <w:color w:val="auto"/>
                <w:spacing w:val="40"/>
                <w:lang w:val="en-US"/>
              </w:rPr>
            </w:pPr>
            <w:r>
              <w:rPr>
                <w:rStyle w:val="BoldExpanded"/>
                <w:rFonts w:ascii="Times New Roman" w:hAnsi="Times New Roman" w:cs="Times New Roman"/>
                <w:color w:val="auto"/>
              </w:rPr>
              <w:t>HYDROLOGIST</w:t>
            </w:r>
            <w:r w:rsidR="00AA7682" w:rsidRPr="00B00100">
              <w:rPr>
                <w:rStyle w:val="BoldExpanded"/>
                <w:rFonts w:ascii="Times New Roman" w:hAnsi="Times New Roman" w:cs="Times New Roman"/>
                <w:color w:val="auto"/>
              </w:rPr>
              <w:t xml:space="preserve">/GIS EXPERT </w:t>
            </w:r>
          </w:p>
          <w:p w:rsidR="009A6842" w:rsidRPr="00715735" w:rsidRDefault="003B54FB" w:rsidP="001075F6">
            <w:pPr>
              <w:pStyle w:val="Default"/>
              <w:rPr>
                <w:sz w:val="22"/>
                <w:szCs w:val="22"/>
              </w:rPr>
            </w:pPr>
            <w:r w:rsidRPr="00715735">
              <w:rPr>
                <w:sz w:val="22"/>
                <w:szCs w:val="22"/>
              </w:rPr>
              <w:t xml:space="preserve">Employed spatial-statistical analysis of design storms for regional flood management; </w:t>
            </w:r>
            <w:r w:rsidR="00D81DCE" w:rsidRPr="00715735">
              <w:rPr>
                <w:sz w:val="22"/>
                <w:szCs w:val="22"/>
              </w:rPr>
              <w:t>Mapped flood hazard and groundwater p</w:t>
            </w:r>
            <w:r w:rsidRPr="00715735">
              <w:rPr>
                <w:sz w:val="22"/>
                <w:szCs w:val="22"/>
              </w:rPr>
              <w:t>rospect zones using GIS and Multi Criteria Analysis (MCA); Designed Water Supply Systems for a rural community; Conducted compliance evaluation of effluent discharge</w:t>
            </w:r>
            <w:r w:rsidR="001075F6" w:rsidRPr="00715735">
              <w:rPr>
                <w:sz w:val="22"/>
                <w:szCs w:val="22"/>
              </w:rPr>
              <w:t xml:space="preserve"> of a dairy industry and designed </w:t>
            </w:r>
            <w:r w:rsidRPr="00715735">
              <w:rPr>
                <w:sz w:val="22"/>
                <w:szCs w:val="22"/>
              </w:rPr>
              <w:t>more efficient effluent treatment plant; Developed stochastic models for operation of hydraulic structures for flood control; Estimated groundwater recharge using multip</w:t>
            </w:r>
            <w:r w:rsidR="00715735">
              <w:rPr>
                <w:sz w:val="22"/>
                <w:szCs w:val="22"/>
              </w:rPr>
              <w:t>le methods at river basin level.</w:t>
            </w:r>
            <w:r w:rsidRPr="00715735">
              <w:rPr>
                <w:sz w:val="22"/>
                <w:szCs w:val="22"/>
              </w:rPr>
              <w:t xml:space="preserve"> </w:t>
            </w:r>
          </w:p>
        </w:tc>
      </w:tr>
      <w:tr w:rsidR="009A6842" w:rsidRPr="00B00100" w:rsidTr="00A32E4F">
        <w:tc>
          <w:tcPr>
            <w:tcW w:w="2308" w:type="dxa"/>
          </w:tcPr>
          <w:p w:rsidR="009A6842" w:rsidRPr="003B54FB" w:rsidRDefault="0006507A" w:rsidP="009A6842">
            <w:pPr>
              <w:rPr>
                <w:rStyle w:val="BoldExpanded"/>
                <w:rFonts w:ascii="Times New Roman" w:hAnsi="Times New Roman" w:cs="Times New Roman"/>
                <w:color w:val="auto"/>
              </w:rPr>
            </w:pPr>
            <w:r>
              <w:rPr>
                <w:rStyle w:val="BoldExpanded"/>
                <w:rFonts w:ascii="Times New Roman" w:hAnsi="Times New Roman" w:cs="Times New Roman"/>
                <w:color w:val="auto"/>
              </w:rPr>
              <w:t>OYO STATE WATER CORPORATION</w:t>
            </w:r>
          </w:p>
          <w:p w:rsidR="009A6842" w:rsidRPr="003B54FB" w:rsidRDefault="0006507A" w:rsidP="0006507A">
            <w:pPr>
              <w:pStyle w:val="Yea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11/11</w:t>
            </w:r>
            <w:r w:rsidR="009A6842" w:rsidRPr="003B54FB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–</w:t>
            </w:r>
            <w:r w:rsidR="009A6842" w:rsidRPr="003B54FB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11/12</w:t>
            </w:r>
          </w:p>
        </w:tc>
        <w:tc>
          <w:tcPr>
            <w:tcW w:w="7601" w:type="dxa"/>
          </w:tcPr>
          <w:p w:rsidR="009A6842" w:rsidRPr="003B54FB" w:rsidRDefault="00AA7682" w:rsidP="009A6842">
            <w:pPr>
              <w:rPr>
                <w:rStyle w:val="BoldExpanded"/>
                <w:rFonts w:ascii="Times New Roman" w:hAnsi="Times New Roman" w:cs="Times New Roman"/>
                <w:color w:val="auto"/>
              </w:rPr>
            </w:pPr>
            <w:r w:rsidRPr="003B54FB">
              <w:rPr>
                <w:rStyle w:val="BoldExpanded"/>
                <w:rFonts w:ascii="Times New Roman" w:hAnsi="Times New Roman" w:cs="Times New Roman"/>
                <w:color w:val="auto"/>
              </w:rPr>
              <w:t>HYDROLOGIST</w:t>
            </w:r>
          </w:p>
          <w:p w:rsidR="009A6842" w:rsidRPr="003B54FB" w:rsidRDefault="0006507A" w:rsidP="0006507A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 xml:space="preserve">Monitored Oyo State’s water supply process at Asejire Waterworks; Active engagement in the operation of water treatment plant; Monitored water level of Asejire Dam for flood control; </w:t>
            </w:r>
            <w:r w:rsidR="004B6A28">
              <w:rPr>
                <w:rFonts w:ascii="Times New Roman" w:hAnsi="Times New Roman" w:cs="Times New Roman"/>
                <w:color w:val="auto"/>
                <w:lang w:val="en-US"/>
              </w:rPr>
              <w:t>Engaged in hydrological investigation of River Oshun.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 xml:space="preserve"> </w:t>
            </w:r>
          </w:p>
        </w:tc>
      </w:tr>
    </w:tbl>
    <w:p w:rsidR="00B76DA9" w:rsidRDefault="00B76DA9" w:rsidP="009A6842">
      <w:pPr>
        <w:pStyle w:val="Heading1"/>
        <w:framePr w:hSpace="0" w:wrap="auto" w:vAnchor="margin" w:xAlign="left" w:yAlign="inline"/>
        <w:suppressOverlap w:val="0"/>
        <w:rPr>
          <w:rFonts w:ascii="Times New Roman" w:hAnsi="Times New Roman"/>
        </w:rPr>
      </w:pPr>
    </w:p>
    <w:p w:rsidR="00B65365" w:rsidRDefault="00B65365" w:rsidP="00B65365">
      <w:pPr>
        <w:rPr>
          <w:lang w:val="en-US"/>
        </w:rPr>
      </w:pPr>
    </w:p>
    <w:p w:rsidR="00A32E4F" w:rsidRDefault="00A32E4F" w:rsidP="00B65365">
      <w:pPr>
        <w:rPr>
          <w:lang w:val="en-US"/>
        </w:rPr>
      </w:pPr>
    </w:p>
    <w:p w:rsidR="00A32E4F" w:rsidRPr="00B65365" w:rsidRDefault="00A32E4F" w:rsidP="00B65365">
      <w:pPr>
        <w:rPr>
          <w:lang w:val="en-US"/>
        </w:rPr>
      </w:pPr>
    </w:p>
    <w:p w:rsidR="009A6842" w:rsidRPr="00B00100" w:rsidRDefault="009A6842" w:rsidP="009A6842">
      <w:pPr>
        <w:pStyle w:val="Heading1"/>
        <w:framePr w:hSpace="0" w:wrap="auto" w:vAnchor="margin" w:xAlign="left" w:yAlign="inline"/>
        <w:suppressOverlap w:val="0"/>
        <w:rPr>
          <w:rFonts w:ascii="Times New Roman" w:hAnsi="Times New Roman"/>
        </w:rPr>
      </w:pPr>
      <w:r w:rsidRPr="00B00100">
        <w:rPr>
          <w:rFonts w:ascii="Times New Roman" w:hAnsi="Times New Roman"/>
        </w:rPr>
        <w:lastRenderedPageBreak/>
        <w:t>EDUCATION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578"/>
        <w:gridCol w:w="7602"/>
      </w:tblGrid>
      <w:tr w:rsidR="009A6842" w:rsidRPr="00B00100" w:rsidTr="00B65365">
        <w:trPr>
          <w:trHeight w:val="1148"/>
          <w:jc w:val="center"/>
        </w:trPr>
        <w:tc>
          <w:tcPr>
            <w:tcW w:w="2578" w:type="dxa"/>
          </w:tcPr>
          <w:p w:rsidR="009A6842" w:rsidRPr="0044062F" w:rsidRDefault="004B6A28" w:rsidP="009A6842">
            <w:pPr>
              <w:rPr>
                <w:rStyle w:val="BoldExpanded"/>
                <w:rFonts w:ascii="Times New Roman" w:hAnsi="Times New Roman" w:cs="Times New Roman"/>
                <w:color w:val="auto"/>
              </w:rPr>
            </w:pPr>
            <w:r w:rsidRPr="0044062F">
              <w:rPr>
                <w:rStyle w:val="BoldExpanded"/>
                <w:rFonts w:ascii="Times New Roman" w:hAnsi="Times New Roman" w:cs="Times New Roman"/>
                <w:color w:val="auto"/>
              </w:rPr>
              <w:t>UNIVERSITY OF IBADAN</w:t>
            </w:r>
          </w:p>
          <w:p w:rsidR="009A6842" w:rsidRDefault="0044062F" w:rsidP="0044062F">
            <w:pPr>
              <w:pStyle w:val="Year"/>
              <w:rPr>
                <w:rFonts w:ascii="Times New Roman" w:hAnsi="Times New Roman" w:cs="Times New Roman"/>
                <w:color w:val="auto"/>
              </w:rPr>
            </w:pPr>
            <w:r w:rsidRPr="0044062F">
              <w:rPr>
                <w:rFonts w:ascii="Times New Roman" w:hAnsi="Times New Roman" w:cs="Times New Roman"/>
                <w:color w:val="auto"/>
              </w:rPr>
              <w:t>2018</w:t>
            </w:r>
            <w:r w:rsidR="009A6842" w:rsidRPr="0044062F">
              <w:rPr>
                <w:rFonts w:ascii="Times New Roman" w:hAnsi="Times New Roman" w:cs="Times New Roman"/>
                <w:color w:val="auto"/>
              </w:rPr>
              <w:t xml:space="preserve"> – </w:t>
            </w:r>
            <w:r w:rsidRPr="0044062F">
              <w:rPr>
                <w:rFonts w:ascii="Times New Roman" w:hAnsi="Times New Roman" w:cs="Times New Roman"/>
                <w:color w:val="auto"/>
              </w:rPr>
              <w:t>Present</w:t>
            </w:r>
          </w:p>
          <w:p w:rsidR="00B65365" w:rsidRPr="0044062F" w:rsidRDefault="00B65365" w:rsidP="0044062F">
            <w:pPr>
              <w:pStyle w:val="Yea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02" w:type="dxa"/>
          </w:tcPr>
          <w:p w:rsidR="009A6842" w:rsidRPr="0044062F" w:rsidRDefault="00B65365" w:rsidP="004B6A28">
            <w:pPr>
              <w:rPr>
                <w:rFonts w:ascii="Times New Roman" w:hAnsi="Times New Roman" w:cs="Times New Roman"/>
                <w:b/>
                <w:color w:val="auto"/>
                <w:spacing w:val="40"/>
              </w:rPr>
            </w:pPr>
            <w:r>
              <w:rPr>
                <w:rFonts w:ascii="Times New Roman" w:hAnsi="Times New Roman" w:cs="Times New Roman"/>
                <w:b/>
                <w:color w:val="auto"/>
                <w:spacing w:val="40"/>
                <w:lang w:val="en-US"/>
              </w:rPr>
              <w:t>DOCTOR OF PHILOSOPHY (PHD</w:t>
            </w:r>
            <w:r w:rsidR="004B6A28" w:rsidRPr="0044062F">
              <w:rPr>
                <w:rFonts w:ascii="Times New Roman" w:hAnsi="Times New Roman" w:cs="Times New Roman"/>
                <w:b/>
                <w:color w:val="auto"/>
                <w:spacing w:val="40"/>
                <w:lang w:val="en-US"/>
              </w:rPr>
              <w:t xml:space="preserve">) IN CIVIL ENGINEERING (IN VIEW)  </w:t>
            </w:r>
          </w:p>
          <w:p w:rsidR="009A6842" w:rsidRPr="0044062F" w:rsidRDefault="00B65365" w:rsidP="00B65365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Specialization:</w:t>
            </w:r>
            <w:r w:rsidRPr="0044062F">
              <w:rPr>
                <w:rFonts w:ascii="Times New Roman" w:hAnsi="Times New Roman" w:cs="Times New Roman"/>
                <w:color w:val="auto"/>
                <w:lang w:val="en-US"/>
              </w:rPr>
              <w:t xml:space="preserve"> </w:t>
            </w:r>
            <w:r w:rsidR="0044062F" w:rsidRPr="0044062F">
              <w:rPr>
                <w:rFonts w:ascii="Times New Roman" w:hAnsi="Times New Roman" w:cs="Times New Roman"/>
                <w:color w:val="auto"/>
                <w:lang w:val="en-US"/>
              </w:rPr>
              <w:t xml:space="preserve">Water Resources and Environmental Engineering </w:t>
            </w:r>
          </w:p>
        </w:tc>
      </w:tr>
      <w:tr w:rsidR="009A6842" w:rsidRPr="00B00100" w:rsidTr="00B65365">
        <w:trPr>
          <w:trHeight w:val="1139"/>
          <w:jc w:val="center"/>
        </w:trPr>
        <w:tc>
          <w:tcPr>
            <w:tcW w:w="2578" w:type="dxa"/>
          </w:tcPr>
          <w:p w:rsidR="0044062F" w:rsidRPr="0044062F" w:rsidRDefault="0044062F" w:rsidP="0044062F">
            <w:pPr>
              <w:rPr>
                <w:rStyle w:val="BoldExpanded"/>
                <w:rFonts w:ascii="Times New Roman" w:hAnsi="Times New Roman" w:cs="Times New Roman"/>
                <w:color w:val="auto"/>
              </w:rPr>
            </w:pPr>
            <w:r w:rsidRPr="0044062F">
              <w:rPr>
                <w:rStyle w:val="BoldExpanded"/>
                <w:rFonts w:ascii="Times New Roman" w:hAnsi="Times New Roman" w:cs="Times New Roman"/>
                <w:color w:val="auto"/>
              </w:rPr>
              <w:t>UNIVERSITY OF IBADAN</w:t>
            </w:r>
          </w:p>
          <w:p w:rsidR="009A6842" w:rsidRPr="0044062F" w:rsidRDefault="00B65365" w:rsidP="00B65365">
            <w:pPr>
              <w:pStyle w:val="Yea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2015</w:t>
            </w:r>
            <w:r w:rsidR="0044062F" w:rsidRPr="0044062F">
              <w:rPr>
                <w:rFonts w:ascii="Times New Roman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hAnsi="Times New Roman" w:cs="Times New Roman"/>
                <w:color w:val="auto"/>
              </w:rPr>
              <w:t>2017</w:t>
            </w:r>
          </w:p>
        </w:tc>
        <w:tc>
          <w:tcPr>
            <w:tcW w:w="7602" w:type="dxa"/>
          </w:tcPr>
          <w:p w:rsidR="009A6842" w:rsidRPr="0044062F" w:rsidRDefault="00B65365" w:rsidP="00B65365">
            <w:pPr>
              <w:rPr>
                <w:rFonts w:ascii="Times New Roman" w:hAnsi="Times New Roman" w:cs="Times New Roman"/>
                <w:b/>
                <w:color w:val="auto"/>
                <w:spacing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pacing w:val="40"/>
                <w:lang w:val="en-US"/>
              </w:rPr>
              <w:t>MASTER OF SCIENCE (MSC</w:t>
            </w:r>
            <w:r w:rsidRPr="00B65365">
              <w:rPr>
                <w:rFonts w:ascii="Times New Roman" w:hAnsi="Times New Roman" w:cs="Times New Roman"/>
                <w:b/>
                <w:color w:val="auto"/>
                <w:spacing w:val="40"/>
                <w:lang w:val="en-US"/>
              </w:rPr>
              <w:t>) IN CIVIL ENGINEERING</w:t>
            </w:r>
          </w:p>
          <w:p w:rsidR="009A6842" w:rsidRDefault="00B65365" w:rsidP="00ED38B5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 xml:space="preserve">Specialization: Public Health and Environmental Engineering </w:t>
            </w:r>
          </w:p>
          <w:p w:rsidR="00B65365" w:rsidRPr="0044062F" w:rsidRDefault="00B65365" w:rsidP="00ED38B5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Grade: PhD Grade</w:t>
            </w:r>
          </w:p>
        </w:tc>
      </w:tr>
      <w:tr w:rsidR="00B65365" w:rsidRPr="00B00100" w:rsidTr="00B65365">
        <w:trPr>
          <w:jc w:val="center"/>
        </w:trPr>
        <w:tc>
          <w:tcPr>
            <w:tcW w:w="2578" w:type="dxa"/>
          </w:tcPr>
          <w:p w:rsidR="00B65365" w:rsidRDefault="00B65365" w:rsidP="00B65365">
            <w:pPr>
              <w:rPr>
                <w:rFonts w:ascii="Times New Roman" w:hAnsi="Times New Roman" w:cs="Times New Roman"/>
                <w:b/>
                <w:color w:val="auto"/>
                <w:spacing w:val="40"/>
                <w:lang w:val="en-US"/>
              </w:rPr>
            </w:pPr>
            <w:r w:rsidRPr="00B65365">
              <w:rPr>
                <w:rFonts w:ascii="Times New Roman" w:hAnsi="Times New Roman" w:cs="Times New Roman"/>
                <w:b/>
                <w:color w:val="auto"/>
                <w:spacing w:val="40"/>
                <w:lang w:val="en-US"/>
              </w:rPr>
              <w:t>FEDERAL UNIVERSITY OF AGRICULTURE ABEOKUTA</w:t>
            </w:r>
          </w:p>
          <w:p w:rsidR="00B65365" w:rsidRPr="0044062F" w:rsidRDefault="00B65365" w:rsidP="00B65365">
            <w:pPr>
              <w:rPr>
                <w:rStyle w:val="BoldExpanded"/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7602" w:type="dxa"/>
          </w:tcPr>
          <w:p w:rsidR="00B65365" w:rsidRDefault="00B65365" w:rsidP="00B65365">
            <w:pPr>
              <w:rPr>
                <w:rFonts w:ascii="Times New Roman" w:hAnsi="Times New Roman" w:cs="Times New Roman"/>
                <w:b/>
                <w:color w:val="auto"/>
                <w:spacing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pacing w:val="40"/>
                <w:lang w:val="en-US"/>
              </w:rPr>
              <w:t>BACHELOR OF</w:t>
            </w:r>
            <w:r w:rsidRPr="00B65365">
              <w:rPr>
                <w:rFonts w:ascii="Times New Roman" w:hAnsi="Times New Roman" w:cs="Times New Roman"/>
                <w:b/>
                <w:color w:val="auto"/>
                <w:spacing w:val="40"/>
                <w:lang w:val="en-US"/>
              </w:rPr>
              <w:t xml:space="preserve"> WATER RESOURCES MANAGEMENT</w:t>
            </w:r>
            <w:r>
              <w:rPr>
                <w:rFonts w:ascii="Times New Roman" w:hAnsi="Times New Roman" w:cs="Times New Roman"/>
                <w:b/>
                <w:color w:val="auto"/>
                <w:spacing w:val="40"/>
                <w:lang w:val="en-US"/>
              </w:rPr>
              <w:t>(B.WRM)</w:t>
            </w:r>
          </w:p>
          <w:p w:rsidR="00B65365" w:rsidRDefault="00B65365" w:rsidP="00B65365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 xml:space="preserve">Specialization: Hydrology </w:t>
            </w:r>
          </w:p>
          <w:p w:rsidR="00B65365" w:rsidRDefault="00B65365" w:rsidP="00B65365">
            <w:pPr>
              <w:rPr>
                <w:rFonts w:ascii="Times New Roman" w:hAnsi="Times New Roman" w:cs="Times New Roman"/>
                <w:b/>
                <w:color w:val="auto"/>
                <w:spacing w:val="40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Grade: Second Class Upper</w:t>
            </w:r>
          </w:p>
        </w:tc>
      </w:tr>
    </w:tbl>
    <w:p w:rsidR="00B65365" w:rsidRPr="00B65365" w:rsidRDefault="00B65365" w:rsidP="00B65365">
      <w:pPr>
        <w:pStyle w:val="Heading1"/>
        <w:framePr w:hSpace="0" w:wrap="auto" w:vAnchor="margin" w:xAlign="left" w:yAlign="inline"/>
        <w:suppressOverlap w:val="0"/>
        <w:rPr>
          <w:rFonts w:ascii="Times New Roman" w:hAnsi="Times New Roman"/>
        </w:rPr>
      </w:pPr>
      <w:r>
        <w:rPr>
          <w:rFonts w:ascii="Times New Roman" w:hAnsi="Times New Roman"/>
        </w:rPr>
        <w:t>SKILLS</w:t>
      </w:r>
    </w:p>
    <w:p w:rsidR="00B65365" w:rsidRDefault="00B65365" w:rsidP="00B653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GIS Software: ArcGIS Desktop, ArcGIS Online, ArcGIS Pro, QGIS, Global Mapper. </w:t>
      </w:r>
    </w:p>
    <w:p w:rsidR="00B65365" w:rsidRDefault="00B65365" w:rsidP="00B653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GIS Extensions: Network Analyst, Spatial Analyst, 3D Analyst, Image Classification, etc. </w:t>
      </w:r>
    </w:p>
    <w:p w:rsidR="00B65365" w:rsidRDefault="00B65365" w:rsidP="00B6536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GIS geo-processing tools: Buffer, Clip, Marge, Dissolve, Intersect, Union, etc. </w:t>
      </w:r>
    </w:p>
    <w:p w:rsidR="00FE2A6E" w:rsidRDefault="00B65365" w:rsidP="00FE2A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d) Database Management System: PostgreSQL</w:t>
      </w:r>
      <w:r w:rsidR="00263EB1">
        <w:rPr>
          <w:sz w:val="23"/>
          <w:szCs w:val="23"/>
        </w:rPr>
        <w:t>, Microsoft Access, MySQL</w:t>
      </w:r>
      <w:r>
        <w:rPr>
          <w:sz w:val="23"/>
          <w:szCs w:val="23"/>
        </w:rPr>
        <w:t xml:space="preserve"> </w:t>
      </w:r>
    </w:p>
    <w:p w:rsidR="00FE2A6E" w:rsidRPr="00CF3C1A" w:rsidRDefault="00CF3C1A" w:rsidP="00FE2A6E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e) </w:t>
      </w:r>
      <w:r w:rsidR="00FE2A6E">
        <w:rPr>
          <w:sz w:val="23"/>
          <w:szCs w:val="23"/>
        </w:rPr>
        <w:t>Programming Language: R, Matlab, Python</w:t>
      </w:r>
      <w:r w:rsidR="00263EB1">
        <w:rPr>
          <w:sz w:val="23"/>
          <w:szCs w:val="23"/>
        </w:rPr>
        <w:t>,</w:t>
      </w:r>
      <w:r w:rsidR="00FE2A6E">
        <w:rPr>
          <w:sz w:val="23"/>
          <w:szCs w:val="23"/>
        </w:rPr>
        <w:t xml:space="preserve"> </w:t>
      </w:r>
      <w:r w:rsidR="00263EB1" w:rsidRPr="00FE2A6E">
        <w:rPr>
          <w:color w:val="auto"/>
          <w:sz w:val="23"/>
          <w:szCs w:val="23"/>
        </w:rPr>
        <w:t>Leaflet, Arcpy</w:t>
      </w:r>
    </w:p>
    <w:p w:rsidR="00FE2A6E" w:rsidRDefault="00CF3C1A" w:rsidP="00FE2A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</w:t>
      </w:r>
      <w:r w:rsidR="00FE2A6E">
        <w:rPr>
          <w:sz w:val="23"/>
          <w:szCs w:val="23"/>
        </w:rPr>
        <w:t xml:space="preserve">) Hydraulic Software: EPANET </w:t>
      </w:r>
    </w:p>
    <w:p w:rsidR="00FE2A6E" w:rsidRDefault="00CF3C1A" w:rsidP="00FE2A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</w:t>
      </w:r>
      <w:r w:rsidR="00FE2A6E">
        <w:rPr>
          <w:sz w:val="23"/>
          <w:szCs w:val="23"/>
        </w:rPr>
        <w:t>) Hydrologic Software: HEC HMS, HEC GEOHMS, ARC HYDRO, R</w:t>
      </w:r>
      <w:r w:rsidR="00F724C2">
        <w:rPr>
          <w:sz w:val="23"/>
          <w:szCs w:val="23"/>
        </w:rPr>
        <w:t>, SWAT</w:t>
      </w:r>
      <w:r w:rsidR="00FE2A6E">
        <w:rPr>
          <w:sz w:val="23"/>
          <w:szCs w:val="23"/>
        </w:rPr>
        <w:t xml:space="preserve"> </w:t>
      </w:r>
    </w:p>
    <w:p w:rsidR="00FE2A6E" w:rsidRDefault="00CF3C1A" w:rsidP="00FE2A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</w:t>
      </w:r>
      <w:r w:rsidR="00FE2A6E">
        <w:rPr>
          <w:sz w:val="23"/>
          <w:szCs w:val="23"/>
        </w:rPr>
        <w:t xml:space="preserve">) Data </w:t>
      </w:r>
      <w:r w:rsidR="00614FEE">
        <w:rPr>
          <w:sz w:val="23"/>
          <w:szCs w:val="23"/>
        </w:rPr>
        <w:t>Analytics</w:t>
      </w:r>
      <w:r w:rsidR="00FE2A6E">
        <w:rPr>
          <w:sz w:val="23"/>
          <w:szCs w:val="23"/>
        </w:rPr>
        <w:t>: Matlab, WEKA, R</w:t>
      </w:r>
      <w:r w:rsidR="00614FEE">
        <w:rPr>
          <w:sz w:val="23"/>
          <w:szCs w:val="23"/>
        </w:rPr>
        <w:t>, Python, Power BI and Tableau</w:t>
      </w:r>
      <w:r w:rsidR="00FE2A6E">
        <w:rPr>
          <w:sz w:val="23"/>
          <w:szCs w:val="23"/>
        </w:rPr>
        <w:t xml:space="preserve"> </w:t>
      </w:r>
    </w:p>
    <w:p w:rsidR="00FE2A6E" w:rsidRDefault="00CF3C1A" w:rsidP="00FE2A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</w:t>
      </w:r>
      <w:r w:rsidR="00FE2A6E">
        <w:rPr>
          <w:sz w:val="23"/>
          <w:szCs w:val="23"/>
        </w:rPr>
        <w:t xml:space="preserve">) System Dynamics Simulator: VENSIM PLE </w:t>
      </w:r>
    </w:p>
    <w:p w:rsidR="00FE2A6E" w:rsidRDefault="00CF3C1A" w:rsidP="00FE2A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j</w:t>
      </w:r>
      <w:r w:rsidR="00FE2A6E">
        <w:rPr>
          <w:sz w:val="23"/>
          <w:szCs w:val="23"/>
        </w:rPr>
        <w:t>) Groundwater Modelling Code: MODFLOW</w:t>
      </w:r>
      <w:r w:rsidR="00F724C2">
        <w:rPr>
          <w:sz w:val="23"/>
          <w:szCs w:val="23"/>
        </w:rPr>
        <w:t>, MODFLOW USG</w:t>
      </w:r>
      <w:r w:rsidR="00FE2A6E">
        <w:rPr>
          <w:sz w:val="23"/>
          <w:szCs w:val="23"/>
        </w:rPr>
        <w:t xml:space="preserve"> </w:t>
      </w:r>
    </w:p>
    <w:p w:rsidR="00FE2A6E" w:rsidRDefault="00CF3C1A" w:rsidP="00FE2A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k</w:t>
      </w:r>
      <w:r w:rsidR="00FE2A6E">
        <w:rPr>
          <w:sz w:val="23"/>
          <w:szCs w:val="23"/>
        </w:rPr>
        <w:t>) Groundwater Modelling GUI: ModelMuse</w:t>
      </w:r>
      <w:r w:rsidR="00F724C2">
        <w:rPr>
          <w:sz w:val="23"/>
          <w:szCs w:val="23"/>
        </w:rPr>
        <w:t>, Visual MODFLOW</w:t>
      </w:r>
      <w:r w:rsidR="00FE2A6E">
        <w:rPr>
          <w:sz w:val="23"/>
          <w:szCs w:val="23"/>
        </w:rPr>
        <w:t xml:space="preserve"> </w:t>
      </w:r>
    </w:p>
    <w:p w:rsidR="00FE2A6E" w:rsidRDefault="00CF3C1A" w:rsidP="00FE2A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</w:t>
      </w:r>
      <w:r w:rsidR="00FE2A6E">
        <w:rPr>
          <w:sz w:val="23"/>
          <w:szCs w:val="23"/>
        </w:rPr>
        <w:t>) Others: SPSS, Microsoft Office (Microsoft Excel, Microsoft Word and Microsoft PowerPoint)</w:t>
      </w:r>
    </w:p>
    <w:p w:rsidR="007175D4" w:rsidRDefault="007175D4" w:rsidP="00FE2A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m) Web Application Development: HTML, CSS, Bootstrap and JavaScript </w:t>
      </w:r>
    </w:p>
    <w:p w:rsidR="00FE2A6E" w:rsidRPr="00B65365" w:rsidRDefault="00FE2A6E" w:rsidP="00FE2A6E">
      <w:pPr>
        <w:pStyle w:val="Heading1"/>
        <w:framePr w:hSpace="0" w:wrap="auto" w:vAnchor="margin" w:xAlign="left" w:yAlign="inline"/>
        <w:suppressOverlap w:val="0"/>
        <w:rPr>
          <w:rFonts w:ascii="Times New Roman" w:hAnsi="Times New Roman"/>
        </w:rPr>
      </w:pPr>
      <w:r>
        <w:rPr>
          <w:rFonts w:ascii="Times New Roman" w:hAnsi="Times New Roman"/>
          <w:bCs/>
          <w:lang w:val="fr-FR"/>
        </w:rPr>
        <w:t xml:space="preserve">MEMBERSHIP OF LEARNED </w:t>
      </w:r>
      <w:r w:rsidRPr="00FE2A6E">
        <w:rPr>
          <w:rFonts w:ascii="Times New Roman" w:hAnsi="Times New Roman"/>
          <w:bCs/>
          <w:lang w:val="fr-FR"/>
        </w:rPr>
        <w:t>SOCIETIES</w:t>
      </w:r>
    </w:p>
    <w:p w:rsidR="00FE2A6E" w:rsidRDefault="00FE2A6E" w:rsidP="00FE2A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Nigerian Institute of Water Engineers (NIWE); </w:t>
      </w:r>
    </w:p>
    <w:p w:rsidR="00FE2A6E" w:rsidRDefault="00FE2A6E" w:rsidP="00FE2A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African Association of Remote Sensing of the Environment (AARSE); </w:t>
      </w:r>
    </w:p>
    <w:p w:rsidR="00FE2A6E" w:rsidRDefault="00FE2A6E" w:rsidP="00FE2A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International Association of Engineers (IAENG); </w:t>
      </w:r>
    </w:p>
    <w:p w:rsidR="00FE2A6E" w:rsidRDefault="00FE2A6E" w:rsidP="00FE2A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International Society for Environmental Information Sciences (ISEIS); </w:t>
      </w:r>
    </w:p>
    <w:p w:rsidR="00FE2A6E" w:rsidRDefault="00FE2A6E" w:rsidP="00FE2A6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e) Environmental Health Scientists Association, Nigeria (EHSAN).</w:t>
      </w:r>
    </w:p>
    <w:p w:rsidR="00FE2A6E" w:rsidRPr="00FE2A6E" w:rsidRDefault="00FE2A6E" w:rsidP="00FE2A6E">
      <w:pPr>
        <w:pStyle w:val="Default"/>
        <w:rPr>
          <w:sz w:val="23"/>
          <w:szCs w:val="23"/>
        </w:rPr>
      </w:pPr>
    </w:p>
    <w:sectPr w:rsidR="00FE2A6E" w:rsidRPr="00FE2A6E" w:rsidSect="00BE644D">
      <w:footerReference w:type="default" r:id="rId6"/>
      <w:pgSz w:w="12240" w:h="15840" w:code="1"/>
      <w:pgMar w:top="940" w:right="104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C66" w:rsidRDefault="00731C66" w:rsidP="005D5A4A">
      <w:pPr>
        <w:spacing w:before="0"/>
      </w:pPr>
      <w:r>
        <w:separator/>
      </w:r>
    </w:p>
  </w:endnote>
  <w:endnote w:type="continuationSeparator" w:id="0">
    <w:p w:rsidR="00731C66" w:rsidRDefault="00731C66" w:rsidP="005D5A4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5A4A" w:rsidRPr="005D5A4A" w:rsidRDefault="005D5A4A">
    <w:pPr>
      <w:pStyle w:val="Footer"/>
      <w:rPr>
        <w:rFonts w:ascii="Cambria" w:hAnsi="Cambria"/>
        <w:vanish/>
        <w:color w:val="auto"/>
      </w:rPr>
    </w:pPr>
    <w:r w:rsidRPr="005D5A4A">
      <w:rPr>
        <w:rStyle w:val="tgc"/>
        <w:rFonts w:ascii="Cambria" w:hAnsi="Cambria"/>
        <w:vanish/>
        <w:color w:val="auto"/>
      </w:rPr>
      <w:t xml:space="preserve">© </w:t>
    </w:r>
    <w:r w:rsidRPr="005D5A4A"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C66" w:rsidRDefault="00731C66" w:rsidP="005D5A4A">
      <w:pPr>
        <w:spacing w:before="0"/>
      </w:pPr>
      <w:r>
        <w:separator/>
      </w:r>
    </w:p>
  </w:footnote>
  <w:footnote w:type="continuationSeparator" w:id="0">
    <w:p w:rsidR="00731C66" w:rsidRDefault="00731C66" w:rsidP="005D5A4A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yMAESFoYWxmZGlko6SsGpxcWZ+XkgBaa1AH9Bfi4sAAAA"/>
  </w:docVars>
  <w:rsids>
    <w:rsidRoot w:val="008F1850"/>
    <w:rsid w:val="00002FB6"/>
    <w:rsid w:val="000037D9"/>
    <w:rsid w:val="00023140"/>
    <w:rsid w:val="00036117"/>
    <w:rsid w:val="00041CA9"/>
    <w:rsid w:val="00061887"/>
    <w:rsid w:val="0006507A"/>
    <w:rsid w:val="00090A31"/>
    <w:rsid w:val="000F2D34"/>
    <w:rsid w:val="001075F6"/>
    <w:rsid w:val="001077E1"/>
    <w:rsid w:val="00111A66"/>
    <w:rsid w:val="00135206"/>
    <w:rsid w:val="00155ACA"/>
    <w:rsid w:val="00172953"/>
    <w:rsid w:val="001801FF"/>
    <w:rsid w:val="00183684"/>
    <w:rsid w:val="00194C2B"/>
    <w:rsid w:val="001B03AC"/>
    <w:rsid w:val="001C175C"/>
    <w:rsid w:val="002110A2"/>
    <w:rsid w:val="00213202"/>
    <w:rsid w:val="00221DAA"/>
    <w:rsid w:val="00226C5C"/>
    <w:rsid w:val="00235E40"/>
    <w:rsid w:val="002638DC"/>
    <w:rsid w:val="00263EB1"/>
    <w:rsid w:val="0026552A"/>
    <w:rsid w:val="00291285"/>
    <w:rsid w:val="002C30E6"/>
    <w:rsid w:val="002D1027"/>
    <w:rsid w:val="002E235F"/>
    <w:rsid w:val="003211C7"/>
    <w:rsid w:val="00342BB2"/>
    <w:rsid w:val="003438DD"/>
    <w:rsid w:val="00373456"/>
    <w:rsid w:val="003B2365"/>
    <w:rsid w:val="003B54FB"/>
    <w:rsid w:val="003E09FD"/>
    <w:rsid w:val="003E0CEB"/>
    <w:rsid w:val="003F51F0"/>
    <w:rsid w:val="00412737"/>
    <w:rsid w:val="0044062F"/>
    <w:rsid w:val="00445C21"/>
    <w:rsid w:val="0045115C"/>
    <w:rsid w:val="00476E7C"/>
    <w:rsid w:val="00480862"/>
    <w:rsid w:val="00490146"/>
    <w:rsid w:val="00496210"/>
    <w:rsid w:val="00496289"/>
    <w:rsid w:val="004B6A28"/>
    <w:rsid w:val="004D0F92"/>
    <w:rsid w:val="004D219B"/>
    <w:rsid w:val="004E06EF"/>
    <w:rsid w:val="004F0B2D"/>
    <w:rsid w:val="004F2672"/>
    <w:rsid w:val="00540784"/>
    <w:rsid w:val="00542E9A"/>
    <w:rsid w:val="00544ADE"/>
    <w:rsid w:val="00553736"/>
    <w:rsid w:val="00554E46"/>
    <w:rsid w:val="005848B7"/>
    <w:rsid w:val="005851A8"/>
    <w:rsid w:val="005D5A4A"/>
    <w:rsid w:val="005F64FB"/>
    <w:rsid w:val="005F6A78"/>
    <w:rsid w:val="00614FEE"/>
    <w:rsid w:val="00617FC5"/>
    <w:rsid w:val="0066746D"/>
    <w:rsid w:val="00682A58"/>
    <w:rsid w:val="006964B4"/>
    <w:rsid w:val="006C753F"/>
    <w:rsid w:val="006E3969"/>
    <w:rsid w:val="007140F4"/>
    <w:rsid w:val="00715735"/>
    <w:rsid w:val="007175D4"/>
    <w:rsid w:val="00731C66"/>
    <w:rsid w:val="007373EF"/>
    <w:rsid w:val="00746778"/>
    <w:rsid w:val="007579A5"/>
    <w:rsid w:val="0078202F"/>
    <w:rsid w:val="00796E2D"/>
    <w:rsid w:val="007E6AF1"/>
    <w:rsid w:val="007F3607"/>
    <w:rsid w:val="00802E37"/>
    <w:rsid w:val="00824B22"/>
    <w:rsid w:val="00871CC2"/>
    <w:rsid w:val="008A14D0"/>
    <w:rsid w:val="008C103D"/>
    <w:rsid w:val="008E31F8"/>
    <w:rsid w:val="008F1850"/>
    <w:rsid w:val="008F4539"/>
    <w:rsid w:val="0091101F"/>
    <w:rsid w:val="00916F15"/>
    <w:rsid w:val="00972AF2"/>
    <w:rsid w:val="009905EB"/>
    <w:rsid w:val="009A6842"/>
    <w:rsid w:val="009E0A92"/>
    <w:rsid w:val="009E2653"/>
    <w:rsid w:val="009E3CE1"/>
    <w:rsid w:val="00A32E4F"/>
    <w:rsid w:val="00A8665E"/>
    <w:rsid w:val="00AA7682"/>
    <w:rsid w:val="00AC6005"/>
    <w:rsid w:val="00AD2AA4"/>
    <w:rsid w:val="00B00100"/>
    <w:rsid w:val="00B01F65"/>
    <w:rsid w:val="00B17D50"/>
    <w:rsid w:val="00B4669C"/>
    <w:rsid w:val="00B60398"/>
    <w:rsid w:val="00B65365"/>
    <w:rsid w:val="00B76290"/>
    <w:rsid w:val="00B76DA9"/>
    <w:rsid w:val="00B87D04"/>
    <w:rsid w:val="00B949FA"/>
    <w:rsid w:val="00BA1CAF"/>
    <w:rsid w:val="00BA401F"/>
    <w:rsid w:val="00BE1FAB"/>
    <w:rsid w:val="00BE61DD"/>
    <w:rsid w:val="00BE644D"/>
    <w:rsid w:val="00C06E5B"/>
    <w:rsid w:val="00C1746F"/>
    <w:rsid w:val="00C41066"/>
    <w:rsid w:val="00C66146"/>
    <w:rsid w:val="00CA4340"/>
    <w:rsid w:val="00CA7458"/>
    <w:rsid w:val="00CF26DD"/>
    <w:rsid w:val="00CF3C1A"/>
    <w:rsid w:val="00D1201D"/>
    <w:rsid w:val="00D4770B"/>
    <w:rsid w:val="00D615DC"/>
    <w:rsid w:val="00D81DCE"/>
    <w:rsid w:val="00D94179"/>
    <w:rsid w:val="00D95952"/>
    <w:rsid w:val="00DA0465"/>
    <w:rsid w:val="00DD421F"/>
    <w:rsid w:val="00DD4EAC"/>
    <w:rsid w:val="00E05270"/>
    <w:rsid w:val="00E24385"/>
    <w:rsid w:val="00E24BD1"/>
    <w:rsid w:val="00E26212"/>
    <w:rsid w:val="00E31D32"/>
    <w:rsid w:val="00EB70F0"/>
    <w:rsid w:val="00EE6F42"/>
    <w:rsid w:val="00F055D0"/>
    <w:rsid w:val="00F21936"/>
    <w:rsid w:val="00F30D65"/>
    <w:rsid w:val="00F32B34"/>
    <w:rsid w:val="00F34753"/>
    <w:rsid w:val="00F42020"/>
    <w:rsid w:val="00F724C2"/>
    <w:rsid w:val="00F81E52"/>
    <w:rsid w:val="00F839CB"/>
    <w:rsid w:val="00F95109"/>
    <w:rsid w:val="00FA06D5"/>
    <w:rsid w:val="00FE0D37"/>
    <w:rsid w:val="00FE1DF6"/>
    <w:rsid w:val="00FE2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DB637"/>
  <w15:docId w15:val="{EDA9F8A0-F73F-450B-BCB2-33840642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9A6842"/>
    <w:pPr>
      <w:spacing w:before="0"/>
    </w:pPr>
    <w:rPr>
      <w:color w:val="262626" w:themeColor="text1" w:themeTint="D9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5A4A"/>
    <w:rPr>
      <w:rFonts w:ascii="Calibri" w:hAnsi="Calibri"/>
      <w:color w:val="767171" w:themeColor="background2" w:themeShade="80"/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5A4A"/>
    <w:rPr>
      <w:rFonts w:ascii="Calibri" w:hAnsi="Calibri"/>
      <w:color w:val="767171" w:themeColor="background2" w:themeShade="80"/>
      <w:lang w:val="fr-FR"/>
    </w:rPr>
  </w:style>
  <w:style w:type="character" w:customStyle="1" w:styleId="tgc">
    <w:name w:val="_tgc"/>
    <w:rsid w:val="005D5A4A"/>
  </w:style>
  <w:style w:type="paragraph" w:styleId="BalloonText">
    <w:name w:val="Balloon Text"/>
    <w:basedOn w:val="Normal"/>
    <w:link w:val="BalloonTextChar"/>
    <w:uiPriority w:val="99"/>
    <w:semiHidden/>
    <w:unhideWhenUsed/>
    <w:rsid w:val="00DD4EA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EAC"/>
    <w:rPr>
      <w:rFonts w:ascii="Tahoma" w:hAnsi="Tahoma" w:cs="Tahoma"/>
      <w:color w:val="767171" w:themeColor="background2" w:themeShade="80"/>
      <w:sz w:val="16"/>
      <w:szCs w:val="16"/>
      <w:lang w:val="fr-FR"/>
    </w:rPr>
  </w:style>
  <w:style w:type="paragraph" w:customStyle="1" w:styleId="Default">
    <w:name w:val="Default"/>
    <w:rsid w:val="003B54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1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Envy 15</cp:lastModifiedBy>
  <cp:revision>18</cp:revision>
  <cp:lastPrinted>2014-03-27T15:40:00Z</cp:lastPrinted>
  <dcterms:created xsi:type="dcterms:W3CDTF">2020-02-03T11:53:00Z</dcterms:created>
  <dcterms:modified xsi:type="dcterms:W3CDTF">2020-09-26T13:44:00Z</dcterms:modified>
</cp:coreProperties>
</file>