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AD96" w14:textId="2759B81F" w:rsidR="005A76C1" w:rsidRDefault="00A355C0" w:rsidP="00215B0F">
      <w:pPr>
        <w:pStyle w:val="berschrift1"/>
        <w:jc w:val="both"/>
      </w:pPr>
      <w:proofErr w:type="spellStart"/>
      <w:r w:rsidRPr="00A355C0">
        <w:t>Machine</w:t>
      </w:r>
      <w:proofErr w:type="spellEnd"/>
      <w:r w:rsidRPr="00A355C0">
        <w:t xml:space="preserve"> Learning</w:t>
      </w:r>
    </w:p>
    <w:p w14:paraId="37F933F6" w14:textId="58CB08D1" w:rsidR="00A355C0" w:rsidRDefault="00A355C0" w:rsidP="00215B0F">
      <w:pPr>
        <w:pStyle w:val="Listenabsatz"/>
        <w:numPr>
          <w:ilvl w:val="0"/>
          <w:numId w:val="1"/>
        </w:numPr>
        <w:jc w:val="both"/>
      </w:pPr>
      <w:proofErr w:type="spellStart"/>
      <w:r w:rsidRPr="00967D38">
        <w:rPr>
          <w:b/>
          <w:bCs/>
        </w:rPr>
        <w:t>Supervised</w:t>
      </w:r>
      <w:proofErr w:type="spellEnd"/>
      <w:r w:rsidRPr="00967D38">
        <w:rPr>
          <w:b/>
          <w:bCs/>
        </w:rPr>
        <w:t xml:space="preserve"> Learning</w:t>
      </w:r>
      <w:r>
        <w:t xml:space="preserve"> (Daten gelabelt)</w:t>
      </w:r>
    </w:p>
    <w:p w14:paraId="001E2F31" w14:textId="6E3B77EE" w:rsidR="00A355C0" w:rsidRDefault="00A355C0" w:rsidP="00215B0F">
      <w:pPr>
        <w:pStyle w:val="Listenabsatz"/>
        <w:numPr>
          <w:ilvl w:val="0"/>
          <w:numId w:val="1"/>
        </w:numPr>
        <w:jc w:val="both"/>
      </w:pPr>
      <w:proofErr w:type="spellStart"/>
      <w:r w:rsidRPr="00967D38">
        <w:rPr>
          <w:b/>
          <w:bCs/>
        </w:rPr>
        <w:t>Unsupervised</w:t>
      </w:r>
      <w:proofErr w:type="spellEnd"/>
      <w:r w:rsidRPr="00967D38">
        <w:rPr>
          <w:b/>
          <w:bCs/>
        </w:rPr>
        <w:t xml:space="preserve"> Learning</w:t>
      </w:r>
      <w:r>
        <w:t xml:space="preserve"> (Daten </w:t>
      </w:r>
      <w:proofErr w:type="spellStart"/>
      <w:r>
        <w:t>ungelabelt</w:t>
      </w:r>
      <w:proofErr w:type="spellEnd"/>
      <w:r>
        <w:t>)</w:t>
      </w:r>
    </w:p>
    <w:p w14:paraId="7A74D04E" w14:textId="4F1BD23A" w:rsidR="00A355C0" w:rsidRDefault="00A355C0" w:rsidP="00215B0F">
      <w:pPr>
        <w:pStyle w:val="Listenabsatz"/>
        <w:numPr>
          <w:ilvl w:val="0"/>
          <w:numId w:val="1"/>
        </w:numPr>
        <w:jc w:val="both"/>
      </w:pPr>
      <w:r w:rsidRPr="00967D38">
        <w:rPr>
          <w:b/>
          <w:bCs/>
        </w:rPr>
        <w:t>Reinforcement Learning</w:t>
      </w:r>
      <w:r w:rsidR="004A225F">
        <w:t xml:space="preserve"> (bestärkendes Lernen)</w:t>
      </w:r>
    </w:p>
    <w:p w14:paraId="795CD475" w14:textId="0F94DFB0" w:rsidR="004A225F" w:rsidRDefault="004A225F" w:rsidP="00215B0F">
      <w:pPr>
        <w:jc w:val="both"/>
      </w:pPr>
      <w:r>
        <w:rPr>
          <w:noProof/>
          <w:lang w:eastAsia="de-DE"/>
        </w:rPr>
        <w:drawing>
          <wp:inline distT="0" distB="0" distL="0" distR="0" wp14:anchorId="57DE2847" wp14:editId="038ED78B">
            <wp:extent cx="6324600" cy="317182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D5626AC" w14:textId="4D16761E" w:rsidR="001149FA" w:rsidRDefault="001149FA" w:rsidP="00215B0F">
      <w:pPr>
        <w:jc w:val="both"/>
      </w:pPr>
    </w:p>
    <w:p w14:paraId="71BE2A5F" w14:textId="276C77AC" w:rsidR="001149FA" w:rsidRDefault="001149FA" w:rsidP="00215B0F">
      <w:pPr>
        <w:jc w:val="both"/>
      </w:pPr>
    </w:p>
    <w:p w14:paraId="0737D063" w14:textId="034223B6" w:rsidR="001149FA" w:rsidRDefault="001149FA" w:rsidP="00215B0F">
      <w:pPr>
        <w:jc w:val="both"/>
      </w:pPr>
    </w:p>
    <w:p w14:paraId="1B60A402" w14:textId="65809E9E" w:rsidR="001149FA" w:rsidRDefault="001149FA" w:rsidP="00215B0F">
      <w:pPr>
        <w:jc w:val="both"/>
      </w:pPr>
    </w:p>
    <w:p w14:paraId="12520598" w14:textId="6FAD44CC" w:rsidR="001149FA" w:rsidRDefault="001149FA" w:rsidP="00215B0F">
      <w:pPr>
        <w:jc w:val="both"/>
      </w:pPr>
    </w:p>
    <w:p w14:paraId="6535493B" w14:textId="484757D7" w:rsidR="001149FA" w:rsidRDefault="001149FA" w:rsidP="00215B0F">
      <w:pPr>
        <w:jc w:val="both"/>
      </w:pPr>
    </w:p>
    <w:p w14:paraId="7401B329" w14:textId="004326DB" w:rsidR="001149FA" w:rsidRDefault="001149FA" w:rsidP="00215B0F">
      <w:pPr>
        <w:jc w:val="both"/>
      </w:pPr>
    </w:p>
    <w:p w14:paraId="2B3655E2" w14:textId="5E898D07" w:rsidR="001149FA" w:rsidRDefault="001149FA" w:rsidP="00215B0F">
      <w:pPr>
        <w:jc w:val="both"/>
      </w:pPr>
    </w:p>
    <w:p w14:paraId="5DF42A2C" w14:textId="7B02B1A6" w:rsidR="001149FA" w:rsidRDefault="001149FA" w:rsidP="00215B0F">
      <w:pPr>
        <w:jc w:val="both"/>
      </w:pPr>
    </w:p>
    <w:p w14:paraId="31661B13" w14:textId="352985CA" w:rsidR="001149FA" w:rsidRDefault="001149FA" w:rsidP="00215B0F">
      <w:pPr>
        <w:jc w:val="both"/>
      </w:pPr>
    </w:p>
    <w:p w14:paraId="14FE60B7" w14:textId="7DD10725" w:rsidR="001149FA" w:rsidRDefault="001149FA" w:rsidP="00215B0F">
      <w:pPr>
        <w:jc w:val="both"/>
      </w:pPr>
    </w:p>
    <w:p w14:paraId="570C1F42" w14:textId="07181AE5" w:rsidR="001149FA" w:rsidRDefault="001149FA" w:rsidP="00215B0F">
      <w:pPr>
        <w:jc w:val="both"/>
      </w:pPr>
    </w:p>
    <w:p w14:paraId="42CC7698" w14:textId="38EE6FEC" w:rsidR="001149FA" w:rsidRDefault="001149FA" w:rsidP="00215B0F">
      <w:pPr>
        <w:jc w:val="both"/>
      </w:pPr>
    </w:p>
    <w:p w14:paraId="2E488E3F" w14:textId="3085D4BD" w:rsidR="001149FA" w:rsidRDefault="001149FA" w:rsidP="00215B0F">
      <w:pPr>
        <w:jc w:val="both"/>
      </w:pPr>
    </w:p>
    <w:p w14:paraId="193F25F0" w14:textId="77777777" w:rsidR="001149FA" w:rsidRDefault="001149FA" w:rsidP="00215B0F">
      <w:pPr>
        <w:jc w:val="both"/>
      </w:pPr>
    </w:p>
    <w:p w14:paraId="1B9661C0" w14:textId="03032EAB" w:rsidR="007668B8" w:rsidRDefault="002D09D6" w:rsidP="00215B0F">
      <w:pPr>
        <w:pStyle w:val="berschrift2"/>
        <w:jc w:val="both"/>
      </w:pPr>
      <w:r>
        <w:lastRenderedPageBreak/>
        <w:t>Regression</w:t>
      </w:r>
    </w:p>
    <w:p w14:paraId="2C2211EA" w14:textId="1B72D098" w:rsidR="002D09D6" w:rsidRPr="00CC1DD2" w:rsidRDefault="0025618B" w:rsidP="00215B0F">
      <w:pPr>
        <w:pStyle w:val="Listenabsatz"/>
        <w:numPr>
          <w:ilvl w:val="0"/>
          <w:numId w:val="2"/>
        </w:numPr>
        <w:jc w:val="both"/>
      </w:pPr>
      <w:r w:rsidRPr="00CC1DD2">
        <w:rPr>
          <w:b/>
          <w:bCs/>
        </w:rPr>
        <w:t>Lineare Regression</w:t>
      </w:r>
      <w:r w:rsidR="00EB1698" w:rsidRPr="00CC1DD2">
        <w:t xml:space="preserve"> (</w:t>
      </w:r>
      <w:r w:rsidR="00986379" w:rsidRPr="00CC1DD2">
        <w:t xml:space="preserve">lineare Beziehung zwischen einer abhängigen Variablen und einer oder mehreren unabhängigen Variablen: </w:t>
      </w:r>
      <w:r w:rsidR="00EB1698" w:rsidRPr="00CC1DD2">
        <w:t>y=</w:t>
      </w:r>
      <w:proofErr w:type="spellStart"/>
      <w:r w:rsidR="00EB1698" w:rsidRPr="00CC1DD2">
        <w:t>mx+b</w:t>
      </w:r>
      <w:proofErr w:type="spellEnd"/>
      <w:r w:rsidR="00986379" w:rsidRPr="00CC1DD2">
        <w:t>)</w:t>
      </w:r>
    </w:p>
    <w:p w14:paraId="0CC03392" w14:textId="75EB5188" w:rsidR="0025618B" w:rsidRPr="00CC1DD2" w:rsidRDefault="0025618B" w:rsidP="00215B0F">
      <w:pPr>
        <w:pStyle w:val="Listenabsatz"/>
        <w:numPr>
          <w:ilvl w:val="0"/>
          <w:numId w:val="2"/>
        </w:numPr>
        <w:jc w:val="both"/>
      </w:pPr>
      <w:r w:rsidRPr="00CC1DD2">
        <w:rPr>
          <w:b/>
          <w:bCs/>
        </w:rPr>
        <w:t>Polynomiale Regression</w:t>
      </w:r>
      <w:r w:rsidR="00EB1698" w:rsidRPr="00CC1DD2">
        <w:t xml:space="preserve"> (</w:t>
      </w:r>
      <w:r w:rsidR="00A75812" w:rsidRPr="00CC1DD2">
        <w:t>Polynom höheren Grades, anstatt lineare Funktion)</w:t>
      </w:r>
    </w:p>
    <w:p w14:paraId="5FA3BC79" w14:textId="1EADB518" w:rsidR="00A75812" w:rsidRPr="00CC1DD2" w:rsidRDefault="00FC526F" w:rsidP="00215B0F">
      <w:pPr>
        <w:pStyle w:val="Listenabsatz"/>
        <w:numPr>
          <w:ilvl w:val="0"/>
          <w:numId w:val="2"/>
        </w:numPr>
        <w:jc w:val="both"/>
      </w:pPr>
      <w:r w:rsidRPr="00CC1DD2">
        <w:rPr>
          <w:b/>
          <w:bCs/>
        </w:rPr>
        <w:t>Ridge Regression</w:t>
      </w:r>
      <w:r w:rsidRPr="00CC1DD2">
        <w:t xml:space="preserve"> (</w:t>
      </w:r>
      <w:proofErr w:type="spellStart"/>
      <w:r w:rsidRPr="00CC1DD2">
        <w:t>Overfitting</w:t>
      </w:r>
      <w:proofErr w:type="spellEnd"/>
      <w:r w:rsidRPr="00CC1DD2">
        <w:t xml:space="preserve"> soll reduziert werden, indem eine </w:t>
      </w:r>
      <w:proofErr w:type="spellStart"/>
      <w:r w:rsidRPr="00CC1DD2">
        <w:t>Regularisierungsterm</w:t>
      </w:r>
      <w:proofErr w:type="spellEnd"/>
      <w:r w:rsidRPr="00CC1DD2">
        <w:t xml:space="preserve"> zur Verlustfunktion hinzugefügt wird</w:t>
      </w:r>
      <w:r w:rsidR="00636E4A" w:rsidRPr="00CC1DD2">
        <w:t>, L2-Regularisierung</w:t>
      </w:r>
      <w:r w:rsidRPr="00CC1DD2">
        <w:t>)</w:t>
      </w:r>
    </w:p>
    <w:p w14:paraId="6806B5B2" w14:textId="73466431" w:rsidR="00FC526F" w:rsidRPr="00CC1DD2" w:rsidRDefault="002E1409" w:rsidP="00215B0F">
      <w:pPr>
        <w:pStyle w:val="Listenabsatz"/>
        <w:numPr>
          <w:ilvl w:val="0"/>
          <w:numId w:val="2"/>
        </w:numPr>
        <w:jc w:val="both"/>
      </w:pPr>
      <w:r w:rsidRPr="00CC1DD2">
        <w:rPr>
          <w:b/>
          <w:bCs/>
        </w:rPr>
        <w:t>L</w:t>
      </w:r>
      <w:r w:rsidR="00340751" w:rsidRPr="00CC1DD2">
        <w:rPr>
          <w:b/>
          <w:bCs/>
        </w:rPr>
        <w:t>asso Regression</w:t>
      </w:r>
      <w:r w:rsidRPr="00CC1DD2">
        <w:t xml:space="preserve"> (</w:t>
      </w:r>
      <w:r w:rsidR="00340751" w:rsidRPr="00CC1DD2">
        <w:t xml:space="preserve">Ähnlich wie Ridge-Regression dient Lasso-Regression dazu, </w:t>
      </w:r>
      <w:proofErr w:type="spellStart"/>
      <w:r w:rsidR="00340751" w:rsidRPr="00CC1DD2">
        <w:t>Overfitting</w:t>
      </w:r>
      <w:proofErr w:type="spellEnd"/>
      <w:r w:rsidR="00340751" w:rsidRPr="00CC1DD2">
        <w:t xml:space="preserve"> zu reduzieren, indem eine </w:t>
      </w:r>
      <w:proofErr w:type="spellStart"/>
      <w:r w:rsidR="00340751" w:rsidRPr="00CC1DD2">
        <w:t>Regularisierungsterm</w:t>
      </w:r>
      <w:proofErr w:type="spellEnd"/>
      <w:r w:rsidR="00340751" w:rsidRPr="00CC1DD2">
        <w:t xml:space="preserve"> zur Verlustfunktion hinzugefügt wird. Allerdings verwendet Lasso eine L1-Regularisierung, was dazu führen kann, dass einige der Koeffizienten auf </w:t>
      </w:r>
      <w:proofErr w:type="spellStart"/>
      <w:r w:rsidR="00340751" w:rsidRPr="00CC1DD2">
        <w:t>Null</w:t>
      </w:r>
      <w:proofErr w:type="spellEnd"/>
      <w:r w:rsidR="00340751" w:rsidRPr="00CC1DD2">
        <w:t xml:space="preserve"> gesetzt werden, was eine Art von Feature-Auswahl darstellt.</w:t>
      </w:r>
      <w:r w:rsidRPr="00CC1DD2">
        <w:t>)</w:t>
      </w:r>
    </w:p>
    <w:p w14:paraId="6E7EAE66" w14:textId="1E00BF08" w:rsidR="002E1409" w:rsidRPr="00CC1DD2" w:rsidRDefault="00EB3BCC" w:rsidP="00215B0F">
      <w:pPr>
        <w:pStyle w:val="Listenabsatz"/>
        <w:numPr>
          <w:ilvl w:val="0"/>
          <w:numId w:val="2"/>
        </w:numPr>
        <w:jc w:val="both"/>
      </w:pPr>
      <w:proofErr w:type="spellStart"/>
      <w:r w:rsidRPr="00CC1DD2">
        <w:rPr>
          <w:b/>
          <w:bCs/>
        </w:rPr>
        <w:t>Elastic</w:t>
      </w:r>
      <w:proofErr w:type="spellEnd"/>
      <w:r w:rsidRPr="00CC1DD2">
        <w:rPr>
          <w:b/>
          <w:bCs/>
        </w:rPr>
        <w:t xml:space="preserve"> Net Regression</w:t>
      </w:r>
      <w:r w:rsidRPr="00CC1DD2">
        <w:t xml:space="preserve"> (Kombination aus Ridge- und Lasso-Regression und verwendet sowohl L1- als auch L2-Regularisierung, um eine ausgewogene Regularisierung zu erzielen.)</w:t>
      </w:r>
    </w:p>
    <w:p w14:paraId="1DAD55AC" w14:textId="35DE1622" w:rsidR="00B82719" w:rsidRPr="00CC1DD2" w:rsidRDefault="00B82719" w:rsidP="00215B0F">
      <w:pPr>
        <w:pStyle w:val="Listenabsatz"/>
        <w:numPr>
          <w:ilvl w:val="0"/>
          <w:numId w:val="2"/>
        </w:numPr>
        <w:jc w:val="both"/>
        <w:rPr>
          <w:b/>
          <w:bCs/>
        </w:rPr>
      </w:pPr>
      <w:r w:rsidRPr="00CC1DD2">
        <w:rPr>
          <w:b/>
          <w:bCs/>
        </w:rPr>
        <w:t>Support Vector Regression (SVR)</w:t>
      </w:r>
      <w:r w:rsidR="006A5747" w:rsidRPr="00CC1DD2">
        <w:rPr>
          <w:b/>
          <w:bCs/>
        </w:rPr>
        <w:t xml:space="preserve"> </w:t>
      </w:r>
      <w:r w:rsidR="006A5747" w:rsidRPr="00CC1DD2">
        <w:t>(soll Hyperplane finden, die möglichst viele Trainingsdatenpunkte innerhalb einer festgelegten Toleranzgrenze umfasst)</w:t>
      </w:r>
    </w:p>
    <w:p w14:paraId="3655D9DC" w14:textId="19485CEA" w:rsidR="00636E4A" w:rsidRPr="00CC1DD2" w:rsidRDefault="00636E4A" w:rsidP="00215B0F">
      <w:pPr>
        <w:pStyle w:val="Listenabsatz"/>
        <w:numPr>
          <w:ilvl w:val="0"/>
          <w:numId w:val="2"/>
        </w:numPr>
        <w:jc w:val="both"/>
        <w:rPr>
          <w:b/>
          <w:bCs/>
        </w:rPr>
      </w:pPr>
      <w:proofErr w:type="spellStart"/>
      <w:r w:rsidRPr="00CC1DD2">
        <w:rPr>
          <w:b/>
          <w:bCs/>
        </w:rPr>
        <w:t>Decision</w:t>
      </w:r>
      <w:proofErr w:type="spellEnd"/>
      <w:r w:rsidRPr="00CC1DD2">
        <w:rPr>
          <w:b/>
          <w:bCs/>
        </w:rPr>
        <w:t xml:space="preserve"> </w:t>
      </w:r>
      <w:proofErr w:type="spellStart"/>
      <w:r w:rsidRPr="00CC1DD2">
        <w:rPr>
          <w:b/>
          <w:bCs/>
        </w:rPr>
        <w:t>Tree</w:t>
      </w:r>
      <w:proofErr w:type="spellEnd"/>
      <w:r w:rsidRPr="00CC1DD2">
        <w:rPr>
          <w:b/>
          <w:bCs/>
        </w:rPr>
        <w:t xml:space="preserve"> Regression</w:t>
      </w:r>
    </w:p>
    <w:p w14:paraId="7EB9397E" w14:textId="640BB230" w:rsidR="00F20BFD" w:rsidRPr="00891ED4" w:rsidRDefault="00636E4A" w:rsidP="00891ED4">
      <w:pPr>
        <w:pStyle w:val="Listenabsatz"/>
        <w:numPr>
          <w:ilvl w:val="0"/>
          <w:numId w:val="2"/>
        </w:numPr>
        <w:jc w:val="both"/>
        <w:rPr>
          <w:b/>
          <w:bCs/>
        </w:rPr>
      </w:pPr>
      <w:r w:rsidRPr="00CC1DD2">
        <w:rPr>
          <w:b/>
          <w:bCs/>
        </w:rPr>
        <w:t>Random Forest Regression</w:t>
      </w:r>
      <w:r w:rsidR="00D531B8" w:rsidRPr="00CC1DD2">
        <w:rPr>
          <w:b/>
          <w:bCs/>
        </w:rPr>
        <w:t xml:space="preserve"> </w:t>
      </w:r>
      <w:r w:rsidR="00D531B8" w:rsidRPr="00CC1DD2">
        <w:t>(</w:t>
      </w:r>
      <w:proofErr w:type="spellStart"/>
      <w:r w:rsidR="00D531B8" w:rsidRPr="00CC1DD2">
        <w:t>Bagging</w:t>
      </w:r>
      <w:proofErr w:type="spellEnd"/>
      <w:r w:rsidR="00D531B8" w:rsidRPr="00CC1DD2">
        <w:t xml:space="preserve"> Ansatz =&gt; Bootstrap </w:t>
      </w:r>
      <w:proofErr w:type="spellStart"/>
      <w:r w:rsidR="00D531B8" w:rsidRPr="00CC1DD2">
        <w:t>Aggregating</w:t>
      </w:r>
      <w:proofErr w:type="spellEnd"/>
      <w:r w:rsidR="00D531B8" w:rsidRPr="00CC1DD2">
        <w:t xml:space="preserve">, </w:t>
      </w:r>
      <w:r w:rsidR="00200718" w:rsidRPr="00CC1DD2">
        <w:t>zufällige Entscheidungsbäume werden parallel trainiert und mittels Mehrheitsentschei</w:t>
      </w:r>
      <w:r w:rsidR="00752ABC" w:rsidRPr="00CC1DD2">
        <w:t>d</w:t>
      </w:r>
      <w:r w:rsidR="00200718" w:rsidRPr="00CC1DD2">
        <w:t>ung das beste Modell ausgewählt</w:t>
      </w:r>
      <w:r w:rsidR="00200718" w:rsidRPr="00891ED4">
        <w:t>)</w:t>
      </w:r>
      <w:r w:rsidR="00891ED4" w:rsidRPr="00891ED4">
        <w:t xml:space="preserve">. </w:t>
      </w:r>
      <w:r w:rsidR="00891ED4" w:rsidRPr="00891ED4">
        <w:rPr>
          <w:bCs/>
        </w:rPr>
        <w:t>G</w:t>
      </w:r>
      <w:r w:rsidR="00F20BFD" w:rsidRPr="00891ED4">
        <w:rPr>
          <w:bCs/>
        </w:rPr>
        <w:t xml:space="preserve">ini </w:t>
      </w:r>
      <w:proofErr w:type="spellStart"/>
      <w:r w:rsidR="00F20BFD" w:rsidRPr="00891ED4">
        <w:rPr>
          <w:bCs/>
        </w:rPr>
        <w:t>impurity</w:t>
      </w:r>
      <w:proofErr w:type="spellEnd"/>
      <w:r w:rsidR="00891ED4">
        <w:rPr>
          <w:bCs/>
        </w:rPr>
        <w:t xml:space="preserve"> bewertet die </w:t>
      </w:r>
      <w:r w:rsidR="00891ED4" w:rsidRPr="00891ED4">
        <w:rPr>
          <w:bCs/>
        </w:rPr>
        <w:t xml:space="preserve">Qualität </w:t>
      </w:r>
      <w:r w:rsidR="00891ED4">
        <w:rPr>
          <w:bCs/>
        </w:rPr>
        <w:t>der</w:t>
      </w:r>
      <w:r w:rsidR="00891ED4" w:rsidRPr="00891ED4">
        <w:rPr>
          <w:bCs/>
        </w:rPr>
        <w:t xml:space="preserve"> Trennung</w:t>
      </w:r>
      <w:r w:rsidR="00891ED4">
        <w:rPr>
          <w:bCs/>
        </w:rPr>
        <w:t xml:space="preserve"> (</w:t>
      </w:r>
      <w:r w:rsidR="00891ED4" w:rsidRPr="00891ED4">
        <w:rPr>
          <w:bCs/>
        </w:rPr>
        <w:t xml:space="preserve">wie "rein" </w:t>
      </w:r>
      <w:r w:rsidR="00891ED4">
        <w:rPr>
          <w:bCs/>
        </w:rPr>
        <w:t xml:space="preserve">sind </w:t>
      </w:r>
      <w:r w:rsidR="00891ED4" w:rsidRPr="00891ED4">
        <w:rPr>
          <w:bCs/>
        </w:rPr>
        <w:t>die durch die Trennung entstandenen Teilmengen in Bezug auf die Zielvariable</w:t>
      </w:r>
      <w:r w:rsidR="00891ED4">
        <w:rPr>
          <w:bCs/>
        </w:rPr>
        <w:t>).</w:t>
      </w:r>
    </w:p>
    <w:p w14:paraId="12941747" w14:textId="05074617" w:rsidR="00636E4A" w:rsidRPr="0008787F" w:rsidRDefault="00636E4A" w:rsidP="00215B0F">
      <w:pPr>
        <w:pStyle w:val="Listenabsatz"/>
        <w:numPr>
          <w:ilvl w:val="0"/>
          <w:numId w:val="2"/>
        </w:numPr>
        <w:jc w:val="both"/>
        <w:rPr>
          <w:b/>
          <w:bCs/>
        </w:rPr>
      </w:pPr>
      <w:r w:rsidRPr="00CC1DD2">
        <w:rPr>
          <w:b/>
          <w:bCs/>
        </w:rPr>
        <w:t xml:space="preserve">Gradient </w:t>
      </w:r>
      <w:proofErr w:type="spellStart"/>
      <w:r w:rsidRPr="00CC1DD2">
        <w:rPr>
          <w:b/>
          <w:bCs/>
        </w:rPr>
        <w:t>Boosting</w:t>
      </w:r>
      <w:proofErr w:type="spellEnd"/>
      <w:r w:rsidRPr="00CC1DD2">
        <w:rPr>
          <w:b/>
          <w:bCs/>
        </w:rPr>
        <w:t xml:space="preserve"> Regression</w:t>
      </w:r>
      <w:r w:rsidR="00200718" w:rsidRPr="00CC1DD2">
        <w:rPr>
          <w:b/>
          <w:bCs/>
        </w:rPr>
        <w:t xml:space="preserve"> </w:t>
      </w:r>
      <w:r w:rsidR="00752ABC" w:rsidRPr="00CC1DD2">
        <w:t>(Entscheidungsbaum wird sequentiell nacheinander trainiert, indem das Modell immer weiter verbessert wird.)</w:t>
      </w:r>
    </w:p>
    <w:p w14:paraId="031886A6" w14:textId="23E4C4B2" w:rsidR="0008787F" w:rsidRDefault="0008787F" w:rsidP="00215B0F">
      <w:pPr>
        <w:pStyle w:val="berschrift2"/>
        <w:jc w:val="both"/>
      </w:pPr>
      <w:r>
        <w:t>Metriken für Regression</w:t>
      </w:r>
    </w:p>
    <w:p w14:paraId="1A5AABBC" w14:textId="007C6363" w:rsidR="0008787F" w:rsidRPr="007228CA" w:rsidRDefault="0008787F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08787F">
        <w:rPr>
          <w:b/>
          <w:bCs/>
        </w:rPr>
        <w:t>Mean Absolute Error (MAE)</w:t>
      </w:r>
      <w:r>
        <w:rPr>
          <w:b/>
          <w:bCs/>
        </w:rPr>
        <w:t xml:space="preserve"> </w:t>
      </w:r>
      <w:r>
        <w:t>(</w:t>
      </w:r>
      <w:r w:rsidRPr="0008787F">
        <w:t>durchschnittliche absolute Abweichung zwischen den Vorhersagen des Modells und den tatsächlichen Werten</w:t>
      </w:r>
      <w:r>
        <w:t>)</w:t>
      </w:r>
    </w:p>
    <w:p w14:paraId="3EFD7D5E" w14:textId="6BF4E6B1" w:rsidR="007228CA" w:rsidRPr="0097569C" w:rsidRDefault="007228CA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7228CA">
        <w:rPr>
          <w:b/>
          <w:bCs/>
        </w:rPr>
        <w:t>Mean Squared Error (MSE)</w:t>
      </w:r>
      <w:r>
        <w:rPr>
          <w:b/>
          <w:bCs/>
        </w:rPr>
        <w:t xml:space="preserve"> </w:t>
      </w:r>
      <w:r w:rsidR="00DD32EA">
        <w:t>(</w:t>
      </w:r>
      <w:r w:rsidR="00C35C73" w:rsidRPr="00C35C73">
        <w:t>durchschnittliche quadratische Abstand zwischen den Vorhersagen des Modells und den tatsächlichen Werten.</w:t>
      </w:r>
      <w:r w:rsidR="00C35C73">
        <w:t>)</w:t>
      </w:r>
    </w:p>
    <w:p w14:paraId="2D42FBDA" w14:textId="46DD6E01" w:rsidR="0097569C" w:rsidRPr="0097569C" w:rsidRDefault="0097569C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97569C">
        <w:rPr>
          <w:b/>
          <w:bCs/>
        </w:rPr>
        <w:t>Root Mean Squared Error (RMSE)</w:t>
      </w:r>
      <w:r>
        <w:rPr>
          <w:b/>
          <w:bCs/>
        </w:rPr>
        <w:t xml:space="preserve"> </w:t>
      </w:r>
      <w:r w:rsidRPr="0097569C">
        <w:t>(Die Wurzel des mittleren quadratischen Fehlers ist einfach die Quadratwurzel des MSE.)</w:t>
      </w:r>
    </w:p>
    <w:p w14:paraId="37D20484" w14:textId="30E36E4F" w:rsidR="0097569C" w:rsidRPr="00B76081" w:rsidRDefault="00B76081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B76081">
        <w:rPr>
          <w:b/>
          <w:bCs/>
        </w:rPr>
        <w:t xml:space="preserve">Mean Absolute </w:t>
      </w:r>
      <w:proofErr w:type="spellStart"/>
      <w:r w:rsidRPr="00B76081">
        <w:rPr>
          <w:b/>
          <w:bCs/>
        </w:rPr>
        <w:t>Percentage</w:t>
      </w:r>
      <w:proofErr w:type="spellEnd"/>
      <w:r w:rsidRPr="00B76081">
        <w:rPr>
          <w:b/>
          <w:bCs/>
        </w:rPr>
        <w:t xml:space="preserve"> Error (MAPE)</w:t>
      </w:r>
      <w:r>
        <w:rPr>
          <w:b/>
          <w:bCs/>
        </w:rPr>
        <w:t xml:space="preserve"> </w:t>
      </w:r>
      <w:r w:rsidRPr="00B76081">
        <w:t>(gibt die durchschnittliche prozentuale Abweichung zwischen den Vorhersagen des Modells und den tatsächlichen Werten an.)</w:t>
      </w:r>
    </w:p>
    <w:p w14:paraId="200BA0EC" w14:textId="7C4FE053" w:rsidR="00B76081" w:rsidRPr="00E24EB1" w:rsidRDefault="00631515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631515">
        <w:rPr>
          <w:b/>
          <w:bCs/>
        </w:rPr>
        <w:t>R²-Score</w:t>
      </w:r>
      <w:r>
        <w:rPr>
          <w:b/>
          <w:bCs/>
        </w:rPr>
        <w:t xml:space="preserve"> (Bestimmtheitsmaß)</w:t>
      </w:r>
      <w:r w:rsidR="00D10CEA">
        <w:rPr>
          <w:b/>
          <w:bCs/>
        </w:rPr>
        <w:t xml:space="preserve"> </w:t>
      </w:r>
      <w:r w:rsidR="00D10CEA">
        <w:t>(</w:t>
      </w:r>
      <w:r w:rsidR="00003AB5" w:rsidRPr="00003AB5">
        <w:t>gibt Auskunft darüber, wie gut</w:t>
      </w:r>
      <w:r w:rsidR="00003AB5">
        <w:t xml:space="preserve"> </w:t>
      </w:r>
      <w:r w:rsidR="00003AB5" w:rsidRPr="00003AB5">
        <w:t>die abhängige Variable mit den betrachteten unabhängigen Variablen vorhers</w:t>
      </w:r>
      <w:r w:rsidR="00003AB5">
        <w:t>agt werden kann.)</w:t>
      </w:r>
    </w:p>
    <w:p w14:paraId="1F5DCF28" w14:textId="4AFEDA96" w:rsidR="00E24EB1" w:rsidRPr="00891ED4" w:rsidRDefault="00891ED4" w:rsidP="00215B0F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891ED4">
        <w:rPr>
          <w:b/>
          <w:bCs/>
        </w:rPr>
        <w:t xml:space="preserve">Residual </w:t>
      </w:r>
      <w:proofErr w:type="spellStart"/>
      <w:r w:rsidRPr="00891ED4">
        <w:rPr>
          <w:b/>
          <w:bCs/>
        </w:rPr>
        <w:t>Sum</w:t>
      </w:r>
      <w:proofErr w:type="spellEnd"/>
      <w:r w:rsidRPr="00891ED4">
        <w:rPr>
          <w:b/>
          <w:bCs/>
        </w:rPr>
        <w:t xml:space="preserve"> </w:t>
      </w:r>
      <w:proofErr w:type="spellStart"/>
      <w:r w:rsidRPr="00891ED4">
        <w:rPr>
          <w:b/>
          <w:bCs/>
        </w:rPr>
        <w:t>of</w:t>
      </w:r>
      <w:proofErr w:type="spellEnd"/>
      <w:r w:rsidRPr="00891ED4">
        <w:rPr>
          <w:b/>
          <w:bCs/>
        </w:rPr>
        <w:t xml:space="preserve"> </w:t>
      </w:r>
      <w:proofErr w:type="spellStart"/>
      <w:r w:rsidRPr="00891ED4">
        <w:rPr>
          <w:b/>
          <w:bCs/>
        </w:rPr>
        <w:t>Squares</w:t>
      </w:r>
      <w:proofErr w:type="spellEnd"/>
      <w:r w:rsidRPr="00891ED4">
        <w:rPr>
          <w:b/>
          <w:bCs/>
        </w:rPr>
        <w:t xml:space="preserve"> (RSS)</w:t>
      </w:r>
      <w:r>
        <w:rPr>
          <w:b/>
          <w:bCs/>
        </w:rPr>
        <w:t xml:space="preserve"> </w:t>
      </w:r>
      <w:r>
        <w:t>(</w:t>
      </w:r>
      <w:r w:rsidRPr="00891ED4">
        <w:t>quantifiziert die Diskrepanz zwischen den beobachteten Werten und den durch das Modell vorhergesagten Werten</w:t>
      </w:r>
      <w:r>
        <w:t>, indem die vorhergesagten Werte von den beobachten Werten subtrahiert und quadriert und anschließend addiert werden)</w:t>
      </w:r>
    </w:p>
    <w:p w14:paraId="41F7CECA" w14:textId="1109B36F" w:rsidR="001149FA" w:rsidRDefault="001149FA" w:rsidP="00215B0F">
      <w:pPr>
        <w:jc w:val="both"/>
        <w:rPr>
          <w:b/>
          <w:bCs/>
        </w:rPr>
      </w:pPr>
    </w:p>
    <w:p w14:paraId="3C356425" w14:textId="674FA978" w:rsidR="001149FA" w:rsidRDefault="001149FA" w:rsidP="00215B0F">
      <w:pPr>
        <w:jc w:val="both"/>
        <w:rPr>
          <w:b/>
          <w:bCs/>
        </w:rPr>
      </w:pPr>
    </w:p>
    <w:p w14:paraId="76254C1D" w14:textId="0FE5E77A" w:rsidR="001149FA" w:rsidRDefault="001149FA" w:rsidP="00215B0F">
      <w:pPr>
        <w:jc w:val="both"/>
        <w:rPr>
          <w:b/>
          <w:bCs/>
        </w:rPr>
      </w:pPr>
    </w:p>
    <w:p w14:paraId="01EDFF60" w14:textId="226AC75D" w:rsidR="001149FA" w:rsidRDefault="001149FA" w:rsidP="00215B0F">
      <w:pPr>
        <w:jc w:val="both"/>
        <w:rPr>
          <w:b/>
          <w:bCs/>
        </w:rPr>
      </w:pPr>
    </w:p>
    <w:p w14:paraId="756F0B2F" w14:textId="400CF718" w:rsidR="001149FA" w:rsidRDefault="001149FA" w:rsidP="00215B0F">
      <w:pPr>
        <w:jc w:val="both"/>
        <w:rPr>
          <w:b/>
          <w:bCs/>
        </w:rPr>
      </w:pPr>
    </w:p>
    <w:p w14:paraId="4C7038A6" w14:textId="083A057C" w:rsidR="001149FA" w:rsidRDefault="001149FA" w:rsidP="00215B0F">
      <w:pPr>
        <w:jc w:val="both"/>
        <w:rPr>
          <w:b/>
          <w:bCs/>
        </w:rPr>
      </w:pPr>
    </w:p>
    <w:p w14:paraId="6473ED6F" w14:textId="77777777" w:rsidR="001149FA" w:rsidRPr="001149FA" w:rsidRDefault="001149FA" w:rsidP="00215B0F">
      <w:pPr>
        <w:jc w:val="both"/>
        <w:rPr>
          <w:b/>
          <w:bCs/>
        </w:rPr>
      </w:pPr>
    </w:p>
    <w:p w14:paraId="3C339C9B" w14:textId="4E68B1DC" w:rsidR="00E670FC" w:rsidRDefault="00E670FC" w:rsidP="00215B0F">
      <w:pPr>
        <w:pStyle w:val="berschrift2"/>
        <w:jc w:val="both"/>
      </w:pPr>
      <w:r>
        <w:lastRenderedPageBreak/>
        <w:t>Klassifikation</w:t>
      </w:r>
    </w:p>
    <w:p w14:paraId="217C2C66" w14:textId="086DC3A3" w:rsidR="001149FA" w:rsidRPr="001149FA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r w:rsidRPr="001149FA">
        <w:rPr>
          <w:b/>
          <w:bCs/>
        </w:rPr>
        <w:t>Logistische Regression</w:t>
      </w:r>
      <w:r>
        <w:rPr>
          <w:b/>
          <w:bCs/>
        </w:rPr>
        <w:t xml:space="preserve"> </w:t>
      </w:r>
      <w:r>
        <w:t>(</w:t>
      </w:r>
      <w:r w:rsidRPr="001149FA">
        <w:t>Im Gegensatz zur linearen Regression, die dazu verwendet wird, eine kontinuierliche Zielvariable vorherzusagen, modelliert die logistische Regression die Wahrscheinlichkeit, dass eine Beobachtung einer bestimmten Klasse angehört</w:t>
      </w:r>
      <w:r w:rsidR="00D21C9C">
        <w:t xml:space="preserve">; </w:t>
      </w:r>
      <w:r w:rsidR="00D21C9C" w:rsidRPr="00D21C9C">
        <w:t>Sigmoid-Funktion</w:t>
      </w:r>
      <w:r w:rsidR="00D21C9C">
        <w:t>: 1/(1+e^-x).)</w:t>
      </w:r>
    </w:p>
    <w:p w14:paraId="6C32B98D" w14:textId="100EA67A" w:rsidR="001149FA" w:rsidRPr="001149FA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proofErr w:type="spellStart"/>
      <w:r w:rsidRPr="001149FA">
        <w:rPr>
          <w:b/>
          <w:bCs/>
        </w:rPr>
        <w:t>Decision</w:t>
      </w:r>
      <w:proofErr w:type="spellEnd"/>
      <w:r w:rsidRPr="001149FA">
        <w:rPr>
          <w:b/>
          <w:bCs/>
        </w:rPr>
        <w:t xml:space="preserve"> </w:t>
      </w:r>
      <w:proofErr w:type="spellStart"/>
      <w:r w:rsidRPr="001149FA">
        <w:rPr>
          <w:b/>
          <w:bCs/>
        </w:rPr>
        <w:t>Tree</w:t>
      </w:r>
      <w:proofErr w:type="spellEnd"/>
      <w:r w:rsidR="00FA56A3">
        <w:rPr>
          <w:b/>
          <w:bCs/>
        </w:rPr>
        <w:t xml:space="preserve"> </w:t>
      </w:r>
      <w:r w:rsidR="00FA56A3">
        <w:t>(Entscheidungsbaum)</w:t>
      </w:r>
    </w:p>
    <w:p w14:paraId="53957D52" w14:textId="2B888BDF" w:rsidR="001149FA" w:rsidRPr="001149FA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r w:rsidRPr="001149FA">
        <w:rPr>
          <w:b/>
          <w:bCs/>
        </w:rPr>
        <w:t>Random Forest</w:t>
      </w:r>
      <w:r w:rsidR="00FA56A3">
        <w:rPr>
          <w:b/>
          <w:bCs/>
        </w:rPr>
        <w:t xml:space="preserve"> </w:t>
      </w:r>
      <w:r w:rsidR="00FA56A3">
        <w:t>(zufällige Entscheidungsbäume)</w:t>
      </w:r>
    </w:p>
    <w:p w14:paraId="1E232024" w14:textId="2321574D" w:rsidR="001149FA" w:rsidRPr="001149FA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r w:rsidRPr="001149FA">
        <w:rPr>
          <w:b/>
          <w:bCs/>
        </w:rPr>
        <w:t>Support Vector Machines (SVM)</w:t>
      </w:r>
      <w:r w:rsidR="00BA7692">
        <w:rPr>
          <w:b/>
          <w:bCs/>
        </w:rPr>
        <w:t xml:space="preserve"> </w:t>
      </w:r>
      <w:r w:rsidR="00BA7692">
        <w:t>(</w:t>
      </w:r>
      <w:r w:rsidR="00BA7692" w:rsidRPr="00BA7692">
        <w:t>optimale Trennung zwischen Klassen, indem</w:t>
      </w:r>
      <w:r w:rsidR="0090774C">
        <w:t xml:space="preserve"> </w:t>
      </w:r>
      <w:r w:rsidR="00BA7692" w:rsidRPr="00BA7692">
        <w:t>eine oder mehrere Trennflächen (Hyperebenen) im Merkmalsraum identifizier</w:t>
      </w:r>
      <w:r w:rsidR="00BA7692">
        <w:t>t</w:t>
      </w:r>
      <w:r w:rsidR="0090774C">
        <w:t xml:space="preserve"> werden</w:t>
      </w:r>
      <w:r w:rsidR="00BA7692">
        <w:t>)</w:t>
      </w:r>
    </w:p>
    <w:p w14:paraId="0C0C8458" w14:textId="74A9E7C5" w:rsidR="001149FA" w:rsidRPr="001149FA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r w:rsidRPr="001149FA">
        <w:rPr>
          <w:b/>
          <w:bCs/>
        </w:rPr>
        <w:t>K-</w:t>
      </w:r>
      <w:proofErr w:type="spellStart"/>
      <w:r w:rsidRPr="001149FA">
        <w:rPr>
          <w:b/>
          <w:bCs/>
        </w:rPr>
        <w:t>Nearest</w:t>
      </w:r>
      <w:proofErr w:type="spellEnd"/>
      <w:r w:rsidRPr="001149FA">
        <w:rPr>
          <w:b/>
          <w:bCs/>
        </w:rPr>
        <w:t xml:space="preserve"> </w:t>
      </w:r>
      <w:proofErr w:type="spellStart"/>
      <w:r w:rsidRPr="001149FA">
        <w:rPr>
          <w:b/>
          <w:bCs/>
        </w:rPr>
        <w:t>Neighbors</w:t>
      </w:r>
      <w:proofErr w:type="spellEnd"/>
      <w:r w:rsidRPr="001149FA">
        <w:rPr>
          <w:b/>
          <w:bCs/>
        </w:rPr>
        <w:t xml:space="preserve"> (KNN)</w:t>
      </w:r>
      <w:r w:rsidR="00EE409E">
        <w:rPr>
          <w:b/>
          <w:bCs/>
        </w:rPr>
        <w:t xml:space="preserve"> </w:t>
      </w:r>
      <w:r w:rsidR="00EE409E">
        <w:t>(wähle K, dann wird e</w:t>
      </w:r>
      <w:r w:rsidR="00EE409E" w:rsidRPr="00EE409E">
        <w:t>in neuer Datenpunkt der Klasse zugeordnet, die unter seinen K nächsten Nachbarn am häufigsten vorkommt.</w:t>
      </w:r>
      <w:r w:rsidR="00EE409E">
        <w:t>)</w:t>
      </w:r>
    </w:p>
    <w:p w14:paraId="75FA2FE3" w14:textId="4A630867" w:rsidR="001149FA" w:rsidRPr="006114AC" w:rsidRDefault="001149FA" w:rsidP="00215B0F">
      <w:pPr>
        <w:pStyle w:val="Listenabsatz"/>
        <w:numPr>
          <w:ilvl w:val="0"/>
          <w:numId w:val="4"/>
        </w:numPr>
        <w:jc w:val="both"/>
        <w:rPr>
          <w:b/>
          <w:bCs/>
        </w:rPr>
      </w:pPr>
      <w:r w:rsidRPr="001149FA">
        <w:rPr>
          <w:b/>
          <w:bCs/>
        </w:rPr>
        <w:t>Naive Bayes</w:t>
      </w:r>
      <w:r w:rsidR="00E8285B">
        <w:rPr>
          <w:b/>
          <w:bCs/>
        </w:rPr>
        <w:t xml:space="preserve"> </w:t>
      </w:r>
      <w:r w:rsidR="00E8285B">
        <w:t xml:space="preserve">(basiert auf dem </w:t>
      </w:r>
      <w:proofErr w:type="spellStart"/>
      <w:r w:rsidR="00E8285B" w:rsidRPr="00E8285B">
        <w:t>Bayes'schen</w:t>
      </w:r>
      <w:proofErr w:type="spellEnd"/>
      <w:r w:rsidR="00E8285B" w:rsidRPr="00E8285B">
        <w:t xml:space="preserve"> Theorem</w:t>
      </w:r>
      <w:r w:rsidR="002861B8">
        <w:t>:</w:t>
      </w:r>
      <w:r w:rsidR="00E8285B">
        <w:t xml:space="preserve"> </w:t>
      </w:r>
      <w:r w:rsidR="002861B8" w:rsidRPr="002861B8">
        <w:t>bedingte Wahrscheinlichkeit</w:t>
      </w:r>
      <w:r w:rsidR="002861B8">
        <w:t xml:space="preserve"> =&gt; </w:t>
      </w:r>
      <w:r w:rsidR="002861B8" w:rsidRPr="002861B8">
        <w:t>wie wahrscheinlich</w:t>
      </w:r>
      <w:r w:rsidR="002861B8">
        <w:t xml:space="preserve"> ist</w:t>
      </w:r>
      <w:r w:rsidR="002861B8" w:rsidRPr="002861B8">
        <w:t xml:space="preserve"> ein Ereignis unter der Bedingung eines anderen Ereignisses</w:t>
      </w:r>
      <w:r w:rsidR="002861B8">
        <w:t>)</w:t>
      </w:r>
    </w:p>
    <w:p w14:paraId="6D8FEA89" w14:textId="4318C2D9" w:rsidR="006114AC" w:rsidRDefault="006114AC" w:rsidP="00215B0F">
      <w:pPr>
        <w:pStyle w:val="berschrift2"/>
        <w:jc w:val="both"/>
      </w:pPr>
      <w:r>
        <w:t>Metriken für Klassifikation</w:t>
      </w:r>
    </w:p>
    <w:p w14:paraId="27F7DF44" w14:textId="56A45F92" w:rsidR="00004D33" w:rsidRDefault="00004D33" w:rsidP="00215B0F">
      <w:pPr>
        <w:pStyle w:val="Listenabsatz"/>
        <w:numPr>
          <w:ilvl w:val="0"/>
          <w:numId w:val="6"/>
        </w:numPr>
        <w:jc w:val="both"/>
        <w:rPr>
          <w:b/>
          <w:bCs/>
        </w:rPr>
      </w:pPr>
      <w:proofErr w:type="spellStart"/>
      <w:r w:rsidRPr="00004D33">
        <w:rPr>
          <w:b/>
          <w:bCs/>
        </w:rPr>
        <w:t>Confusion</w:t>
      </w:r>
      <w:proofErr w:type="spellEnd"/>
      <w:r w:rsidRPr="00004D33">
        <w:rPr>
          <w:b/>
          <w:bCs/>
        </w:rPr>
        <w:t xml:space="preserve"> Matrix</w:t>
      </w:r>
    </w:p>
    <w:p w14:paraId="7AF355C7" w14:textId="1996F0CC" w:rsidR="00255816" w:rsidRPr="00255816" w:rsidRDefault="00255816" w:rsidP="00255816">
      <w:pPr>
        <w:pStyle w:val="Listenabsatz"/>
        <w:jc w:val="both"/>
      </w:pPr>
      <w:proofErr w:type="spellStart"/>
      <w:r w:rsidRPr="00255816">
        <w:t>from</w:t>
      </w:r>
      <w:proofErr w:type="spellEnd"/>
      <w:r w:rsidRPr="00255816">
        <w:t xml:space="preserve"> </w:t>
      </w:r>
      <w:proofErr w:type="spellStart"/>
      <w:r w:rsidRPr="00255816">
        <w:t>sklearn.metrics</w:t>
      </w:r>
      <w:proofErr w:type="spellEnd"/>
      <w:r w:rsidRPr="00255816">
        <w:t xml:space="preserve"> </w:t>
      </w:r>
      <w:proofErr w:type="spellStart"/>
      <w:r w:rsidRPr="00255816">
        <w:t>import</w:t>
      </w:r>
      <w:proofErr w:type="spellEnd"/>
      <w:r w:rsidRPr="00255816">
        <w:t xml:space="preserve"> </w:t>
      </w:r>
      <w:proofErr w:type="spellStart"/>
      <w:r w:rsidRPr="00255816">
        <w:t>confusion_matrix</w:t>
      </w:r>
      <w:proofErr w:type="spellEnd"/>
    </w:p>
    <w:p w14:paraId="23370B3C" w14:textId="11B6C674" w:rsidR="00004D33" w:rsidRPr="00004D33" w:rsidRDefault="00004D33" w:rsidP="00215B0F">
      <w:pPr>
        <w:pStyle w:val="Listenabsatz"/>
        <w:jc w:val="center"/>
      </w:pPr>
      <w:r>
        <w:rPr>
          <w:noProof/>
          <w:lang w:eastAsia="de-DE"/>
        </w:rPr>
        <w:drawing>
          <wp:inline distT="0" distB="0" distL="0" distR="0" wp14:anchorId="2BE818D3" wp14:editId="020D117A">
            <wp:extent cx="2954446" cy="2506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44" cy="25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BF43" w14:textId="74B05B2D" w:rsidR="006114AC" w:rsidRPr="006114AC" w:rsidRDefault="006114AC" w:rsidP="00215B0F">
      <w:pPr>
        <w:pStyle w:val="Listenabsatz"/>
        <w:numPr>
          <w:ilvl w:val="0"/>
          <w:numId w:val="5"/>
        </w:numPr>
        <w:jc w:val="both"/>
        <w:rPr>
          <w:rStyle w:val="Fett"/>
          <w:b w:val="0"/>
          <w:bCs w:val="0"/>
        </w:rPr>
      </w:pPr>
      <w:r>
        <w:rPr>
          <w:rStyle w:val="Fett"/>
        </w:rPr>
        <w:t>Genauigkeit (Accuracy)</w:t>
      </w:r>
      <w:r w:rsidR="00060CAC">
        <w:rPr>
          <w:rStyle w:val="Fett"/>
        </w:rPr>
        <w:t xml:space="preserve"> </w:t>
      </w:r>
      <w:r w:rsidR="00060CAC" w:rsidRPr="00060CAC">
        <w:rPr>
          <w:rStyle w:val="Fett"/>
          <w:b w:val="0"/>
          <w:bCs w:val="0"/>
        </w:rPr>
        <w:t>(</w:t>
      </w:r>
      <w:r w:rsidR="00907514" w:rsidRPr="00060CAC">
        <w:rPr>
          <w:rStyle w:val="Fett"/>
          <w:b w:val="0"/>
          <w:bCs w:val="0"/>
        </w:rPr>
        <w:t>A</w:t>
      </w:r>
      <w:r w:rsidR="00907514" w:rsidRPr="00907514">
        <w:rPr>
          <w:rStyle w:val="Fett"/>
          <w:b w:val="0"/>
          <w:bCs w:val="0"/>
        </w:rPr>
        <w:t>nzahl korrekter Vorhersagen​/ Gesamtanzahl der Vorhersagen</w:t>
      </w:r>
      <w:r w:rsidR="00004D33">
        <w:rPr>
          <w:rStyle w:val="Fett"/>
          <w:b w:val="0"/>
          <w:bCs w:val="0"/>
        </w:rPr>
        <w:t xml:space="preserve"> =&gt; (TP+TN)/(TP+TN+FP+FN))</w:t>
      </w:r>
    </w:p>
    <w:p w14:paraId="3A288AAC" w14:textId="6FF1774E" w:rsidR="006114AC" w:rsidRPr="006114AC" w:rsidRDefault="006114AC" w:rsidP="00215B0F">
      <w:pPr>
        <w:pStyle w:val="Listenabsatz"/>
        <w:numPr>
          <w:ilvl w:val="0"/>
          <w:numId w:val="5"/>
        </w:numPr>
        <w:jc w:val="both"/>
        <w:rPr>
          <w:rStyle w:val="Fett"/>
          <w:b w:val="0"/>
          <w:bCs w:val="0"/>
        </w:rPr>
      </w:pPr>
      <w:r>
        <w:rPr>
          <w:rStyle w:val="Fett"/>
        </w:rPr>
        <w:t>Präzision (Precision)</w:t>
      </w:r>
      <w:r w:rsidR="00060CAC">
        <w:rPr>
          <w:rStyle w:val="Fett"/>
        </w:rPr>
        <w:t xml:space="preserve"> </w:t>
      </w:r>
      <w:r w:rsidR="00060CAC">
        <w:rPr>
          <w:rStyle w:val="Fett"/>
          <w:b w:val="0"/>
          <w:bCs w:val="0"/>
        </w:rPr>
        <w:t>(</w:t>
      </w:r>
      <w:r w:rsidR="00060CAC" w:rsidRPr="00060CAC">
        <w:rPr>
          <w:rStyle w:val="Fett"/>
          <w:b w:val="0"/>
          <w:bCs w:val="0"/>
        </w:rPr>
        <w:t>Anzahl korrekter positiver Vorhersagen​</w:t>
      </w:r>
      <w:r w:rsidR="00060CAC">
        <w:rPr>
          <w:rStyle w:val="Fett"/>
          <w:b w:val="0"/>
          <w:bCs w:val="0"/>
        </w:rPr>
        <w:t xml:space="preserve">/ </w:t>
      </w:r>
      <w:r w:rsidR="00060CAC" w:rsidRPr="00060CAC">
        <w:rPr>
          <w:rStyle w:val="Fett"/>
          <w:b w:val="0"/>
          <w:bCs w:val="0"/>
        </w:rPr>
        <w:t>Anzahl aller positiven Vorhersagen</w:t>
      </w:r>
      <w:r w:rsidR="000F6714">
        <w:rPr>
          <w:rStyle w:val="Fett"/>
          <w:b w:val="0"/>
          <w:bCs w:val="0"/>
        </w:rPr>
        <w:t xml:space="preserve"> z.B. 100 positive Vorhersagen, davon 85 korrekt: 85/100=85%</w:t>
      </w:r>
      <w:r w:rsidR="00A15660">
        <w:rPr>
          <w:rStyle w:val="Fett"/>
          <w:b w:val="0"/>
          <w:bCs w:val="0"/>
        </w:rPr>
        <w:t xml:space="preserve"> z.B. </w:t>
      </w:r>
      <w:r w:rsidR="00A15660" w:rsidRPr="00A15660">
        <w:rPr>
          <w:rStyle w:val="Fett"/>
          <w:b w:val="0"/>
          <w:bCs w:val="0"/>
        </w:rPr>
        <w:t>Spam-Erkennung</w:t>
      </w:r>
      <w:r w:rsidR="00F664AE">
        <w:rPr>
          <w:rStyle w:val="Fett"/>
          <w:b w:val="0"/>
          <w:bCs w:val="0"/>
        </w:rPr>
        <w:t xml:space="preserve"> =&gt; TP/(TP+FP)</w:t>
      </w:r>
      <w:r w:rsidR="000F6714">
        <w:rPr>
          <w:rStyle w:val="Fett"/>
          <w:b w:val="0"/>
          <w:bCs w:val="0"/>
        </w:rPr>
        <w:t>)</w:t>
      </w:r>
    </w:p>
    <w:p w14:paraId="63F29DBE" w14:textId="6447C7C8" w:rsidR="006114AC" w:rsidRPr="006114AC" w:rsidRDefault="006114AC" w:rsidP="00215B0F">
      <w:pPr>
        <w:pStyle w:val="Listenabsatz"/>
        <w:numPr>
          <w:ilvl w:val="0"/>
          <w:numId w:val="5"/>
        </w:numPr>
        <w:jc w:val="both"/>
        <w:rPr>
          <w:rStyle w:val="Fett"/>
          <w:b w:val="0"/>
          <w:bCs w:val="0"/>
        </w:rPr>
      </w:pPr>
      <w:r>
        <w:rPr>
          <w:rStyle w:val="Fett"/>
        </w:rPr>
        <w:t>Recall (Sensitivität)</w:t>
      </w:r>
      <w:r w:rsidR="00B5061A">
        <w:rPr>
          <w:rStyle w:val="Fett"/>
        </w:rPr>
        <w:t xml:space="preserve"> </w:t>
      </w:r>
      <w:r w:rsidR="0001359F">
        <w:rPr>
          <w:rStyle w:val="Fett"/>
          <w:b w:val="0"/>
          <w:bCs w:val="0"/>
        </w:rPr>
        <w:t>(</w:t>
      </w:r>
      <w:r w:rsidR="0057244B" w:rsidRPr="0057244B">
        <w:rPr>
          <w:rStyle w:val="Fett"/>
          <w:b w:val="0"/>
          <w:bCs w:val="0"/>
        </w:rPr>
        <w:t>Wahrscheinlichkeit, dass ein Test eine Person, die die Krankheit hat, richtig diagnostiziert</w:t>
      </w:r>
      <w:r w:rsidR="0057244B">
        <w:rPr>
          <w:rStyle w:val="Fett"/>
          <w:b w:val="0"/>
          <w:bCs w:val="0"/>
        </w:rPr>
        <w:t xml:space="preserve">; </w:t>
      </w:r>
      <w:r w:rsidR="0001359F" w:rsidRPr="0001359F">
        <w:rPr>
          <w:rStyle w:val="Fett"/>
          <w:b w:val="0"/>
          <w:bCs w:val="0"/>
        </w:rPr>
        <w:t>Anzahl korrekter positiver Vorhersagen​</w:t>
      </w:r>
      <w:r w:rsidR="0001359F">
        <w:rPr>
          <w:rStyle w:val="Fett"/>
          <w:b w:val="0"/>
          <w:bCs w:val="0"/>
        </w:rPr>
        <w:t xml:space="preserve">/ </w:t>
      </w:r>
      <w:r w:rsidR="0001359F" w:rsidRPr="0001359F">
        <w:rPr>
          <w:rStyle w:val="Fett"/>
          <w:b w:val="0"/>
          <w:bCs w:val="0"/>
        </w:rPr>
        <w:t>Anzahl aller tatsächlich positiven Fälle</w:t>
      </w:r>
      <w:r w:rsidR="00EF5DAC">
        <w:rPr>
          <w:rStyle w:val="Fett"/>
          <w:b w:val="0"/>
          <w:bCs w:val="0"/>
        </w:rPr>
        <w:t xml:space="preserve"> z.B. 100 haben die Krankheit, das Modell identifiziert 80 Pateienten als krank, von denen 70 tatsächlich erkrankt sind: 70/100=70%</w:t>
      </w:r>
      <w:r w:rsidR="00A15660">
        <w:rPr>
          <w:rStyle w:val="Fett"/>
          <w:b w:val="0"/>
          <w:bCs w:val="0"/>
        </w:rPr>
        <w:t xml:space="preserve">, </w:t>
      </w:r>
      <w:r w:rsidR="00A15660">
        <w:t xml:space="preserve">z.B. </w:t>
      </w:r>
      <w:r w:rsidR="00A15660" w:rsidRPr="00A15660">
        <w:rPr>
          <w:rStyle w:val="Fett"/>
          <w:b w:val="0"/>
          <w:bCs w:val="0"/>
        </w:rPr>
        <w:t>Medizinische</w:t>
      </w:r>
      <w:r w:rsidR="00C664E7">
        <w:rPr>
          <w:rStyle w:val="Fett"/>
          <w:b w:val="0"/>
          <w:bCs w:val="0"/>
        </w:rPr>
        <w:t xml:space="preserve"> </w:t>
      </w:r>
      <w:r w:rsidR="00A15660" w:rsidRPr="00A15660">
        <w:rPr>
          <w:rStyle w:val="Fett"/>
          <w:b w:val="0"/>
          <w:bCs w:val="0"/>
        </w:rPr>
        <w:t>Diagnose</w:t>
      </w:r>
      <w:r w:rsidR="00447EEC">
        <w:rPr>
          <w:rStyle w:val="Fett"/>
          <w:b w:val="0"/>
          <w:bCs w:val="0"/>
        </w:rPr>
        <w:t xml:space="preserve"> =&gt;TP/(TP+FN)</w:t>
      </w:r>
      <w:r w:rsidR="0001359F">
        <w:rPr>
          <w:rStyle w:val="Fett"/>
          <w:b w:val="0"/>
          <w:bCs w:val="0"/>
        </w:rPr>
        <w:t>)</w:t>
      </w:r>
    </w:p>
    <w:p w14:paraId="4E2C511E" w14:textId="70B28282" w:rsidR="006114AC" w:rsidRDefault="006114AC" w:rsidP="00215B0F">
      <w:pPr>
        <w:pStyle w:val="Listenabsatz"/>
        <w:numPr>
          <w:ilvl w:val="0"/>
          <w:numId w:val="5"/>
        </w:numPr>
        <w:jc w:val="both"/>
        <w:rPr>
          <w:rStyle w:val="Fett"/>
          <w:b w:val="0"/>
          <w:bCs w:val="0"/>
        </w:rPr>
      </w:pPr>
      <w:r>
        <w:rPr>
          <w:rStyle w:val="Fett"/>
        </w:rPr>
        <w:t>F1-Score</w:t>
      </w:r>
      <w:r w:rsidR="003B5AE4">
        <w:rPr>
          <w:rStyle w:val="Fett"/>
        </w:rPr>
        <w:t xml:space="preserve"> </w:t>
      </w:r>
      <w:r w:rsidR="003B5AE4">
        <w:rPr>
          <w:rStyle w:val="Fett"/>
          <w:b w:val="0"/>
          <w:bCs w:val="0"/>
        </w:rPr>
        <w:t>(</w:t>
      </w:r>
      <w:r w:rsidR="00004D33" w:rsidRPr="00004D33">
        <w:rPr>
          <w:rStyle w:val="Fett"/>
          <w:b w:val="0"/>
          <w:bCs w:val="0"/>
        </w:rPr>
        <w:t>harmonische Mittel aus Präzision und Recall</w:t>
      </w:r>
      <w:r w:rsidR="00004D33">
        <w:rPr>
          <w:rStyle w:val="Fett"/>
          <w:b w:val="0"/>
          <w:bCs w:val="0"/>
        </w:rPr>
        <w:t xml:space="preserve">; </w:t>
      </w:r>
      <w:r w:rsidR="00004D33" w:rsidRPr="00004D33">
        <w:rPr>
          <w:rStyle w:val="Fett"/>
          <w:b w:val="0"/>
          <w:bCs w:val="0"/>
        </w:rPr>
        <w:t xml:space="preserve">2 * </w:t>
      </w:r>
      <w:r w:rsidR="00004D33">
        <w:rPr>
          <w:rStyle w:val="Fett"/>
          <w:b w:val="0"/>
          <w:bCs w:val="0"/>
        </w:rPr>
        <w:t>(</w:t>
      </w:r>
      <w:r w:rsidR="00004D33" w:rsidRPr="00004D33">
        <w:rPr>
          <w:rStyle w:val="Fett"/>
          <w:b w:val="0"/>
          <w:bCs w:val="0"/>
        </w:rPr>
        <w:t>(Precision * Recall</w:t>
      </w:r>
      <w:r w:rsidR="00004D33">
        <w:rPr>
          <w:rStyle w:val="Fett"/>
          <w:b w:val="0"/>
          <w:bCs w:val="0"/>
        </w:rPr>
        <w:t>)</w:t>
      </w:r>
      <w:r w:rsidR="00004D33" w:rsidRPr="00004D33">
        <w:rPr>
          <w:rStyle w:val="Fett"/>
          <w:b w:val="0"/>
          <w:bCs w:val="0"/>
        </w:rPr>
        <w:t xml:space="preserve"> / </w:t>
      </w:r>
      <w:r w:rsidR="00004D33">
        <w:rPr>
          <w:rStyle w:val="Fett"/>
          <w:b w:val="0"/>
          <w:bCs w:val="0"/>
        </w:rPr>
        <w:t>(</w:t>
      </w:r>
      <w:r w:rsidR="00004D33" w:rsidRPr="00004D33">
        <w:rPr>
          <w:rStyle w:val="Fett"/>
          <w:b w:val="0"/>
          <w:bCs w:val="0"/>
        </w:rPr>
        <w:t>Precision + Recall)</w:t>
      </w:r>
      <w:r w:rsidR="00004D33">
        <w:rPr>
          <w:rStyle w:val="Fett"/>
          <w:b w:val="0"/>
          <w:bCs w:val="0"/>
        </w:rPr>
        <w:t>)</w:t>
      </w:r>
    </w:p>
    <w:p w14:paraId="0B45B728" w14:textId="72DAE95A" w:rsidR="0057244B" w:rsidRDefault="0057244B" w:rsidP="0057244B">
      <w:pPr>
        <w:jc w:val="both"/>
        <w:rPr>
          <w:rStyle w:val="Fett"/>
          <w:b w:val="0"/>
          <w:bCs w:val="0"/>
        </w:rPr>
      </w:pPr>
    </w:p>
    <w:p w14:paraId="53370AF8" w14:textId="01ACADE1" w:rsidR="0057244B" w:rsidRDefault="0057244B" w:rsidP="0057244B">
      <w:pPr>
        <w:jc w:val="both"/>
        <w:rPr>
          <w:rStyle w:val="Fett"/>
          <w:b w:val="0"/>
          <w:bCs w:val="0"/>
        </w:rPr>
      </w:pPr>
    </w:p>
    <w:p w14:paraId="589745C9" w14:textId="3E5D20F0" w:rsidR="0057244B" w:rsidRDefault="0057244B" w:rsidP="0057244B">
      <w:pPr>
        <w:jc w:val="both"/>
        <w:rPr>
          <w:rStyle w:val="Fett"/>
          <w:b w:val="0"/>
          <w:bCs w:val="0"/>
        </w:rPr>
      </w:pPr>
    </w:p>
    <w:p w14:paraId="15C57DC4" w14:textId="77777777" w:rsidR="0057244B" w:rsidRPr="0057244B" w:rsidRDefault="0057244B" w:rsidP="0057244B">
      <w:pPr>
        <w:jc w:val="both"/>
        <w:rPr>
          <w:rStyle w:val="Fett"/>
          <w:b w:val="0"/>
          <w:bCs w:val="0"/>
        </w:rPr>
      </w:pPr>
    </w:p>
    <w:p w14:paraId="458E2834" w14:textId="7CB79638" w:rsidR="00595E56" w:rsidRDefault="00595E56" w:rsidP="00215B0F">
      <w:pPr>
        <w:pStyle w:val="Listenabsatz"/>
        <w:jc w:val="both"/>
        <w:rPr>
          <w:rStyle w:val="Fett"/>
        </w:rPr>
      </w:pPr>
      <w:proofErr w:type="spellStart"/>
      <w:r w:rsidRPr="00595E56">
        <w:rPr>
          <w:rStyle w:val="Fett"/>
        </w:rPr>
        <w:lastRenderedPageBreak/>
        <w:t>from</w:t>
      </w:r>
      <w:proofErr w:type="spellEnd"/>
      <w:r w:rsidRPr="00595E56">
        <w:rPr>
          <w:rStyle w:val="Fett"/>
        </w:rPr>
        <w:t xml:space="preserve"> </w:t>
      </w:r>
      <w:proofErr w:type="spellStart"/>
      <w:r w:rsidRPr="00595E56">
        <w:rPr>
          <w:rStyle w:val="Fett"/>
        </w:rPr>
        <w:t>sklearn.metrics</w:t>
      </w:r>
      <w:proofErr w:type="spellEnd"/>
      <w:r w:rsidRPr="00595E56">
        <w:rPr>
          <w:rStyle w:val="Fett"/>
        </w:rPr>
        <w:t xml:space="preserve"> </w:t>
      </w:r>
      <w:proofErr w:type="spellStart"/>
      <w:r w:rsidRPr="00595E56">
        <w:rPr>
          <w:rStyle w:val="Fett"/>
        </w:rPr>
        <w:t>import</w:t>
      </w:r>
      <w:proofErr w:type="spellEnd"/>
      <w:r w:rsidRPr="00595E56">
        <w:rPr>
          <w:rStyle w:val="Fett"/>
        </w:rPr>
        <w:t xml:space="preserve"> </w:t>
      </w:r>
      <w:proofErr w:type="spellStart"/>
      <w:r w:rsidRPr="00595E56">
        <w:rPr>
          <w:rStyle w:val="Fett"/>
        </w:rPr>
        <w:t>classification_report</w:t>
      </w:r>
      <w:proofErr w:type="spellEnd"/>
    </w:p>
    <w:p w14:paraId="2A0AD117" w14:textId="77777777" w:rsidR="00595E56" w:rsidRPr="00595E56" w:rsidRDefault="00595E56" w:rsidP="00215B0F">
      <w:pPr>
        <w:pStyle w:val="Listenabsatz"/>
        <w:jc w:val="both"/>
        <w:rPr>
          <w:rStyle w:val="Fett"/>
        </w:rPr>
      </w:pPr>
    </w:p>
    <w:p w14:paraId="0DF00663" w14:textId="034E1163" w:rsidR="00215B0F" w:rsidRPr="00E105A7" w:rsidRDefault="00595E56" w:rsidP="00255816">
      <w:pPr>
        <w:pStyle w:val="Listenabsatz"/>
        <w:jc w:val="center"/>
        <w:rPr>
          <w:rStyle w:val="Fett"/>
        </w:rPr>
      </w:pPr>
      <w:r w:rsidRPr="00595E56">
        <w:rPr>
          <w:noProof/>
          <w:lang w:eastAsia="de-DE"/>
        </w:rPr>
        <w:drawing>
          <wp:inline distT="0" distB="0" distL="0" distR="0" wp14:anchorId="252B4031" wp14:editId="79AB520B">
            <wp:extent cx="3438980" cy="1116000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98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92B" w14:textId="1E2C4EB1" w:rsidR="00AF1976" w:rsidRPr="00AF1976" w:rsidRDefault="00AF1976" w:rsidP="00215B0F">
      <w:pPr>
        <w:pStyle w:val="Listenabsatz"/>
        <w:numPr>
          <w:ilvl w:val="0"/>
          <w:numId w:val="5"/>
        </w:numPr>
        <w:jc w:val="both"/>
        <w:rPr>
          <w:rStyle w:val="Fett"/>
        </w:rPr>
      </w:pPr>
      <w:r w:rsidRPr="00AF1976">
        <w:rPr>
          <w:rStyle w:val="Fett"/>
        </w:rPr>
        <w:t>Spezifität</w:t>
      </w:r>
      <w:r w:rsidR="00A42AC6">
        <w:rPr>
          <w:rStyle w:val="Fett"/>
        </w:rPr>
        <w:t xml:space="preserve"> </w:t>
      </w:r>
      <w:r w:rsidR="00A42AC6">
        <w:rPr>
          <w:rStyle w:val="Fett"/>
          <w:b w:val="0"/>
          <w:bCs w:val="0"/>
        </w:rPr>
        <w:t>(</w:t>
      </w:r>
      <w:r w:rsidR="0057244B" w:rsidRPr="0057244B">
        <w:rPr>
          <w:rStyle w:val="Fett"/>
          <w:b w:val="0"/>
          <w:bCs w:val="0"/>
        </w:rPr>
        <w:t>Wahrscheinlichkeit, dass ein Test eine Person, die nicht erkrankt ist, korrekt erkennt</w:t>
      </w:r>
      <w:r w:rsidR="0057244B">
        <w:rPr>
          <w:rStyle w:val="Fett"/>
          <w:b w:val="0"/>
          <w:bCs w:val="0"/>
        </w:rPr>
        <w:t>;</w:t>
      </w:r>
      <w:r w:rsidR="0057244B" w:rsidRPr="0057244B">
        <w:rPr>
          <w:rStyle w:val="Fett"/>
          <w:b w:val="0"/>
          <w:bCs w:val="0"/>
        </w:rPr>
        <w:t xml:space="preserve"> </w:t>
      </w:r>
      <w:r w:rsidR="00255816" w:rsidRPr="00255816">
        <w:rPr>
          <w:rStyle w:val="Fett"/>
          <w:b w:val="0"/>
          <w:bCs w:val="0"/>
        </w:rPr>
        <w:t>misst die Fähigkeit Modells, alle tatsächlich negativen Fälle zu identifizieren</w:t>
      </w:r>
      <w:r w:rsidR="00255816">
        <w:rPr>
          <w:rStyle w:val="Fett"/>
          <w:b w:val="0"/>
          <w:bCs w:val="0"/>
        </w:rPr>
        <w:t xml:space="preserve"> =&gt; </w:t>
      </w:r>
      <w:proofErr w:type="spellStart"/>
      <w:r w:rsidR="00A42AC6" w:rsidRPr="00A42AC6">
        <w:rPr>
          <w:rStyle w:val="Fett"/>
          <w:b w:val="0"/>
          <w:bCs w:val="0"/>
        </w:rPr>
        <w:t>tn</w:t>
      </w:r>
      <w:proofErr w:type="spellEnd"/>
      <w:r w:rsidR="00A42AC6" w:rsidRPr="00A42AC6">
        <w:rPr>
          <w:rStyle w:val="Fett"/>
          <w:b w:val="0"/>
          <w:bCs w:val="0"/>
        </w:rPr>
        <w:t xml:space="preserve"> / (</w:t>
      </w:r>
      <w:proofErr w:type="spellStart"/>
      <w:r w:rsidR="00A42AC6" w:rsidRPr="00A42AC6">
        <w:rPr>
          <w:rStyle w:val="Fett"/>
          <w:b w:val="0"/>
          <w:bCs w:val="0"/>
        </w:rPr>
        <w:t>tn</w:t>
      </w:r>
      <w:proofErr w:type="spellEnd"/>
      <w:r w:rsidR="00A42AC6" w:rsidRPr="00A42AC6">
        <w:rPr>
          <w:rStyle w:val="Fett"/>
          <w:b w:val="0"/>
          <w:bCs w:val="0"/>
        </w:rPr>
        <w:t xml:space="preserve"> + </w:t>
      </w:r>
      <w:proofErr w:type="spellStart"/>
      <w:r w:rsidR="00A42AC6" w:rsidRPr="00A42AC6">
        <w:rPr>
          <w:rStyle w:val="Fett"/>
          <w:b w:val="0"/>
          <w:bCs w:val="0"/>
        </w:rPr>
        <w:t>fp</w:t>
      </w:r>
      <w:proofErr w:type="spellEnd"/>
      <w:r w:rsidR="00A42AC6" w:rsidRPr="00A42AC6">
        <w:rPr>
          <w:rStyle w:val="Fett"/>
          <w:b w:val="0"/>
          <w:bCs w:val="0"/>
        </w:rPr>
        <w:t>)</w:t>
      </w:r>
      <w:r w:rsidR="009F5496">
        <w:rPr>
          <w:rStyle w:val="Fett"/>
          <w:b w:val="0"/>
          <w:bCs w:val="0"/>
        </w:rPr>
        <w:t>)</w:t>
      </w:r>
    </w:p>
    <w:p w14:paraId="3B9ADB5B" w14:textId="27965F12" w:rsidR="006114AC" w:rsidRPr="00215B0F" w:rsidRDefault="006114AC" w:rsidP="00215B0F">
      <w:pPr>
        <w:pStyle w:val="Listenabsatz"/>
        <w:numPr>
          <w:ilvl w:val="0"/>
          <w:numId w:val="5"/>
        </w:numPr>
        <w:jc w:val="both"/>
        <w:rPr>
          <w:rStyle w:val="Fett"/>
          <w:b w:val="0"/>
          <w:bCs w:val="0"/>
        </w:rPr>
      </w:pPr>
      <w:r>
        <w:rPr>
          <w:rStyle w:val="Fett"/>
        </w:rPr>
        <w:t xml:space="preserve">ROC-Kurve </w:t>
      </w:r>
      <w:r w:rsidRPr="006114AC">
        <w:rPr>
          <w:rStyle w:val="Fett"/>
        </w:rPr>
        <w:t xml:space="preserve">(Receiver Operating </w:t>
      </w:r>
      <w:proofErr w:type="spellStart"/>
      <w:r w:rsidRPr="006114AC">
        <w:rPr>
          <w:rStyle w:val="Fett"/>
        </w:rPr>
        <w:t>Characteristic</w:t>
      </w:r>
      <w:proofErr w:type="spellEnd"/>
      <w:r w:rsidRPr="006114AC">
        <w:rPr>
          <w:rStyle w:val="Fett"/>
        </w:rPr>
        <w:t>)</w:t>
      </w:r>
    </w:p>
    <w:p w14:paraId="4ECA009E" w14:textId="18CECF95" w:rsidR="00215B0F" w:rsidRDefault="00215B0F" w:rsidP="00215B0F">
      <w:pPr>
        <w:pStyle w:val="Listenabsatz"/>
        <w:rPr>
          <w:noProof/>
        </w:rPr>
      </w:pPr>
      <w:r>
        <w:rPr>
          <w:noProof/>
          <w:lang w:eastAsia="de-DE"/>
        </w:rPr>
        <w:drawing>
          <wp:inline distT="0" distB="0" distL="0" distR="0" wp14:anchorId="7E3F214A" wp14:editId="4F8E7E16">
            <wp:extent cx="2667000" cy="1778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59" cy="17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0F">
        <w:rPr>
          <w:noProof/>
        </w:rPr>
        <w:t xml:space="preserve"> </w:t>
      </w:r>
      <w:r w:rsidRPr="00215B0F">
        <w:rPr>
          <w:noProof/>
          <w:lang w:eastAsia="de-DE"/>
        </w:rPr>
        <w:drawing>
          <wp:inline distT="0" distB="0" distL="0" distR="0" wp14:anchorId="4005AA18" wp14:editId="476D533B">
            <wp:extent cx="2592000" cy="1944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C8D" w14:textId="72193083" w:rsidR="006B1F4E" w:rsidRDefault="006B1F4E" w:rsidP="00215B0F">
      <w:pPr>
        <w:pStyle w:val="Listenabsatz"/>
        <w:rPr>
          <w:rStyle w:val="Fett"/>
          <w:b w:val="0"/>
          <w:bCs w:val="0"/>
        </w:rPr>
      </w:pPr>
      <w:r w:rsidRPr="006B1F4E">
        <w:rPr>
          <w:rStyle w:val="Fett"/>
          <w:b w:val="0"/>
          <w:bCs w:val="0"/>
        </w:rPr>
        <w:t>Sie zeigt das Verhältnis zwischen</w:t>
      </w:r>
      <w:r>
        <w:rPr>
          <w:rStyle w:val="Fett"/>
          <w:b w:val="0"/>
          <w:bCs w:val="0"/>
        </w:rPr>
        <w:t xml:space="preserve"> der wahren positiven Rate TPR</w:t>
      </w:r>
      <w:r w:rsidRPr="006B1F4E">
        <w:rPr>
          <w:rStyle w:val="Fett"/>
          <w:b w:val="0"/>
          <w:bCs w:val="0"/>
        </w:rPr>
        <w:t xml:space="preserve"> </w:t>
      </w:r>
      <w:r>
        <w:rPr>
          <w:rStyle w:val="Fett"/>
          <w:b w:val="0"/>
          <w:bCs w:val="0"/>
        </w:rPr>
        <w:t>(</w:t>
      </w:r>
      <w:r w:rsidRPr="006B1F4E">
        <w:rPr>
          <w:rStyle w:val="Fett"/>
          <w:b w:val="0"/>
          <w:bCs w:val="0"/>
        </w:rPr>
        <w:t>Recall</w:t>
      </w:r>
      <w:r>
        <w:rPr>
          <w:rStyle w:val="Fett"/>
          <w:b w:val="0"/>
          <w:bCs w:val="0"/>
        </w:rPr>
        <w:t>) und der falsch positiven Rate FPR (</w:t>
      </w:r>
      <w:r w:rsidRPr="006B1F4E">
        <w:rPr>
          <w:rStyle w:val="Fett"/>
          <w:b w:val="0"/>
          <w:bCs w:val="0"/>
        </w:rPr>
        <w:t>FP / (FP + TN)</w:t>
      </w:r>
      <w:r>
        <w:rPr>
          <w:rStyle w:val="Fett"/>
          <w:b w:val="0"/>
          <w:bCs w:val="0"/>
        </w:rPr>
        <w:t>)</w:t>
      </w:r>
    </w:p>
    <w:p w14:paraId="4B6701E8" w14:textId="33949CE0" w:rsidR="006B1F4E" w:rsidRPr="006114AC" w:rsidRDefault="006B1F4E" w:rsidP="00215B0F">
      <w:pPr>
        <w:pStyle w:val="Listenabsatz"/>
        <w:rPr>
          <w:rStyle w:val="Fett"/>
          <w:b w:val="0"/>
          <w:bCs w:val="0"/>
        </w:rPr>
      </w:pPr>
      <w:proofErr w:type="spellStart"/>
      <w:r w:rsidRPr="006B1F4E">
        <w:rPr>
          <w:rStyle w:val="Fett"/>
          <w:b w:val="0"/>
          <w:bCs w:val="0"/>
        </w:rPr>
        <w:t>from</w:t>
      </w:r>
      <w:proofErr w:type="spellEnd"/>
      <w:r w:rsidRPr="006B1F4E">
        <w:rPr>
          <w:rStyle w:val="Fett"/>
          <w:b w:val="0"/>
          <w:bCs w:val="0"/>
        </w:rPr>
        <w:t xml:space="preserve"> </w:t>
      </w:r>
      <w:proofErr w:type="spellStart"/>
      <w:r w:rsidRPr="006B1F4E">
        <w:rPr>
          <w:rStyle w:val="Fett"/>
          <w:b w:val="0"/>
          <w:bCs w:val="0"/>
        </w:rPr>
        <w:t>sklearn.metrics</w:t>
      </w:r>
      <w:proofErr w:type="spellEnd"/>
      <w:r w:rsidRPr="006B1F4E">
        <w:rPr>
          <w:rStyle w:val="Fett"/>
          <w:b w:val="0"/>
          <w:bCs w:val="0"/>
        </w:rPr>
        <w:t xml:space="preserve"> </w:t>
      </w:r>
      <w:proofErr w:type="spellStart"/>
      <w:r w:rsidRPr="006B1F4E">
        <w:rPr>
          <w:rStyle w:val="Fett"/>
          <w:b w:val="0"/>
          <w:bCs w:val="0"/>
        </w:rPr>
        <w:t>import</w:t>
      </w:r>
      <w:proofErr w:type="spellEnd"/>
      <w:r w:rsidRPr="006B1F4E">
        <w:rPr>
          <w:rStyle w:val="Fett"/>
          <w:b w:val="0"/>
          <w:bCs w:val="0"/>
        </w:rPr>
        <w:t xml:space="preserve"> </w:t>
      </w:r>
      <w:proofErr w:type="spellStart"/>
      <w:r w:rsidRPr="006B1F4E">
        <w:rPr>
          <w:rStyle w:val="Fett"/>
          <w:b w:val="0"/>
          <w:bCs w:val="0"/>
        </w:rPr>
        <w:t>roc_curve</w:t>
      </w:r>
      <w:proofErr w:type="spellEnd"/>
      <w:r w:rsidRPr="006B1F4E">
        <w:rPr>
          <w:rStyle w:val="Fett"/>
          <w:b w:val="0"/>
          <w:bCs w:val="0"/>
        </w:rPr>
        <w:t xml:space="preserve">, </w:t>
      </w:r>
      <w:proofErr w:type="spellStart"/>
      <w:r w:rsidRPr="006B1F4E">
        <w:rPr>
          <w:rStyle w:val="Fett"/>
          <w:b w:val="0"/>
          <w:bCs w:val="0"/>
        </w:rPr>
        <w:t>roc_auc_score</w:t>
      </w:r>
      <w:proofErr w:type="spellEnd"/>
    </w:p>
    <w:p w14:paraId="1AD06721" w14:textId="64E28A00" w:rsidR="006114AC" w:rsidRDefault="006114AC" w:rsidP="00215B0F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6114AC">
        <w:rPr>
          <w:b/>
          <w:bCs/>
        </w:rPr>
        <w:t xml:space="preserve">AUC (Area </w:t>
      </w:r>
      <w:proofErr w:type="spellStart"/>
      <w:r w:rsidRPr="006114AC">
        <w:rPr>
          <w:b/>
          <w:bCs/>
        </w:rPr>
        <w:t>Under</w:t>
      </w:r>
      <w:proofErr w:type="spellEnd"/>
      <w:r w:rsidRPr="006114AC">
        <w:rPr>
          <w:b/>
          <w:bCs/>
        </w:rPr>
        <w:t xml:space="preserve"> </w:t>
      </w:r>
      <w:proofErr w:type="spellStart"/>
      <w:r w:rsidRPr="006114AC">
        <w:rPr>
          <w:b/>
          <w:bCs/>
        </w:rPr>
        <w:t>the</w:t>
      </w:r>
      <w:proofErr w:type="spellEnd"/>
      <w:r w:rsidRPr="006114AC">
        <w:rPr>
          <w:b/>
          <w:bCs/>
        </w:rPr>
        <w:t xml:space="preserve"> </w:t>
      </w:r>
      <w:proofErr w:type="spellStart"/>
      <w:r w:rsidRPr="006114AC">
        <w:rPr>
          <w:b/>
          <w:bCs/>
        </w:rPr>
        <w:t>Curve</w:t>
      </w:r>
      <w:proofErr w:type="spellEnd"/>
      <w:r w:rsidRPr="006114AC">
        <w:rPr>
          <w:b/>
          <w:bCs/>
        </w:rPr>
        <w:t>)</w:t>
      </w:r>
    </w:p>
    <w:p w14:paraId="65D3C23B" w14:textId="244EE402" w:rsidR="00AF1976" w:rsidRDefault="00215B0F" w:rsidP="006B1F4E">
      <w:pPr>
        <w:pStyle w:val="Listenabsatz"/>
        <w:jc w:val="both"/>
      </w:pPr>
      <w:r>
        <w:rPr>
          <w:noProof/>
          <w:lang w:eastAsia="de-DE"/>
        </w:rPr>
        <w:drawing>
          <wp:inline distT="0" distB="0" distL="0" distR="0" wp14:anchorId="7447E2C2" wp14:editId="73D1BADF">
            <wp:extent cx="2336056" cy="2314575"/>
            <wp:effectExtent l="0" t="0" r="7620" b="0"/>
            <wp:docPr id="6" name="Grafik 6" descr="Partial Area Under the ROC Cur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al Area Under the ROC Curve - Wikip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62" cy="23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0F">
        <w:t xml:space="preserve"> </w:t>
      </w:r>
      <w:r>
        <w:rPr>
          <w:noProof/>
          <w:lang w:eastAsia="de-DE"/>
        </w:rPr>
        <w:drawing>
          <wp:inline distT="0" distB="0" distL="0" distR="0" wp14:anchorId="73FC1844" wp14:editId="637CBDAD">
            <wp:extent cx="2364621" cy="2609850"/>
            <wp:effectExtent l="0" t="0" r="0" b="0"/>
            <wp:docPr id="7" name="Grafik 7" descr="Understanding AUC - ROC Curve | by Sarang Narkhede | Towards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rstanding AUC - ROC Curve | by Sarang Narkhede | Towards Data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51" cy="26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E6AD" w14:textId="6DC7FA56" w:rsidR="006B1F4E" w:rsidRDefault="006B1F4E" w:rsidP="006B1F4E">
      <w:pPr>
        <w:pStyle w:val="Listenabsatz"/>
        <w:jc w:val="both"/>
        <w:rPr>
          <w:bCs/>
        </w:rPr>
      </w:pPr>
      <w:r w:rsidRPr="006B1F4E">
        <w:rPr>
          <w:bCs/>
        </w:rPr>
        <w:t>Die AUC misst die gesamte Fläche unter der ROC-Kurve. Sie variiert zwischen 0 und 1</w:t>
      </w:r>
    </w:p>
    <w:p w14:paraId="2BDBAFE7" w14:textId="3632BBC5" w:rsidR="006B1F4E" w:rsidRDefault="006B1F4E" w:rsidP="006B1F4E">
      <w:pPr>
        <w:pStyle w:val="Listenabsatz"/>
        <w:jc w:val="both"/>
        <w:rPr>
          <w:bCs/>
        </w:rPr>
      </w:pPr>
      <w:r w:rsidRPr="006B1F4E">
        <w:rPr>
          <w:bCs/>
        </w:rPr>
        <w:t>Eine AUC von 1 bedeutet, dass der Klassifikator perfekt ist. Das heißt, er erreicht eine TPR von 1 (keine falsch negativen Ergebnisse) und eine FPR von 0 (keine falsch positiven Ergebnisse). Dies würde bedeuten, dass der Klassifikator die positiven und negativen Fälle vollständig voneinander unterscheiden kann.</w:t>
      </w:r>
    </w:p>
    <w:p w14:paraId="535A4BEF" w14:textId="77777777" w:rsidR="006B1F4E" w:rsidRPr="006B1F4E" w:rsidRDefault="006B1F4E" w:rsidP="006B1F4E">
      <w:pPr>
        <w:pStyle w:val="Listenabsatz"/>
        <w:jc w:val="both"/>
        <w:rPr>
          <w:bCs/>
        </w:rPr>
      </w:pPr>
    </w:p>
    <w:p w14:paraId="5C8FFEE4" w14:textId="7E88105A" w:rsidR="00F36029" w:rsidRDefault="00F36029" w:rsidP="00215B0F">
      <w:pPr>
        <w:pStyle w:val="berschrift2"/>
        <w:jc w:val="both"/>
      </w:pPr>
      <w:r w:rsidRPr="002D5A2F">
        <w:lastRenderedPageBreak/>
        <w:t>scikit-learn</w:t>
      </w:r>
      <w:r>
        <w:t xml:space="preserve"> Beispiele supervised Learning</w:t>
      </w:r>
    </w:p>
    <w:p w14:paraId="44E8409C" w14:textId="5350E518" w:rsidR="00B00AF4" w:rsidRPr="00B00AF4" w:rsidRDefault="00B00AF4" w:rsidP="00B00AF4">
      <w:pPr>
        <w:pStyle w:val="berschrift3"/>
      </w:pPr>
      <w:r>
        <w:t>Klassifikation</w:t>
      </w:r>
    </w:p>
    <w:p w14:paraId="2FE57EAB" w14:textId="2EF3DA6F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34D80">
        <w:rPr>
          <w:rFonts w:ascii="Courier New" w:eastAsia="Times New Roman" w:hAnsi="Courier New" w:cs="Courier New"/>
          <w:sz w:val="20"/>
          <w:szCs w:val="20"/>
          <w:lang w:eastAsia="de-DE"/>
        </w:rPr>
        <w:t>import pandas as pd</w:t>
      </w:r>
    </w:p>
    <w:p w14:paraId="12392F7B" w14:textId="7721FD35" w:rsidR="000F71B7" w:rsidRPr="00834D80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from sklearn.model_selection import train_test_split</w:t>
      </w:r>
    </w:p>
    <w:p w14:paraId="6DFBDB94" w14:textId="38E9D8CF" w:rsidR="00834D80" w:rsidRPr="006B1F4E" w:rsidRDefault="00834D80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34D80">
        <w:rPr>
          <w:rFonts w:ascii="Courier New" w:eastAsia="Times New Roman" w:hAnsi="Courier New" w:cs="Courier New"/>
          <w:sz w:val="20"/>
          <w:szCs w:val="20"/>
          <w:lang w:eastAsia="de-DE"/>
        </w:rPr>
        <w:t>from sklearn.preprocessing import StandardScaler</w:t>
      </w:r>
    </w:p>
    <w:p w14:paraId="36DF2E7E" w14:textId="77777777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from sklearn.neighbors import KNeighborsClassifier</w:t>
      </w:r>
    </w:p>
    <w:p w14:paraId="5570BECC" w14:textId="3AFC5CFC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from sklearn.metrics import accuracy_score</w:t>
      </w:r>
    </w:p>
    <w:p w14:paraId="61546B5A" w14:textId="5882744F" w:rsidR="000F71B7" w:rsidRPr="00DE0837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1. </w:t>
      </w:r>
      <w:r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Daten laden</w:t>
      </w:r>
    </w:p>
    <w:p w14:paraId="36C32D09" w14:textId="55CEF265" w:rsidR="00956A34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df</w:t>
      </w:r>
      <w:r w:rsidR="00834D80">
        <w:rPr>
          <w:rFonts w:ascii="Courier New" w:eastAsia="Times New Roman" w:hAnsi="Courier New" w:cs="Courier New"/>
          <w:sz w:val="20"/>
          <w:szCs w:val="20"/>
          <w:lang w:eastAsia="de-DE"/>
        </w:rPr>
        <w:t>=pd.read_csv(</w:t>
      </w:r>
      <w:r w:rsidR="00834D80"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data.csv")</w:t>
      </w:r>
    </w:p>
    <w:p w14:paraId="41C576B1" w14:textId="6D890EC9" w:rsidR="000F71B7" w:rsidRPr="00FE420C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X = df.drop(columns =["name","is_legendary"])</w:t>
      </w:r>
    </w:p>
    <w:p w14:paraId="7F7FDDBA" w14:textId="2B943E27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y = df["is_legendary"]</w:t>
      </w:r>
    </w:p>
    <w:p w14:paraId="48B6F28F" w14:textId="144FC967" w:rsidR="000F71B7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2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.</w:t>
      </w:r>
      <w:r w:rsidR="000F71B7"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Trainings- und Testdaten aufteilen</w:t>
      </w:r>
    </w:p>
    <w:p w14:paraId="7D8088B1" w14:textId="1C21B77E" w:rsidR="00956A34" w:rsidRPr="00FE420C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X_train, X_test, y_train, y_test = train_test_split(X, y, test_size=0.2, random_state=42)</w:t>
      </w:r>
    </w:p>
    <w:p w14:paraId="3C308731" w14:textId="4A9AA923" w:rsidR="00956A34" w:rsidRPr="00DE0837" w:rsidRDefault="00956A34" w:rsidP="0095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3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.  Feature-Skalierung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auf X_train und X_test</w:t>
      </w:r>
    </w:p>
    <w:p w14:paraId="2CBF46D5" w14:textId="77777777" w:rsidR="00956A34" w:rsidRPr="00FE420C" w:rsidRDefault="00956A34" w:rsidP="0095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scaler = StandardScaler()</w:t>
      </w:r>
    </w:p>
    <w:p w14:paraId="410D1FA9" w14:textId="77777777" w:rsidR="00956A34" w:rsidRPr="00FE420C" w:rsidRDefault="00956A34" w:rsidP="0095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X_train_scaled = scaler.fit_transform(X_train)</w:t>
      </w:r>
    </w:p>
    <w:p w14:paraId="4357457A" w14:textId="73260788" w:rsidR="000F71B7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E420C">
        <w:rPr>
          <w:rFonts w:ascii="Courier New" w:eastAsia="Times New Roman" w:hAnsi="Courier New" w:cs="Courier New"/>
          <w:sz w:val="20"/>
          <w:szCs w:val="20"/>
          <w:lang w:eastAsia="de-DE"/>
        </w:rPr>
        <w:t>X_test_scaled = scaler.transform(X_test)</w:t>
      </w:r>
    </w:p>
    <w:p w14:paraId="061139AF" w14:textId="4F0CB407" w:rsidR="000F71B7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4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.</w:t>
      </w:r>
      <w:r w:rsidR="000F71B7"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k-NN Klassifikator erstellen und trainieren</w:t>
      </w:r>
    </w:p>
    <w:p w14:paraId="5DDE9250" w14:textId="5C0F9510" w:rsidR="000F71B7" w:rsidRPr="00FE420C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knn = KNeighborsClassifier(n_neighbors=3)</w:t>
      </w:r>
    </w:p>
    <w:p w14:paraId="5CD65E41" w14:textId="6BBFFC36" w:rsidR="000F71B7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5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. </w:t>
      </w:r>
      <w:r w:rsidR="00834D80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Fitting auf den Trainings</w:t>
      </w:r>
      <w:r w:rsidR="000F71B7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Daten</w:t>
      </w:r>
    </w:p>
    <w:p w14:paraId="1A35850B" w14:textId="6AFCDB7B" w:rsidR="000F71B7" w:rsidRPr="006B1F4E" w:rsidRDefault="00834D80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knn.fit(</w:t>
      </w:r>
      <w:r w:rsidRPr="00834D80">
        <w:rPr>
          <w:rFonts w:ascii="Courier New" w:eastAsia="Times New Roman" w:hAnsi="Courier New" w:cs="Courier New"/>
          <w:sz w:val="20"/>
          <w:szCs w:val="20"/>
          <w:lang w:eastAsia="de-DE"/>
        </w:rPr>
        <w:t>X_train_scaled</w:t>
      </w:r>
      <w:r w:rsidR="000F71B7"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, y_train)</w:t>
      </w:r>
    </w:p>
    <w:p w14:paraId="123DC347" w14:textId="4047668A" w:rsidR="000F71B7" w:rsidRPr="006B1F4E" w:rsidRDefault="00956A34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6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.</w:t>
      </w:r>
      <w:r w:rsidR="000F71B7"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Vorhersagen machen</w:t>
      </w:r>
      <w:r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auf X_test</w:t>
      </w:r>
    </w:p>
    <w:p w14:paraId="516CA4B0" w14:textId="75B0A965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predictions = knn.predict(</w:t>
      </w:r>
      <w:r w:rsidR="00834D80" w:rsidRPr="00834D80">
        <w:rPr>
          <w:rFonts w:ascii="Courier New" w:eastAsia="Times New Roman" w:hAnsi="Courier New" w:cs="Courier New"/>
          <w:sz w:val="20"/>
          <w:szCs w:val="20"/>
          <w:lang w:eastAsia="de-DE"/>
        </w:rPr>
        <w:t>X_test_scaled</w:t>
      </w: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4FF6CB14" w14:textId="53D07C0A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>#</w:t>
      </w:r>
      <w:r w:rsidR="00FE420C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7</w:t>
      </w:r>
      <w:r w:rsidR="00956A34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. </w:t>
      </w:r>
      <w:r w:rsidRPr="006B1F4E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Genauigkeit berechnen</w:t>
      </w:r>
      <w:r w:rsidR="00956A34" w:rsidRPr="00DE0837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mittels y_test</w:t>
      </w:r>
    </w:p>
    <w:p w14:paraId="49D9A19F" w14:textId="77777777" w:rsidR="000F71B7" w:rsidRPr="006B1F4E" w:rsidRDefault="000F71B7" w:rsidP="000F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accuracy = accuracy_score(y_test, predictions)</w:t>
      </w:r>
    </w:p>
    <w:p w14:paraId="497383C0" w14:textId="061FFC07" w:rsidR="006B1F4E" w:rsidRDefault="000F71B7" w:rsidP="00DE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B1F4E">
        <w:rPr>
          <w:rFonts w:ascii="Courier New" w:eastAsia="Times New Roman" w:hAnsi="Courier New" w:cs="Courier New"/>
          <w:sz w:val="20"/>
          <w:szCs w:val="20"/>
          <w:lang w:eastAsia="de-DE"/>
        </w:rPr>
        <w:t>print("Accuracy:", accuracy)</w:t>
      </w:r>
    </w:p>
    <w:p w14:paraId="141444D4" w14:textId="77777777" w:rsidR="00DE0837" w:rsidRPr="00DE0837" w:rsidRDefault="00DE0837" w:rsidP="00DE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BF80F3" w14:textId="2E276AF4" w:rsidR="00B00AF4" w:rsidRDefault="00B00AF4" w:rsidP="00B00AF4">
      <w:pPr>
        <w:pStyle w:val="berschrift3"/>
      </w:pPr>
      <w:r>
        <w:t>Regression</w:t>
      </w:r>
    </w:p>
    <w:p w14:paraId="5D71D1E7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sklearn.datasets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load_boston</w:t>
      </w:r>
    </w:p>
    <w:p w14:paraId="728E850C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sklearn.model_selection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train_test_split</w:t>
      </w:r>
    </w:p>
    <w:p w14:paraId="60932068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sklearn.linear_model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LinearRegression</w:t>
      </w:r>
    </w:p>
    <w:p w14:paraId="074F2A26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sklearn.metrics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mean_squared_error</w:t>
      </w:r>
    </w:p>
    <w:p w14:paraId="316FA102" w14:textId="1C283FCE" w:rsidR="00B00AF4" w:rsidRDefault="00B00AF4" w:rsidP="00B00AF4">
      <w:pPr>
        <w:pStyle w:val="HTMLVorformatiert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sklearn.preprocessing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StandardScaler</w:t>
      </w:r>
    </w:p>
    <w:p w14:paraId="2280A97D" w14:textId="50AE9A82" w:rsidR="00B00AF4" w:rsidRPr="00DE0837" w:rsidRDefault="00B00AF4" w:rsidP="00B00AF4">
      <w:pPr>
        <w:pStyle w:val="HTMLVorformatiert"/>
        <w:rPr>
          <w:rStyle w:val="HTMLCode"/>
          <w:b/>
        </w:rPr>
      </w:pPr>
      <w:r w:rsidRPr="00DE0837">
        <w:rPr>
          <w:rStyle w:val="hljs-comment"/>
          <w:b/>
        </w:rPr>
        <w:t>#1. Daten laden</w:t>
      </w:r>
    </w:p>
    <w:p w14:paraId="3CF2F022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boston = load_boston()</w:t>
      </w:r>
    </w:p>
    <w:p w14:paraId="61FA71E2" w14:textId="69AB038B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X, y = boston.data, boston.target</w:t>
      </w:r>
    </w:p>
    <w:p w14:paraId="5FEFD37A" w14:textId="6F01BF3E" w:rsidR="00B00AF4" w:rsidRPr="00DE0837" w:rsidRDefault="00B00AF4" w:rsidP="00B00AF4">
      <w:pPr>
        <w:pStyle w:val="HTMLVorformatiert"/>
        <w:rPr>
          <w:rStyle w:val="HTMLCode"/>
          <w:b/>
        </w:rPr>
      </w:pPr>
      <w:r w:rsidRPr="00DE0837">
        <w:rPr>
          <w:rStyle w:val="hljs-comment"/>
          <w:b/>
        </w:rPr>
        <w:t>#2. Trainings- und Testdaten aufteilen</w:t>
      </w:r>
    </w:p>
    <w:p w14:paraId="63A759E2" w14:textId="33DEF2E8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X_train, X_test, y_train, y_test = train_test_split(X, y, test_size=</w:t>
      </w:r>
      <w:r>
        <w:rPr>
          <w:rStyle w:val="hljs-number"/>
        </w:rPr>
        <w:t>0.2</w:t>
      </w:r>
      <w:r>
        <w:rPr>
          <w:rStyle w:val="HTMLCode"/>
        </w:rPr>
        <w:t>, random_state=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14:paraId="263023A5" w14:textId="38A773C6" w:rsidR="00B00AF4" w:rsidRPr="00DE0837" w:rsidRDefault="00B00AF4" w:rsidP="00B00AF4">
      <w:pPr>
        <w:pStyle w:val="HTMLVorformatiert"/>
        <w:rPr>
          <w:rStyle w:val="HTMLCode"/>
          <w:b/>
        </w:rPr>
      </w:pPr>
      <w:r w:rsidRPr="00DE0837">
        <w:rPr>
          <w:rStyle w:val="hljs-comment"/>
          <w:b/>
        </w:rPr>
        <w:t>#3. Feature-Skalierung</w:t>
      </w:r>
      <w:r w:rsidR="00347C43">
        <w:rPr>
          <w:rStyle w:val="hljs-comment"/>
          <w:b/>
        </w:rPr>
        <w:t xml:space="preserve"> auf X_train und X_test</w:t>
      </w:r>
    </w:p>
    <w:p w14:paraId="1FD4440A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scaler = StandardScaler()</w:t>
      </w:r>
    </w:p>
    <w:p w14:paraId="2D42F7F8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X_train_scaled = scaler.fit_transform(X_train)</w:t>
      </w:r>
    </w:p>
    <w:p w14:paraId="29C2BF42" w14:textId="5EE3DF78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X_test_scaled = scaler.transform(X_test)</w:t>
      </w:r>
    </w:p>
    <w:p w14:paraId="2F301CEC" w14:textId="08A764DA" w:rsidR="00B00AF4" w:rsidRPr="00347C43" w:rsidRDefault="00B00AF4" w:rsidP="00B00AF4">
      <w:pPr>
        <w:pStyle w:val="HTMLVorformatiert"/>
        <w:rPr>
          <w:rStyle w:val="HTMLCode"/>
          <w:b/>
        </w:rPr>
      </w:pPr>
      <w:r w:rsidRPr="00347C43">
        <w:rPr>
          <w:rStyle w:val="hljs-comment"/>
          <w:b/>
        </w:rPr>
        <w:t>#4. Lineare Regression erstellen und trainieren</w:t>
      </w:r>
    </w:p>
    <w:p w14:paraId="63D24A52" w14:textId="26422E2D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lr = LinearRegression()</w:t>
      </w:r>
    </w:p>
    <w:p w14:paraId="53F24857" w14:textId="535EB42D" w:rsidR="00B00AF4" w:rsidRPr="00347C43" w:rsidRDefault="00B00AF4" w:rsidP="00B00AF4">
      <w:pPr>
        <w:pStyle w:val="HTMLVorformatiert"/>
        <w:rPr>
          <w:rStyle w:val="HTMLCode"/>
          <w:b/>
        </w:rPr>
      </w:pPr>
      <w:r w:rsidRPr="00347C43">
        <w:rPr>
          <w:rStyle w:val="HTMLCode"/>
          <w:b/>
        </w:rPr>
        <w:t>#5. Fitten</w:t>
      </w:r>
      <w:r w:rsidR="00347C43" w:rsidRPr="00347C43">
        <w:rPr>
          <w:rStyle w:val="HTMLCode"/>
          <w:b/>
        </w:rPr>
        <w:t xml:space="preserve"> auf Trainingsdaten</w:t>
      </w:r>
    </w:p>
    <w:p w14:paraId="0883DD24" w14:textId="18D4A616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lr.fit(X_train_scaled, y_train)</w:t>
      </w:r>
    </w:p>
    <w:p w14:paraId="45C77124" w14:textId="7F97D750" w:rsidR="00B00AF4" w:rsidRPr="00347C43" w:rsidRDefault="00B00AF4" w:rsidP="00B00AF4">
      <w:pPr>
        <w:pStyle w:val="HTMLVorformatiert"/>
        <w:rPr>
          <w:rStyle w:val="HTMLCode"/>
          <w:b/>
        </w:rPr>
      </w:pPr>
      <w:r w:rsidRPr="00347C43">
        <w:rPr>
          <w:rStyle w:val="hljs-comment"/>
          <w:b/>
        </w:rPr>
        <w:t>#6. Vorhersagen machen</w:t>
      </w:r>
      <w:r w:rsidR="00347C43" w:rsidRPr="00347C43">
        <w:rPr>
          <w:rStyle w:val="hljs-comment"/>
          <w:b/>
        </w:rPr>
        <w:t xml:space="preserve"> auf X_test</w:t>
      </w:r>
    </w:p>
    <w:p w14:paraId="7A8E049F" w14:textId="6BD00B20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predictions = lr.predict(X_test_scaled)</w:t>
      </w:r>
    </w:p>
    <w:p w14:paraId="35543D8D" w14:textId="2582F4EF" w:rsidR="00B00AF4" w:rsidRPr="00347C43" w:rsidRDefault="00B00AF4" w:rsidP="00B00AF4">
      <w:pPr>
        <w:pStyle w:val="HTMLVorformatiert"/>
        <w:rPr>
          <w:rStyle w:val="HTMLCode"/>
          <w:b/>
        </w:rPr>
      </w:pPr>
      <w:r w:rsidRPr="00347C43">
        <w:rPr>
          <w:rStyle w:val="hljs-comment"/>
          <w:b/>
        </w:rPr>
        <w:t>#7. Mittlere quadratische Abweichung berechnen</w:t>
      </w:r>
    </w:p>
    <w:p w14:paraId="7BCA1260" w14:textId="77777777" w:rsidR="00B00AF4" w:rsidRDefault="00B00AF4" w:rsidP="00B00AF4">
      <w:pPr>
        <w:pStyle w:val="HTMLVorformatiert"/>
        <w:rPr>
          <w:rStyle w:val="HTMLCode"/>
        </w:rPr>
      </w:pPr>
      <w:r>
        <w:rPr>
          <w:rStyle w:val="HTMLCode"/>
        </w:rPr>
        <w:t>mse = mean_squared_error(y_test, predictions)</w:t>
      </w:r>
    </w:p>
    <w:p w14:paraId="122FEA02" w14:textId="1397EF5C" w:rsidR="00B00AF4" w:rsidRDefault="00B00AF4" w:rsidP="00B00AF4">
      <w:pPr>
        <w:pStyle w:val="HTMLVorformatiert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"Mean Squared Error:"</w:t>
      </w:r>
      <w:r>
        <w:rPr>
          <w:rStyle w:val="HTMLCode"/>
        </w:rPr>
        <w:t>, mse)</w:t>
      </w:r>
    </w:p>
    <w:p w14:paraId="46C6524C" w14:textId="41500F17" w:rsidR="005801CC" w:rsidRDefault="005801CC" w:rsidP="00B00AF4">
      <w:pPr>
        <w:pStyle w:val="HTMLVorformatiert"/>
        <w:rPr>
          <w:rStyle w:val="HTMLCode"/>
        </w:rPr>
      </w:pPr>
    </w:p>
    <w:p w14:paraId="375FCB42" w14:textId="71057E03" w:rsidR="005801CC" w:rsidRDefault="005801CC" w:rsidP="00B00AF4">
      <w:pPr>
        <w:pStyle w:val="HTMLVorformatiert"/>
        <w:rPr>
          <w:rStyle w:val="HTMLCode"/>
        </w:rPr>
      </w:pPr>
    </w:p>
    <w:p w14:paraId="7AC02D86" w14:textId="399F785F" w:rsidR="005801CC" w:rsidRDefault="005801CC" w:rsidP="00B00AF4">
      <w:pPr>
        <w:pStyle w:val="HTMLVorformatiert"/>
        <w:rPr>
          <w:rStyle w:val="HTMLCode"/>
        </w:rPr>
      </w:pPr>
    </w:p>
    <w:p w14:paraId="35D9B6BE" w14:textId="7C4475E1" w:rsidR="005801CC" w:rsidRDefault="005801CC" w:rsidP="00B00AF4">
      <w:pPr>
        <w:pStyle w:val="HTMLVorformatiert"/>
        <w:rPr>
          <w:rStyle w:val="HTMLCode"/>
        </w:rPr>
      </w:pPr>
    </w:p>
    <w:p w14:paraId="696B374A" w14:textId="51350A24" w:rsidR="005801CC" w:rsidRDefault="005801CC" w:rsidP="00B00AF4">
      <w:pPr>
        <w:pStyle w:val="HTMLVorformatiert"/>
        <w:rPr>
          <w:rStyle w:val="HTMLCode"/>
        </w:rPr>
      </w:pPr>
    </w:p>
    <w:p w14:paraId="7AD2F55F" w14:textId="0A1C25BE" w:rsidR="005801CC" w:rsidRDefault="005801CC" w:rsidP="00B00AF4">
      <w:pPr>
        <w:pStyle w:val="HTMLVorformatiert"/>
        <w:rPr>
          <w:rStyle w:val="HTMLCode"/>
        </w:rPr>
      </w:pPr>
    </w:p>
    <w:p w14:paraId="74E0909C" w14:textId="66189F6A" w:rsidR="005801CC" w:rsidRDefault="005801CC" w:rsidP="00B00AF4">
      <w:pPr>
        <w:pStyle w:val="HTMLVorformatiert"/>
        <w:rPr>
          <w:rStyle w:val="HTMLCode"/>
        </w:rPr>
      </w:pPr>
    </w:p>
    <w:p w14:paraId="59A89154" w14:textId="32DC2BF7" w:rsidR="005801CC" w:rsidRDefault="005801CC" w:rsidP="00902A68">
      <w:pPr>
        <w:pStyle w:val="HTMLVorformatiert"/>
        <w:jc w:val="both"/>
        <w:rPr>
          <w:rStyle w:val="HTMLCode"/>
        </w:rPr>
      </w:pPr>
    </w:p>
    <w:p w14:paraId="2F941154" w14:textId="77777777" w:rsidR="005801CC" w:rsidRDefault="005801CC" w:rsidP="004A6ECC">
      <w:pPr>
        <w:pStyle w:val="berschrift2"/>
      </w:pPr>
      <w:r>
        <w:lastRenderedPageBreak/>
        <w:t>Skalierung</w:t>
      </w:r>
    </w:p>
    <w:p w14:paraId="660AC9F6" w14:textId="77777777" w:rsidR="005801CC" w:rsidRDefault="005801CC" w:rsidP="00902A68">
      <w:pPr>
        <w:pStyle w:val="Listenabsatz"/>
        <w:numPr>
          <w:ilvl w:val="0"/>
          <w:numId w:val="5"/>
        </w:numPr>
        <w:jc w:val="both"/>
      </w:pPr>
      <w:r w:rsidRPr="005801CC">
        <w:rPr>
          <w:rStyle w:val="Fett"/>
        </w:rPr>
        <w:t xml:space="preserve">StandardScaler: </w:t>
      </w:r>
      <w:r w:rsidRPr="005801CC">
        <w:rPr>
          <w:rStyle w:val="Fett"/>
          <w:b w:val="0"/>
        </w:rPr>
        <w:t>Skaliert die Features, so dass sie eine mittlere von 0 und eine Standardabweichung von 1 haben. Bringt die Daten auf eine Standardnormalverteilung, wobei der Mittelwert 0 und d</w:t>
      </w:r>
      <w:r>
        <w:rPr>
          <w:rStyle w:val="Fett"/>
          <w:b w:val="0"/>
        </w:rPr>
        <w:t xml:space="preserve">ie Standardabweichung 1 beträgt. </w:t>
      </w:r>
      <w:r>
        <w:t>Es ist robust gegenüber Ausreißern in den Daten.</w:t>
      </w:r>
    </w:p>
    <w:p w14:paraId="089A8A17" w14:textId="7BAA648D" w:rsidR="005801CC" w:rsidRDefault="005801CC" w:rsidP="00902A68">
      <w:pPr>
        <w:pStyle w:val="Listenabsatz"/>
        <w:numPr>
          <w:ilvl w:val="0"/>
          <w:numId w:val="5"/>
        </w:numPr>
        <w:jc w:val="both"/>
      </w:pPr>
      <w:proofErr w:type="spellStart"/>
      <w:r w:rsidRPr="005801CC">
        <w:rPr>
          <w:b/>
        </w:rPr>
        <w:t>MinMaxScaler</w:t>
      </w:r>
      <w:proofErr w:type="spellEnd"/>
      <w:r>
        <w:t>: Skaliert die Features in einen festgelegten Bereich, normalerweise zwischen 0 und 1 (es sei denn, Sie legen andere Grenzen fest). Wandelt die Daten linear so um, dass der kleinste Wert 0 und der größte Wert 1 ist. Erhält die Struktur der ursprünglichen Daten und ist daher besonders geeignet, wenn Sie wissen, dass Ihre Daten auf einen bestimmten Bereich begrenzt sind.</w:t>
      </w:r>
    </w:p>
    <w:p w14:paraId="52E05E6C" w14:textId="7CD07600" w:rsidR="004A6ECC" w:rsidRDefault="004A6ECC" w:rsidP="004A6ECC">
      <w:pPr>
        <w:pStyle w:val="berschrift2"/>
      </w:pPr>
      <w:r>
        <w:t>Cross Validation</w:t>
      </w:r>
    </w:p>
    <w:p w14:paraId="7D9AD5EA" w14:textId="763A8388" w:rsidR="004A6ECC" w:rsidRDefault="004A6ECC" w:rsidP="004A6ECC">
      <w:pPr>
        <w:pStyle w:val="berschrift2"/>
      </w:pPr>
      <w:r w:rsidRPr="004A6ECC">
        <w:t>Hyperparameter-Optimierung</w:t>
      </w:r>
    </w:p>
    <w:p w14:paraId="3A57E5F2" w14:textId="2FFCB3FA" w:rsidR="00075C61" w:rsidRPr="008821AE" w:rsidRDefault="00075C61" w:rsidP="004A6ECC">
      <w:pPr>
        <w:pStyle w:val="Listenabsatz"/>
        <w:numPr>
          <w:ilvl w:val="0"/>
          <w:numId w:val="15"/>
        </w:numPr>
        <w:rPr>
          <w:b/>
        </w:rPr>
      </w:pPr>
      <w:proofErr w:type="spellStart"/>
      <w:r w:rsidRPr="008821AE">
        <w:rPr>
          <w:b/>
        </w:rPr>
        <w:t>GridSearchCV</w:t>
      </w:r>
      <w:proofErr w:type="spellEnd"/>
    </w:p>
    <w:p w14:paraId="0C915052" w14:textId="4D1128A4" w:rsidR="004A6ECC" w:rsidRPr="008821AE" w:rsidRDefault="004A6ECC" w:rsidP="004A6ECC">
      <w:pPr>
        <w:pStyle w:val="Listenabsatz"/>
        <w:numPr>
          <w:ilvl w:val="0"/>
          <w:numId w:val="15"/>
        </w:numPr>
        <w:rPr>
          <w:b/>
        </w:rPr>
      </w:pPr>
      <w:r w:rsidRPr="008821AE">
        <w:rPr>
          <w:b/>
        </w:rPr>
        <w:t>Random Search</w:t>
      </w:r>
    </w:p>
    <w:p w14:paraId="2650F6D8" w14:textId="6C1F72E0" w:rsidR="004A6ECC" w:rsidRPr="008821AE" w:rsidRDefault="004A6ECC" w:rsidP="004A6ECC">
      <w:pPr>
        <w:pStyle w:val="Listenabsatz"/>
        <w:numPr>
          <w:ilvl w:val="0"/>
          <w:numId w:val="15"/>
        </w:numPr>
        <w:rPr>
          <w:b/>
        </w:rPr>
      </w:pPr>
      <w:proofErr w:type="spellStart"/>
      <w:r w:rsidRPr="008821AE">
        <w:rPr>
          <w:b/>
        </w:rPr>
        <w:t>Bayesian</w:t>
      </w:r>
      <w:proofErr w:type="spellEnd"/>
      <w:r w:rsidRPr="008821AE">
        <w:rPr>
          <w:b/>
        </w:rPr>
        <w:t xml:space="preserve"> </w:t>
      </w:r>
      <w:proofErr w:type="spellStart"/>
      <w:r w:rsidRPr="008821AE">
        <w:rPr>
          <w:b/>
        </w:rPr>
        <w:t>Optimization</w:t>
      </w:r>
      <w:proofErr w:type="spellEnd"/>
    </w:p>
    <w:p w14:paraId="393ED6AD" w14:textId="77777777" w:rsidR="00B00AF4" w:rsidRPr="00B00AF4" w:rsidRDefault="00B00AF4" w:rsidP="00902A68">
      <w:pPr>
        <w:jc w:val="both"/>
      </w:pPr>
    </w:p>
    <w:p w14:paraId="5AD6326B" w14:textId="7FB725DA" w:rsidR="00B00AF4" w:rsidRDefault="00B00AF4" w:rsidP="00902A68">
      <w:pPr>
        <w:jc w:val="both"/>
      </w:pPr>
    </w:p>
    <w:p w14:paraId="3034088B" w14:textId="57388926" w:rsidR="00075C61" w:rsidRDefault="00075C61" w:rsidP="00902A68">
      <w:pPr>
        <w:jc w:val="both"/>
      </w:pPr>
    </w:p>
    <w:p w14:paraId="2EF249AD" w14:textId="200147A5" w:rsidR="00075C61" w:rsidRDefault="00075C61" w:rsidP="00902A68">
      <w:pPr>
        <w:jc w:val="both"/>
      </w:pPr>
    </w:p>
    <w:p w14:paraId="6C263797" w14:textId="112F93F8" w:rsidR="00075C61" w:rsidRDefault="00075C61" w:rsidP="00902A68">
      <w:pPr>
        <w:jc w:val="both"/>
      </w:pPr>
    </w:p>
    <w:p w14:paraId="694C4B29" w14:textId="2EEC5B55" w:rsidR="00075C61" w:rsidRDefault="00075C61" w:rsidP="00902A68">
      <w:pPr>
        <w:jc w:val="both"/>
      </w:pPr>
    </w:p>
    <w:p w14:paraId="3C7893E3" w14:textId="78CE344B" w:rsidR="00075C61" w:rsidRDefault="00075C61" w:rsidP="00902A68">
      <w:pPr>
        <w:jc w:val="both"/>
      </w:pPr>
    </w:p>
    <w:p w14:paraId="19B9105E" w14:textId="6BB5A802" w:rsidR="00075C61" w:rsidRDefault="00075C61" w:rsidP="00902A68">
      <w:pPr>
        <w:jc w:val="both"/>
      </w:pPr>
    </w:p>
    <w:p w14:paraId="32FB47F8" w14:textId="6D04B6A7" w:rsidR="00075C61" w:rsidRDefault="00075C61" w:rsidP="00902A68">
      <w:pPr>
        <w:jc w:val="both"/>
      </w:pPr>
    </w:p>
    <w:p w14:paraId="68E02265" w14:textId="79947519" w:rsidR="00075C61" w:rsidRDefault="00075C61" w:rsidP="00902A68">
      <w:pPr>
        <w:jc w:val="both"/>
      </w:pPr>
    </w:p>
    <w:p w14:paraId="4F5D3C50" w14:textId="46DFA932" w:rsidR="00075C61" w:rsidRDefault="00075C61" w:rsidP="00902A68">
      <w:pPr>
        <w:jc w:val="both"/>
      </w:pPr>
    </w:p>
    <w:p w14:paraId="0D6ABEBB" w14:textId="5323BE0F" w:rsidR="00075C61" w:rsidRDefault="00075C61" w:rsidP="00902A68">
      <w:pPr>
        <w:jc w:val="both"/>
      </w:pPr>
    </w:p>
    <w:p w14:paraId="1D3F3326" w14:textId="1C99E949" w:rsidR="00075C61" w:rsidRDefault="00075C61" w:rsidP="00902A68">
      <w:pPr>
        <w:jc w:val="both"/>
      </w:pPr>
    </w:p>
    <w:p w14:paraId="57975D00" w14:textId="64D7ADC7" w:rsidR="00075C61" w:rsidRDefault="00075C61" w:rsidP="00902A68">
      <w:pPr>
        <w:jc w:val="both"/>
      </w:pPr>
    </w:p>
    <w:p w14:paraId="413290E5" w14:textId="4BED86B8" w:rsidR="00075C61" w:rsidRDefault="00075C61" w:rsidP="00902A68">
      <w:pPr>
        <w:jc w:val="both"/>
      </w:pPr>
    </w:p>
    <w:p w14:paraId="72561F67" w14:textId="6CFF9519" w:rsidR="00075C61" w:rsidRDefault="00075C61" w:rsidP="00902A68">
      <w:pPr>
        <w:jc w:val="both"/>
      </w:pPr>
    </w:p>
    <w:p w14:paraId="2407C277" w14:textId="58BC15BD" w:rsidR="00075C61" w:rsidRDefault="00075C61" w:rsidP="00902A68">
      <w:pPr>
        <w:jc w:val="both"/>
      </w:pPr>
    </w:p>
    <w:p w14:paraId="429ACA94" w14:textId="36E3C4E2" w:rsidR="00075C61" w:rsidRDefault="00075C61" w:rsidP="00902A68">
      <w:pPr>
        <w:jc w:val="both"/>
      </w:pPr>
    </w:p>
    <w:p w14:paraId="5B04E319" w14:textId="65891D7B" w:rsidR="00075C61" w:rsidRDefault="00075C61" w:rsidP="00902A68">
      <w:pPr>
        <w:jc w:val="both"/>
      </w:pPr>
    </w:p>
    <w:p w14:paraId="583CEAFF" w14:textId="34102762" w:rsidR="00075C61" w:rsidRDefault="00075C61" w:rsidP="00902A68">
      <w:pPr>
        <w:jc w:val="both"/>
      </w:pPr>
    </w:p>
    <w:p w14:paraId="73A6508D" w14:textId="644BDAAE" w:rsidR="00075C61" w:rsidRPr="00B00AF4" w:rsidRDefault="00075C61" w:rsidP="00902A68">
      <w:pPr>
        <w:jc w:val="both"/>
      </w:pPr>
    </w:p>
    <w:p w14:paraId="365958F3" w14:textId="4E6D3253" w:rsidR="00AF1976" w:rsidRDefault="00AF1976" w:rsidP="00902A68">
      <w:pPr>
        <w:pStyle w:val="berschrift2"/>
        <w:jc w:val="both"/>
      </w:pPr>
      <w:r>
        <w:lastRenderedPageBreak/>
        <w:t>Clustering</w:t>
      </w:r>
    </w:p>
    <w:p w14:paraId="4E3072CB" w14:textId="7A0BFECD" w:rsidR="00075C61" w:rsidRDefault="00075C61" w:rsidP="00902A68">
      <w:pPr>
        <w:pStyle w:val="Listenabsatz"/>
        <w:numPr>
          <w:ilvl w:val="0"/>
          <w:numId w:val="8"/>
        </w:numPr>
        <w:jc w:val="both"/>
      </w:pPr>
      <w:r w:rsidRPr="0092537B">
        <w:rPr>
          <w:b/>
        </w:rPr>
        <w:t>K-Mean</w:t>
      </w:r>
      <w:r w:rsidR="0092537B">
        <w:t xml:space="preserve"> (</w:t>
      </w:r>
      <w:r w:rsidR="0092537B" w:rsidRPr="0092537B">
        <w:t xml:space="preserve">Datenpunkte </w:t>
      </w:r>
      <w:r w:rsidR="0092537B">
        <w:t xml:space="preserve">werden </w:t>
      </w:r>
      <w:r w:rsidR="0092537B" w:rsidRPr="0092537B">
        <w:t xml:space="preserve">in k Cluster gruppiert, wobei jedes Cluster durch seinen </w:t>
      </w:r>
      <w:proofErr w:type="spellStart"/>
      <w:r w:rsidR="0092537B" w:rsidRPr="0092537B">
        <w:t>Zentroiden</w:t>
      </w:r>
      <w:proofErr w:type="spellEnd"/>
      <w:r w:rsidR="0092537B" w:rsidRPr="0092537B">
        <w:t xml:space="preserve"> repräsentiert wird. Es versucht, die Daten so aufzuteilen, dass die Summe der quadratischen Abstände der Datenpunkte zu ihren jeweiligen </w:t>
      </w:r>
      <w:proofErr w:type="spellStart"/>
      <w:r w:rsidR="0092537B" w:rsidRPr="0092537B">
        <w:t>Zentroiden</w:t>
      </w:r>
      <w:proofErr w:type="spellEnd"/>
      <w:r w:rsidR="0092537B" w:rsidRPr="0092537B">
        <w:t xml:space="preserve"> minimiert wird.</w:t>
      </w:r>
      <w:r w:rsidR="0092537B">
        <w:t>)</w:t>
      </w:r>
    </w:p>
    <w:p w14:paraId="739F0730" w14:textId="3AD93448" w:rsidR="00075C61" w:rsidRPr="0092537B" w:rsidRDefault="00075C61" w:rsidP="00902A68">
      <w:pPr>
        <w:pStyle w:val="Listenabsatz"/>
        <w:numPr>
          <w:ilvl w:val="0"/>
          <w:numId w:val="8"/>
        </w:numPr>
        <w:jc w:val="both"/>
        <w:rPr>
          <w:b/>
        </w:rPr>
      </w:pPr>
      <w:r w:rsidRPr="0092537B">
        <w:rPr>
          <w:b/>
        </w:rPr>
        <w:t>DBSCAN (Density-</w:t>
      </w:r>
      <w:proofErr w:type="spellStart"/>
      <w:r w:rsidRPr="0092537B">
        <w:rPr>
          <w:b/>
        </w:rPr>
        <w:t>Based</w:t>
      </w:r>
      <w:proofErr w:type="spellEnd"/>
      <w:r w:rsidRPr="0092537B">
        <w:rPr>
          <w:b/>
        </w:rPr>
        <w:t xml:space="preserve"> </w:t>
      </w:r>
      <w:proofErr w:type="spellStart"/>
      <w:r w:rsidRPr="0092537B">
        <w:rPr>
          <w:b/>
        </w:rPr>
        <w:t>Spatial</w:t>
      </w:r>
      <w:proofErr w:type="spellEnd"/>
      <w:r w:rsidRPr="0092537B">
        <w:rPr>
          <w:b/>
        </w:rPr>
        <w:t xml:space="preserve"> Clustering </w:t>
      </w:r>
      <w:proofErr w:type="spellStart"/>
      <w:r w:rsidRPr="0092537B">
        <w:rPr>
          <w:b/>
        </w:rPr>
        <w:t>of</w:t>
      </w:r>
      <w:proofErr w:type="spellEnd"/>
      <w:r w:rsidRPr="0092537B">
        <w:rPr>
          <w:b/>
        </w:rPr>
        <w:t xml:space="preserve"> </w:t>
      </w:r>
      <w:proofErr w:type="spellStart"/>
      <w:r w:rsidRPr="0092537B">
        <w:rPr>
          <w:b/>
        </w:rPr>
        <w:t>Applications</w:t>
      </w:r>
      <w:proofErr w:type="spellEnd"/>
      <w:r w:rsidRPr="0092537B">
        <w:rPr>
          <w:b/>
        </w:rPr>
        <w:t xml:space="preserve"> </w:t>
      </w:r>
      <w:proofErr w:type="spellStart"/>
      <w:r w:rsidRPr="0092537B">
        <w:rPr>
          <w:b/>
        </w:rPr>
        <w:t>with</w:t>
      </w:r>
      <w:proofErr w:type="spellEnd"/>
      <w:r w:rsidRPr="0092537B">
        <w:rPr>
          <w:b/>
        </w:rPr>
        <w:t xml:space="preserve"> Noise)</w:t>
      </w:r>
      <w:r w:rsidR="0092537B">
        <w:rPr>
          <w:b/>
        </w:rPr>
        <w:t xml:space="preserve"> </w:t>
      </w:r>
      <w:r w:rsidR="0092537B">
        <w:t>(</w:t>
      </w:r>
      <w:r w:rsidR="0092537B" w:rsidRPr="0092537B">
        <w:t>dichtebasierter Clustering-Algorithmus, der Cluster anhand der Dichte der Datenpunkte im Raum identifiziert.</w:t>
      </w:r>
      <w:r w:rsidR="0092537B">
        <w:t>)</w:t>
      </w:r>
    </w:p>
    <w:p w14:paraId="7AF95D1C" w14:textId="4F8D42F5" w:rsidR="00AF1976" w:rsidRDefault="00AF1976" w:rsidP="00902A68">
      <w:pPr>
        <w:pStyle w:val="berschrift2"/>
        <w:jc w:val="both"/>
      </w:pPr>
      <w:r w:rsidRPr="00AF1976">
        <w:t>Dimensionsreduktion</w:t>
      </w:r>
    </w:p>
    <w:p w14:paraId="794E8A51" w14:textId="0EE9424A" w:rsidR="0092537B" w:rsidRDefault="0092537B" w:rsidP="00902A68">
      <w:pPr>
        <w:pStyle w:val="Listenabsatz"/>
        <w:numPr>
          <w:ilvl w:val="0"/>
          <w:numId w:val="9"/>
        </w:numPr>
        <w:jc w:val="both"/>
      </w:pPr>
      <w:proofErr w:type="spellStart"/>
      <w:r w:rsidRPr="0092537B">
        <w:rPr>
          <w:b/>
        </w:rPr>
        <w:t>Principal</w:t>
      </w:r>
      <w:proofErr w:type="spellEnd"/>
      <w:r w:rsidRPr="0092537B">
        <w:rPr>
          <w:b/>
        </w:rPr>
        <w:t xml:space="preserve"> </w:t>
      </w:r>
      <w:proofErr w:type="spellStart"/>
      <w:r w:rsidRPr="0092537B">
        <w:rPr>
          <w:b/>
        </w:rPr>
        <w:t>Component</w:t>
      </w:r>
      <w:proofErr w:type="spellEnd"/>
      <w:r w:rsidRPr="0092537B">
        <w:rPr>
          <w:b/>
        </w:rPr>
        <w:t xml:space="preserve"> Analysis (PCA)</w:t>
      </w:r>
      <w:r>
        <w:t xml:space="preserve"> (nutzt</w:t>
      </w:r>
      <w:r w:rsidRPr="0092537B">
        <w:t xml:space="preserve"> die Korrelat</w:t>
      </w:r>
      <w:r>
        <w:t>ion zwischen den Merkmalen</w:t>
      </w:r>
      <w:r w:rsidRPr="0092537B">
        <w:t xml:space="preserve">, um neue, orthogonal </w:t>
      </w:r>
      <w:r w:rsidR="00F245D6" w:rsidRPr="0092537B">
        <w:t>zueinanderstehende</w:t>
      </w:r>
      <w:r w:rsidRPr="0092537B">
        <w:t xml:space="preserve"> Dimensionen (Hauptkomponenten) zu erstellen. Diese neuen Dimensionen werden so angeordnet, dass die erste Hauptkomponente die größte Varianz im Datensatz erklärt, die zweite die zweitgrößte Varianz und so weiter.</w:t>
      </w:r>
      <w:r>
        <w:t>)</w:t>
      </w:r>
    </w:p>
    <w:p w14:paraId="3A23B0B4" w14:textId="605F1DFF" w:rsidR="0092537B" w:rsidRPr="0092537B" w:rsidRDefault="0092537B" w:rsidP="00902A68">
      <w:pPr>
        <w:pStyle w:val="Listenabsatz"/>
        <w:numPr>
          <w:ilvl w:val="0"/>
          <w:numId w:val="9"/>
        </w:numPr>
        <w:jc w:val="both"/>
        <w:rPr>
          <w:b/>
        </w:rPr>
      </w:pPr>
      <w:r w:rsidRPr="0092537B">
        <w:rPr>
          <w:b/>
        </w:rPr>
        <w:t xml:space="preserve">t-Distributed </w:t>
      </w:r>
      <w:proofErr w:type="spellStart"/>
      <w:r w:rsidRPr="0092537B">
        <w:rPr>
          <w:b/>
        </w:rPr>
        <w:t>Stochastic</w:t>
      </w:r>
      <w:proofErr w:type="spellEnd"/>
      <w:r w:rsidRPr="0092537B">
        <w:rPr>
          <w:b/>
        </w:rPr>
        <w:t xml:space="preserve"> </w:t>
      </w:r>
      <w:proofErr w:type="spellStart"/>
      <w:r w:rsidRPr="0092537B">
        <w:rPr>
          <w:b/>
        </w:rPr>
        <w:t>Neighbor</w:t>
      </w:r>
      <w:proofErr w:type="spellEnd"/>
      <w:r w:rsidRPr="0092537B">
        <w:rPr>
          <w:b/>
        </w:rPr>
        <w:t xml:space="preserve"> Embedding (t-SNE)</w:t>
      </w:r>
      <w:r w:rsidR="005B5186">
        <w:rPr>
          <w:b/>
        </w:rPr>
        <w:t xml:space="preserve"> </w:t>
      </w:r>
      <w:r w:rsidR="005B5186">
        <w:t>(</w:t>
      </w:r>
      <w:r w:rsidR="005B5186" w:rsidRPr="005B5186">
        <w:t>Im Wesentlichen wandelt t-SNE hochdimensionale Daten in eine zweidimensionale oder dreidimensionale Darstellung um, die leichter interpretiert und visualisiert werden kann.</w:t>
      </w:r>
      <w:r w:rsidR="005B5186">
        <w:t>)</w:t>
      </w:r>
    </w:p>
    <w:p w14:paraId="78A79A62" w14:textId="62429670" w:rsidR="00AF1976" w:rsidRDefault="00AF1976" w:rsidP="00902A68">
      <w:pPr>
        <w:pStyle w:val="berschrift2"/>
        <w:jc w:val="both"/>
      </w:pPr>
      <w:r>
        <w:t>Assoziationsanalyse</w:t>
      </w:r>
    </w:p>
    <w:p w14:paraId="2F923A4E" w14:textId="25A0DC56" w:rsidR="00E92B1C" w:rsidRPr="00F245D6" w:rsidRDefault="00E92B1C" w:rsidP="00902A68">
      <w:pPr>
        <w:pStyle w:val="Listenabsatz"/>
        <w:numPr>
          <w:ilvl w:val="0"/>
          <w:numId w:val="10"/>
        </w:numPr>
        <w:jc w:val="both"/>
        <w:rPr>
          <w:b/>
        </w:rPr>
      </w:pPr>
      <w:r w:rsidRPr="00E92B1C">
        <w:rPr>
          <w:b/>
        </w:rPr>
        <w:t>Assoziationsanalyse</w:t>
      </w:r>
      <w:r w:rsidR="005647B3">
        <w:rPr>
          <w:b/>
        </w:rPr>
        <w:t xml:space="preserve"> </w:t>
      </w:r>
      <w:r w:rsidR="005647B3">
        <w:t>(</w:t>
      </w:r>
      <w:r w:rsidR="005647B3" w:rsidRPr="005647B3">
        <w:t>Er identifiziert häufige Muster in Daten, indem er alle möglichen Kombinationen von Variablen durchsucht und unterstützende Regeln extrahiert. Diese Regeln haben typischerweise die Form "Wenn A, dann B".</w:t>
      </w:r>
      <w:r w:rsidR="005647B3">
        <w:t>)</w:t>
      </w:r>
    </w:p>
    <w:p w14:paraId="2731A5B6" w14:textId="39D0DF95" w:rsidR="00F245D6" w:rsidRPr="00F245D6" w:rsidRDefault="00F245D6" w:rsidP="00902A68">
      <w:pPr>
        <w:pStyle w:val="Listenabsatz"/>
        <w:numPr>
          <w:ilvl w:val="0"/>
          <w:numId w:val="10"/>
        </w:numPr>
        <w:jc w:val="both"/>
        <w:rPr>
          <w:b/>
        </w:rPr>
      </w:pPr>
      <w:r w:rsidRPr="00F245D6">
        <w:rPr>
          <w:b/>
        </w:rPr>
        <w:t>Eclat (</w:t>
      </w:r>
      <w:proofErr w:type="spellStart"/>
      <w:r w:rsidRPr="00F245D6">
        <w:rPr>
          <w:b/>
        </w:rPr>
        <w:t>Equivalence</w:t>
      </w:r>
      <w:proofErr w:type="spellEnd"/>
      <w:r w:rsidRPr="00F245D6">
        <w:rPr>
          <w:b/>
        </w:rPr>
        <w:t xml:space="preserve"> Class Transformation)</w:t>
      </w:r>
      <w:r>
        <w:rPr>
          <w:b/>
        </w:rPr>
        <w:t xml:space="preserve"> </w:t>
      </w:r>
      <w:r>
        <w:t>(</w:t>
      </w:r>
      <w:r w:rsidRPr="00F245D6">
        <w:t>Idee der äquivalenten Klassenbildung</w:t>
      </w:r>
      <w:r>
        <w:t>)</w:t>
      </w:r>
    </w:p>
    <w:p w14:paraId="1D1E16F8" w14:textId="2658056B" w:rsidR="00F245D6" w:rsidRPr="00E92B1C" w:rsidRDefault="00F245D6" w:rsidP="00902A68">
      <w:pPr>
        <w:pStyle w:val="Listenabsatz"/>
        <w:numPr>
          <w:ilvl w:val="0"/>
          <w:numId w:val="10"/>
        </w:numPr>
        <w:jc w:val="both"/>
        <w:rPr>
          <w:b/>
        </w:rPr>
      </w:pPr>
      <w:r w:rsidRPr="00F245D6">
        <w:rPr>
          <w:b/>
        </w:rPr>
        <w:t>FP-Growth (Frequent Pattern Growth)</w:t>
      </w:r>
      <w:r>
        <w:rPr>
          <w:b/>
        </w:rPr>
        <w:t xml:space="preserve"> </w:t>
      </w:r>
      <w:r w:rsidRPr="00F245D6">
        <w:t>(verwendet eine spezielle Datenstruktur namens FP-Baum, um häufige Muster in den Daten zu identifizieren</w:t>
      </w:r>
      <w:r>
        <w:t>)</w:t>
      </w:r>
    </w:p>
    <w:p w14:paraId="0C37384D" w14:textId="56CD948A" w:rsidR="00DE0837" w:rsidRDefault="00DE0837" w:rsidP="00DE0837">
      <w:pPr>
        <w:pStyle w:val="berschrift2"/>
      </w:pPr>
      <w:r>
        <w:t>NLP</w:t>
      </w:r>
    </w:p>
    <w:p w14:paraId="27C84980" w14:textId="7F2DB1B8" w:rsidR="006B79E4" w:rsidRPr="003307E2" w:rsidRDefault="006B79E4" w:rsidP="00F8132F">
      <w:pPr>
        <w:pStyle w:val="Listenabsatz"/>
        <w:numPr>
          <w:ilvl w:val="0"/>
          <w:numId w:val="11"/>
        </w:numPr>
        <w:jc w:val="both"/>
      </w:pPr>
      <w:proofErr w:type="spellStart"/>
      <w:r w:rsidRPr="006B79E4">
        <w:rPr>
          <w:b/>
        </w:rPr>
        <w:t>Tokenization</w:t>
      </w:r>
      <w:proofErr w:type="spellEnd"/>
      <w:r>
        <w:rPr>
          <w:b/>
        </w:rPr>
        <w:t xml:space="preserve"> </w:t>
      </w:r>
      <w:r>
        <w:t>(</w:t>
      </w:r>
      <w:r w:rsidR="003307E2" w:rsidRPr="003307E2">
        <w:t>Aufteilung eines Textes in einzelne Wörter oder Sätze</w:t>
      </w:r>
      <w:r w:rsidR="003307E2">
        <w:t>)</w:t>
      </w:r>
    </w:p>
    <w:p w14:paraId="524F4EBC" w14:textId="5AED4D01" w:rsidR="006B79E4" w:rsidRPr="006B79E4" w:rsidRDefault="006B79E4" w:rsidP="00F8132F">
      <w:pPr>
        <w:pStyle w:val="Listenabsatz"/>
        <w:numPr>
          <w:ilvl w:val="0"/>
          <w:numId w:val="11"/>
        </w:numPr>
        <w:jc w:val="both"/>
        <w:rPr>
          <w:rStyle w:val="Fett"/>
          <w:bCs w:val="0"/>
        </w:rPr>
      </w:pPr>
      <w:proofErr w:type="spellStart"/>
      <w:r w:rsidRPr="006B79E4">
        <w:rPr>
          <w:rStyle w:val="Fett"/>
        </w:rPr>
        <w:t>Stemming</w:t>
      </w:r>
      <w:proofErr w:type="spellEnd"/>
      <w:r w:rsidRPr="006B79E4">
        <w:rPr>
          <w:rStyle w:val="Fett"/>
        </w:rPr>
        <w:t xml:space="preserve"> und </w:t>
      </w:r>
      <w:proofErr w:type="spellStart"/>
      <w:r w:rsidRPr="006B79E4">
        <w:rPr>
          <w:rStyle w:val="Fett"/>
        </w:rPr>
        <w:t>Lemmatization</w:t>
      </w:r>
      <w:proofErr w:type="spellEnd"/>
      <w:r w:rsidR="003307E2">
        <w:rPr>
          <w:rStyle w:val="Fett"/>
        </w:rPr>
        <w:t xml:space="preserve"> </w:t>
      </w:r>
      <w:r w:rsidR="00902A68">
        <w:rPr>
          <w:rStyle w:val="Fett"/>
          <w:b w:val="0"/>
        </w:rPr>
        <w:t xml:space="preserve">(soll Grundformen von Wörtern </w:t>
      </w:r>
      <w:r w:rsidR="00902A68" w:rsidRPr="00902A68">
        <w:rPr>
          <w:rStyle w:val="Fett"/>
          <w:b w:val="0"/>
        </w:rPr>
        <w:t>finden, indem sie Suffixe entfernen (</w:t>
      </w:r>
      <w:proofErr w:type="spellStart"/>
      <w:r w:rsidR="00902A68" w:rsidRPr="00902A68">
        <w:rPr>
          <w:rStyle w:val="Fett"/>
          <w:b w:val="0"/>
        </w:rPr>
        <w:t>Stemming</w:t>
      </w:r>
      <w:proofErr w:type="spellEnd"/>
      <w:r w:rsidR="00902A68" w:rsidRPr="00902A68">
        <w:rPr>
          <w:rStyle w:val="Fett"/>
          <w:b w:val="0"/>
        </w:rPr>
        <w:t>) oder Wörter in ihre lexikalische Grundform umwandeln (</w:t>
      </w:r>
      <w:proofErr w:type="spellStart"/>
      <w:r w:rsidR="00902A68" w:rsidRPr="00902A68">
        <w:rPr>
          <w:rStyle w:val="Fett"/>
          <w:b w:val="0"/>
        </w:rPr>
        <w:t>Lemmatization</w:t>
      </w:r>
      <w:proofErr w:type="spellEnd"/>
      <w:r w:rsidR="00902A68" w:rsidRPr="00902A68">
        <w:rPr>
          <w:rStyle w:val="Fett"/>
          <w:b w:val="0"/>
        </w:rPr>
        <w:t>)</w:t>
      </w:r>
    </w:p>
    <w:p w14:paraId="77C3B229" w14:textId="3681B992" w:rsidR="006B79E4" w:rsidRPr="006B79E4" w:rsidRDefault="006B79E4" w:rsidP="00F8132F">
      <w:pPr>
        <w:pStyle w:val="Listenabsatz"/>
        <w:numPr>
          <w:ilvl w:val="0"/>
          <w:numId w:val="11"/>
        </w:numPr>
        <w:jc w:val="both"/>
        <w:rPr>
          <w:b/>
        </w:rPr>
      </w:pPr>
      <w:r w:rsidRPr="006B79E4">
        <w:rPr>
          <w:b/>
        </w:rPr>
        <w:t>Part-</w:t>
      </w:r>
      <w:proofErr w:type="spellStart"/>
      <w:r w:rsidRPr="006B79E4">
        <w:rPr>
          <w:b/>
        </w:rPr>
        <w:t>of</w:t>
      </w:r>
      <w:proofErr w:type="spellEnd"/>
      <w:r w:rsidRPr="006B79E4">
        <w:rPr>
          <w:b/>
        </w:rPr>
        <w:t>-Speech Tagging</w:t>
      </w:r>
      <w:r w:rsidR="000568F7">
        <w:rPr>
          <w:b/>
        </w:rPr>
        <w:t xml:space="preserve"> </w:t>
      </w:r>
      <w:r w:rsidR="000568F7" w:rsidRPr="000568F7">
        <w:t>(Prozess der Zuordnung von grammatikalischen Tags wie Nomen, Verben, Adjektiven usw. zu den Wörtern in einem Text)</w:t>
      </w:r>
    </w:p>
    <w:p w14:paraId="4ABD9D10" w14:textId="4F8127F9" w:rsidR="006B79E4" w:rsidRPr="006B79E4" w:rsidRDefault="006B79E4" w:rsidP="00F8132F">
      <w:pPr>
        <w:pStyle w:val="Listenabsatz"/>
        <w:numPr>
          <w:ilvl w:val="0"/>
          <w:numId w:val="11"/>
        </w:numPr>
        <w:jc w:val="both"/>
        <w:rPr>
          <w:b/>
        </w:rPr>
      </w:pPr>
      <w:proofErr w:type="spellStart"/>
      <w:r w:rsidRPr="006B79E4">
        <w:rPr>
          <w:b/>
        </w:rPr>
        <w:t>Named</w:t>
      </w:r>
      <w:proofErr w:type="spellEnd"/>
      <w:r w:rsidRPr="006B79E4">
        <w:rPr>
          <w:b/>
        </w:rPr>
        <w:t xml:space="preserve"> Entity Recognition (NER)</w:t>
      </w:r>
      <w:r w:rsidR="005E7E10">
        <w:rPr>
          <w:b/>
        </w:rPr>
        <w:t xml:space="preserve"> </w:t>
      </w:r>
      <w:r w:rsidR="005E7E10">
        <w:t>(</w:t>
      </w:r>
      <w:r w:rsidR="005E7E10" w:rsidRPr="005E7E10">
        <w:t>Identifizierung und Klassifizierung von benannten Entitäten wie Personen, Orten, Organisationen usw. in einem Text</w:t>
      </w:r>
      <w:r w:rsidR="005E7E10">
        <w:t>)</w:t>
      </w:r>
    </w:p>
    <w:p w14:paraId="62BAC86C" w14:textId="5C682D34" w:rsidR="006B79E4" w:rsidRPr="006B79E4" w:rsidRDefault="006B79E4" w:rsidP="00F8132F">
      <w:pPr>
        <w:pStyle w:val="Listenabsatz"/>
        <w:numPr>
          <w:ilvl w:val="0"/>
          <w:numId w:val="11"/>
        </w:numPr>
        <w:jc w:val="both"/>
        <w:rPr>
          <w:b/>
        </w:rPr>
      </w:pPr>
      <w:r w:rsidRPr="006B79E4">
        <w:rPr>
          <w:b/>
        </w:rPr>
        <w:t>Sentiment Analysis</w:t>
      </w:r>
      <w:r w:rsidR="00E74115">
        <w:rPr>
          <w:b/>
        </w:rPr>
        <w:t xml:space="preserve"> </w:t>
      </w:r>
      <w:r w:rsidR="00E74115" w:rsidRPr="00E74115">
        <w:t>(automatische Erkennung und Klassifizierung von Stimmungen oder Emotionen in einem Text)</w:t>
      </w:r>
    </w:p>
    <w:p w14:paraId="1952A0D9" w14:textId="384FD5ED" w:rsidR="006B79E4" w:rsidRPr="006B79E4" w:rsidRDefault="006B79E4" w:rsidP="00F8132F">
      <w:pPr>
        <w:pStyle w:val="Listenabsatz"/>
        <w:numPr>
          <w:ilvl w:val="0"/>
          <w:numId w:val="11"/>
        </w:numPr>
        <w:jc w:val="both"/>
        <w:rPr>
          <w:b/>
        </w:rPr>
      </w:pPr>
      <w:r w:rsidRPr="006B79E4">
        <w:rPr>
          <w:b/>
        </w:rPr>
        <w:t>Topic Modeling</w:t>
      </w:r>
      <w:r w:rsidR="00F8132F">
        <w:rPr>
          <w:b/>
        </w:rPr>
        <w:t xml:space="preserve"> </w:t>
      </w:r>
      <w:r w:rsidR="00F8132F">
        <w:t>(</w:t>
      </w:r>
      <w:r w:rsidR="00F8132F" w:rsidRPr="00F8132F">
        <w:t>Themen oder verborgene Strukturen in einem Textkorpus</w:t>
      </w:r>
      <w:r w:rsidR="00F8132F">
        <w:t xml:space="preserve"> sollen damit identifiziert werden</w:t>
      </w:r>
      <w:r w:rsidR="00F8132F" w:rsidRPr="00F8132F">
        <w:t xml:space="preserve">. Ein bekannter Algorithmus dafür ist Latent </w:t>
      </w:r>
      <w:proofErr w:type="spellStart"/>
      <w:r w:rsidR="00F8132F" w:rsidRPr="00F8132F">
        <w:t>Dirichlet</w:t>
      </w:r>
      <w:proofErr w:type="spellEnd"/>
      <w:r w:rsidR="00F8132F" w:rsidRPr="00F8132F">
        <w:t xml:space="preserve"> </w:t>
      </w:r>
      <w:proofErr w:type="spellStart"/>
      <w:r w:rsidR="00F8132F" w:rsidRPr="00F8132F">
        <w:t>Allocation</w:t>
      </w:r>
      <w:proofErr w:type="spellEnd"/>
      <w:r w:rsidR="00F8132F" w:rsidRPr="00F8132F">
        <w:t xml:space="preserve"> (LDA).</w:t>
      </w:r>
      <w:r w:rsidR="00F8132F">
        <w:t>)</w:t>
      </w:r>
    </w:p>
    <w:p w14:paraId="6B6A312E" w14:textId="7F47DDAC" w:rsidR="00123A0F" w:rsidRPr="00123A0F" w:rsidRDefault="006B79E4" w:rsidP="00123A0F">
      <w:pPr>
        <w:pStyle w:val="Listenabsatz"/>
        <w:numPr>
          <w:ilvl w:val="0"/>
          <w:numId w:val="11"/>
        </w:numPr>
        <w:jc w:val="both"/>
        <w:rPr>
          <w:rStyle w:val="Fett"/>
          <w:bCs w:val="0"/>
        </w:rPr>
      </w:pPr>
      <w:r w:rsidRPr="006B79E4">
        <w:rPr>
          <w:rStyle w:val="Fett"/>
        </w:rPr>
        <w:t xml:space="preserve">Word </w:t>
      </w:r>
      <w:proofErr w:type="spellStart"/>
      <w:r w:rsidRPr="006B79E4">
        <w:rPr>
          <w:rStyle w:val="Fett"/>
        </w:rPr>
        <w:t>Embeddings</w:t>
      </w:r>
      <w:proofErr w:type="spellEnd"/>
      <w:r w:rsidR="00F8132F">
        <w:rPr>
          <w:rStyle w:val="Fett"/>
        </w:rPr>
        <w:t xml:space="preserve"> </w:t>
      </w:r>
      <w:r w:rsidR="00F8132F">
        <w:rPr>
          <w:rStyle w:val="Fett"/>
          <w:b w:val="0"/>
        </w:rPr>
        <w:t>(</w:t>
      </w:r>
      <w:r w:rsidR="00F8132F" w:rsidRPr="00F8132F">
        <w:rPr>
          <w:rStyle w:val="Fett"/>
          <w:b w:val="0"/>
        </w:rPr>
        <w:t xml:space="preserve">Word </w:t>
      </w:r>
      <w:proofErr w:type="spellStart"/>
      <w:r w:rsidR="00F8132F" w:rsidRPr="00F8132F">
        <w:rPr>
          <w:rStyle w:val="Fett"/>
          <w:b w:val="0"/>
        </w:rPr>
        <w:t>Embeddings</w:t>
      </w:r>
      <w:proofErr w:type="spellEnd"/>
      <w:r w:rsidR="00F8132F" w:rsidRPr="00F8132F">
        <w:rPr>
          <w:rStyle w:val="Fett"/>
          <w:b w:val="0"/>
        </w:rPr>
        <w:t xml:space="preserve"> sind Vektordarstellungen von Wörtern in einem Vektorraum, die semantische Ähnlichkeiten zwischen Wörtern erfassen</w:t>
      </w:r>
      <w:r w:rsidR="00F8132F">
        <w:rPr>
          <w:rStyle w:val="Fett"/>
          <w:b w:val="0"/>
        </w:rPr>
        <w:t>)</w:t>
      </w:r>
    </w:p>
    <w:p w14:paraId="03101157" w14:textId="3C3172A3" w:rsidR="00123A0F" w:rsidRPr="00123A0F" w:rsidRDefault="00123A0F" w:rsidP="00123A0F">
      <w:pPr>
        <w:jc w:val="both"/>
      </w:pPr>
      <w:r w:rsidRPr="00123A0F">
        <w:t xml:space="preserve">Bekannte NLP Bibliotheken in Python </w:t>
      </w:r>
      <w:r>
        <w:t>NLTK (</w:t>
      </w:r>
      <w:r w:rsidRPr="00123A0F">
        <w:t>Natural Language Toolkit</w:t>
      </w:r>
      <w:r>
        <w:t xml:space="preserve">),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TextBlob</w:t>
      </w:r>
      <w:proofErr w:type="spellEnd"/>
      <w:r>
        <w:t xml:space="preserve">, </w:t>
      </w:r>
      <w:proofErr w:type="spellStart"/>
      <w:r>
        <w:t>Gensim</w:t>
      </w:r>
      <w:proofErr w:type="spellEnd"/>
      <w:r>
        <w:t xml:space="preserve">, </w:t>
      </w:r>
      <w:r w:rsidRPr="007A6A84">
        <w:t>T</w:t>
      </w:r>
      <w:r w:rsidRPr="007A6A84">
        <w:rPr>
          <w:rStyle w:val="Fett"/>
          <w:b w:val="0"/>
        </w:rPr>
        <w:t>ra</w:t>
      </w:r>
      <w:r w:rsidRPr="00123A0F">
        <w:rPr>
          <w:rStyle w:val="Fett"/>
          <w:b w:val="0"/>
        </w:rPr>
        <w:t>nsformers (</w:t>
      </w:r>
      <w:proofErr w:type="spellStart"/>
      <w:r w:rsidRPr="00123A0F">
        <w:rPr>
          <w:rStyle w:val="Fett"/>
          <w:b w:val="0"/>
        </w:rPr>
        <w:t>Hugging</w:t>
      </w:r>
      <w:proofErr w:type="spellEnd"/>
      <w:r w:rsidRPr="00123A0F">
        <w:rPr>
          <w:rStyle w:val="Fett"/>
          <w:b w:val="0"/>
        </w:rPr>
        <w:t xml:space="preserve"> Face)</w:t>
      </w:r>
    </w:p>
    <w:p w14:paraId="6CAF1C32" w14:textId="067764EA" w:rsidR="00DE0837" w:rsidRPr="005F330A" w:rsidRDefault="00DE0837" w:rsidP="00DE0837">
      <w:pPr>
        <w:pStyle w:val="berschrift2"/>
        <w:rPr>
          <w:b/>
        </w:rPr>
      </w:pPr>
      <w:r w:rsidRPr="005F330A">
        <w:rPr>
          <w:b/>
        </w:rPr>
        <w:t>Time Series</w:t>
      </w:r>
    </w:p>
    <w:p w14:paraId="5A03B385" w14:textId="268FBBB3" w:rsidR="00AF1976" w:rsidRDefault="005F330A" w:rsidP="005F330A">
      <w:pPr>
        <w:pStyle w:val="Listenabsatz"/>
        <w:numPr>
          <w:ilvl w:val="0"/>
          <w:numId w:val="14"/>
        </w:numPr>
        <w:rPr>
          <w:b/>
        </w:rPr>
      </w:pPr>
      <w:r w:rsidRPr="005F330A">
        <w:rPr>
          <w:b/>
        </w:rPr>
        <w:t>A</w:t>
      </w:r>
      <w:r>
        <w:rPr>
          <w:b/>
        </w:rPr>
        <w:t>RIMA</w:t>
      </w:r>
      <w:r w:rsidRPr="005F330A">
        <w:rPr>
          <w:b/>
        </w:rPr>
        <w:t xml:space="preserve"> (Autoregressive Integrated Moving Average)</w:t>
      </w:r>
    </w:p>
    <w:p w14:paraId="73207CFE" w14:textId="2B17C4F4" w:rsidR="005F330A" w:rsidRDefault="005F330A" w:rsidP="005F330A">
      <w:pPr>
        <w:pStyle w:val="Listenabsatz"/>
        <w:numPr>
          <w:ilvl w:val="0"/>
          <w:numId w:val="14"/>
        </w:numPr>
        <w:rPr>
          <w:b/>
        </w:rPr>
      </w:pPr>
      <w:r>
        <w:rPr>
          <w:b/>
        </w:rPr>
        <w:t>SARIMA (</w:t>
      </w:r>
      <w:proofErr w:type="spellStart"/>
      <w:r w:rsidRPr="005F330A">
        <w:rPr>
          <w:b/>
        </w:rPr>
        <w:t>Seasonal</w:t>
      </w:r>
      <w:proofErr w:type="spellEnd"/>
      <w:r w:rsidRPr="005F330A">
        <w:rPr>
          <w:b/>
        </w:rPr>
        <w:t xml:space="preserve"> ARIMA</w:t>
      </w:r>
      <w:r w:rsidR="00F66C1C">
        <w:rPr>
          <w:b/>
        </w:rPr>
        <w:t>)</w:t>
      </w:r>
    </w:p>
    <w:p w14:paraId="46C0B9C7" w14:textId="5F3227F6" w:rsidR="005F330A" w:rsidRPr="005F330A" w:rsidRDefault="005F330A" w:rsidP="005F330A">
      <w:pPr>
        <w:pStyle w:val="Listenabsatz"/>
        <w:numPr>
          <w:ilvl w:val="0"/>
          <w:numId w:val="14"/>
        </w:numPr>
        <w:rPr>
          <w:b/>
        </w:rPr>
      </w:pPr>
      <w:r>
        <w:rPr>
          <w:b/>
        </w:rPr>
        <w:t>Prophet</w:t>
      </w:r>
    </w:p>
    <w:p w14:paraId="72D1C0BC" w14:textId="38E2B963" w:rsidR="00004D33" w:rsidRPr="006114AC" w:rsidRDefault="00004D33" w:rsidP="00215B0F">
      <w:pPr>
        <w:pStyle w:val="Listenabsatz"/>
        <w:jc w:val="both"/>
        <w:rPr>
          <w:b/>
          <w:bCs/>
        </w:rPr>
      </w:pPr>
    </w:p>
    <w:p w14:paraId="6579E00A" w14:textId="6BF12E50" w:rsidR="001149FA" w:rsidRPr="001149FA" w:rsidRDefault="001149FA" w:rsidP="00215B0F">
      <w:pPr>
        <w:jc w:val="both"/>
      </w:pPr>
    </w:p>
    <w:sectPr w:rsidR="001149FA" w:rsidRPr="001149F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BF1B" w14:textId="77777777" w:rsidR="000A055E" w:rsidRDefault="000A055E" w:rsidP="00F36029">
      <w:pPr>
        <w:spacing w:after="0" w:line="240" w:lineRule="auto"/>
      </w:pPr>
      <w:r>
        <w:separator/>
      </w:r>
    </w:p>
  </w:endnote>
  <w:endnote w:type="continuationSeparator" w:id="0">
    <w:p w14:paraId="0423059F" w14:textId="77777777" w:rsidR="000A055E" w:rsidRDefault="000A055E" w:rsidP="00F3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1B5" w14:textId="77777777" w:rsidR="00F36029" w:rsidRDefault="00F360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9B70" w14:textId="77777777" w:rsidR="00F36029" w:rsidRDefault="00F3602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804A" w14:textId="77777777" w:rsidR="00F36029" w:rsidRDefault="00F360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24CD" w14:textId="77777777" w:rsidR="000A055E" w:rsidRDefault="000A055E" w:rsidP="00F36029">
      <w:pPr>
        <w:spacing w:after="0" w:line="240" w:lineRule="auto"/>
      </w:pPr>
      <w:r>
        <w:separator/>
      </w:r>
    </w:p>
  </w:footnote>
  <w:footnote w:type="continuationSeparator" w:id="0">
    <w:p w14:paraId="4BD51773" w14:textId="77777777" w:rsidR="000A055E" w:rsidRDefault="000A055E" w:rsidP="00F3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B71A" w14:textId="77777777" w:rsidR="00F36029" w:rsidRDefault="00F360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D672" w14:textId="77777777" w:rsidR="00F36029" w:rsidRDefault="00F3602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60B2" w14:textId="77777777" w:rsidR="00F36029" w:rsidRDefault="00F360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C5D"/>
    <w:multiLevelType w:val="hybridMultilevel"/>
    <w:tmpl w:val="6B9E1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7EA"/>
    <w:multiLevelType w:val="hybridMultilevel"/>
    <w:tmpl w:val="FE824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408"/>
    <w:multiLevelType w:val="hybridMultilevel"/>
    <w:tmpl w:val="673E4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8722E"/>
    <w:multiLevelType w:val="hybridMultilevel"/>
    <w:tmpl w:val="4DF29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66084"/>
    <w:multiLevelType w:val="hybridMultilevel"/>
    <w:tmpl w:val="EAF66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01B9D"/>
    <w:multiLevelType w:val="hybridMultilevel"/>
    <w:tmpl w:val="0AA4B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F6B8A"/>
    <w:multiLevelType w:val="hybridMultilevel"/>
    <w:tmpl w:val="99363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54A7B"/>
    <w:multiLevelType w:val="hybridMultilevel"/>
    <w:tmpl w:val="428C4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54D48"/>
    <w:multiLevelType w:val="hybridMultilevel"/>
    <w:tmpl w:val="169CA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746E1"/>
    <w:multiLevelType w:val="hybridMultilevel"/>
    <w:tmpl w:val="EBA85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C5C3B"/>
    <w:multiLevelType w:val="hybridMultilevel"/>
    <w:tmpl w:val="14461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0714A"/>
    <w:multiLevelType w:val="hybridMultilevel"/>
    <w:tmpl w:val="F5EE6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D032C"/>
    <w:multiLevelType w:val="hybridMultilevel"/>
    <w:tmpl w:val="D110D44A"/>
    <w:lvl w:ilvl="0" w:tplc="999EA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E2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086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92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C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E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707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46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46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B3C1EEC"/>
    <w:multiLevelType w:val="hybridMultilevel"/>
    <w:tmpl w:val="0E949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D5B62"/>
    <w:multiLevelType w:val="hybridMultilevel"/>
    <w:tmpl w:val="606ED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13"/>
  </w:num>
  <w:num w:numId="7">
    <w:abstractNumId w:val="12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5C0"/>
    <w:rsid w:val="00003AB5"/>
    <w:rsid w:val="00004D33"/>
    <w:rsid w:val="0001359F"/>
    <w:rsid w:val="000225B2"/>
    <w:rsid w:val="000568F7"/>
    <w:rsid w:val="00060CAC"/>
    <w:rsid w:val="00075C61"/>
    <w:rsid w:val="0008787F"/>
    <w:rsid w:val="000A055E"/>
    <w:rsid w:val="000F6714"/>
    <w:rsid w:val="000F71B7"/>
    <w:rsid w:val="001149FA"/>
    <w:rsid w:val="00123A0F"/>
    <w:rsid w:val="00200718"/>
    <w:rsid w:val="00200BD7"/>
    <w:rsid w:val="00215B0F"/>
    <w:rsid w:val="0021722C"/>
    <w:rsid w:val="00225B09"/>
    <w:rsid w:val="00255816"/>
    <w:rsid w:val="0025618B"/>
    <w:rsid w:val="0026112C"/>
    <w:rsid w:val="002861B8"/>
    <w:rsid w:val="002D09D6"/>
    <w:rsid w:val="002D5A2F"/>
    <w:rsid w:val="002E1409"/>
    <w:rsid w:val="003307E2"/>
    <w:rsid w:val="00340751"/>
    <w:rsid w:val="00347C43"/>
    <w:rsid w:val="003B5AE4"/>
    <w:rsid w:val="003E534E"/>
    <w:rsid w:val="003F36F0"/>
    <w:rsid w:val="00447EEC"/>
    <w:rsid w:val="0045414C"/>
    <w:rsid w:val="004A225F"/>
    <w:rsid w:val="004A6ECC"/>
    <w:rsid w:val="00523D2D"/>
    <w:rsid w:val="005647B3"/>
    <w:rsid w:val="0057244B"/>
    <w:rsid w:val="005801CC"/>
    <w:rsid w:val="00595E56"/>
    <w:rsid w:val="005A76C1"/>
    <w:rsid w:val="005B5186"/>
    <w:rsid w:val="005E7E10"/>
    <w:rsid w:val="005F330A"/>
    <w:rsid w:val="006114AC"/>
    <w:rsid w:val="00631515"/>
    <w:rsid w:val="00636E4A"/>
    <w:rsid w:val="006A5747"/>
    <w:rsid w:val="006B1F4E"/>
    <w:rsid w:val="006B79E4"/>
    <w:rsid w:val="0071089D"/>
    <w:rsid w:val="007228CA"/>
    <w:rsid w:val="00752ABC"/>
    <w:rsid w:val="007668B8"/>
    <w:rsid w:val="007A6A84"/>
    <w:rsid w:val="00834D80"/>
    <w:rsid w:val="008821AE"/>
    <w:rsid w:val="00891ED4"/>
    <w:rsid w:val="008A14B4"/>
    <w:rsid w:val="00902A68"/>
    <w:rsid w:val="00907514"/>
    <w:rsid w:val="0090774C"/>
    <w:rsid w:val="0092537B"/>
    <w:rsid w:val="00956A34"/>
    <w:rsid w:val="00967D38"/>
    <w:rsid w:val="0097569C"/>
    <w:rsid w:val="00986379"/>
    <w:rsid w:val="009D7A97"/>
    <w:rsid w:val="009F5496"/>
    <w:rsid w:val="00A15660"/>
    <w:rsid w:val="00A355C0"/>
    <w:rsid w:val="00A42AC6"/>
    <w:rsid w:val="00A75812"/>
    <w:rsid w:val="00A86F56"/>
    <w:rsid w:val="00AF1976"/>
    <w:rsid w:val="00B00AF4"/>
    <w:rsid w:val="00B5061A"/>
    <w:rsid w:val="00B76081"/>
    <w:rsid w:val="00B82719"/>
    <w:rsid w:val="00BA7692"/>
    <w:rsid w:val="00BE65D9"/>
    <w:rsid w:val="00C35C73"/>
    <w:rsid w:val="00C664E7"/>
    <w:rsid w:val="00C80084"/>
    <w:rsid w:val="00C820E1"/>
    <w:rsid w:val="00CB2FD2"/>
    <w:rsid w:val="00CC1DD2"/>
    <w:rsid w:val="00D10CEA"/>
    <w:rsid w:val="00D21C9C"/>
    <w:rsid w:val="00D531B8"/>
    <w:rsid w:val="00D54397"/>
    <w:rsid w:val="00DD32EA"/>
    <w:rsid w:val="00DE0837"/>
    <w:rsid w:val="00E025DB"/>
    <w:rsid w:val="00E105A7"/>
    <w:rsid w:val="00E24EB1"/>
    <w:rsid w:val="00E670FC"/>
    <w:rsid w:val="00E74115"/>
    <w:rsid w:val="00E74D5B"/>
    <w:rsid w:val="00E8285B"/>
    <w:rsid w:val="00E92B1C"/>
    <w:rsid w:val="00EB1698"/>
    <w:rsid w:val="00EB3BCC"/>
    <w:rsid w:val="00EE409E"/>
    <w:rsid w:val="00EF5DAC"/>
    <w:rsid w:val="00F20BFD"/>
    <w:rsid w:val="00F245D6"/>
    <w:rsid w:val="00F36029"/>
    <w:rsid w:val="00F664AE"/>
    <w:rsid w:val="00F66C1C"/>
    <w:rsid w:val="00F8132F"/>
    <w:rsid w:val="00FA56A3"/>
    <w:rsid w:val="00FC526F"/>
    <w:rsid w:val="00FD13C5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50CF7"/>
  <w15:chartTrackingRefBased/>
  <w15:docId w15:val="{76A38EAD-4AB2-478C-80AD-3391789D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0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55C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0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636E4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7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36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029"/>
  </w:style>
  <w:style w:type="paragraph" w:styleId="Fuzeile">
    <w:name w:val="footer"/>
    <w:basedOn w:val="Standard"/>
    <w:link w:val="FuzeileZchn"/>
    <w:uiPriority w:val="99"/>
    <w:unhideWhenUsed/>
    <w:rsid w:val="00F36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02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3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34D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34D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834D80"/>
  </w:style>
  <w:style w:type="character" w:customStyle="1" w:styleId="hljs-comment">
    <w:name w:val="hljs-comment"/>
    <w:basedOn w:val="Absatz-Standardschriftart"/>
    <w:rsid w:val="00B00AF4"/>
  </w:style>
  <w:style w:type="character" w:customStyle="1" w:styleId="hljs-number">
    <w:name w:val="hljs-number"/>
    <w:basedOn w:val="Absatz-Standardschriftart"/>
    <w:rsid w:val="00B00AF4"/>
  </w:style>
  <w:style w:type="character" w:customStyle="1" w:styleId="hljs-builtin">
    <w:name w:val="hljs-built_in"/>
    <w:basedOn w:val="Absatz-Standardschriftart"/>
    <w:rsid w:val="00B00AF4"/>
  </w:style>
  <w:style w:type="character" w:customStyle="1" w:styleId="hljs-string">
    <w:name w:val="hljs-string"/>
    <w:basedOn w:val="Absatz-Standardschriftart"/>
    <w:rsid w:val="00B0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37945-CE16-4E32-B621-F75D601B3D1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92C7318-8856-4FFE-AB70-F32D1EEBF8D9}">
      <dgm:prSet phldrT="[Text]"/>
      <dgm:spPr/>
      <dgm:t>
        <a:bodyPr/>
        <a:lstStyle/>
        <a:p>
          <a:r>
            <a:rPr lang="de-DE"/>
            <a:t>Supervised Learning</a:t>
          </a:r>
        </a:p>
      </dgm:t>
    </dgm:pt>
    <dgm:pt modelId="{14F0D9CE-FF01-4AB7-A3B6-20992FA5148F}" type="parTrans" cxnId="{8253E5E4-2BE3-411F-AB61-2F5593FCFC2E}">
      <dgm:prSet/>
      <dgm:spPr/>
      <dgm:t>
        <a:bodyPr/>
        <a:lstStyle/>
        <a:p>
          <a:endParaRPr lang="de-DE"/>
        </a:p>
      </dgm:t>
    </dgm:pt>
    <dgm:pt modelId="{F5D9E108-32F4-40F4-B1FA-993EBC05B5EC}" type="sibTrans" cxnId="{8253E5E4-2BE3-411F-AB61-2F5593FCFC2E}">
      <dgm:prSet/>
      <dgm:spPr/>
      <dgm:t>
        <a:bodyPr/>
        <a:lstStyle/>
        <a:p>
          <a:endParaRPr lang="de-DE"/>
        </a:p>
      </dgm:t>
    </dgm:pt>
    <dgm:pt modelId="{D83DBF39-A82B-4182-BAED-358FD5711F56}">
      <dgm:prSet phldrT="[Text]"/>
      <dgm:spPr/>
      <dgm:t>
        <a:bodyPr/>
        <a:lstStyle/>
        <a:p>
          <a:r>
            <a:rPr lang="de-DE"/>
            <a:t>Regression</a:t>
          </a:r>
        </a:p>
      </dgm:t>
    </dgm:pt>
    <dgm:pt modelId="{C9E79BB1-098F-4CDF-9E83-4822F2DE0013}" type="parTrans" cxnId="{F898F795-3680-44CD-B006-1DC923AE9168}">
      <dgm:prSet/>
      <dgm:spPr/>
      <dgm:t>
        <a:bodyPr/>
        <a:lstStyle/>
        <a:p>
          <a:endParaRPr lang="de-DE"/>
        </a:p>
      </dgm:t>
    </dgm:pt>
    <dgm:pt modelId="{30140CEE-E691-446B-B5B4-4FC2BD158198}" type="sibTrans" cxnId="{F898F795-3680-44CD-B006-1DC923AE9168}">
      <dgm:prSet/>
      <dgm:spPr/>
      <dgm:t>
        <a:bodyPr/>
        <a:lstStyle/>
        <a:p>
          <a:endParaRPr lang="de-DE"/>
        </a:p>
      </dgm:t>
    </dgm:pt>
    <dgm:pt modelId="{1A9BAF56-FDB8-4EFE-8A63-8014DA088EB5}">
      <dgm:prSet phldrT="[Text]"/>
      <dgm:spPr/>
      <dgm:t>
        <a:bodyPr/>
        <a:lstStyle/>
        <a:p>
          <a:r>
            <a:rPr lang="de-DE"/>
            <a:t>Klassifikationn</a:t>
          </a:r>
        </a:p>
      </dgm:t>
    </dgm:pt>
    <dgm:pt modelId="{D714286A-907A-40C2-A8B5-45C7EDFF0658}" type="parTrans" cxnId="{F9B8DB05-0AB9-4B0C-A1B9-812E3005981B}">
      <dgm:prSet/>
      <dgm:spPr/>
      <dgm:t>
        <a:bodyPr/>
        <a:lstStyle/>
        <a:p>
          <a:endParaRPr lang="de-DE"/>
        </a:p>
      </dgm:t>
    </dgm:pt>
    <dgm:pt modelId="{751EBD22-8A68-4412-BDCA-7199AFDF5E2C}" type="sibTrans" cxnId="{F9B8DB05-0AB9-4B0C-A1B9-812E3005981B}">
      <dgm:prSet/>
      <dgm:spPr/>
      <dgm:t>
        <a:bodyPr/>
        <a:lstStyle/>
        <a:p>
          <a:endParaRPr lang="de-DE"/>
        </a:p>
      </dgm:t>
    </dgm:pt>
    <dgm:pt modelId="{A2902E98-9FA4-40BD-80A9-853094D6837F}">
      <dgm:prSet phldrT="[Text]"/>
      <dgm:spPr/>
      <dgm:t>
        <a:bodyPr/>
        <a:lstStyle/>
        <a:p>
          <a:r>
            <a:rPr lang="de-DE"/>
            <a:t>Unsupervised Learning</a:t>
          </a:r>
        </a:p>
      </dgm:t>
    </dgm:pt>
    <dgm:pt modelId="{5275A6BC-0A9D-4068-A427-F2E13F219DC8}" type="parTrans" cxnId="{81CC8DC3-DD1B-4B85-B4D2-F5315DE48337}">
      <dgm:prSet/>
      <dgm:spPr/>
      <dgm:t>
        <a:bodyPr/>
        <a:lstStyle/>
        <a:p>
          <a:endParaRPr lang="de-DE"/>
        </a:p>
      </dgm:t>
    </dgm:pt>
    <dgm:pt modelId="{DE169F0F-DECE-4867-A509-D4CAC0BBE70F}" type="sibTrans" cxnId="{81CC8DC3-DD1B-4B85-B4D2-F5315DE48337}">
      <dgm:prSet/>
      <dgm:spPr/>
      <dgm:t>
        <a:bodyPr/>
        <a:lstStyle/>
        <a:p>
          <a:endParaRPr lang="de-DE"/>
        </a:p>
      </dgm:t>
    </dgm:pt>
    <dgm:pt modelId="{3E849A16-7C2B-4227-82B8-34A6530A519B}">
      <dgm:prSet phldrT="[Text]"/>
      <dgm:spPr/>
      <dgm:t>
        <a:bodyPr/>
        <a:lstStyle/>
        <a:p>
          <a:r>
            <a:rPr lang="de-DE"/>
            <a:t>Clustering</a:t>
          </a:r>
        </a:p>
      </dgm:t>
    </dgm:pt>
    <dgm:pt modelId="{BB05D851-5C1D-4217-B1E5-C1399AE4C424}" type="parTrans" cxnId="{83C9DD67-9AAA-4207-A6F1-3B45CB71B329}">
      <dgm:prSet/>
      <dgm:spPr/>
      <dgm:t>
        <a:bodyPr/>
        <a:lstStyle/>
        <a:p>
          <a:endParaRPr lang="de-DE"/>
        </a:p>
      </dgm:t>
    </dgm:pt>
    <dgm:pt modelId="{C40F91DA-E012-4684-82A4-399CBC49C26C}" type="sibTrans" cxnId="{83C9DD67-9AAA-4207-A6F1-3B45CB71B329}">
      <dgm:prSet/>
      <dgm:spPr/>
      <dgm:t>
        <a:bodyPr/>
        <a:lstStyle/>
        <a:p>
          <a:endParaRPr lang="de-DE"/>
        </a:p>
      </dgm:t>
    </dgm:pt>
    <dgm:pt modelId="{5445EFF8-0D2B-45D5-B2CC-0A8387D0C17C}">
      <dgm:prSet phldrT="[Text]"/>
      <dgm:spPr/>
      <dgm:t>
        <a:bodyPr/>
        <a:lstStyle/>
        <a:p>
          <a:r>
            <a:rPr lang="de-DE"/>
            <a:t>Dimensionsreduktion </a:t>
          </a:r>
        </a:p>
      </dgm:t>
    </dgm:pt>
    <dgm:pt modelId="{DCB51C1A-EE85-4A30-9F56-26AD86BCBDAC}" type="parTrans" cxnId="{3602DEB5-5A2A-4811-8D3C-699E6AAD4EF1}">
      <dgm:prSet/>
      <dgm:spPr/>
      <dgm:t>
        <a:bodyPr/>
        <a:lstStyle/>
        <a:p>
          <a:endParaRPr lang="de-DE"/>
        </a:p>
      </dgm:t>
    </dgm:pt>
    <dgm:pt modelId="{12640DDF-BCB5-4D72-8D07-BE915F2FFA62}" type="sibTrans" cxnId="{3602DEB5-5A2A-4811-8D3C-699E6AAD4EF1}">
      <dgm:prSet/>
      <dgm:spPr/>
      <dgm:t>
        <a:bodyPr/>
        <a:lstStyle/>
        <a:p>
          <a:endParaRPr lang="de-DE"/>
        </a:p>
      </dgm:t>
    </dgm:pt>
    <dgm:pt modelId="{59EFA375-052E-4322-B2D8-64F9144314C0}">
      <dgm:prSet/>
      <dgm:spPr/>
      <dgm:t>
        <a:bodyPr/>
        <a:lstStyle/>
        <a:p>
          <a:r>
            <a:rPr lang="de-DE"/>
            <a:t>Assoziationsanalyse</a:t>
          </a:r>
        </a:p>
      </dgm:t>
    </dgm:pt>
    <dgm:pt modelId="{C85FBF53-E678-4582-B7FD-35A94233F311}" type="parTrans" cxnId="{90A24250-43A3-4F15-AF92-7450210C0822}">
      <dgm:prSet/>
      <dgm:spPr/>
      <dgm:t>
        <a:bodyPr/>
        <a:lstStyle/>
        <a:p>
          <a:endParaRPr lang="de-DE"/>
        </a:p>
      </dgm:t>
    </dgm:pt>
    <dgm:pt modelId="{826ED90F-ECA1-4C55-96C5-CEDBAB402151}" type="sibTrans" cxnId="{90A24250-43A3-4F15-AF92-7450210C0822}">
      <dgm:prSet/>
      <dgm:spPr/>
      <dgm:t>
        <a:bodyPr/>
        <a:lstStyle/>
        <a:p>
          <a:endParaRPr lang="de-DE"/>
        </a:p>
      </dgm:t>
    </dgm:pt>
    <dgm:pt modelId="{E42079E2-C7A8-4B82-BC56-D6989C5B7ED9}" type="pres">
      <dgm:prSet presAssocID="{4D837945-CE16-4E32-B621-F75D601B3D1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574A4A4-B8A9-4B48-820D-703256EEF9C4}" type="pres">
      <dgm:prSet presAssocID="{592C7318-8856-4FFE-AB70-F32D1EEBF8D9}" presName="root" presStyleCnt="0"/>
      <dgm:spPr/>
    </dgm:pt>
    <dgm:pt modelId="{4D3D3A5F-19EB-49A9-8665-37295F7BEBE2}" type="pres">
      <dgm:prSet presAssocID="{592C7318-8856-4FFE-AB70-F32D1EEBF8D9}" presName="rootComposite" presStyleCnt="0"/>
      <dgm:spPr/>
    </dgm:pt>
    <dgm:pt modelId="{21996D41-C23D-43CC-8E84-E2FA3F133C43}" type="pres">
      <dgm:prSet presAssocID="{592C7318-8856-4FFE-AB70-F32D1EEBF8D9}" presName="rootText" presStyleLbl="node1" presStyleIdx="0" presStyleCnt="2"/>
      <dgm:spPr/>
    </dgm:pt>
    <dgm:pt modelId="{BDE41DDD-FA6B-4835-9CE7-905231E19C99}" type="pres">
      <dgm:prSet presAssocID="{592C7318-8856-4FFE-AB70-F32D1EEBF8D9}" presName="rootConnector" presStyleLbl="node1" presStyleIdx="0" presStyleCnt="2"/>
      <dgm:spPr/>
    </dgm:pt>
    <dgm:pt modelId="{C8CA8340-682C-4B1F-A24A-CA6ECF151AA7}" type="pres">
      <dgm:prSet presAssocID="{592C7318-8856-4FFE-AB70-F32D1EEBF8D9}" presName="childShape" presStyleCnt="0"/>
      <dgm:spPr/>
    </dgm:pt>
    <dgm:pt modelId="{C1820573-4C5D-4AC6-A597-186B40D83767}" type="pres">
      <dgm:prSet presAssocID="{C9E79BB1-098F-4CDF-9E83-4822F2DE0013}" presName="Name13" presStyleLbl="parChTrans1D2" presStyleIdx="0" presStyleCnt="5"/>
      <dgm:spPr/>
    </dgm:pt>
    <dgm:pt modelId="{AA3B5E50-6CA5-4817-B457-B5FD5A0D7A0E}" type="pres">
      <dgm:prSet presAssocID="{D83DBF39-A82B-4182-BAED-358FD5711F56}" presName="childText" presStyleLbl="bgAcc1" presStyleIdx="0" presStyleCnt="5">
        <dgm:presLayoutVars>
          <dgm:bulletEnabled val="1"/>
        </dgm:presLayoutVars>
      </dgm:prSet>
      <dgm:spPr/>
    </dgm:pt>
    <dgm:pt modelId="{74D8F4D8-BD21-4F73-910E-EA5D07986AF8}" type="pres">
      <dgm:prSet presAssocID="{D714286A-907A-40C2-A8B5-45C7EDFF0658}" presName="Name13" presStyleLbl="parChTrans1D2" presStyleIdx="1" presStyleCnt="5"/>
      <dgm:spPr/>
    </dgm:pt>
    <dgm:pt modelId="{A6E46717-A504-4790-B334-C3E144F7A19B}" type="pres">
      <dgm:prSet presAssocID="{1A9BAF56-FDB8-4EFE-8A63-8014DA088EB5}" presName="childText" presStyleLbl="bgAcc1" presStyleIdx="1" presStyleCnt="5">
        <dgm:presLayoutVars>
          <dgm:bulletEnabled val="1"/>
        </dgm:presLayoutVars>
      </dgm:prSet>
      <dgm:spPr/>
    </dgm:pt>
    <dgm:pt modelId="{AB9AF03E-BEFC-4538-8539-CF1336D94F81}" type="pres">
      <dgm:prSet presAssocID="{A2902E98-9FA4-40BD-80A9-853094D6837F}" presName="root" presStyleCnt="0"/>
      <dgm:spPr/>
    </dgm:pt>
    <dgm:pt modelId="{203504F8-281F-41D1-A638-C4E9DF3DD5A8}" type="pres">
      <dgm:prSet presAssocID="{A2902E98-9FA4-40BD-80A9-853094D6837F}" presName="rootComposite" presStyleCnt="0"/>
      <dgm:spPr/>
    </dgm:pt>
    <dgm:pt modelId="{F9DEEE43-51A2-4951-B1E4-3FC16C1FAB6B}" type="pres">
      <dgm:prSet presAssocID="{A2902E98-9FA4-40BD-80A9-853094D6837F}" presName="rootText" presStyleLbl="node1" presStyleIdx="1" presStyleCnt="2"/>
      <dgm:spPr/>
    </dgm:pt>
    <dgm:pt modelId="{018A5BE9-2646-49FB-90E8-13BA8FDAFED8}" type="pres">
      <dgm:prSet presAssocID="{A2902E98-9FA4-40BD-80A9-853094D6837F}" presName="rootConnector" presStyleLbl="node1" presStyleIdx="1" presStyleCnt="2"/>
      <dgm:spPr/>
    </dgm:pt>
    <dgm:pt modelId="{73C39106-6961-4302-81E1-70C1A3932E3C}" type="pres">
      <dgm:prSet presAssocID="{A2902E98-9FA4-40BD-80A9-853094D6837F}" presName="childShape" presStyleCnt="0"/>
      <dgm:spPr/>
    </dgm:pt>
    <dgm:pt modelId="{97820148-3BA6-49E6-A817-A50D774A97A5}" type="pres">
      <dgm:prSet presAssocID="{BB05D851-5C1D-4217-B1E5-C1399AE4C424}" presName="Name13" presStyleLbl="parChTrans1D2" presStyleIdx="2" presStyleCnt="5"/>
      <dgm:spPr/>
    </dgm:pt>
    <dgm:pt modelId="{83C81DBB-2137-4B61-B900-80A394C890A0}" type="pres">
      <dgm:prSet presAssocID="{3E849A16-7C2B-4227-82B8-34A6530A519B}" presName="childText" presStyleLbl="bgAcc1" presStyleIdx="2" presStyleCnt="5">
        <dgm:presLayoutVars>
          <dgm:bulletEnabled val="1"/>
        </dgm:presLayoutVars>
      </dgm:prSet>
      <dgm:spPr/>
    </dgm:pt>
    <dgm:pt modelId="{8CF2D311-6213-48BC-AA37-4B5908CF9800}" type="pres">
      <dgm:prSet presAssocID="{DCB51C1A-EE85-4A30-9F56-26AD86BCBDAC}" presName="Name13" presStyleLbl="parChTrans1D2" presStyleIdx="3" presStyleCnt="5"/>
      <dgm:spPr/>
    </dgm:pt>
    <dgm:pt modelId="{B9FD27CC-E9C8-46D4-8C7C-4D13A2C5A26A}" type="pres">
      <dgm:prSet presAssocID="{5445EFF8-0D2B-45D5-B2CC-0A8387D0C17C}" presName="childText" presStyleLbl="bgAcc1" presStyleIdx="3" presStyleCnt="5">
        <dgm:presLayoutVars>
          <dgm:bulletEnabled val="1"/>
        </dgm:presLayoutVars>
      </dgm:prSet>
      <dgm:spPr/>
    </dgm:pt>
    <dgm:pt modelId="{5549F74F-3775-45C0-8D07-A79B07EEE53F}" type="pres">
      <dgm:prSet presAssocID="{C85FBF53-E678-4582-B7FD-35A94233F311}" presName="Name13" presStyleLbl="parChTrans1D2" presStyleIdx="4" presStyleCnt="5"/>
      <dgm:spPr/>
    </dgm:pt>
    <dgm:pt modelId="{55473812-CF20-45AE-A277-74E70A32CC5A}" type="pres">
      <dgm:prSet presAssocID="{59EFA375-052E-4322-B2D8-64F9144314C0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1C386A03-8D88-443F-ABB5-95C983571F6D}" type="presOf" srcId="{C85FBF53-E678-4582-B7FD-35A94233F311}" destId="{5549F74F-3775-45C0-8D07-A79B07EEE53F}" srcOrd="0" destOrd="0" presId="urn:microsoft.com/office/officeart/2005/8/layout/hierarchy3"/>
    <dgm:cxn modelId="{C40CEB04-5BC8-4ED5-BDC8-C4ECC27673CF}" type="presOf" srcId="{5445EFF8-0D2B-45D5-B2CC-0A8387D0C17C}" destId="{B9FD27CC-E9C8-46D4-8C7C-4D13A2C5A26A}" srcOrd="0" destOrd="0" presId="urn:microsoft.com/office/officeart/2005/8/layout/hierarchy3"/>
    <dgm:cxn modelId="{F9B8DB05-0AB9-4B0C-A1B9-812E3005981B}" srcId="{592C7318-8856-4FFE-AB70-F32D1EEBF8D9}" destId="{1A9BAF56-FDB8-4EFE-8A63-8014DA088EB5}" srcOrd="1" destOrd="0" parTransId="{D714286A-907A-40C2-A8B5-45C7EDFF0658}" sibTransId="{751EBD22-8A68-4412-BDCA-7199AFDF5E2C}"/>
    <dgm:cxn modelId="{3C47D731-86EB-4475-B903-D4773B9FFFB0}" type="presOf" srcId="{592C7318-8856-4FFE-AB70-F32D1EEBF8D9}" destId="{21996D41-C23D-43CC-8E84-E2FA3F133C43}" srcOrd="0" destOrd="0" presId="urn:microsoft.com/office/officeart/2005/8/layout/hierarchy3"/>
    <dgm:cxn modelId="{2BAC0939-6542-42F2-8EC7-1980DBAA3D38}" type="presOf" srcId="{59EFA375-052E-4322-B2D8-64F9144314C0}" destId="{55473812-CF20-45AE-A277-74E70A32CC5A}" srcOrd="0" destOrd="0" presId="urn:microsoft.com/office/officeart/2005/8/layout/hierarchy3"/>
    <dgm:cxn modelId="{B73AE45C-B076-43E4-991D-15E041162244}" type="presOf" srcId="{3E849A16-7C2B-4227-82B8-34A6530A519B}" destId="{83C81DBB-2137-4B61-B900-80A394C890A0}" srcOrd="0" destOrd="0" presId="urn:microsoft.com/office/officeart/2005/8/layout/hierarchy3"/>
    <dgm:cxn modelId="{E5966861-745E-4F07-89C4-EA918116CF10}" type="presOf" srcId="{1A9BAF56-FDB8-4EFE-8A63-8014DA088EB5}" destId="{A6E46717-A504-4790-B334-C3E144F7A19B}" srcOrd="0" destOrd="0" presId="urn:microsoft.com/office/officeart/2005/8/layout/hierarchy3"/>
    <dgm:cxn modelId="{3A69A864-82BF-44DB-9A71-13A6D383AC1A}" type="presOf" srcId="{A2902E98-9FA4-40BD-80A9-853094D6837F}" destId="{F9DEEE43-51A2-4951-B1E4-3FC16C1FAB6B}" srcOrd="0" destOrd="0" presId="urn:microsoft.com/office/officeart/2005/8/layout/hierarchy3"/>
    <dgm:cxn modelId="{83C9DD67-9AAA-4207-A6F1-3B45CB71B329}" srcId="{A2902E98-9FA4-40BD-80A9-853094D6837F}" destId="{3E849A16-7C2B-4227-82B8-34A6530A519B}" srcOrd="0" destOrd="0" parTransId="{BB05D851-5C1D-4217-B1E5-C1399AE4C424}" sibTransId="{C40F91DA-E012-4684-82A4-399CBC49C26C}"/>
    <dgm:cxn modelId="{A9C2E167-739B-403D-BEBD-7A6C8E7BB95A}" type="presOf" srcId="{4D837945-CE16-4E32-B621-F75D601B3D1D}" destId="{E42079E2-C7A8-4B82-BC56-D6989C5B7ED9}" srcOrd="0" destOrd="0" presId="urn:microsoft.com/office/officeart/2005/8/layout/hierarchy3"/>
    <dgm:cxn modelId="{B67A3F70-4812-447F-92BC-A71058A00C79}" type="presOf" srcId="{A2902E98-9FA4-40BD-80A9-853094D6837F}" destId="{018A5BE9-2646-49FB-90E8-13BA8FDAFED8}" srcOrd="1" destOrd="0" presId="urn:microsoft.com/office/officeart/2005/8/layout/hierarchy3"/>
    <dgm:cxn modelId="{90A24250-43A3-4F15-AF92-7450210C0822}" srcId="{A2902E98-9FA4-40BD-80A9-853094D6837F}" destId="{59EFA375-052E-4322-B2D8-64F9144314C0}" srcOrd="2" destOrd="0" parTransId="{C85FBF53-E678-4582-B7FD-35A94233F311}" sibTransId="{826ED90F-ECA1-4C55-96C5-CEDBAB402151}"/>
    <dgm:cxn modelId="{2DC2C87A-9F34-4EF3-B545-C066CDAFFBA7}" type="presOf" srcId="{D83DBF39-A82B-4182-BAED-358FD5711F56}" destId="{AA3B5E50-6CA5-4817-B457-B5FD5A0D7A0E}" srcOrd="0" destOrd="0" presId="urn:microsoft.com/office/officeart/2005/8/layout/hierarchy3"/>
    <dgm:cxn modelId="{F898F795-3680-44CD-B006-1DC923AE9168}" srcId="{592C7318-8856-4FFE-AB70-F32D1EEBF8D9}" destId="{D83DBF39-A82B-4182-BAED-358FD5711F56}" srcOrd="0" destOrd="0" parTransId="{C9E79BB1-098F-4CDF-9E83-4822F2DE0013}" sibTransId="{30140CEE-E691-446B-B5B4-4FC2BD158198}"/>
    <dgm:cxn modelId="{976497A3-7BC6-4F5F-B782-31E7ACE5D49D}" type="presOf" srcId="{BB05D851-5C1D-4217-B1E5-C1399AE4C424}" destId="{97820148-3BA6-49E6-A817-A50D774A97A5}" srcOrd="0" destOrd="0" presId="urn:microsoft.com/office/officeart/2005/8/layout/hierarchy3"/>
    <dgm:cxn modelId="{13A937B3-DE3A-44D8-B32D-F6D643244D6C}" type="presOf" srcId="{DCB51C1A-EE85-4A30-9F56-26AD86BCBDAC}" destId="{8CF2D311-6213-48BC-AA37-4B5908CF9800}" srcOrd="0" destOrd="0" presId="urn:microsoft.com/office/officeart/2005/8/layout/hierarchy3"/>
    <dgm:cxn modelId="{3602DEB5-5A2A-4811-8D3C-699E6AAD4EF1}" srcId="{A2902E98-9FA4-40BD-80A9-853094D6837F}" destId="{5445EFF8-0D2B-45D5-B2CC-0A8387D0C17C}" srcOrd="1" destOrd="0" parTransId="{DCB51C1A-EE85-4A30-9F56-26AD86BCBDAC}" sibTransId="{12640DDF-BCB5-4D72-8D07-BE915F2FFA62}"/>
    <dgm:cxn modelId="{81CC8DC3-DD1B-4B85-B4D2-F5315DE48337}" srcId="{4D837945-CE16-4E32-B621-F75D601B3D1D}" destId="{A2902E98-9FA4-40BD-80A9-853094D6837F}" srcOrd="1" destOrd="0" parTransId="{5275A6BC-0A9D-4068-A427-F2E13F219DC8}" sibTransId="{DE169F0F-DECE-4867-A509-D4CAC0BBE70F}"/>
    <dgm:cxn modelId="{1045ECE2-429E-4171-AE1C-2FDF9DC11181}" type="presOf" srcId="{C9E79BB1-098F-4CDF-9E83-4822F2DE0013}" destId="{C1820573-4C5D-4AC6-A597-186B40D83767}" srcOrd="0" destOrd="0" presId="urn:microsoft.com/office/officeart/2005/8/layout/hierarchy3"/>
    <dgm:cxn modelId="{8253E5E4-2BE3-411F-AB61-2F5593FCFC2E}" srcId="{4D837945-CE16-4E32-B621-F75D601B3D1D}" destId="{592C7318-8856-4FFE-AB70-F32D1EEBF8D9}" srcOrd="0" destOrd="0" parTransId="{14F0D9CE-FF01-4AB7-A3B6-20992FA5148F}" sibTransId="{F5D9E108-32F4-40F4-B1FA-993EBC05B5EC}"/>
    <dgm:cxn modelId="{3B9B1DEF-D24A-4392-BA78-46E48C1A3819}" type="presOf" srcId="{592C7318-8856-4FFE-AB70-F32D1EEBF8D9}" destId="{BDE41DDD-FA6B-4835-9CE7-905231E19C99}" srcOrd="1" destOrd="0" presId="urn:microsoft.com/office/officeart/2005/8/layout/hierarchy3"/>
    <dgm:cxn modelId="{C9DB61F1-B112-43C2-B6E9-20ED8CCC3405}" type="presOf" srcId="{D714286A-907A-40C2-A8B5-45C7EDFF0658}" destId="{74D8F4D8-BD21-4F73-910E-EA5D07986AF8}" srcOrd="0" destOrd="0" presId="urn:microsoft.com/office/officeart/2005/8/layout/hierarchy3"/>
    <dgm:cxn modelId="{DE0897E7-582F-44CF-82D0-8DC2D8ACA88E}" type="presParOf" srcId="{E42079E2-C7A8-4B82-BC56-D6989C5B7ED9}" destId="{E574A4A4-B8A9-4B48-820D-703256EEF9C4}" srcOrd="0" destOrd="0" presId="urn:microsoft.com/office/officeart/2005/8/layout/hierarchy3"/>
    <dgm:cxn modelId="{50C20FE2-2B66-4ADA-9E60-03E6FAB4EEB2}" type="presParOf" srcId="{E574A4A4-B8A9-4B48-820D-703256EEF9C4}" destId="{4D3D3A5F-19EB-49A9-8665-37295F7BEBE2}" srcOrd="0" destOrd="0" presId="urn:microsoft.com/office/officeart/2005/8/layout/hierarchy3"/>
    <dgm:cxn modelId="{A3B93EBA-651B-453C-96B4-965A61732DFC}" type="presParOf" srcId="{4D3D3A5F-19EB-49A9-8665-37295F7BEBE2}" destId="{21996D41-C23D-43CC-8E84-E2FA3F133C43}" srcOrd="0" destOrd="0" presId="urn:microsoft.com/office/officeart/2005/8/layout/hierarchy3"/>
    <dgm:cxn modelId="{D9F0B964-DE5F-4E33-BA65-AEFB5AC4EE07}" type="presParOf" srcId="{4D3D3A5F-19EB-49A9-8665-37295F7BEBE2}" destId="{BDE41DDD-FA6B-4835-9CE7-905231E19C99}" srcOrd="1" destOrd="0" presId="urn:microsoft.com/office/officeart/2005/8/layout/hierarchy3"/>
    <dgm:cxn modelId="{8DBBB3F3-6763-4A5F-B115-E5E7642C7B71}" type="presParOf" srcId="{E574A4A4-B8A9-4B48-820D-703256EEF9C4}" destId="{C8CA8340-682C-4B1F-A24A-CA6ECF151AA7}" srcOrd="1" destOrd="0" presId="urn:microsoft.com/office/officeart/2005/8/layout/hierarchy3"/>
    <dgm:cxn modelId="{C751B17E-B3FB-4B8E-A649-8D83A33EBCC6}" type="presParOf" srcId="{C8CA8340-682C-4B1F-A24A-CA6ECF151AA7}" destId="{C1820573-4C5D-4AC6-A597-186B40D83767}" srcOrd="0" destOrd="0" presId="urn:microsoft.com/office/officeart/2005/8/layout/hierarchy3"/>
    <dgm:cxn modelId="{189B1772-5443-41E5-8865-6BDE4DF03D76}" type="presParOf" srcId="{C8CA8340-682C-4B1F-A24A-CA6ECF151AA7}" destId="{AA3B5E50-6CA5-4817-B457-B5FD5A0D7A0E}" srcOrd="1" destOrd="0" presId="urn:microsoft.com/office/officeart/2005/8/layout/hierarchy3"/>
    <dgm:cxn modelId="{9D587536-7F9A-455B-8B4F-622D0B50757D}" type="presParOf" srcId="{C8CA8340-682C-4B1F-A24A-CA6ECF151AA7}" destId="{74D8F4D8-BD21-4F73-910E-EA5D07986AF8}" srcOrd="2" destOrd="0" presId="urn:microsoft.com/office/officeart/2005/8/layout/hierarchy3"/>
    <dgm:cxn modelId="{06297D24-AD89-4ABE-AFC6-539C75AF8A6F}" type="presParOf" srcId="{C8CA8340-682C-4B1F-A24A-CA6ECF151AA7}" destId="{A6E46717-A504-4790-B334-C3E144F7A19B}" srcOrd="3" destOrd="0" presId="urn:microsoft.com/office/officeart/2005/8/layout/hierarchy3"/>
    <dgm:cxn modelId="{84D703DD-47F6-4054-8951-01F52E3EB0EF}" type="presParOf" srcId="{E42079E2-C7A8-4B82-BC56-D6989C5B7ED9}" destId="{AB9AF03E-BEFC-4538-8539-CF1336D94F81}" srcOrd="1" destOrd="0" presId="urn:microsoft.com/office/officeart/2005/8/layout/hierarchy3"/>
    <dgm:cxn modelId="{064287E4-F912-47DD-A727-0828CA08B36B}" type="presParOf" srcId="{AB9AF03E-BEFC-4538-8539-CF1336D94F81}" destId="{203504F8-281F-41D1-A638-C4E9DF3DD5A8}" srcOrd="0" destOrd="0" presId="urn:microsoft.com/office/officeart/2005/8/layout/hierarchy3"/>
    <dgm:cxn modelId="{76190817-96A5-4D79-8471-0DCFE947884A}" type="presParOf" srcId="{203504F8-281F-41D1-A638-C4E9DF3DD5A8}" destId="{F9DEEE43-51A2-4951-B1E4-3FC16C1FAB6B}" srcOrd="0" destOrd="0" presId="urn:microsoft.com/office/officeart/2005/8/layout/hierarchy3"/>
    <dgm:cxn modelId="{5A999C15-860D-492E-94AF-41ABEEC6E9D3}" type="presParOf" srcId="{203504F8-281F-41D1-A638-C4E9DF3DD5A8}" destId="{018A5BE9-2646-49FB-90E8-13BA8FDAFED8}" srcOrd="1" destOrd="0" presId="urn:microsoft.com/office/officeart/2005/8/layout/hierarchy3"/>
    <dgm:cxn modelId="{66C5BB27-0F05-458F-9967-459B822830C6}" type="presParOf" srcId="{AB9AF03E-BEFC-4538-8539-CF1336D94F81}" destId="{73C39106-6961-4302-81E1-70C1A3932E3C}" srcOrd="1" destOrd="0" presId="urn:microsoft.com/office/officeart/2005/8/layout/hierarchy3"/>
    <dgm:cxn modelId="{1C43D540-A935-44DD-82F2-70694CBE6887}" type="presParOf" srcId="{73C39106-6961-4302-81E1-70C1A3932E3C}" destId="{97820148-3BA6-49E6-A817-A50D774A97A5}" srcOrd="0" destOrd="0" presId="urn:microsoft.com/office/officeart/2005/8/layout/hierarchy3"/>
    <dgm:cxn modelId="{E4A8258F-BBD2-4FD1-9882-BF92068B3395}" type="presParOf" srcId="{73C39106-6961-4302-81E1-70C1A3932E3C}" destId="{83C81DBB-2137-4B61-B900-80A394C890A0}" srcOrd="1" destOrd="0" presId="urn:microsoft.com/office/officeart/2005/8/layout/hierarchy3"/>
    <dgm:cxn modelId="{E1847B81-48B7-4DF0-9C23-C479F42E34A5}" type="presParOf" srcId="{73C39106-6961-4302-81E1-70C1A3932E3C}" destId="{8CF2D311-6213-48BC-AA37-4B5908CF9800}" srcOrd="2" destOrd="0" presId="urn:microsoft.com/office/officeart/2005/8/layout/hierarchy3"/>
    <dgm:cxn modelId="{9E636927-CD65-40E9-B260-BEEB035AD65D}" type="presParOf" srcId="{73C39106-6961-4302-81E1-70C1A3932E3C}" destId="{B9FD27CC-E9C8-46D4-8C7C-4D13A2C5A26A}" srcOrd="3" destOrd="0" presId="urn:microsoft.com/office/officeart/2005/8/layout/hierarchy3"/>
    <dgm:cxn modelId="{EF2078C3-C92C-4B9E-9BB8-3B449EA3CC7D}" type="presParOf" srcId="{73C39106-6961-4302-81E1-70C1A3932E3C}" destId="{5549F74F-3775-45C0-8D07-A79B07EEE53F}" srcOrd="4" destOrd="0" presId="urn:microsoft.com/office/officeart/2005/8/layout/hierarchy3"/>
    <dgm:cxn modelId="{C098D750-E5C6-4857-814D-3FF9BAACF9A2}" type="presParOf" srcId="{73C39106-6961-4302-81E1-70C1A3932E3C}" destId="{55473812-CF20-45AE-A277-74E70A32CC5A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996D41-C23D-43CC-8E84-E2FA3F133C43}">
      <dsp:nvSpPr>
        <dsp:cNvPr id="0" name=""/>
        <dsp:cNvSpPr/>
      </dsp:nvSpPr>
      <dsp:spPr>
        <a:xfrm>
          <a:off x="1661442" y="1674"/>
          <a:ext cx="1334095" cy="6670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Supervised Learning</a:t>
          </a:r>
        </a:p>
      </dsp:txBody>
      <dsp:txXfrm>
        <a:off x="1680979" y="21211"/>
        <a:ext cx="1295021" cy="627973"/>
      </dsp:txXfrm>
    </dsp:sp>
    <dsp:sp modelId="{C1820573-4C5D-4AC6-A597-186B40D83767}">
      <dsp:nvSpPr>
        <dsp:cNvPr id="0" name=""/>
        <dsp:cNvSpPr/>
      </dsp:nvSpPr>
      <dsp:spPr>
        <a:xfrm>
          <a:off x="1794852" y="668721"/>
          <a:ext cx="133409" cy="500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85"/>
              </a:lnTo>
              <a:lnTo>
                <a:pt x="133409" y="500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B5E50-6CA5-4817-B457-B5FD5A0D7A0E}">
      <dsp:nvSpPr>
        <dsp:cNvPr id="0" name=""/>
        <dsp:cNvSpPr/>
      </dsp:nvSpPr>
      <dsp:spPr>
        <a:xfrm>
          <a:off x="1928261" y="835483"/>
          <a:ext cx="1067276" cy="6670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Regression</a:t>
          </a:r>
        </a:p>
      </dsp:txBody>
      <dsp:txXfrm>
        <a:off x="1947798" y="855020"/>
        <a:ext cx="1028202" cy="627973"/>
      </dsp:txXfrm>
    </dsp:sp>
    <dsp:sp modelId="{74D8F4D8-BD21-4F73-910E-EA5D07986AF8}">
      <dsp:nvSpPr>
        <dsp:cNvPr id="0" name=""/>
        <dsp:cNvSpPr/>
      </dsp:nvSpPr>
      <dsp:spPr>
        <a:xfrm>
          <a:off x="1794852" y="668721"/>
          <a:ext cx="133409" cy="1334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095"/>
              </a:lnTo>
              <a:lnTo>
                <a:pt x="133409" y="1334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46717-A504-4790-B334-C3E144F7A19B}">
      <dsp:nvSpPr>
        <dsp:cNvPr id="0" name=""/>
        <dsp:cNvSpPr/>
      </dsp:nvSpPr>
      <dsp:spPr>
        <a:xfrm>
          <a:off x="1928261" y="1669293"/>
          <a:ext cx="1067276" cy="6670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Klassifikationn</a:t>
          </a:r>
        </a:p>
      </dsp:txBody>
      <dsp:txXfrm>
        <a:off x="1947798" y="1688830"/>
        <a:ext cx="1028202" cy="627973"/>
      </dsp:txXfrm>
    </dsp:sp>
    <dsp:sp modelId="{F9DEEE43-51A2-4951-B1E4-3FC16C1FAB6B}">
      <dsp:nvSpPr>
        <dsp:cNvPr id="0" name=""/>
        <dsp:cNvSpPr/>
      </dsp:nvSpPr>
      <dsp:spPr>
        <a:xfrm>
          <a:off x="3329061" y="1674"/>
          <a:ext cx="1334095" cy="6670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Unsupervised Learning</a:t>
          </a:r>
        </a:p>
      </dsp:txBody>
      <dsp:txXfrm>
        <a:off x="3348598" y="21211"/>
        <a:ext cx="1295021" cy="627973"/>
      </dsp:txXfrm>
    </dsp:sp>
    <dsp:sp modelId="{97820148-3BA6-49E6-A817-A50D774A97A5}">
      <dsp:nvSpPr>
        <dsp:cNvPr id="0" name=""/>
        <dsp:cNvSpPr/>
      </dsp:nvSpPr>
      <dsp:spPr>
        <a:xfrm>
          <a:off x="3462471" y="668721"/>
          <a:ext cx="133409" cy="500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85"/>
              </a:lnTo>
              <a:lnTo>
                <a:pt x="133409" y="500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81DBB-2137-4B61-B900-80A394C890A0}">
      <dsp:nvSpPr>
        <dsp:cNvPr id="0" name=""/>
        <dsp:cNvSpPr/>
      </dsp:nvSpPr>
      <dsp:spPr>
        <a:xfrm>
          <a:off x="3595880" y="835483"/>
          <a:ext cx="1067276" cy="6670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Clustering</a:t>
          </a:r>
        </a:p>
      </dsp:txBody>
      <dsp:txXfrm>
        <a:off x="3615417" y="855020"/>
        <a:ext cx="1028202" cy="627973"/>
      </dsp:txXfrm>
    </dsp:sp>
    <dsp:sp modelId="{8CF2D311-6213-48BC-AA37-4B5908CF9800}">
      <dsp:nvSpPr>
        <dsp:cNvPr id="0" name=""/>
        <dsp:cNvSpPr/>
      </dsp:nvSpPr>
      <dsp:spPr>
        <a:xfrm>
          <a:off x="3462471" y="668721"/>
          <a:ext cx="133409" cy="1334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095"/>
              </a:lnTo>
              <a:lnTo>
                <a:pt x="133409" y="1334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D27CC-E9C8-46D4-8C7C-4D13A2C5A26A}">
      <dsp:nvSpPr>
        <dsp:cNvPr id="0" name=""/>
        <dsp:cNvSpPr/>
      </dsp:nvSpPr>
      <dsp:spPr>
        <a:xfrm>
          <a:off x="3595880" y="1669293"/>
          <a:ext cx="1067276" cy="6670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Dimensionsreduktion </a:t>
          </a:r>
        </a:p>
      </dsp:txBody>
      <dsp:txXfrm>
        <a:off x="3615417" y="1688830"/>
        <a:ext cx="1028202" cy="627973"/>
      </dsp:txXfrm>
    </dsp:sp>
    <dsp:sp modelId="{5549F74F-3775-45C0-8D07-A79B07EEE53F}">
      <dsp:nvSpPr>
        <dsp:cNvPr id="0" name=""/>
        <dsp:cNvSpPr/>
      </dsp:nvSpPr>
      <dsp:spPr>
        <a:xfrm>
          <a:off x="3462471" y="668721"/>
          <a:ext cx="133409" cy="216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904"/>
              </a:lnTo>
              <a:lnTo>
                <a:pt x="133409" y="21679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73812-CF20-45AE-A277-74E70A32CC5A}">
      <dsp:nvSpPr>
        <dsp:cNvPr id="0" name=""/>
        <dsp:cNvSpPr/>
      </dsp:nvSpPr>
      <dsp:spPr>
        <a:xfrm>
          <a:off x="3595880" y="2503103"/>
          <a:ext cx="1067276" cy="6670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Assoziationsanalyse</a:t>
          </a:r>
        </a:p>
      </dsp:txBody>
      <dsp:txXfrm>
        <a:off x="3615417" y="2522640"/>
        <a:ext cx="1028202" cy="627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1472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Arnold</dc:creator>
  <cp:keywords/>
  <dc:description/>
  <cp:lastModifiedBy>Tobias Arnold</cp:lastModifiedBy>
  <cp:revision>113</cp:revision>
  <dcterms:created xsi:type="dcterms:W3CDTF">2024-02-18T17:14:00Z</dcterms:created>
  <dcterms:modified xsi:type="dcterms:W3CDTF">2024-05-28T08:24:00Z</dcterms:modified>
</cp:coreProperties>
</file>