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pageBreakBefore w:val="0"/>
        <w:widowControl w:val="0"/>
        <w:spacing w:after="0" w:before="0" w:lineRule="auto"/>
        <w:ind w:left="-302.4" w:right="-419.5275590551165" w:firstLine="0"/>
        <w:jc w:val="center"/>
        <w:rPr>
          <w:color w:val="ff0000"/>
          <w:sz w:val="32"/>
          <w:szCs w:val="32"/>
          <w:u w:val="single"/>
        </w:rPr>
      </w:pPr>
      <w:bookmarkStart w:colFirst="0" w:colLast="0" w:name="_r2y7bk5hxe0x" w:id="0"/>
      <w:bookmarkEnd w:id="0"/>
      <w:r w:rsidDel="00000000" w:rsidR="00000000" w:rsidRPr="00000000">
        <w:rPr>
          <w:color w:val="ff0000"/>
          <w:sz w:val="32"/>
          <w:szCs w:val="32"/>
          <w:u w:val="single"/>
          <w:rtl w:val="0"/>
        </w:rPr>
        <w:t xml:space="preserve">Trabajo Práctico N° 4: Matrices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reciba como parámetro una matriz de números enteros y permita que el usuario ingrese valores al mismo por teclado. La función debe cargar la matriz por completo.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reciba como parámetro una matriz de números enteros y la muestre por pantalla (en formato matricial).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reciba como parámetro una matriz de números enteros y que cargue la misma con números aleatorios (sin intervención del usuario). La función debe cargar la matriz por completo.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tipo int que sume el contenido total de una matriz 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números enteros.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tipo </w:t>
      </w:r>
      <w:r w:rsidDel="00000000" w:rsidR="00000000" w:rsidRPr="00000000">
        <w:rPr>
          <w:sz w:val="26"/>
          <w:szCs w:val="26"/>
          <w:rtl w:val="0"/>
        </w:rPr>
        <w:t xml:space="preserve">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 calcule el promedio de una matriz de números enteros.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determine si un elemento se encuentra dentro de una matriz de números enteros. La función recibe la matriz y el dato a buscar.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cargue un arreglo de palabras (strings). La función debe retornar cuantas palabras se cargaron.  (puede ser a </w:t>
      </w:r>
      <w:r w:rsidDel="00000000" w:rsidR="00000000" w:rsidRPr="00000000">
        <w:rPr>
          <w:sz w:val="26"/>
          <w:szCs w:val="26"/>
          <w:rtl w:val="0"/>
        </w:rPr>
        <w:t xml:space="preserve">través del parámetro como puntero).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muestre un arreglo de palabras.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que determine si un</w:t>
      </w:r>
      <w:r w:rsidDel="00000000" w:rsidR="00000000" w:rsidRPr="00000000">
        <w:rPr>
          <w:sz w:val="26"/>
          <w:szCs w:val="26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encuentra dentro de un arreglo de </w:t>
      </w:r>
      <w:r w:rsidDel="00000000" w:rsidR="00000000" w:rsidRPr="00000000">
        <w:rPr>
          <w:sz w:val="26"/>
          <w:szCs w:val="26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La función recibe el arreglo, la cantidad de palabras que contiene y la palabra a buscar. ///devuelve </w:t>
      </w:r>
      <w:r w:rsidDel="00000000" w:rsidR="00000000" w:rsidRPr="00000000">
        <w:rPr>
          <w:sz w:val="26"/>
          <w:szCs w:val="26"/>
          <w:rtl w:val="0"/>
        </w:rPr>
        <w:t xml:space="preserve">el índice de la fila en que se encuentra, de lo contrario retorna -1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Hacer una función que determine si un string se encuentra dentro de un arreglo de strings ordenado alfabéticamente. La función recibe el arreglo, la cantidad de palabras que contiene y el string a buscar.  ///devuelve el índice de la fila en que se encuentra, de lo contrario retorna -1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Hacer una función (o varias) que ordene un arreglo de palabras por orden alfabético. (Por selección o inserción, el que más te guste)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ea99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ea9999" w:val="clear"/>
          <w:vertAlign w:val="baseline"/>
          <w:rtl w:val="0"/>
        </w:rPr>
        <w:t xml:space="preserve">Hacer una función que retorne el determinante de una matriz de 2x2.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ea999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ea9999" w:val="clear"/>
          <w:vertAlign w:val="baseline"/>
          <w:rtl w:val="0"/>
        </w:rPr>
        <w:t xml:space="preserve">Función que verifique si una matriz de 2x2 tiene inversa.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EJERCICIOS EXTRA: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resultados de las últimas elecciones a Intendente en el pueblo “La Matrix” han sido los siguientes: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Distrito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Candidato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Candidato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Candidato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Candidato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9.5275590551165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419.5275590551165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Escribir un programa que haga las siguientes tareas: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a. Imprimir la tabla anterior con cabeceras incluidas.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Calcular e imprimir el número total de votos recibidos por cada candidato y el porcentaje total de votos emitidos. Así mismo, visualizar el candidato más votado.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Si algún candidato recibe más del 50% de los votos, el programa imprimirá un mensaje declarándo</w:t>
      </w:r>
      <w:r w:rsidDel="00000000" w:rsidR="00000000" w:rsidRPr="00000000">
        <w:rPr>
          <w:sz w:val="26"/>
          <w:szCs w:val="26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-419.52755905511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Si algún candidato recibe menos del 50% de los votos, el programa debe imprimir el nombre de los dos candidatos más votados que serán los que pasen a la segunda ronda de las elecciones.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-419.527559055116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  <w:rPr>
          <w:sz w:val="26"/>
          <w:szCs w:val="26"/>
          <w:shd w:fill="ea9999" w:val="clear"/>
        </w:rPr>
      </w:pPr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Hacer una función que verifique si una matriz cuadrada es simétrica. (A[i][j] == A[j][i])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spacing w:before="200" w:lineRule="auto"/>
        <w:ind w:left="720" w:right="-419.5275590551165" w:hanging="360"/>
        <w:jc w:val="both"/>
        <w:rPr>
          <w:sz w:val="26"/>
          <w:szCs w:val="26"/>
          <w:shd w:fill="ea9999" w:val="clear"/>
        </w:rPr>
      </w:pPr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Hacer una función que genere la matriz identidad.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Style w:val="Heading3"/>
      <w:pageBreakBefore w:val="0"/>
      <w:widowControl w:val="0"/>
      <w:spacing w:after="0" w:before="0" w:lineRule="auto"/>
      <w:ind w:left="-302.4" w:right="5.669291338583093" w:firstLine="0"/>
      <w:jc w:val="center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3A">
    <w:pPr>
      <w:pStyle w:val="Heading3"/>
      <w:pageBreakBefore w:val="0"/>
      <w:widowControl w:val="0"/>
      <w:spacing w:after="0" w:before="0" w:lineRule="auto"/>
      <w:ind w:left="-302.4" w:right="5.669291338583093" w:firstLine="0"/>
      <w:jc w:val="center"/>
      <w:rPr/>
    </w:pPr>
    <w:bookmarkStart w:colFirst="0" w:colLast="0" w:name="_crrswihy8zo7" w:id="2"/>
    <w:bookmarkEnd w:id="2"/>
    <w:r w:rsidDel="00000000" w:rsidR="00000000" w:rsidRPr="00000000">
      <w:rPr>
        <w:rtl w:val="0"/>
      </w:rPr>
      <w:t xml:space="preserve">Programación I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