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jc w:val="center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jc w:val="center"/>
        <w:rPr>
          <w:b w:val="1"/>
          <w:sz w:val="28.55000114440918"/>
          <w:szCs w:val="28.55000114440918"/>
        </w:rPr>
      </w:pPr>
      <w:bookmarkStart w:colFirst="0" w:colLast="0" w:name="_m11mqyocw09" w:id="1"/>
      <w:bookmarkEnd w:id="1"/>
      <w:r w:rsidDel="00000000" w:rsidR="00000000" w:rsidRPr="00000000">
        <w:rPr>
          <w:rtl w:val="0"/>
        </w:rPr>
        <w:t xml:space="preserve">Programación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283.46456692913375" w:right="-702.992125984250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.55000114440918"/>
          <w:szCs w:val="32.5500011444091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Trabajo Práctico N° 9: Recursión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Calcular el factorial de un número en forma recursiva.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Calcular la potencia de un número en forma recursiva.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Recorrer un arreglo y mostrar sus elementos en forma recursiva.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-844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Recorrer un arreglo comenzando desde la posición 0 y mostrar sus elementos 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-844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invertida (recursivo).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Determinar en forma recursiva si un arreglo es capicúa.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Sumar en forma recursiva los elementos de un arreglo de enteros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total de la suma.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Buscar el menor elemento de un arreglo en forma recursiva.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Buscar el menor elemento de un archivo de números enteros de forma recursiva. (desde el mismo archivo)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los elementos de un archivo de números enteros </w:t>
      </w:r>
      <w:r w:rsidDel="00000000" w:rsidR="00000000" w:rsidRPr="00000000">
        <w:rPr>
          <w:sz w:val="24"/>
          <w:szCs w:val="24"/>
          <w:rtl w:val="0"/>
        </w:rPr>
        <w:t xml:space="preserve">de forma recursiva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(si no te sale, primero proba c</w:t>
      </w:r>
      <w:r w:rsidDel="00000000" w:rsidR="00000000" w:rsidRPr="00000000">
        <w:rPr>
          <w:sz w:val="24"/>
          <w:szCs w:val="24"/>
          <w:rtl w:val="0"/>
        </w:rPr>
        <w:t xml:space="preserve">on invertir los elementos de un arreglo de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Recorrer un archivo y mostrar sus elementos en forma invertida </w:t>
      </w:r>
      <w:r w:rsidDel="00000000" w:rsidR="00000000" w:rsidRPr="00000000">
        <w:rPr>
          <w:sz w:val="24"/>
          <w:szCs w:val="24"/>
          <w:rtl w:val="0"/>
        </w:rPr>
        <w:t xml:space="preserve">de forma recursiva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Ingresar valores a una variable de tipo char (por teclado) y mostrarlo en el orden inverso (hasta ingresar un ‘*’) </w:t>
      </w:r>
      <w:r w:rsidDel="00000000" w:rsidR="00000000" w:rsidRPr="00000000">
        <w:rPr>
          <w:sz w:val="24"/>
          <w:szCs w:val="24"/>
          <w:rtl w:val="0"/>
        </w:rPr>
        <w:t xml:space="preserve">de forma recursiva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usar arreglos.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19.1999999999998" w:right="-844.7244094488178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Determinar si un arreglo contiene un determinado elemento </w:t>
      </w:r>
      <w:r w:rsidDel="00000000" w:rsidR="00000000" w:rsidRPr="00000000">
        <w:rPr>
          <w:sz w:val="24"/>
          <w:szCs w:val="24"/>
          <w:rtl w:val="0"/>
        </w:rPr>
        <w:t xml:space="preserve">de forma recursiva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(Pueden intentarlo </w:t>
      </w:r>
      <w:r w:rsidDel="00000000" w:rsidR="00000000" w:rsidRPr="00000000">
        <w:rPr>
          <w:i w:val="1"/>
          <w:sz w:val="24"/>
          <w:szCs w:val="24"/>
          <w:rtl w:val="0"/>
        </w:rPr>
        <w:t xml:space="preserve">también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 una función void)(Tener en cuenta para un arreglo desordenado y el caso para un arreglo ordenado)</w:t>
      </w:r>
    </w:p>
    <w:sectPr>
      <w:pgSz w:h="15840" w:w="12240" w:orient="portrait"/>
      <w:pgMar w:bottom="1440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