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8C724" w14:textId="601D72B2" w:rsidR="001C7C64" w:rsidRPr="00B752F6" w:rsidRDefault="001C7C64" w:rsidP="00FF30E8">
      <w:pPr>
        <w:jc w:val="center"/>
        <w:rPr>
          <w:b/>
          <w:bCs/>
          <w:lang w:val="en-AU"/>
        </w:rPr>
      </w:pPr>
      <w:r w:rsidRPr="00B752F6">
        <w:rPr>
          <w:b/>
          <w:bCs/>
          <w:lang w:val="en-AU"/>
        </w:rPr>
        <w:t>LINEAR REGRESSION</w:t>
      </w:r>
    </w:p>
    <w:p w14:paraId="1DE6BA24" w14:textId="0237AE2A" w:rsidR="00FF30E8" w:rsidRPr="00FA4741" w:rsidRDefault="00BA5073" w:rsidP="00FA4741">
      <w:pPr>
        <w:jc w:val="both"/>
        <w:rPr>
          <w:lang w:val="en-AU"/>
        </w:rPr>
      </w:pPr>
      <w:r w:rsidRPr="00FA4741">
        <w:rPr>
          <w:lang w:val="en-AU"/>
        </w:rPr>
        <w:t>First, let´s talk about the main ideas behind linear regression (aka GENERAL LINEA</w:t>
      </w:r>
      <w:r w:rsidR="00F72A0C">
        <w:rPr>
          <w:lang w:val="en-AU"/>
        </w:rPr>
        <w:t>R</w:t>
      </w:r>
      <w:r w:rsidRPr="00FA4741">
        <w:rPr>
          <w:lang w:val="en-AU"/>
        </w:rPr>
        <w:t xml:space="preserve"> MODEL):</w:t>
      </w:r>
    </w:p>
    <w:p w14:paraId="126F9B05" w14:textId="7A31FEB1" w:rsidR="00BA5073" w:rsidRPr="00FA4741" w:rsidRDefault="00BA5073" w:rsidP="00FA4741">
      <w:pPr>
        <w:pStyle w:val="Prrafodelista"/>
        <w:numPr>
          <w:ilvl w:val="0"/>
          <w:numId w:val="1"/>
        </w:numPr>
        <w:jc w:val="both"/>
        <w:rPr>
          <w:lang w:val="en-AU"/>
        </w:rPr>
      </w:pPr>
      <w:r w:rsidRPr="00FA4741">
        <w:rPr>
          <w:lang w:val="en-AU"/>
        </w:rPr>
        <w:t>Use least-squares to fit a line to the data</w:t>
      </w:r>
    </w:p>
    <w:p w14:paraId="30C79264" w14:textId="3D0AA7F8" w:rsidR="00BA5073" w:rsidRPr="00FA4741" w:rsidRDefault="00BA5073" w:rsidP="00FA4741">
      <w:pPr>
        <w:pStyle w:val="Prrafodelista"/>
        <w:numPr>
          <w:ilvl w:val="0"/>
          <w:numId w:val="1"/>
        </w:numPr>
        <w:jc w:val="both"/>
        <w:rPr>
          <w:lang w:val="en-AU"/>
        </w:rPr>
      </w:pPr>
      <w:r w:rsidRPr="00FA4741">
        <w:rPr>
          <w:lang w:val="en-AU"/>
        </w:rPr>
        <w:t xml:space="preserve">Calculate </w:t>
      </w:r>
      <m:oMath>
        <m:sSup>
          <m:sSupPr>
            <m:ctrlPr>
              <w:rPr>
                <w:rFonts w:ascii="Cambria Math" w:hAnsi="Cambria Math"/>
                <w:lang w:val="en-A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AU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AU"/>
              </w:rPr>
              <m:t>2</m:t>
            </m:r>
          </m:sup>
        </m:sSup>
      </m:oMath>
    </w:p>
    <w:p w14:paraId="4EF6D372" w14:textId="391AF35B" w:rsidR="00BA5073" w:rsidRPr="00FA4741" w:rsidRDefault="00BA5073" w:rsidP="00FA4741">
      <w:pPr>
        <w:pStyle w:val="Prrafodelista"/>
        <w:numPr>
          <w:ilvl w:val="0"/>
          <w:numId w:val="1"/>
        </w:numPr>
        <w:jc w:val="both"/>
        <w:rPr>
          <w:lang w:val="en-AU"/>
        </w:rPr>
      </w:pPr>
      <w:r w:rsidRPr="00FA4741">
        <w:rPr>
          <w:rFonts w:eastAsiaTheme="minorEastAsia"/>
          <w:lang w:val="en-AU"/>
        </w:rPr>
        <w:t xml:space="preserve">Calculate a p-value for </w:t>
      </w:r>
      <m:oMath>
        <m:sSup>
          <m:sSupPr>
            <m:ctrlPr>
              <w:rPr>
                <w:rFonts w:ascii="Cambria Math" w:hAnsi="Cambria Math"/>
                <w:lang w:val="en-A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AU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AU"/>
              </w:rPr>
              <m:t>2</m:t>
            </m:r>
          </m:sup>
        </m:sSup>
      </m:oMath>
    </w:p>
    <w:p w14:paraId="304E4D74" w14:textId="77777777" w:rsidR="00BA5073" w:rsidRPr="00FA4741" w:rsidRDefault="00BA5073" w:rsidP="00FA4741">
      <w:pPr>
        <w:pStyle w:val="Prrafodelista"/>
        <w:numPr>
          <w:ilvl w:val="0"/>
          <w:numId w:val="1"/>
        </w:numPr>
        <w:jc w:val="both"/>
        <w:rPr>
          <w:lang w:val="en-AU"/>
        </w:rPr>
      </w:pPr>
      <w:r w:rsidRPr="00FA4741">
        <w:rPr>
          <w:rFonts w:eastAsiaTheme="minorEastAsia"/>
          <w:lang w:val="en-AU"/>
        </w:rPr>
        <w:t>Use the model for predictions</w:t>
      </w:r>
    </w:p>
    <w:p w14:paraId="70572C10" w14:textId="0BAFACC8" w:rsidR="00BA5073" w:rsidRPr="00FA4741" w:rsidRDefault="00ED6832" w:rsidP="00FA4741">
      <w:pPr>
        <w:jc w:val="both"/>
        <w:rPr>
          <w:rFonts w:eastAsiaTheme="minorEastAsia"/>
          <w:lang w:val="en-AU"/>
        </w:rPr>
      </w:pPr>
      <w:r w:rsidRPr="00FA4741">
        <w:rPr>
          <w:rFonts w:eastAsiaTheme="minorEastAsia"/>
          <w:lang w:val="en-AU"/>
        </w:rPr>
        <w:t>Let´s do a quick review, and introduce some new terminology …</w:t>
      </w:r>
    </w:p>
    <w:p w14:paraId="1F32DA85" w14:textId="271706A3" w:rsidR="003B4F04" w:rsidRPr="003B4F04" w:rsidRDefault="003B4F04" w:rsidP="00FA4741">
      <w:pPr>
        <w:jc w:val="both"/>
        <w:rPr>
          <w:b/>
          <w:bCs/>
          <w:lang w:val="en-AU"/>
        </w:rPr>
      </w:pPr>
      <w:r w:rsidRPr="003B4F04">
        <w:rPr>
          <w:b/>
          <w:bCs/>
          <w:lang w:val="en-AU"/>
        </w:rPr>
        <w:t>LEAST-SQUARES</w:t>
      </w:r>
    </w:p>
    <w:p w14:paraId="6110B123" w14:textId="18B62840" w:rsidR="00ED6832" w:rsidRPr="00FA4741" w:rsidRDefault="007D3B59" w:rsidP="00FA4741">
      <w:pPr>
        <w:jc w:val="both"/>
        <w:rPr>
          <w:lang w:val="en-AU"/>
        </w:rPr>
      </w:pPr>
      <w:r w:rsidRPr="00FA4741">
        <w:rPr>
          <w:lang w:val="en-AU"/>
        </w:rPr>
        <w:t>Our goal is to use mouse weight to predict mouse size</w:t>
      </w:r>
      <w:r w:rsidR="003355D0" w:rsidRPr="00FA4741">
        <w:rPr>
          <w:lang w:val="en-AU"/>
        </w:rPr>
        <w:t>:</w:t>
      </w:r>
    </w:p>
    <w:p w14:paraId="57CD1FA8" w14:textId="7B891AFC" w:rsidR="007D3B59" w:rsidRPr="00FA4741" w:rsidRDefault="00112A71" w:rsidP="00FA4741">
      <w:pPr>
        <w:jc w:val="center"/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05CFAF5D" wp14:editId="7A391936">
            <wp:extent cx="3305175" cy="2800350"/>
            <wp:effectExtent l="0" t="0" r="9525" b="0"/>
            <wp:docPr id="151203633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1A951" w14:textId="2D7260C8" w:rsidR="007D3B59" w:rsidRPr="00FA4741" w:rsidRDefault="00FA4741" w:rsidP="00FA4741">
      <w:pPr>
        <w:jc w:val="both"/>
        <w:rPr>
          <w:lang w:val="en-AU"/>
        </w:rPr>
      </w:pPr>
      <w:r w:rsidRPr="00FA4741">
        <w:rPr>
          <w:lang w:val="en-AU"/>
        </w:rPr>
        <w:t>1st, draw a line through the data</w:t>
      </w:r>
      <w:r>
        <w:rPr>
          <w:lang w:val="en-AU"/>
        </w:rPr>
        <w:t>.</w:t>
      </w:r>
      <w:r w:rsidRPr="00FA4741">
        <w:rPr>
          <w:lang w:val="en-AU"/>
        </w:rPr>
        <w:t xml:space="preserve"> </w:t>
      </w:r>
    </w:p>
    <w:p w14:paraId="1B3ED184" w14:textId="0F0C844C" w:rsidR="000C00B3" w:rsidRDefault="00FA4741" w:rsidP="00283D9A">
      <w:pPr>
        <w:jc w:val="both"/>
        <w:rPr>
          <w:lang w:val="en-AU"/>
        </w:rPr>
      </w:pPr>
      <w:r w:rsidRPr="00FA4741">
        <w:rPr>
          <w:lang w:val="en-AU"/>
        </w:rPr>
        <w:t>2nd, measure the distance from the line to each data</w:t>
      </w:r>
      <w:r>
        <w:rPr>
          <w:lang w:val="en-AU"/>
        </w:rPr>
        <w:t xml:space="preserve"> </w:t>
      </w:r>
      <w:r w:rsidRPr="00FA4741">
        <w:rPr>
          <w:lang w:val="en-AU"/>
        </w:rPr>
        <w:t>point, square each distance, and add them up.</w:t>
      </w:r>
    </w:p>
    <w:p w14:paraId="5F65BA24" w14:textId="3EFDE776" w:rsidR="00FA4741" w:rsidRPr="00FA4741" w:rsidRDefault="00112A71" w:rsidP="00E42DD4">
      <w:pPr>
        <w:jc w:val="center"/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41DA9434" wp14:editId="1BF91DEE">
            <wp:extent cx="3343275" cy="2790825"/>
            <wp:effectExtent l="0" t="0" r="9525" b="9525"/>
            <wp:docPr id="209484123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E2058" w14:textId="77777777" w:rsidR="0067522E" w:rsidRDefault="0067522E" w:rsidP="0067522E">
      <w:pPr>
        <w:rPr>
          <w:lang w:val="en-AU"/>
        </w:rPr>
      </w:pPr>
      <w:r>
        <w:rPr>
          <w:lang w:val="en-AU"/>
        </w:rPr>
        <w:lastRenderedPageBreak/>
        <w:t>TERMINOLOGY ALERT: the distance from a line to a data point is called a RESIDUAL.</w:t>
      </w:r>
    </w:p>
    <w:p w14:paraId="11E3ACC3" w14:textId="7161E40A" w:rsidR="00283D9A" w:rsidRDefault="00283D9A" w:rsidP="007D3B59">
      <w:pPr>
        <w:rPr>
          <w:lang w:val="en-AU"/>
        </w:rPr>
      </w:pPr>
      <w:r>
        <w:rPr>
          <w:lang w:val="en-AU"/>
        </w:rPr>
        <w:t>3rd, rotate the line a little bit, and measure the new residuals, square them, and add them up.</w:t>
      </w:r>
    </w:p>
    <w:p w14:paraId="0B786068" w14:textId="21F32906" w:rsidR="00FA4741" w:rsidRDefault="00FA4741" w:rsidP="007D3B59">
      <w:pPr>
        <w:rPr>
          <w:lang w:val="en-AU"/>
        </w:rPr>
      </w:pPr>
      <w:r>
        <w:rPr>
          <w:lang w:val="en-AU"/>
        </w:rPr>
        <w:t>4th, now rotate the line a little bit more, calculate residuals, etc</w:t>
      </w:r>
    </w:p>
    <w:p w14:paraId="0FAB0A26" w14:textId="563371D2" w:rsidR="000C00B3" w:rsidRDefault="000C00B3" w:rsidP="007D3B59">
      <w:pPr>
        <w:rPr>
          <w:lang w:val="en-AU"/>
        </w:rPr>
      </w:pPr>
      <w:r>
        <w:rPr>
          <w:lang w:val="en-AU"/>
        </w:rPr>
        <w:t>…</w:t>
      </w:r>
    </w:p>
    <w:p w14:paraId="3A5E2949" w14:textId="11CD03A6" w:rsidR="00FA4741" w:rsidRDefault="00FA4741" w:rsidP="007D3B59">
      <w:pPr>
        <w:rPr>
          <w:lang w:val="en-AU"/>
        </w:rPr>
      </w:pPr>
      <w:r>
        <w:rPr>
          <w:lang w:val="en-AU"/>
        </w:rPr>
        <w:t>After a bunch of rotations, we can plot the SSR with their corresponding rotation:</w:t>
      </w:r>
    </w:p>
    <w:p w14:paraId="2027716E" w14:textId="55F46998" w:rsidR="00FA4741" w:rsidRDefault="003E3B85" w:rsidP="00FA4741">
      <w:pPr>
        <w:jc w:val="center"/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18D1A487" wp14:editId="39EF20E5">
            <wp:extent cx="2990850" cy="2867025"/>
            <wp:effectExtent l="0" t="0" r="0" b="9525"/>
            <wp:docPr id="147421297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41E9A" w14:textId="6FA389ED" w:rsidR="00E42DD4" w:rsidRDefault="009A7D41" w:rsidP="00AE0AB9">
      <w:pPr>
        <w:jc w:val="both"/>
        <w:rPr>
          <w:lang w:val="en-AU"/>
        </w:rPr>
      </w:pPr>
      <w:r>
        <w:rPr>
          <w:lang w:val="en-AU"/>
        </w:rPr>
        <w:t>Lastly, we find the rotation that has the least sum of squares.</w:t>
      </w:r>
    </w:p>
    <w:p w14:paraId="48C50D57" w14:textId="1157F873" w:rsidR="009A7D41" w:rsidRDefault="007C3A21" w:rsidP="00AE0AB9">
      <w:pPr>
        <w:jc w:val="both"/>
        <w:rPr>
          <w:lang w:val="en-AU"/>
        </w:rPr>
      </w:pPr>
      <w:r>
        <w:rPr>
          <w:lang w:val="en-AU"/>
        </w:rPr>
        <w:t xml:space="preserve">So, LEAST-SQUARES estimated two parameters (slope and intercept of the line). </w:t>
      </w:r>
      <w:r w:rsidR="0050294E">
        <w:rPr>
          <w:lang w:val="en-AU"/>
        </w:rPr>
        <w:t>Here´s the equation for the line:</w:t>
      </w:r>
    </w:p>
    <w:p w14:paraId="3844C6F2" w14:textId="48AFC090" w:rsidR="0050294E" w:rsidRPr="00422651" w:rsidRDefault="00422651" w:rsidP="00AE0AB9">
      <w:pPr>
        <w:jc w:val="both"/>
        <w:rPr>
          <w:rFonts w:eastAsiaTheme="minorEastAsia"/>
          <w:iCs/>
          <w:lang w:val="en-AU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AU"/>
            </w:rPr>
            <m:t>y=</m:t>
          </m:r>
          <m:limLow>
            <m:limLowPr>
              <m:ctrlPr>
                <w:rPr>
                  <w:rFonts w:ascii="Cambria Math" w:hAnsi="Cambria Math"/>
                  <w:iCs/>
                  <w:lang w:val="en-AU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0,1</m:t>
                  </m:r>
                </m:e>
              </m:groupChr>
            </m:e>
            <m:lim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intercept</m:t>
              </m:r>
            </m:lim>
          </m:limLow>
          <m:r>
            <m:rPr>
              <m:sty m:val="p"/>
            </m:rPr>
            <w:rPr>
              <w:rFonts w:ascii="Cambria Math" w:hAnsi="Cambria Math"/>
              <w:lang w:val="en-AU"/>
            </w:rPr>
            <m:t>+</m:t>
          </m:r>
          <m:limLow>
            <m:limLowPr>
              <m:ctrlPr>
                <w:rPr>
                  <w:rFonts w:ascii="Cambria Math" w:hAnsi="Cambria Math"/>
                  <w:iCs/>
                  <w:lang w:val="en-AU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0,78</m:t>
                  </m:r>
                </m:e>
              </m:groupChr>
            </m:e>
            <m:lim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slope</m:t>
              </m:r>
            </m:lim>
          </m:limLow>
          <m:r>
            <m:rPr>
              <m:sty m:val="p"/>
            </m:rPr>
            <w:rPr>
              <w:rFonts w:ascii="Cambria Math" w:hAnsi="Cambria Math"/>
              <w:lang w:val="en-AU"/>
            </w:rPr>
            <m:t xml:space="preserve"> x</m:t>
          </m:r>
        </m:oMath>
      </m:oMathPara>
    </w:p>
    <w:p w14:paraId="13408AC2" w14:textId="10155C85" w:rsidR="00185336" w:rsidRPr="00185336" w:rsidRDefault="00185336" w:rsidP="00AE0AB9">
      <w:pPr>
        <w:jc w:val="both"/>
        <w:rPr>
          <w:b/>
          <w:bCs/>
          <w:iCs/>
          <w:lang w:val="en-AU"/>
        </w:rPr>
      </w:pPr>
      <w:r w:rsidRPr="00185336">
        <w:rPr>
          <w:b/>
          <w:bCs/>
          <w:iCs/>
          <w:lang w:val="en-AU"/>
        </w:rPr>
        <w:t>R-SQUARED</w:t>
      </w:r>
    </w:p>
    <w:p w14:paraId="5AC22509" w14:textId="04C4F6E6" w:rsidR="00AE0AB9" w:rsidRDefault="00AE0AB9" w:rsidP="00AE0AB9">
      <w:pPr>
        <w:jc w:val="both"/>
        <w:rPr>
          <w:rFonts w:eastAsiaTheme="minorEastAsia"/>
          <w:lang w:val="en-AU"/>
        </w:rPr>
      </w:pPr>
      <w:r>
        <w:rPr>
          <w:iCs/>
          <w:lang w:val="en-AU"/>
        </w:rPr>
        <w:t>Since the slope is not 0, it means that knowing a mouse´s weight will help us make a guess about that mouse´s size.</w:t>
      </w:r>
      <w:r w:rsidR="001B3B1B">
        <w:rPr>
          <w:iCs/>
          <w:lang w:val="en-AU"/>
        </w:rPr>
        <w:t xml:space="preserve"> But how good is that guess? Well, calculating </w:t>
      </w:r>
      <m:oMath>
        <m:sSup>
          <m:sSupPr>
            <m:ctrlPr>
              <w:rPr>
                <w:rFonts w:ascii="Cambria Math" w:hAnsi="Cambria Math"/>
                <w:lang w:val="en-A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AU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AU"/>
              </w:rPr>
              <m:t>2</m:t>
            </m:r>
          </m:sup>
        </m:sSup>
      </m:oMath>
      <w:r w:rsidR="001B3B1B">
        <w:rPr>
          <w:rFonts w:eastAsiaTheme="minorEastAsia"/>
          <w:lang w:val="en-AU"/>
        </w:rPr>
        <w:t xml:space="preserve"> is the first step in determining how good that guess will be.</w:t>
      </w:r>
    </w:p>
    <w:p w14:paraId="2F6BCBED" w14:textId="04191B01" w:rsidR="001B3B1B" w:rsidRDefault="00200A69" w:rsidP="00AE0AB9">
      <w:pPr>
        <w:jc w:val="both"/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>1st, we calculate the average mouse size.</w:t>
      </w:r>
    </w:p>
    <w:p w14:paraId="4B87C6D3" w14:textId="30A6113D" w:rsidR="00200A69" w:rsidRPr="00FB7C94" w:rsidRDefault="00000000" w:rsidP="00AE0AB9">
      <w:pPr>
        <w:jc w:val="both"/>
        <w:rPr>
          <w:rFonts w:eastAsiaTheme="minorEastAsia"/>
          <w:lang w:val="en-AU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lang w:val="en-AU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y</m:t>
              </m:r>
            </m:e>
          </m:acc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AU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+…+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n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n</m:t>
              </m:r>
            </m:den>
          </m:f>
        </m:oMath>
      </m:oMathPara>
    </w:p>
    <w:p w14:paraId="147DB6B0" w14:textId="0EEE9858" w:rsidR="00C24A90" w:rsidRPr="00C24A90" w:rsidRDefault="00000000" w:rsidP="00AE0AB9">
      <w:pPr>
        <w:jc w:val="both"/>
        <w:rPr>
          <w:rFonts w:eastAsiaTheme="minorEastAsia"/>
          <w:iCs/>
          <w:lang w:val="en-A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Cs/>
                  <w:lang w:val="en-A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:observed size for mouse-i</m:t>
          </m:r>
        </m:oMath>
      </m:oMathPara>
    </w:p>
    <w:p w14:paraId="476DB1B0" w14:textId="554D608C" w:rsidR="00FB7C94" w:rsidRPr="00FB7C94" w:rsidRDefault="00FB7C94" w:rsidP="00AE0AB9">
      <w:pPr>
        <w:jc w:val="both"/>
        <w:rPr>
          <w:rFonts w:eastAsiaTheme="minorEastAsia"/>
          <w:lang w:val="en-A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n:sample size</m:t>
          </m:r>
        </m:oMath>
      </m:oMathPara>
    </w:p>
    <w:p w14:paraId="479247FA" w14:textId="141BC2F6" w:rsidR="00200A69" w:rsidRDefault="00200A69" w:rsidP="00AE0AB9">
      <w:pPr>
        <w:jc w:val="both"/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>2nd, we measure the distance from the mean to each data point and square it, then add them up.</w:t>
      </w:r>
    </w:p>
    <w:p w14:paraId="5FBE992E" w14:textId="298C6B4C" w:rsidR="00200A69" w:rsidRPr="00200A69" w:rsidRDefault="00200A69" w:rsidP="00AE0AB9">
      <w:pPr>
        <w:jc w:val="both"/>
        <w:rPr>
          <w:rFonts w:eastAsiaTheme="minorEastAsia"/>
          <w:iCs/>
          <w:lang w:val="en-AU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SS</m:t>
          </m:r>
          <m:d>
            <m:dPr>
              <m:ctrlPr>
                <w:rPr>
                  <w:rFonts w:ascii="Cambria Math" w:eastAsiaTheme="minorEastAsia" w:hAnsi="Cambria Math"/>
                  <w:iCs/>
                  <w:lang w:val="en-AU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Cs/>
                      <w:lang w:val="en-AU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y</m:t>
                  </m:r>
                </m:e>
              </m:acc>
            </m:e>
          </m:d>
          <m:r>
            <w:rPr>
              <w:rFonts w:ascii="Cambria Math" w:eastAsiaTheme="minorEastAsia" w:hAnsi="Cambria Math"/>
              <w:lang w:val="en-A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iCs/>
                  <w:lang w:val="en-AU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AU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lang w:val="en-AU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val="en-A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AU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lang w:val="en-AU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AU"/>
                            </w:rPr>
                            <m:t>y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  <w:lang w:val="en-A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A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AU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AU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AU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lang w:val="en-AU"/>
            </w:rPr>
            <m:t>=100</m:t>
          </m:r>
        </m:oMath>
      </m:oMathPara>
    </w:p>
    <w:p w14:paraId="29B31F57" w14:textId="79FC97B9" w:rsidR="00806079" w:rsidRDefault="00112A71" w:rsidP="00806079">
      <w:pPr>
        <w:jc w:val="center"/>
        <w:rPr>
          <w:rFonts w:eastAsiaTheme="minorEastAsia"/>
          <w:iCs/>
          <w:lang w:val="en-AU"/>
        </w:rPr>
      </w:pPr>
      <w:r>
        <w:rPr>
          <w:rFonts w:eastAsiaTheme="minorEastAsia"/>
          <w:iCs/>
          <w:noProof/>
          <w:lang w:val="en-AU"/>
        </w:rPr>
        <w:lastRenderedPageBreak/>
        <w:drawing>
          <wp:inline distT="0" distB="0" distL="0" distR="0" wp14:anchorId="73F49E8D" wp14:editId="3222BEC0">
            <wp:extent cx="2809875" cy="2733675"/>
            <wp:effectExtent l="0" t="0" r="9525" b="9525"/>
            <wp:docPr id="78357143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FA71A" w14:textId="77777777" w:rsidR="001B581C" w:rsidRDefault="001B581C" w:rsidP="001B581C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TERMINOLY ALERT: we´ll call this SS(mean) for sum of squares around the mean.</w:t>
      </w:r>
    </w:p>
    <w:p w14:paraId="2E9B6330" w14:textId="6F013607" w:rsidR="00112B9E" w:rsidRDefault="00112B9E" w:rsidP="00AE0AB9">
      <w:pPr>
        <w:jc w:val="both"/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>We also calculate the average sum of squares per mouse:</w:t>
      </w:r>
    </w:p>
    <w:p w14:paraId="1C9BD4F7" w14:textId="3B45B828" w:rsidR="00FB7C94" w:rsidRPr="00FB7C94" w:rsidRDefault="00FB7C94" w:rsidP="00AE0AB9">
      <w:pPr>
        <w:jc w:val="both"/>
        <w:rPr>
          <w:rFonts w:eastAsiaTheme="minorEastAsia"/>
          <w:lang w:val="en-AU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lang w:val="en-AU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y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AU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iCs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AU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AU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A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AU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lang w:val="en-AU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lang w:val="en-AU"/>
                                </w:rPr>
                                <m:t>y</m:t>
                              </m:r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  <w:lang w:val="en-A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A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AU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AU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AU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n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SS</m:t>
              </m:r>
              <m:d>
                <m:dPr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lang w:val="en-AU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AU"/>
                        </w:rPr>
                        <m:t>y</m:t>
                      </m:r>
                    </m:e>
                  </m:acc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n</m:t>
              </m:r>
            </m:den>
          </m:f>
          <m:r>
            <w:rPr>
              <w:rFonts w:ascii="Cambria Math" w:eastAsiaTheme="minorEastAsia" w:hAnsi="Cambria Math"/>
              <w:lang w:val="en-AU"/>
            </w:rPr>
            <m:t>=11,1</m:t>
          </m:r>
        </m:oMath>
      </m:oMathPara>
    </w:p>
    <w:p w14:paraId="08872710" w14:textId="58215BEF" w:rsidR="00112B9E" w:rsidRDefault="00112B9E" w:rsidP="00112B9E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TERMINOLY ALERT: we´ll call this Var(mean) for variation around the mean.</w:t>
      </w:r>
    </w:p>
    <w:p w14:paraId="6CABDDB6" w14:textId="15D7E769" w:rsidR="00112B9E" w:rsidRDefault="00C24A90" w:rsidP="00112B9E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 xml:space="preserve">3rd, go back to the </w:t>
      </w:r>
      <w:r w:rsidR="0079274E">
        <w:rPr>
          <w:rFonts w:eastAsiaTheme="minorEastAsia"/>
          <w:iCs/>
          <w:lang w:val="en-AU"/>
        </w:rPr>
        <w:t>original plot, and sum up the squared residuals around the fitted line:</w:t>
      </w:r>
    </w:p>
    <w:p w14:paraId="421FCBE6" w14:textId="6653BD93" w:rsidR="0079274E" w:rsidRPr="00806079" w:rsidRDefault="0079274E" w:rsidP="0079274E">
      <w:pPr>
        <w:jc w:val="both"/>
        <w:rPr>
          <w:rFonts w:eastAsiaTheme="minorEastAsia"/>
          <w:lang w:val="en-AU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SS</m:t>
          </m:r>
          <m:d>
            <m:dPr>
              <m:ctrlPr>
                <w:rPr>
                  <w:rFonts w:ascii="Cambria Math" w:eastAsiaTheme="minorEastAsia" w:hAnsi="Cambria Math"/>
                  <w:lang w:val="en-AU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y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lang w:val="en-AU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lang w:val="en-AU"/>
                        </w:rPr>
                      </m:ctrlPr>
                    </m:dPr>
                    <m:e>
                      <m:acc>
                        <m:accPr>
                          <m:chr m:val="̃"/>
                          <m:ctrlPr>
                            <w:rPr>
                              <w:rFonts w:ascii="Cambria Math" w:eastAsiaTheme="minorEastAsia" w:hAnsi="Cambria Math"/>
                              <w:lang w:val="en-AU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AU"/>
                            </w:rP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A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AU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AU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lang w:val="en-AU"/>
            </w:rPr>
            <m:t>=40</m:t>
          </m:r>
        </m:oMath>
      </m:oMathPara>
    </w:p>
    <w:p w14:paraId="73894C9F" w14:textId="0996BB93" w:rsidR="00806079" w:rsidRDefault="00112A71" w:rsidP="00806079">
      <w:pPr>
        <w:jc w:val="center"/>
        <w:rPr>
          <w:rFonts w:eastAsiaTheme="minorEastAsia"/>
          <w:iCs/>
          <w:lang w:val="en-AU"/>
        </w:rPr>
      </w:pPr>
      <w:r>
        <w:rPr>
          <w:rFonts w:eastAsiaTheme="minorEastAsia"/>
          <w:iCs/>
          <w:noProof/>
          <w:lang w:val="en-AU"/>
        </w:rPr>
        <w:drawing>
          <wp:inline distT="0" distB="0" distL="0" distR="0" wp14:anchorId="09B40194" wp14:editId="49FCFD85">
            <wp:extent cx="3314700" cy="2800350"/>
            <wp:effectExtent l="0" t="0" r="0" b="0"/>
            <wp:docPr id="195696295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D8BC3" w14:textId="77777777" w:rsidR="00764239" w:rsidRPr="00806079" w:rsidRDefault="00764239" w:rsidP="00764239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TERMINOLY ALERT: we´ll call this SS(fit) for sum of squares around the least-squares fit.</w:t>
      </w:r>
    </w:p>
    <w:p w14:paraId="6E6E766D" w14:textId="3E44576A" w:rsidR="00C06EF0" w:rsidRDefault="00C06EF0" w:rsidP="00C06EF0">
      <w:pPr>
        <w:jc w:val="both"/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 xml:space="preserve">We also calculate </w:t>
      </w:r>
      <w:r w:rsidR="00BE5A0C">
        <w:rPr>
          <w:rFonts w:eastAsiaTheme="minorEastAsia"/>
          <w:lang w:val="en-AU"/>
        </w:rPr>
        <w:t>average SS(fit) for each mouse:</w:t>
      </w:r>
    </w:p>
    <w:p w14:paraId="1EC23467" w14:textId="266A6B06" w:rsidR="00C06EF0" w:rsidRPr="00FB7C94" w:rsidRDefault="00C06EF0" w:rsidP="00C06EF0">
      <w:pPr>
        <w:jc w:val="both"/>
        <w:rPr>
          <w:rFonts w:eastAsiaTheme="minorEastAsia"/>
          <w:lang w:val="en-AU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lang w:val="en-AU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y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AU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iCs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AU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AU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A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AU"/>
                            </w:rPr>
                          </m:ctrlPr>
                        </m:d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eastAsiaTheme="minorEastAsia" w:hAnsi="Cambria Math"/>
                                  <w:lang w:val="en-AU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lang w:val="en-AU"/>
                                </w:rPr>
                                <m:t>y</m:t>
                              </m:r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  <w:lang w:val="en-A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A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AU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AU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AU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n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SS</m:t>
              </m:r>
              <m:d>
                <m:dPr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lang w:val="en-AU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AU"/>
                        </w:rPr>
                        <m:t>y</m:t>
                      </m:r>
                    </m:e>
                  </m:acc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n</m:t>
              </m:r>
            </m:den>
          </m:f>
          <m:r>
            <w:rPr>
              <w:rFonts w:ascii="Cambria Math" w:eastAsiaTheme="minorEastAsia" w:hAnsi="Cambria Math"/>
              <w:lang w:val="en-AU"/>
            </w:rPr>
            <m:t>=4,4</m:t>
          </m:r>
        </m:oMath>
      </m:oMathPara>
    </w:p>
    <w:p w14:paraId="56FCB850" w14:textId="1111825E" w:rsidR="00BE5A0C" w:rsidRDefault="00BE5A0C" w:rsidP="00BE5A0C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lastRenderedPageBreak/>
        <w:t xml:space="preserve">TERMINOLY ALERT: we´ll call this Var(fit) for </w:t>
      </w:r>
      <w:r>
        <w:rPr>
          <w:rFonts w:eastAsiaTheme="minorEastAsia"/>
          <w:lang w:val="en-AU"/>
        </w:rPr>
        <w:t>the variance around the fit</w:t>
      </w:r>
      <w:r>
        <w:rPr>
          <w:rFonts w:eastAsiaTheme="minorEastAsia"/>
          <w:iCs/>
          <w:lang w:val="en-AU"/>
        </w:rPr>
        <w:t>.</w:t>
      </w:r>
    </w:p>
    <w:p w14:paraId="4229635F" w14:textId="1588BD6E" w:rsidR="00BE5A0C" w:rsidRDefault="008C2C03" w:rsidP="00BE5A0C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 xml:space="preserve">OK, so </w:t>
      </w:r>
      <w:r w:rsidR="00BC40D9">
        <w:rPr>
          <w:rFonts w:eastAsiaTheme="minorEastAsia"/>
          <w:iCs/>
          <w:lang w:val="en-AU"/>
        </w:rPr>
        <w:t>far,</w:t>
      </w:r>
      <w:r>
        <w:rPr>
          <w:rFonts w:eastAsiaTheme="minorEastAsia"/>
          <w:iCs/>
          <w:lang w:val="en-AU"/>
        </w:rPr>
        <w:t xml:space="preserve"> we calculated the raw variation in mouse size and the variation around the fitted line:</w:t>
      </w:r>
    </w:p>
    <w:p w14:paraId="0AE9E9E3" w14:textId="4B0EDE28" w:rsidR="008C2C03" w:rsidRDefault="00033DEA" w:rsidP="00033DEA">
      <w:pPr>
        <w:rPr>
          <w:rFonts w:eastAsiaTheme="minorEastAsia"/>
          <w:iCs/>
          <w:lang w:val="en-AU"/>
        </w:rPr>
      </w:pPr>
      <w:r>
        <w:rPr>
          <w:rFonts w:eastAsiaTheme="minorEastAsia"/>
          <w:iCs/>
          <w:noProof/>
          <w:lang w:val="en-AU"/>
        </w:rPr>
        <w:drawing>
          <wp:inline distT="0" distB="0" distL="0" distR="0" wp14:anchorId="69FF5F2C" wp14:editId="5B684AEA">
            <wp:extent cx="5400040" cy="2547620"/>
            <wp:effectExtent l="0" t="0" r="0" b="5080"/>
            <wp:docPr id="179171123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9EE22" w14:textId="4B7FF359" w:rsidR="008C2C03" w:rsidRDefault="00516790" w:rsidP="00BE5A0C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There is less variation around the line that we fit by least-squares. That is to say, the residuals are smaller. As a result, we say that some of the variation in mouse size is explained by taking mouse weight into account.</w:t>
      </w:r>
    </w:p>
    <w:p w14:paraId="600416A2" w14:textId="0C65A71B" w:rsidR="00516790" w:rsidRDefault="00516790" w:rsidP="00BE5A0C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In other words, heavier mice are bigger and lighter mice are smaller.</w:t>
      </w:r>
    </w:p>
    <w:p w14:paraId="3EAC5938" w14:textId="527B8EB6" w:rsidR="00F90A67" w:rsidRDefault="00000000" w:rsidP="00BE5A0C">
      <w:pPr>
        <w:jc w:val="both"/>
        <w:rPr>
          <w:rFonts w:eastAsiaTheme="minorEastAsia"/>
          <w:lang w:val="en-AU"/>
        </w:rPr>
      </w:pPr>
      <m:oMath>
        <m:sSup>
          <m:sSupPr>
            <m:ctrlPr>
              <w:rPr>
                <w:rFonts w:ascii="Cambria Math" w:eastAsiaTheme="minorEastAsia" w:hAnsi="Cambria Math"/>
                <w:lang w:val="en-AU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AU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lang w:val="en-AU"/>
              </w:rPr>
              <m:t>2</m:t>
            </m:r>
          </m:sup>
        </m:sSup>
      </m:oMath>
      <w:r w:rsidR="00F90A67">
        <w:rPr>
          <w:rFonts w:eastAsiaTheme="minorEastAsia"/>
          <w:lang w:val="en-AU"/>
        </w:rPr>
        <w:t xml:space="preserve"> tells us how much of the variation in mouse size can be explained by taking mouse weight into account.</w:t>
      </w:r>
    </w:p>
    <w:p w14:paraId="2418E2A7" w14:textId="2C3B3F71" w:rsidR="00F71373" w:rsidRDefault="00F71373" w:rsidP="00BE5A0C">
      <w:pPr>
        <w:jc w:val="both"/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>5th, we calculate R-squared:</w:t>
      </w:r>
    </w:p>
    <w:p w14:paraId="6D32ED27" w14:textId="293B0268" w:rsidR="00B07E9F" w:rsidRDefault="00000000" w:rsidP="00BE5A0C">
      <w:pPr>
        <w:jc w:val="both"/>
        <w:rPr>
          <w:rFonts w:eastAsiaTheme="minorEastAsia"/>
          <w:iCs/>
          <w:lang w:val="en-AU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Cs/>
                  <w:lang w:val="en-A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lang w:val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/>
                      <w:iCs/>
                      <w:lang w:val="en-AU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Cs/>
                          <w:lang w:val="en-AU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AU"/>
                        </w:rPr>
                        <m:t>y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-Var</m:t>
              </m:r>
              <m:d>
                <m:dPr>
                  <m:ctrlPr>
                    <w:rPr>
                      <w:rFonts w:ascii="Cambria Math" w:eastAsiaTheme="minorEastAsia" w:hAnsi="Cambria Math"/>
                      <w:iCs/>
                      <w:lang w:val="en-AU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Cs/>
                          <w:lang w:val="en-AU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AU"/>
                        </w:rPr>
                        <m:t>y</m:t>
                      </m:r>
                    </m:e>
                  </m:acc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/>
                      <w:iCs/>
                      <w:lang w:val="en-AU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Cs/>
                          <w:lang w:val="en-AU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AU"/>
                        </w:rPr>
                        <m:t>y</m:t>
                      </m:r>
                    </m:e>
                  </m:acc>
                </m:e>
              </m:d>
            </m:den>
          </m:f>
        </m:oMath>
      </m:oMathPara>
    </w:p>
    <w:p w14:paraId="5E283C48" w14:textId="7B54BCBB" w:rsidR="00F71373" w:rsidRPr="00791CF7" w:rsidRDefault="00000000" w:rsidP="00BE5A0C">
      <w:pPr>
        <w:jc w:val="both"/>
        <w:rPr>
          <w:rFonts w:eastAsiaTheme="minorEastAsia"/>
          <w:iCs/>
          <w:lang w:val="en-AU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Cs/>
                  <w:lang w:val="en-A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lang w:val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mean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-Var</m:t>
              </m:r>
              <m:d>
                <m:dPr>
                  <m:ctrlPr>
                    <w:rPr>
                      <w:rFonts w:ascii="Cambria Math" w:eastAsiaTheme="minorEastAsia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fit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mean</m:t>
                  </m:r>
                </m:e>
              </m:d>
            </m:den>
          </m:f>
          <m:r>
            <w:rPr>
              <w:rFonts w:ascii="Cambria Math" w:eastAsiaTheme="minorEastAsia" w:hAnsi="Cambria Math"/>
              <w:lang w:val="en-AU"/>
            </w:rPr>
            <m:t>=0,6</m:t>
          </m:r>
        </m:oMath>
      </m:oMathPara>
    </w:p>
    <w:p w14:paraId="7D3EF4D4" w14:textId="178F9CA0" w:rsidR="00791CF7" w:rsidRDefault="00791CF7" w:rsidP="00BE5A0C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This means that there is a 60% reduction in variance when we take mouse weight into account.</w:t>
      </w:r>
    </w:p>
    <w:p w14:paraId="5290E070" w14:textId="031BE82B" w:rsidR="00791CF7" w:rsidRDefault="009F419F" w:rsidP="00BE5A0C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Alternatively, we can say that mouse weight explains 60% of the variation around mouse size.</w:t>
      </w:r>
    </w:p>
    <w:p w14:paraId="6B01F1C6" w14:textId="40D58D43" w:rsidR="009F419F" w:rsidRDefault="009F419F" w:rsidP="00BE5A0C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We can also use the SS to make the same calculation:</w:t>
      </w:r>
    </w:p>
    <w:p w14:paraId="4A869CC9" w14:textId="4E20A280" w:rsidR="009F419F" w:rsidRDefault="00000000" w:rsidP="009F419F">
      <w:pPr>
        <w:jc w:val="both"/>
        <w:rPr>
          <w:rFonts w:eastAsiaTheme="minorEastAsia"/>
          <w:iCs/>
          <w:lang w:val="en-AU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Cs/>
                  <w:lang w:val="en-A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lang w:val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SS</m:t>
              </m:r>
              <m:d>
                <m:dPr>
                  <m:ctrlPr>
                    <w:rPr>
                      <w:rFonts w:ascii="Cambria Math" w:eastAsiaTheme="minorEastAsia" w:hAnsi="Cambria Math"/>
                      <w:iCs/>
                      <w:lang w:val="en-AU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Cs/>
                          <w:lang w:val="en-AU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AU"/>
                        </w:rPr>
                        <m:t>y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-SS</m:t>
              </m:r>
              <m:d>
                <m:dPr>
                  <m:ctrlPr>
                    <w:rPr>
                      <w:rFonts w:ascii="Cambria Math" w:eastAsiaTheme="minorEastAsia" w:hAnsi="Cambria Math"/>
                      <w:iCs/>
                      <w:lang w:val="en-AU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Cs/>
                          <w:lang w:val="en-AU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AU"/>
                        </w:rPr>
                        <m:t>y</m:t>
                      </m:r>
                    </m:e>
                  </m:acc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SS</m:t>
              </m:r>
              <m:d>
                <m:dPr>
                  <m:ctrlPr>
                    <w:rPr>
                      <w:rFonts w:ascii="Cambria Math" w:eastAsiaTheme="minorEastAsia" w:hAnsi="Cambria Math"/>
                      <w:iCs/>
                      <w:lang w:val="en-AU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Cs/>
                          <w:lang w:val="en-AU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AU"/>
                        </w:rPr>
                        <m:t>y</m:t>
                      </m:r>
                    </m:e>
                  </m:acc>
                </m:e>
              </m:d>
            </m:den>
          </m:f>
        </m:oMath>
      </m:oMathPara>
    </w:p>
    <w:p w14:paraId="2939B7BE" w14:textId="724754F9" w:rsidR="009F419F" w:rsidRPr="00791CF7" w:rsidRDefault="00000000" w:rsidP="009F419F">
      <w:pPr>
        <w:jc w:val="both"/>
        <w:rPr>
          <w:rFonts w:eastAsiaTheme="minorEastAsia"/>
          <w:iCs/>
          <w:lang w:val="en-AU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Cs/>
                  <w:lang w:val="en-A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lang w:val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SS</m:t>
              </m:r>
              <m:d>
                <m:dPr>
                  <m:ctrlPr>
                    <w:rPr>
                      <w:rFonts w:ascii="Cambria Math" w:eastAsiaTheme="minorEastAsia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mean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-SS</m:t>
              </m:r>
              <m:d>
                <m:dPr>
                  <m:ctrlPr>
                    <w:rPr>
                      <w:rFonts w:ascii="Cambria Math" w:eastAsiaTheme="minorEastAsia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fit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SS</m:t>
              </m:r>
              <m:d>
                <m:dPr>
                  <m:ctrlPr>
                    <w:rPr>
                      <w:rFonts w:ascii="Cambria Math" w:eastAsiaTheme="minorEastAsia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mean</m:t>
                  </m:r>
                </m:e>
              </m:d>
            </m:den>
          </m:f>
          <m:r>
            <w:rPr>
              <w:rFonts w:ascii="Cambria Math" w:eastAsiaTheme="minorEastAsia" w:hAnsi="Cambria Math"/>
              <w:lang w:val="en-AU"/>
            </w:rPr>
            <m:t>=0,6</m:t>
          </m:r>
        </m:oMath>
      </m:oMathPara>
    </w:p>
    <w:p w14:paraId="1D91AF8C" w14:textId="6D5D93E7" w:rsidR="009F419F" w:rsidRDefault="002B20C9" w:rsidP="00BE5A0C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60% of the sums of squares of mouse size can be explained by mouse weight.</w:t>
      </w:r>
    </w:p>
    <w:p w14:paraId="2DBE3C3F" w14:textId="77777777" w:rsidR="003E49ED" w:rsidRDefault="003E49ED" w:rsidP="00BE5A0C">
      <w:pPr>
        <w:jc w:val="both"/>
        <w:rPr>
          <w:rFonts w:eastAsiaTheme="minorEastAsia"/>
          <w:iCs/>
          <w:lang w:val="en-AU"/>
        </w:rPr>
      </w:pPr>
    </w:p>
    <w:p w14:paraId="61E6AF3E" w14:textId="77777777" w:rsidR="003E49ED" w:rsidRDefault="003E49ED" w:rsidP="00BE5A0C">
      <w:pPr>
        <w:jc w:val="both"/>
        <w:rPr>
          <w:rFonts w:eastAsiaTheme="minorEastAsia"/>
          <w:iCs/>
          <w:lang w:val="en-AU"/>
        </w:rPr>
      </w:pPr>
    </w:p>
    <w:p w14:paraId="2992B8E5" w14:textId="761A16B9" w:rsidR="002B20C9" w:rsidRDefault="00AB67F6" w:rsidP="00BE5A0C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Here´s another EXAMPLE …</w:t>
      </w:r>
    </w:p>
    <w:p w14:paraId="0DCEEB1E" w14:textId="48A20FB4" w:rsidR="003E49ED" w:rsidRDefault="00B4136F" w:rsidP="001F1B5C">
      <w:pPr>
        <w:rPr>
          <w:rFonts w:eastAsiaTheme="minorEastAsia"/>
          <w:iCs/>
          <w:lang w:val="en-AU"/>
        </w:rPr>
      </w:pPr>
      <w:r>
        <w:rPr>
          <w:rFonts w:eastAsiaTheme="minorEastAsia"/>
          <w:iCs/>
          <w:noProof/>
          <w:lang w:val="en-AU"/>
        </w:rPr>
        <w:lastRenderedPageBreak/>
        <w:drawing>
          <wp:inline distT="0" distB="0" distL="0" distR="0" wp14:anchorId="7767428C" wp14:editId="17C055A3">
            <wp:extent cx="5400040" cy="2038350"/>
            <wp:effectExtent l="0" t="0" r="0" b="0"/>
            <wp:docPr id="122652643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B1FA9" w14:textId="77777777" w:rsidR="003E49ED" w:rsidRDefault="003E49ED" w:rsidP="003E49ED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In this case, knowing mouse weight means you can make a perfect prediction of mouse size.</w:t>
      </w:r>
    </w:p>
    <w:p w14:paraId="0BF6A18A" w14:textId="7769FFA0" w:rsidR="003E49ED" w:rsidRPr="003E49ED" w:rsidRDefault="003E49ED" w:rsidP="00BE5A0C">
      <w:pPr>
        <w:jc w:val="both"/>
        <w:rPr>
          <w:rFonts w:eastAsiaTheme="minorEastAsia"/>
          <w:lang w:val="en-A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lang w:val="en-A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mean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=11,1</m:t>
          </m:r>
        </m:oMath>
      </m:oMathPara>
    </w:p>
    <w:p w14:paraId="73117112" w14:textId="6AFDC74A" w:rsidR="003E49ED" w:rsidRPr="003E49ED" w:rsidRDefault="003E49ED" w:rsidP="003E49ED">
      <w:pPr>
        <w:jc w:val="both"/>
        <w:rPr>
          <w:rFonts w:eastAsiaTheme="minorEastAsia"/>
          <w:lang w:val="en-A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lang w:val="en-A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fit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=0→there are no residuals</m:t>
          </m:r>
        </m:oMath>
      </m:oMathPara>
    </w:p>
    <w:p w14:paraId="173724F1" w14:textId="2646EA97" w:rsidR="00791CF7" w:rsidRPr="003E49ED" w:rsidRDefault="00000000" w:rsidP="00BE5A0C">
      <w:pPr>
        <w:jc w:val="both"/>
        <w:rPr>
          <w:rFonts w:eastAsiaTheme="minorEastAsia"/>
          <w:lang w:val="en-AU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lang w:val="en-A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11,1-0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11,1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=1</m:t>
          </m:r>
        </m:oMath>
      </m:oMathPara>
    </w:p>
    <w:p w14:paraId="70AACC6E" w14:textId="081C25CE" w:rsidR="00516790" w:rsidRDefault="003E49ED" w:rsidP="00BE5A0C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In this case, mouse weight explains 100% of the variation in mouse size.</w:t>
      </w:r>
    </w:p>
    <w:p w14:paraId="3F995AC3" w14:textId="66482300" w:rsidR="003E49ED" w:rsidRDefault="003E49ED" w:rsidP="003E49ED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One last EXAMPLE …</w:t>
      </w:r>
    </w:p>
    <w:p w14:paraId="32D1DC6D" w14:textId="5735EDD2" w:rsidR="003E49ED" w:rsidRDefault="00B4136F" w:rsidP="001F1B5C">
      <w:pPr>
        <w:rPr>
          <w:rFonts w:eastAsiaTheme="minorEastAsia"/>
          <w:iCs/>
          <w:lang w:val="en-AU"/>
        </w:rPr>
      </w:pPr>
      <w:r>
        <w:rPr>
          <w:rFonts w:eastAsiaTheme="minorEastAsia"/>
          <w:iCs/>
          <w:noProof/>
          <w:lang w:val="en-AU"/>
        </w:rPr>
        <w:drawing>
          <wp:inline distT="0" distB="0" distL="0" distR="0" wp14:anchorId="6300E8E6" wp14:editId="6333D9C3">
            <wp:extent cx="5391150" cy="2114550"/>
            <wp:effectExtent l="0" t="0" r="0" b="0"/>
            <wp:docPr id="43202111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6565A" w14:textId="3A954389" w:rsidR="00FD78CB" w:rsidRDefault="00FD78CB" w:rsidP="00BE5A0C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In this case, knowing mouse weight doesn´t help us predict mouse size at all.</w:t>
      </w:r>
    </w:p>
    <w:p w14:paraId="3880FB8D" w14:textId="77777777" w:rsidR="00FD78CB" w:rsidRPr="003E49ED" w:rsidRDefault="00FD78CB" w:rsidP="00FD78CB">
      <w:pPr>
        <w:jc w:val="both"/>
        <w:rPr>
          <w:rFonts w:eastAsiaTheme="minorEastAsia"/>
          <w:lang w:val="en-A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lang w:val="en-A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mean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=11,1</m:t>
          </m:r>
        </m:oMath>
      </m:oMathPara>
    </w:p>
    <w:p w14:paraId="1B1C15C9" w14:textId="63F3BB9F" w:rsidR="00FD78CB" w:rsidRPr="00FD78CB" w:rsidRDefault="00FD78CB" w:rsidP="00BE5A0C">
      <w:pPr>
        <w:jc w:val="both"/>
        <w:rPr>
          <w:rFonts w:eastAsiaTheme="minorEastAsia"/>
          <w:iCs/>
          <w:lang w:val="en-A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lang w:val="en-A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fit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=11,1</m:t>
          </m:r>
        </m:oMath>
      </m:oMathPara>
    </w:p>
    <w:p w14:paraId="5DB641E5" w14:textId="5F116CAC" w:rsidR="00FD78CB" w:rsidRPr="00FD78CB" w:rsidRDefault="00000000" w:rsidP="00FD78CB">
      <w:pPr>
        <w:jc w:val="both"/>
        <w:rPr>
          <w:rFonts w:eastAsiaTheme="minorEastAsia"/>
          <w:lang w:val="en-AU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lang w:val="en-A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11,1-11,1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11,1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=0</m:t>
          </m:r>
        </m:oMath>
      </m:oMathPara>
    </w:p>
    <w:p w14:paraId="5843FE90" w14:textId="40D99C3B" w:rsidR="00BB10BD" w:rsidRDefault="00BB10BD" w:rsidP="00A477DE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In this case, mouse weight doesn´t explain any of the variation around the mean.</w:t>
      </w:r>
    </w:p>
    <w:p w14:paraId="127D7814" w14:textId="77777777" w:rsidR="0085732C" w:rsidRDefault="0085732C" w:rsidP="0085732C">
      <w:pPr>
        <w:jc w:val="both"/>
        <w:rPr>
          <w:rFonts w:eastAsiaTheme="minorEastAsia"/>
          <w:lang w:val="en-AU"/>
        </w:rPr>
      </w:pPr>
    </w:p>
    <w:p w14:paraId="72F1065B" w14:textId="77777777" w:rsidR="0085732C" w:rsidRDefault="0085732C" w:rsidP="0085732C">
      <w:pPr>
        <w:jc w:val="both"/>
        <w:rPr>
          <w:rFonts w:eastAsiaTheme="minorEastAsia"/>
          <w:lang w:val="en-AU"/>
        </w:rPr>
      </w:pPr>
    </w:p>
    <w:p w14:paraId="188C0B78" w14:textId="62D96396" w:rsidR="0085732C" w:rsidRDefault="009E06D4" w:rsidP="00A477DE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lang w:val="en-AU"/>
        </w:rPr>
        <w:t xml:space="preserve">Let´s look at a slightly more </w:t>
      </w:r>
      <w:r w:rsidR="0034472A">
        <w:rPr>
          <w:rFonts w:eastAsiaTheme="minorEastAsia"/>
          <w:lang w:val="en-AU"/>
        </w:rPr>
        <w:t>COMPLICATED</w:t>
      </w:r>
      <w:r>
        <w:rPr>
          <w:rFonts w:eastAsiaTheme="minorEastAsia"/>
          <w:lang w:val="en-AU"/>
        </w:rPr>
        <w:t xml:space="preserve"> EXAMPLE …</w:t>
      </w:r>
    </w:p>
    <w:p w14:paraId="152A48A9" w14:textId="60580BD3" w:rsidR="0085732C" w:rsidRDefault="0085732C" w:rsidP="00A477DE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lastRenderedPageBreak/>
        <w:t>Imagine wanted to know if mouse weight and tail length did a good job predicting the length of the mouse´s body.</w:t>
      </w:r>
    </w:p>
    <w:p w14:paraId="706216E8" w14:textId="63E0F6B6" w:rsidR="00EA5645" w:rsidRDefault="00EA5645" w:rsidP="00A477DE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So, we measure a bunch of mice and plot the results:</w:t>
      </w:r>
    </w:p>
    <w:p w14:paraId="65F42FF7" w14:textId="72BE1FC4" w:rsidR="00EA5645" w:rsidRDefault="00B4136F" w:rsidP="00292475">
      <w:pPr>
        <w:jc w:val="center"/>
        <w:rPr>
          <w:rFonts w:eastAsiaTheme="minorEastAsia"/>
          <w:iCs/>
          <w:lang w:val="en-AU"/>
        </w:rPr>
      </w:pPr>
      <w:r>
        <w:rPr>
          <w:rFonts w:eastAsiaTheme="minorEastAsia"/>
          <w:iCs/>
          <w:noProof/>
          <w:lang w:val="en-AU"/>
        </w:rPr>
        <w:drawing>
          <wp:inline distT="0" distB="0" distL="0" distR="0" wp14:anchorId="0DC19C52" wp14:editId="3975AEC2">
            <wp:extent cx="3238500" cy="2647950"/>
            <wp:effectExtent l="0" t="0" r="0" b="0"/>
            <wp:docPr id="93197478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2DCBE" w14:textId="13397939" w:rsidR="00292475" w:rsidRDefault="000A6971" w:rsidP="00A477DE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Since we have an extra term in the equation (representing an extra dimension), we fit a plane instead of a line.</w:t>
      </w:r>
      <w:r w:rsidR="00B05EAC">
        <w:rPr>
          <w:rFonts w:eastAsiaTheme="minorEastAsia"/>
          <w:iCs/>
          <w:lang w:val="en-AU"/>
        </w:rPr>
        <w:t xml:space="preserve"> We do least squares fit to estimate 3 parameters:</w:t>
      </w:r>
      <w:r>
        <w:rPr>
          <w:rFonts w:eastAsiaTheme="minorEastAsia"/>
          <w:iCs/>
          <w:lang w:val="en-AU"/>
        </w:rPr>
        <w:t xml:space="preserve"> </w:t>
      </w:r>
    </w:p>
    <w:p w14:paraId="70232792" w14:textId="34422B6A" w:rsidR="008C2C03" w:rsidRPr="00B05EAC" w:rsidRDefault="00B05EAC" w:rsidP="00B05EAC">
      <w:pPr>
        <w:tabs>
          <w:tab w:val="left" w:pos="3180"/>
        </w:tabs>
        <w:jc w:val="both"/>
        <w:rPr>
          <w:rFonts w:eastAsiaTheme="minorEastAsia"/>
          <w:lang w:val="en-AU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y=0,1+0,7x+0,5z</m:t>
          </m:r>
        </m:oMath>
      </m:oMathPara>
    </w:p>
    <w:p w14:paraId="658CB751" w14:textId="761B8E85" w:rsidR="00764239" w:rsidRDefault="00B4136F" w:rsidP="00057A50">
      <w:pPr>
        <w:jc w:val="center"/>
        <w:rPr>
          <w:rFonts w:eastAsiaTheme="minorEastAsia"/>
          <w:lang w:val="en-AU"/>
        </w:rPr>
      </w:pPr>
      <w:r>
        <w:rPr>
          <w:rFonts w:eastAsiaTheme="minorEastAsia"/>
          <w:noProof/>
          <w:lang w:val="en-AU"/>
        </w:rPr>
        <w:drawing>
          <wp:inline distT="0" distB="0" distL="0" distR="0" wp14:anchorId="2465E6FE" wp14:editId="12F257B6">
            <wp:extent cx="3714750" cy="2657475"/>
            <wp:effectExtent l="0" t="0" r="0" b="9525"/>
            <wp:docPr id="38665376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D5A06" w14:textId="2C1B39B4" w:rsidR="00057A50" w:rsidRDefault="00C81ED0" w:rsidP="00A477DE">
      <w:pPr>
        <w:jc w:val="both"/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 xml:space="preserve">Just like before we can measure the residuals, square them, add them up, and calculate </w:t>
      </w:r>
      <m:oMath>
        <m:sSup>
          <m:sSupPr>
            <m:ctrlPr>
              <w:rPr>
                <w:rFonts w:ascii="Cambria Math" w:eastAsiaTheme="minorEastAsia" w:hAnsi="Cambria Math"/>
                <w:iCs/>
                <w:lang w:val="en-AU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AU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lang w:val="en-AU"/>
              </w:rPr>
              <m:t>2</m:t>
            </m:r>
          </m:sup>
        </m:sSup>
      </m:oMath>
      <w:r>
        <w:rPr>
          <w:rFonts w:eastAsiaTheme="minorEastAsia"/>
          <w:lang w:val="en-AU"/>
        </w:rPr>
        <w:t>.</w:t>
      </w:r>
    </w:p>
    <w:p w14:paraId="235CB0B8" w14:textId="49AE674C" w:rsidR="00C81ED0" w:rsidRDefault="00A477DE" w:rsidP="00A477DE">
      <w:pPr>
        <w:jc w:val="both"/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 xml:space="preserve">Now, </w:t>
      </w:r>
      <w:r w:rsidRPr="00274F7D">
        <w:rPr>
          <w:rFonts w:eastAsiaTheme="minorEastAsia"/>
          <w:color w:val="FF0000"/>
          <w:lang w:val="en-AU"/>
        </w:rPr>
        <w:t>if the tail length is useless and doesn´t make SS(fit) smaller</w:t>
      </w:r>
      <w:r>
        <w:rPr>
          <w:rFonts w:eastAsiaTheme="minorEastAsia"/>
          <w:lang w:val="en-AU"/>
        </w:rPr>
        <w:t>, than least-squares will ignore it by making that parameter 0.</w:t>
      </w:r>
    </w:p>
    <w:p w14:paraId="0032BA9F" w14:textId="468AC230" w:rsidR="00D91404" w:rsidRPr="00D91404" w:rsidRDefault="00D91404" w:rsidP="00D91404">
      <w:pPr>
        <w:tabs>
          <w:tab w:val="left" w:pos="3180"/>
        </w:tabs>
        <w:jc w:val="both"/>
        <w:rPr>
          <w:rFonts w:eastAsiaTheme="minorEastAsia"/>
          <w:color w:val="FF0000"/>
          <w:lang w:val="en-AU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y=0,1+0,7x</m:t>
          </m:r>
          <m:r>
            <m:rPr>
              <m:sty m:val="p"/>
            </m:rPr>
            <w:rPr>
              <w:rFonts w:ascii="Cambria Math" w:eastAsiaTheme="minorEastAsia" w:hAnsi="Cambria Math"/>
              <w:color w:val="FF0000"/>
              <w:lang w:val="en-AU"/>
            </w:rPr>
            <m:t>+0z</m:t>
          </m:r>
        </m:oMath>
      </m:oMathPara>
    </w:p>
    <w:p w14:paraId="7AD95142" w14:textId="324DEBF9" w:rsidR="00D91404" w:rsidRDefault="00D91404" w:rsidP="00D91404">
      <w:pPr>
        <w:tabs>
          <w:tab w:val="left" w:pos="3180"/>
        </w:tabs>
        <w:jc w:val="both"/>
        <w:rPr>
          <w:rFonts w:eastAsiaTheme="minorEastAsia"/>
          <w:lang w:val="en-AU"/>
        </w:rPr>
      </w:pPr>
      <w:r w:rsidRPr="00D91404">
        <w:rPr>
          <w:rFonts w:eastAsiaTheme="minorEastAsia"/>
          <w:lang w:val="en-AU"/>
        </w:rPr>
        <w:t>This means equations with more parameters will never make SS(fit) worse than equations with fewer parameters</w:t>
      </w:r>
      <w:r>
        <w:rPr>
          <w:rFonts w:eastAsiaTheme="minorEastAsia"/>
          <w:lang w:val="en-AU"/>
        </w:rPr>
        <w:t>.</w:t>
      </w:r>
    </w:p>
    <w:p w14:paraId="469F1849" w14:textId="3291CDDD" w:rsidR="00D91404" w:rsidRDefault="00D91404" w:rsidP="00D91404">
      <w:pPr>
        <w:tabs>
          <w:tab w:val="left" w:pos="3180"/>
        </w:tabs>
        <w:jc w:val="both"/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>In other words, this crazy equation …</w:t>
      </w:r>
    </w:p>
    <w:p w14:paraId="181D192C" w14:textId="1A7AD482" w:rsidR="00D91404" w:rsidRPr="00D91404" w:rsidRDefault="00D91404" w:rsidP="00D91404">
      <w:pPr>
        <w:tabs>
          <w:tab w:val="left" w:pos="3180"/>
        </w:tabs>
        <w:jc w:val="both"/>
        <w:rPr>
          <w:rFonts w:eastAsiaTheme="minorEastAsia"/>
          <w:iCs/>
          <w:lang w:val="en-AU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w:lastRenderedPageBreak/>
            <m:t>Size=b+</m:t>
          </m:r>
          <m:sSub>
            <m:sSubPr>
              <m:ctrlPr>
                <w:rPr>
                  <w:rFonts w:ascii="Cambria Math" w:eastAsiaTheme="minorEastAsia" w:hAnsi="Cambria Math"/>
                  <w:iCs/>
                  <w:lang w:val="en-A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×Weight+</m:t>
          </m:r>
          <m:sSub>
            <m:sSubPr>
              <m:ctrlPr>
                <w:rPr>
                  <w:rFonts w:ascii="Cambria Math" w:eastAsiaTheme="minorEastAsia" w:hAnsi="Cambria Math"/>
                  <w:iCs/>
                  <w:color w:val="FF0000"/>
                  <w:lang w:val="en-A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lang w:val="en-AU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lang w:val="en-A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FF0000"/>
              <w:lang w:val="en-AU"/>
            </w:rPr>
            <m:t>×Flip of a coin+</m:t>
          </m:r>
          <m:sSub>
            <m:sSubPr>
              <m:ctrlPr>
                <w:rPr>
                  <w:rFonts w:ascii="Cambria Math" w:eastAsiaTheme="minorEastAsia" w:hAnsi="Cambria Math"/>
                  <w:iCs/>
                  <w:color w:val="FF0000"/>
                  <w:lang w:val="en-A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lang w:val="en-AU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lang w:val="en-AU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FF0000"/>
              <w:lang w:val="en-AU"/>
            </w:rPr>
            <m:t>×Astrological sign+…</m:t>
          </m:r>
        </m:oMath>
      </m:oMathPara>
    </w:p>
    <w:p w14:paraId="0038055F" w14:textId="5E83E08E" w:rsidR="00D91404" w:rsidRPr="0079274E" w:rsidRDefault="00D91404" w:rsidP="00A477DE">
      <w:pPr>
        <w:jc w:val="both"/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>… will never perform worse than this equation …</w:t>
      </w:r>
    </w:p>
    <w:p w14:paraId="6AD047B7" w14:textId="13E68352" w:rsidR="00200A69" w:rsidRPr="00D91404" w:rsidRDefault="00D91404" w:rsidP="00AE0AB9">
      <w:pPr>
        <w:jc w:val="both"/>
        <w:rPr>
          <w:rFonts w:eastAsiaTheme="minorEastAsia"/>
          <w:iCs/>
          <w:lang w:val="en-AU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Size=b+a×Weight</m:t>
          </m:r>
        </m:oMath>
      </m:oMathPara>
    </w:p>
    <w:p w14:paraId="54F3C0F9" w14:textId="4663AAAC" w:rsidR="00D91404" w:rsidRDefault="006859AF" w:rsidP="00AE0AB9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This is because least-squares will cause any term that makes SS(fit) worse to be multiplied by 0, and in a sense, no longer exist.</w:t>
      </w:r>
    </w:p>
    <w:p w14:paraId="77B3C110" w14:textId="27316E6D" w:rsidR="006859AF" w:rsidRPr="008E1DCB" w:rsidRDefault="0002031D" w:rsidP="00380507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But the more</w:t>
      </w:r>
      <w:r w:rsidR="002D727B">
        <w:rPr>
          <w:rFonts w:eastAsiaTheme="minorEastAsia"/>
          <w:iCs/>
          <w:lang w:val="en-AU"/>
        </w:rPr>
        <w:t xml:space="preserve"> </w:t>
      </w:r>
      <w:r>
        <w:rPr>
          <w:rFonts w:eastAsiaTheme="minorEastAsia"/>
          <w:iCs/>
          <w:lang w:val="en-AU"/>
        </w:rPr>
        <w:t xml:space="preserve">silly parameters we add to the equation, the more opportunities we have for </w:t>
      </w:r>
      <w:r w:rsidRPr="008E1DCB">
        <w:rPr>
          <w:rFonts w:eastAsiaTheme="minorEastAsia"/>
          <w:iCs/>
          <w:lang w:val="en-AU"/>
        </w:rPr>
        <w:t xml:space="preserve">random events to reduce SS(fit) and result in a better </w:t>
      </w:r>
      <m:oMath>
        <m:sSup>
          <m:sSupPr>
            <m:ctrlPr>
              <w:rPr>
                <w:rFonts w:ascii="Cambria Math" w:eastAsiaTheme="minorEastAsia" w:hAnsi="Cambria Math"/>
                <w:iCs/>
                <w:lang w:val="en-AU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AU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lang w:val="en-AU"/>
              </w:rPr>
              <m:t>2</m:t>
            </m:r>
          </m:sup>
        </m:sSup>
      </m:oMath>
      <w:r w:rsidRPr="008E1DCB">
        <w:rPr>
          <w:rFonts w:eastAsiaTheme="minorEastAsia"/>
          <w:iCs/>
          <w:lang w:val="en-AU"/>
        </w:rPr>
        <w:t>.</w:t>
      </w:r>
      <w:r w:rsidR="00380507" w:rsidRPr="008E1DCB">
        <w:rPr>
          <w:rFonts w:eastAsiaTheme="minorEastAsia"/>
          <w:iCs/>
          <w:lang w:val="en-AU"/>
        </w:rPr>
        <w:t xml:space="preserve"> Thus, people report an adjusted R-squared value</w:t>
      </w:r>
      <w:r w:rsidR="008E1DCB" w:rsidRPr="008E1DCB">
        <w:rPr>
          <w:rFonts w:eastAsiaTheme="minorEastAsia"/>
          <w:iCs/>
          <w:lang w:val="en-AU"/>
        </w:rPr>
        <w:t>,</w:t>
      </w:r>
      <w:r w:rsidR="00380507" w:rsidRPr="008E1DCB">
        <w:rPr>
          <w:rFonts w:eastAsiaTheme="minorEastAsia"/>
          <w:iCs/>
          <w:lang w:val="en-AU"/>
        </w:rPr>
        <w:t xml:space="preserve"> that scales </w:t>
      </w:r>
      <m:oMath>
        <m:sSup>
          <m:sSupPr>
            <m:ctrlPr>
              <w:rPr>
                <w:rFonts w:ascii="Cambria Math" w:eastAsiaTheme="minorEastAsia" w:hAnsi="Cambria Math"/>
                <w:iCs/>
                <w:lang w:val="en-AU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AU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lang w:val="en-AU"/>
              </w:rPr>
              <m:t>2</m:t>
            </m:r>
          </m:sup>
        </m:sSup>
      </m:oMath>
      <w:r w:rsidR="00380507" w:rsidRPr="008E1DCB">
        <w:rPr>
          <w:rFonts w:eastAsiaTheme="minorEastAsia"/>
          <w:iCs/>
          <w:lang w:val="en-AU"/>
        </w:rPr>
        <w:t xml:space="preserve"> by the number of parameters.</w:t>
      </w:r>
    </w:p>
    <w:p w14:paraId="0482E4CD" w14:textId="3F072397" w:rsidR="008E1DCB" w:rsidRDefault="008E1DCB" w:rsidP="008E1DCB">
      <w:pPr>
        <w:jc w:val="both"/>
        <w:rPr>
          <w:b/>
          <w:bCs/>
          <w:iCs/>
          <w:lang w:val="en-AU"/>
        </w:rPr>
      </w:pPr>
      <w:r>
        <w:rPr>
          <w:b/>
          <w:bCs/>
          <w:iCs/>
          <w:lang w:val="en-AU"/>
        </w:rPr>
        <w:t>P</w:t>
      </w:r>
      <w:r w:rsidRPr="00185336">
        <w:rPr>
          <w:b/>
          <w:bCs/>
          <w:iCs/>
          <w:lang w:val="en-AU"/>
        </w:rPr>
        <w:t>-</w:t>
      </w:r>
      <w:r>
        <w:rPr>
          <w:b/>
          <w:bCs/>
          <w:iCs/>
          <w:lang w:val="en-AU"/>
        </w:rPr>
        <w:t>VALUE</w:t>
      </w:r>
    </w:p>
    <w:p w14:paraId="45E408BA" w14:textId="77777777" w:rsidR="00392F24" w:rsidRDefault="00392F24" w:rsidP="00392F24">
      <w:pPr>
        <w:jc w:val="both"/>
        <w:rPr>
          <w:rFonts w:eastAsiaTheme="minorEastAsia"/>
          <w:lang w:val="en-AU"/>
        </w:rPr>
      </w:pPr>
      <w:r w:rsidRPr="00F52825">
        <w:rPr>
          <w:iCs/>
          <w:lang w:val="en-AU"/>
        </w:rPr>
        <w:t>R-squared is awesome, but it´s missing something …</w:t>
      </w:r>
      <w:r>
        <w:rPr>
          <w:iCs/>
          <w:lang w:val="en-AU"/>
        </w:rPr>
        <w:t xml:space="preserve"> </w:t>
      </w:r>
      <w:r>
        <w:rPr>
          <w:rFonts w:eastAsiaTheme="minorEastAsia"/>
          <w:iCs/>
          <w:lang w:val="en-AU"/>
        </w:rPr>
        <w:t xml:space="preserve">We need a way to determine if the </w:t>
      </w:r>
      <m:oMath>
        <m:sSup>
          <m:sSupPr>
            <m:ctrlPr>
              <w:rPr>
                <w:rFonts w:ascii="Cambria Math" w:eastAsiaTheme="minorEastAsia" w:hAnsi="Cambria Math"/>
                <w:lang w:val="en-AU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AU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lang w:val="en-AU"/>
              </w:rPr>
              <m:t>2</m:t>
            </m:r>
          </m:sup>
        </m:sSup>
      </m:oMath>
      <w:r>
        <w:rPr>
          <w:rFonts w:eastAsiaTheme="minorEastAsia"/>
          <w:lang w:val="en-AU"/>
        </w:rPr>
        <w:t xml:space="preserve"> value is statistically significant ! We need a p-value !!!</w:t>
      </w:r>
    </w:p>
    <w:p w14:paraId="433ACDA6" w14:textId="0505E672" w:rsidR="000B2DCE" w:rsidRDefault="000B2DCE" w:rsidP="000B2DCE">
      <w:pPr>
        <w:jc w:val="both"/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 xml:space="preserve">We can think of </w:t>
      </w:r>
      <w:r w:rsidR="004B5DB1">
        <w:rPr>
          <w:rFonts w:eastAsiaTheme="minorEastAsia"/>
          <w:lang w:val="en-AU"/>
        </w:rPr>
        <w:t>R-squared</w:t>
      </w:r>
      <w:r>
        <w:rPr>
          <w:rFonts w:eastAsiaTheme="minorEastAsia"/>
          <w:lang w:val="en-AU"/>
        </w:rPr>
        <w:t xml:space="preserve"> as</w:t>
      </w:r>
      <w:r w:rsidR="00FE2EBF">
        <w:rPr>
          <w:rFonts w:eastAsiaTheme="minorEastAsia"/>
          <w:lang w:val="en-AU"/>
        </w:rPr>
        <w:t xml:space="preserve"> the (reduction invariance when we take weight into account) over the (total variance in size):</w:t>
      </w:r>
    </w:p>
    <w:p w14:paraId="421A6096" w14:textId="6A518F78" w:rsidR="00FE2EBF" w:rsidRPr="00FE2EBF" w:rsidRDefault="00000000" w:rsidP="000B2DCE">
      <w:pPr>
        <w:jc w:val="both"/>
        <w:rPr>
          <w:rFonts w:eastAsiaTheme="minorEastAsia"/>
          <w:lang w:val="en-AU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lang w:val="en-A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size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-Var</m:t>
              </m:r>
              <m:d>
                <m:dPr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fit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size</m:t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</m:t>
          </m:r>
          <m:r>
            <w:rPr>
              <w:rFonts w:ascii="Cambria Math" w:eastAsiaTheme="minorEastAsia" w:hAnsi="Cambria Math"/>
              <w:lang w:val="en-AU"/>
            </w:rPr>
            <m:t>0,6</m:t>
          </m:r>
        </m:oMath>
      </m:oMathPara>
    </w:p>
    <w:p w14:paraId="41F01F5D" w14:textId="484EBC7F" w:rsidR="000B2DCE" w:rsidRPr="00913EB9" w:rsidRDefault="00000000" w:rsidP="000B2DCE">
      <w:pPr>
        <w:jc w:val="both"/>
        <w:rPr>
          <w:rFonts w:eastAsiaTheme="minorEastAsia"/>
          <w:lang w:val="en-AU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lang w:val="en-A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variation in size explained by weight</m:t>
              </m:r>
              <m:ctrlPr>
                <w:rPr>
                  <w:rFonts w:ascii="Cambria Math" w:hAnsi="Cambria Math"/>
                  <w:lang w:val="en-AU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variation in size</m:t>
              </m:r>
            </m:den>
          </m:f>
          <m:r>
            <w:rPr>
              <w:rFonts w:ascii="Cambria Math" w:eastAsiaTheme="minorEastAsia" w:hAnsi="Cambria Math"/>
              <w:lang w:val="en-AU"/>
            </w:rPr>
            <m:t>=0,6</m:t>
          </m:r>
        </m:oMath>
      </m:oMathPara>
    </w:p>
    <w:p w14:paraId="33F00642" w14:textId="77777777" w:rsidR="000B2DCE" w:rsidRDefault="000B2DCE" w:rsidP="000B2DCE">
      <w:pPr>
        <w:jc w:val="both"/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>Meaning we saw a 60% reduction in variation once we took weight into account.</w:t>
      </w:r>
    </w:p>
    <w:p w14:paraId="59DE4902" w14:textId="48509824" w:rsidR="004B5DB1" w:rsidRDefault="004B5DB1" w:rsidP="00AE0AB9">
      <w:pPr>
        <w:jc w:val="both"/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 xml:space="preserve">The p-value for R-squared comes from something called </w:t>
      </w:r>
      <m:oMath>
        <m:r>
          <m:rPr>
            <m:sty m:val="p"/>
          </m:rPr>
          <w:rPr>
            <w:rFonts w:ascii="Cambria Math" w:eastAsiaTheme="minorEastAsia" w:hAnsi="Cambria Math"/>
            <w:lang w:val="en-AU"/>
          </w:rPr>
          <m:t>F</m:t>
        </m:r>
      </m:oMath>
      <w:r>
        <w:rPr>
          <w:rFonts w:eastAsiaTheme="minorEastAsia"/>
          <w:lang w:val="en-AU"/>
        </w:rPr>
        <w:t>:</w:t>
      </w:r>
    </w:p>
    <w:p w14:paraId="3D1E5944" w14:textId="0071F679" w:rsidR="004B5DB1" w:rsidRPr="00392F24" w:rsidRDefault="00444DD6" w:rsidP="00AE0AB9">
      <w:pPr>
        <w:jc w:val="both"/>
        <w:rPr>
          <w:rFonts w:eastAsiaTheme="minorEastAsia"/>
          <w:lang w:val="en-AU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F</m:t>
          </m:r>
          <m:r>
            <m:rPr>
              <m:sty m:val="p"/>
            </m:rPr>
            <w:rPr>
              <w:rFonts w:ascii="Cambria Math" w:eastAsiaTheme="minorEastAsia"/>
              <w:lang w:val="en-A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/>
                  <w:lang w:val="en-AU"/>
                </w:rPr>
                <m:t>variation in size explained by weig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lang w:val="en-AU"/>
                </w:rPr>
                <m:t>h</m:t>
              </m:r>
              <m:r>
                <m:rPr>
                  <m:sty m:val="p"/>
                </m:rPr>
                <w:rPr>
                  <w:rFonts w:ascii="Cambria Math" w:eastAsiaTheme="minorEastAsia"/>
                  <w:lang w:val="en-AU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variation in size NOT explained by weight</m:t>
              </m:r>
            </m:den>
          </m:f>
        </m:oMath>
      </m:oMathPara>
    </w:p>
    <w:p w14:paraId="7F405358" w14:textId="05820C4F" w:rsidR="00392F24" w:rsidRPr="00A2528B" w:rsidRDefault="00392F24" w:rsidP="00AE0AB9">
      <w:pPr>
        <w:jc w:val="both"/>
        <w:rPr>
          <w:rFonts w:eastAsiaTheme="minorEastAsia"/>
          <w:iCs/>
          <w:lang w:val="en-AU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F</m:t>
          </m:r>
          <m:r>
            <m:rPr>
              <m:sty m:val="p"/>
            </m:rPr>
            <w:rPr>
              <w:rFonts w:ascii="Cambria Math" w:eastAsiaTheme="minorEastAsia"/>
              <w:lang w:val="en-A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lang w:val="en-AU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Cs/>
                      <w:lang w:val="en-A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/>
                      <w:lang w:val="en-AU"/>
                    </w:rPr>
                    <m:t>SS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  <w:lang w:val="en-A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/>
                          <w:lang w:val="en-AU"/>
                        </w:rPr>
                        <m:t>mean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/>
                      <w:lang w:val="en-AU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/>
                      <w:lang w:val="en-AU"/>
                    </w:rPr>
                    <m:t>SS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  <w:lang w:val="en-A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/>
                          <w:lang w:val="en-AU"/>
                        </w:rPr>
                        <m:t>fit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  <w:highlight w:val="yellow"/>
                          <w:lang w:val="en-A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Cs/>
                              <w:highlight w:val="yellow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/>
                              <w:highlight w:val="yellow"/>
                              <w:lang w:val="en-A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/>
                              <w:highlight w:val="yellow"/>
                              <w:lang w:val="en-AU"/>
                            </w:rPr>
                            <m:t>fit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/>
                          <w:highlight w:val="yellow"/>
                          <w:lang w:val="en-A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Cs/>
                              <w:highlight w:val="yellow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/>
                              <w:highlight w:val="yellow"/>
                              <w:lang w:val="en-A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/>
                              <w:highlight w:val="yellow"/>
                              <w:lang w:val="en-AU"/>
                            </w:rPr>
                            <m:t>mean</m:t>
                          </m:r>
                        </m:sub>
                      </m:sSub>
                    </m:e>
                  </m:d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Cs/>
                      <w:lang w:val="en-A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SS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  <w:lang w:val="en-A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AU"/>
                        </w:rPr>
                        <m:t>fit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  <w:highlight w:val="yellow"/>
                          <w:lang w:val="en-A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/>
                          <w:highlight w:val="yellow"/>
                          <w:lang w:val="en-AU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/>
                          <w:highlight w:val="yellow"/>
                          <w:lang w:val="en-A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Cs/>
                              <w:highlight w:val="yellow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/>
                              <w:highlight w:val="yellow"/>
                              <w:lang w:val="en-A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/>
                              <w:highlight w:val="yellow"/>
                              <w:lang w:val="en-AU"/>
                            </w:rPr>
                            <m:t>fit</m:t>
                          </m:r>
                        </m:sub>
                      </m:sSub>
                    </m:e>
                  </m:d>
                </m:den>
              </m:f>
            </m:den>
          </m:f>
        </m:oMath>
      </m:oMathPara>
    </w:p>
    <w:p w14:paraId="2E615DD1" w14:textId="6E4DE2E8" w:rsidR="00A2528B" w:rsidRPr="00A2528B" w:rsidRDefault="00A2528B" w:rsidP="00EA0B8B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 xml:space="preserve">The </w:t>
      </w:r>
      <w:r w:rsidRPr="00A2528B">
        <w:rPr>
          <w:rFonts w:eastAsiaTheme="minorEastAsia"/>
          <w:iCs/>
          <w:highlight w:val="yellow"/>
          <w:lang w:val="en-AU"/>
        </w:rPr>
        <w:t>highlighted</w:t>
      </w:r>
      <w:r>
        <w:rPr>
          <w:rFonts w:eastAsiaTheme="minorEastAsia"/>
          <w:iCs/>
          <w:lang w:val="en-AU"/>
        </w:rPr>
        <w:t xml:space="preserve"> numbers are degrees of freedom. They turn the sums of squares into variances.</w:t>
      </w:r>
    </w:p>
    <w:p w14:paraId="59099178" w14:textId="04066994" w:rsidR="00A2528B" w:rsidRPr="00EA0B8B" w:rsidRDefault="00000000" w:rsidP="00EA0B8B">
      <w:pPr>
        <w:jc w:val="both"/>
        <w:rPr>
          <w:rFonts w:eastAsiaTheme="minorEastAsia"/>
          <w:lang w:val="en-AU"/>
        </w:rPr>
      </w:pPr>
      <m:oMath>
        <m:sSub>
          <m:sSubPr>
            <m:ctrlPr>
              <w:rPr>
                <w:rFonts w:ascii="Cambria Math" w:eastAsiaTheme="minorEastAsia" w:hAnsi="Cambria Math"/>
                <w:lang w:val="en-AU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AU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lang w:val="en-AU"/>
              </w:rPr>
              <m:t>fit</m:t>
            </m:r>
          </m:sub>
        </m:sSub>
      </m:oMath>
      <w:r w:rsidR="00EA0B8B" w:rsidRPr="00EA0B8B">
        <w:rPr>
          <w:rFonts w:eastAsiaTheme="minorEastAsia"/>
          <w:lang w:val="en-AU"/>
        </w:rPr>
        <w:t xml:space="preserve"> is the number of parameters in the fit line. In our example</w:t>
      </w:r>
      <w:r w:rsidR="00834741">
        <w:rPr>
          <w:rFonts w:eastAsiaTheme="minorEastAsia"/>
          <w:lang w:val="en-AU"/>
        </w:rPr>
        <w:t>:</w:t>
      </w:r>
      <m:oMath>
        <m:r>
          <m:rPr>
            <m:sty m:val="p"/>
          </m:rPr>
          <w:rPr>
            <w:rFonts w:ascii="Cambria Math" w:eastAsiaTheme="minorEastAsia" w:hAnsi="Cambria Math"/>
            <w:lang w:val="en-AU"/>
          </w:rPr>
          <m:t xml:space="preserve"> </m:t>
        </m:r>
        <m:acc>
          <m:accPr>
            <m:chr m:val="̃"/>
            <m:ctrlPr>
              <w:rPr>
                <w:rFonts w:ascii="Cambria Math" w:eastAsiaTheme="minorEastAsia" w:hAnsi="Cambria Math"/>
                <w:iCs/>
                <w:lang w:val="en-AU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AU"/>
              </w:rPr>
              <m:t>y</m:t>
            </m:r>
          </m:e>
        </m:acc>
        <m:r>
          <m:rPr>
            <m:sty m:val="p"/>
          </m:rPr>
          <w:rPr>
            <w:rFonts w:ascii="Cambria Math" w:eastAsiaTheme="minorEastAsia" w:hAnsi="Cambria Math"/>
            <w:lang w:val="en-AU"/>
          </w:rPr>
          <m:t>=a x+b</m:t>
        </m:r>
      </m:oMath>
      <w:r w:rsidR="00834741">
        <w:rPr>
          <w:rFonts w:eastAsiaTheme="minorEastAsia"/>
          <w:lang w:val="en-AU"/>
        </w:rPr>
        <w:t>,</w:t>
      </w:r>
      <w:r w:rsidR="00EA0B8B" w:rsidRPr="00EA0B8B">
        <w:rPr>
          <w:rFonts w:eastAsiaTheme="minorEastAsia"/>
          <w:lang w:val="en-AU"/>
        </w:rPr>
        <w:t xml:space="preserve"> we had to parameters (the intercept and the slope</w:t>
      </w:r>
      <w:r w:rsidR="00CA015E">
        <w:rPr>
          <w:rFonts w:eastAsiaTheme="minorEastAsia"/>
          <w:lang w:val="en-AU"/>
        </w:rPr>
        <w:t>)</w:t>
      </w:r>
      <w:r w:rsidR="00EA0B8B" w:rsidRPr="00EA0B8B">
        <w:rPr>
          <w:rFonts w:eastAsiaTheme="minorEastAsia"/>
          <w:lang w:val="en-AU"/>
        </w:rPr>
        <w:t>.</w:t>
      </w:r>
    </w:p>
    <w:p w14:paraId="096DDE2D" w14:textId="797D98AD" w:rsidR="00EF7113" w:rsidRPr="00EA0B8B" w:rsidRDefault="00000000" w:rsidP="00EA0B8B">
      <w:pPr>
        <w:jc w:val="both"/>
        <w:rPr>
          <w:rFonts w:eastAsiaTheme="minorEastAsia"/>
          <w:iCs/>
          <w:lang w:val="en-AU"/>
        </w:rPr>
      </w:pPr>
      <m:oMath>
        <m:sSub>
          <m:sSubPr>
            <m:ctrlPr>
              <w:rPr>
                <w:rFonts w:ascii="Cambria Math" w:eastAsiaTheme="minorEastAsia" w:hAnsi="Cambria Math"/>
                <w:lang w:val="en-AU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AU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lang w:val="en-AU"/>
              </w:rPr>
              <m:t>mean</m:t>
            </m:r>
          </m:sub>
        </m:sSub>
      </m:oMath>
      <w:r w:rsidR="00EA0B8B" w:rsidRPr="00EA0B8B">
        <w:rPr>
          <w:rFonts w:eastAsiaTheme="minorEastAsia"/>
          <w:lang w:val="en-AU"/>
        </w:rPr>
        <w:t xml:space="preserve"> is the number of parameters in the </w:t>
      </w:r>
      <w:r w:rsidR="00EA0B8B">
        <w:rPr>
          <w:rFonts w:eastAsiaTheme="minorEastAsia"/>
          <w:lang w:val="en-AU"/>
        </w:rPr>
        <w:t xml:space="preserve">mean </w:t>
      </w:r>
      <w:r w:rsidR="00EA0B8B" w:rsidRPr="00EA0B8B">
        <w:rPr>
          <w:rFonts w:eastAsiaTheme="minorEastAsia"/>
          <w:lang w:val="en-AU"/>
        </w:rPr>
        <w:t>line. In our example</w:t>
      </w:r>
      <w:r w:rsidR="007B263F">
        <w:rPr>
          <w:rFonts w:eastAsiaTheme="minorEastAsia"/>
          <w:lang w:val="en-AU"/>
        </w:rPr>
        <w:t>:</w:t>
      </w:r>
      <w:r w:rsidR="00EA0B8B">
        <w:rPr>
          <w:rFonts w:eastAsiaTheme="minorEastAsia"/>
          <w:lang w:val="en-AU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Cs/>
                <w:lang w:val="en-AU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AU"/>
              </w:rPr>
              <m:t>y</m:t>
            </m:r>
          </m:e>
        </m:acc>
        <m:r>
          <m:rPr>
            <m:sty m:val="p"/>
          </m:rPr>
          <w:rPr>
            <w:rFonts w:ascii="Cambria Math" w:eastAsiaTheme="minorEastAsia" w:hAnsi="Cambria Math"/>
            <w:lang w:val="en-AU"/>
          </w:rPr>
          <m:t>=mean</m:t>
        </m:r>
      </m:oMath>
      <w:r w:rsidR="007B263F">
        <w:rPr>
          <w:rFonts w:eastAsiaTheme="minorEastAsia"/>
          <w:lang w:val="en-AU"/>
        </w:rPr>
        <w:t>,</w:t>
      </w:r>
      <w:r w:rsidR="00EA0B8B" w:rsidRPr="00EA0B8B">
        <w:rPr>
          <w:rFonts w:eastAsiaTheme="minorEastAsia"/>
          <w:lang w:val="en-AU"/>
        </w:rPr>
        <w:t xml:space="preserve"> we had </w:t>
      </w:r>
      <w:r w:rsidR="00EA0B8B">
        <w:rPr>
          <w:rFonts w:eastAsiaTheme="minorEastAsia"/>
          <w:lang w:val="en-AU"/>
        </w:rPr>
        <w:t xml:space="preserve">only one </w:t>
      </w:r>
      <w:r w:rsidR="00EA0B8B" w:rsidRPr="00EA0B8B">
        <w:rPr>
          <w:rFonts w:eastAsiaTheme="minorEastAsia"/>
          <w:lang w:val="en-AU"/>
        </w:rPr>
        <w:t>parameter</w:t>
      </w:r>
      <w:r w:rsidR="00EA0B8B">
        <w:rPr>
          <w:rFonts w:eastAsiaTheme="minorEastAsia"/>
          <w:lang w:val="en-AU"/>
        </w:rPr>
        <w:t>.</w:t>
      </w:r>
    </w:p>
    <w:p w14:paraId="14588892" w14:textId="5CC6B95A" w:rsidR="009D6D8F" w:rsidRDefault="003D0C0F" w:rsidP="00AE0AB9">
      <w:pPr>
        <w:jc w:val="both"/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>Both equations have a parameter for the y-intercept. However, the fit line has one extra parameter</w:t>
      </w:r>
      <w:r w:rsidR="00A46CD8">
        <w:rPr>
          <w:rFonts w:eastAsiaTheme="minorEastAsia"/>
          <w:lang w:val="en-AU"/>
        </w:rPr>
        <w:t xml:space="preserve">, the slope (which represents the relationship between weight and size). </w:t>
      </w:r>
      <w:r w:rsidR="00EA0B8B">
        <w:rPr>
          <w:rFonts w:eastAsiaTheme="minorEastAsia"/>
          <w:lang w:val="en-AU"/>
        </w:rPr>
        <w:t xml:space="preserve">Thus, the numerator of </w:t>
      </w:r>
      <m:oMath>
        <m:r>
          <m:rPr>
            <m:sty m:val="p"/>
          </m:rPr>
          <w:rPr>
            <w:rFonts w:ascii="Cambria Math" w:eastAsiaTheme="minorEastAsia" w:hAnsi="Cambria Math"/>
            <w:lang w:val="en-AU"/>
          </w:rPr>
          <m:t>F</m:t>
        </m:r>
      </m:oMath>
      <w:r w:rsidR="00EA0B8B">
        <w:rPr>
          <w:rFonts w:eastAsiaTheme="minorEastAsia"/>
          <w:lang w:val="en-AU"/>
        </w:rPr>
        <w:t xml:space="preserve"> is the variance explained by the extra </w:t>
      </w:r>
      <w:r w:rsidR="00A46CD8">
        <w:rPr>
          <w:rFonts w:eastAsiaTheme="minorEastAsia"/>
          <w:lang w:val="en-AU"/>
        </w:rPr>
        <w:t xml:space="preserve">the </w:t>
      </w:r>
      <w:r w:rsidR="00EA0B8B">
        <w:rPr>
          <w:rFonts w:eastAsiaTheme="minorEastAsia"/>
          <w:lang w:val="en-AU"/>
        </w:rPr>
        <w:t xml:space="preserve">parameter </w:t>
      </w:r>
      <w:r w:rsidR="00A46CD8">
        <w:rPr>
          <w:rFonts w:eastAsiaTheme="minorEastAsia"/>
          <w:lang w:val="en-AU"/>
        </w:rPr>
        <w:t>(weight).</w:t>
      </w:r>
    </w:p>
    <w:p w14:paraId="739F8697" w14:textId="1C6835D8" w:rsidR="00A46CD8" w:rsidRDefault="00E3753E" w:rsidP="00AE0AB9">
      <w:pPr>
        <w:jc w:val="both"/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 xml:space="preserve">Ok, but why divide </w:t>
      </w:r>
      <m:oMath>
        <m:r>
          <m:rPr>
            <m:sty m:val="p"/>
          </m:rPr>
          <w:rPr>
            <w:rFonts w:ascii="Cambria Math" w:eastAsiaTheme="minorEastAsia" w:hAnsi="Cambria Math"/>
            <w:lang w:val="en-AU"/>
          </w:rPr>
          <m:t>SS</m:t>
        </m:r>
        <m:d>
          <m:dPr>
            <m:ctrlPr>
              <w:rPr>
                <w:rFonts w:ascii="Cambria Math" w:eastAsiaTheme="minorEastAsia" w:hAnsi="Cambria Math"/>
                <w:iCs/>
                <w:lang w:val="en-AU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AU"/>
              </w:rPr>
              <m:t>fit</m:t>
            </m:r>
          </m:e>
        </m:d>
      </m:oMath>
      <w:r>
        <w:rPr>
          <w:rFonts w:eastAsiaTheme="minorEastAsia"/>
          <w:iCs/>
          <w:lang w:val="en-AU"/>
        </w:rPr>
        <w:t xml:space="preserve"> by </w:t>
      </w:r>
      <m:oMath>
        <m:r>
          <w:rPr>
            <w:rFonts w:ascii="Cambria Math" w:eastAsiaTheme="minorEastAsia" w:hAnsi="Cambria Math"/>
            <w:lang w:val="en-AU"/>
          </w:rPr>
          <m:t>(</m:t>
        </m:r>
        <m:r>
          <m:rPr>
            <m:sty m:val="p"/>
          </m:rPr>
          <w:rPr>
            <w:rFonts w:ascii="Cambria Math" w:eastAsiaTheme="minorEastAsia"/>
            <w:lang w:val="en-AU"/>
          </w:rPr>
          <m:t>n</m:t>
        </m:r>
        <m:r>
          <m:rPr>
            <m:sty m:val="p"/>
          </m:rPr>
          <w:rPr>
            <w:rFonts w:ascii="Cambria Math" w:eastAsiaTheme="minorEastAsia"/>
            <w:lang w:val="en-AU"/>
          </w:rPr>
          <m:t>-</m:t>
        </m:r>
        <m:sSub>
          <m:sSubPr>
            <m:ctrlPr>
              <w:rPr>
                <w:rFonts w:ascii="Cambria Math" w:eastAsiaTheme="minorEastAsia" w:hAnsi="Cambria Math"/>
                <w:iCs/>
                <w:lang w:val="en-AU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/>
                <w:lang w:val="en-AU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/>
                <w:lang w:val="en-AU"/>
              </w:rPr>
              <m:t>fit</m:t>
            </m:r>
          </m:sub>
        </m:sSub>
        <m:r>
          <w:rPr>
            <w:rFonts w:ascii="Cambria Math" w:eastAsiaTheme="minorEastAsia"/>
            <w:lang w:val="en-AU"/>
          </w:rPr>
          <m:t>)</m:t>
        </m:r>
      </m:oMath>
      <w:r>
        <w:rPr>
          <w:rFonts w:eastAsiaTheme="minorEastAsia"/>
          <w:iCs/>
          <w:lang w:val="en-AU"/>
        </w:rPr>
        <w:t xml:space="preserve"> instead of just </w:t>
      </w:r>
      <m:oMath>
        <m:r>
          <m:rPr>
            <m:sty m:val="p"/>
          </m:rPr>
          <w:rPr>
            <w:rFonts w:ascii="Cambria Math" w:eastAsiaTheme="minorEastAsia" w:hAnsi="Cambria Math"/>
            <w:lang w:val="en-AU"/>
          </w:rPr>
          <m:t>n</m:t>
        </m:r>
      </m:oMath>
      <w:r>
        <w:rPr>
          <w:rFonts w:eastAsiaTheme="minorEastAsia"/>
          <w:lang w:val="en-AU"/>
        </w:rPr>
        <w:t xml:space="preserve"> ? Intuitively, the more parameters you have in your equation, the more data you need to estimate them. </w:t>
      </w:r>
    </w:p>
    <w:p w14:paraId="73117F32" w14:textId="2DDCAFCD" w:rsidR="00E3753E" w:rsidRDefault="00E3753E" w:rsidP="00323D67">
      <w:pPr>
        <w:jc w:val="both"/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 xml:space="preserve">If the fit is good, then </w:t>
      </w:r>
      <w:r w:rsidR="00323D67">
        <w:rPr>
          <w:rFonts w:eastAsiaTheme="minorEastAsia"/>
          <w:lang w:val="en-AU"/>
        </w:rPr>
        <w:t xml:space="preserve">the variation explained by the extra parameters in the fit will be a large number, and the variation NOT explained by extra parameters in the fit will be a small number. That makes </w:t>
      </w:r>
      <m:oMath>
        <m:r>
          <m:rPr>
            <m:sty m:val="p"/>
          </m:rPr>
          <w:rPr>
            <w:rFonts w:ascii="Cambria Math" w:eastAsiaTheme="minorEastAsia" w:hAnsi="Cambria Math"/>
            <w:lang w:val="en-AU"/>
          </w:rPr>
          <m:t>F</m:t>
        </m:r>
      </m:oMath>
      <w:r w:rsidR="00323D67">
        <w:rPr>
          <w:rFonts w:eastAsiaTheme="minorEastAsia"/>
          <w:lang w:val="en-AU"/>
        </w:rPr>
        <w:t xml:space="preserve"> a really large number.</w:t>
      </w:r>
    </w:p>
    <w:p w14:paraId="2B7B1416" w14:textId="520DCE43" w:rsidR="00323D67" w:rsidRPr="00323D67" w:rsidRDefault="00000000" w:rsidP="00323D67">
      <w:pPr>
        <w:jc w:val="both"/>
        <w:rPr>
          <w:rFonts w:eastAsiaTheme="minorEastAsia"/>
          <w:lang w:val="en-AU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lang w:val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↑</m:t>
              </m:r>
              <m:r>
                <m:rPr>
                  <m:sty m:val="p"/>
                </m:rPr>
                <w:rPr>
                  <w:rFonts w:ascii="Cambria Math" w:eastAsiaTheme="minorEastAsia"/>
                  <w:lang w:val="en-AU"/>
                </w:rPr>
                <m:t>variation in size explained by weig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lang w:val="en-AU"/>
                </w:rPr>
                <m:t>h</m:t>
              </m:r>
              <m:r>
                <m:rPr>
                  <m:sty m:val="p"/>
                </m:rPr>
                <w:rPr>
                  <w:rFonts w:ascii="Cambria Math" w:eastAsiaTheme="minorEastAsia"/>
                  <w:lang w:val="en-AU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↓variation in size NOT explained by weight</m:t>
              </m:r>
            </m:den>
          </m:f>
          <m:r>
            <w:rPr>
              <w:rFonts w:ascii="Cambria Math" w:eastAsiaTheme="minorEastAsia" w:hAnsi="Cambria Math"/>
              <w:lang w:val="en-AU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F↑↑</m:t>
          </m:r>
        </m:oMath>
      </m:oMathPara>
    </w:p>
    <w:p w14:paraId="27E16B9E" w14:textId="342B8D41" w:rsidR="00323D67" w:rsidRDefault="00BC3C3F" w:rsidP="00323D67">
      <w:pPr>
        <w:jc w:val="both"/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 xml:space="preserve">But how </w:t>
      </w:r>
      <w:proofErr w:type="spellStart"/>
      <w:r>
        <w:rPr>
          <w:rFonts w:eastAsiaTheme="minorEastAsia"/>
          <w:lang w:val="en-AU"/>
        </w:rPr>
        <w:t>di</w:t>
      </w:r>
      <w:proofErr w:type="spellEnd"/>
      <w:r>
        <w:rPr>
          <w:rFonts w:eastAsiaTheme="minorEastAsia"/>
          <w:lang w:val="en-AU"/>
        </w:rPr>
        <w:t xml:space="preserve"> we turn this number into a p-value ??</w:t>
      </w:r>
    </w:p>
    <w:p w14:paraId="3935DBF3" w14:textId="5F2F35C2" w:rsidR="00A150A5" w:rsidRDefault="00A150A5" w:rsidP="00323D67">
      <w:pPr>
        <w:jc w:val="both"/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>1st, generate a set of random data, calculate the mean and the SS(mean), and calculate the fit and the SS(fit).</w:t>
      </w:r>
    </w:p>
    <w:p w14:paraId="1607359A" w14:textId="73F0033E" w:rsidR="00A150A5" w:rsidRDefault="00A150A5" w:rsidP="00323D67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lang w:val="en-AU"/>
        </w:rPr>
        <w:t xml:space="preserve">2nd, plug all those numbers into our equation for </w:t>
      </w:r>
      <m:oMath>
        <m:r>
          <m:rPr>
            <m:sty m:val="p"/>
          </m:rPr>
          <w:rPr>
            <w:rFonts w:ascii="Cambria Math" w:eastAsiaTheme="minorEastAsia" w:hAnsi="Cambria Math"/>
            <w:lang w:val="en-AU"/>
          </w:rPr>
          <m:t>F</m:t>
        </m:r>
      </m:oMath>
      <w:r>
        <w:rPr>
          <w:rFonts w:eastAsiaTheme="minorEastAsia"/>
          <w:iCs/>
          <w:lang w:val="en-AU"/>
        </w:rPr>
        <w:t xml:space="preserve"> and that will give as a small number</w:t>
      </w:r>
      <w:r w:rsidR="004A31E1">
        <w:rPr>
          <w:rFonts w:eastAsiaTheme="minorEastAsia"/>
          <w:iCs/>
          <w:lang w:val="en-AU"/>
        </w:rPr>
        <w:t>, like 2</w:t>
      </w:r>
      <w:r>
        <w:rPr>
          <w:rFonts w:eastAsiaTheme="minorEastAsia"/>
          <w:iCs/>
          <w:lang w:val="en-AU"/>
        </w:rPr>
        <w:t>.</w:t>
      </w:r>
      <w:r w:rsidR="004A31E1">
        <w:rPr>
          <w:rFonts w:eastAsiaTheme="minorEastAsia"/>
          <w:iCs/>
          <w:lang w:val="en-AU"/>
        </w:rPr>
        <w:t xml:space="preserve"> Plug that number into a histogram.</w:t>
      </w:r>
    </w:p>
    <w:p w14:paraId="111B60E2" w14:textId="71D55299" w:rsidR="00A150A5" w:rsidRDefault="00B4136F" w:rsidP="00A150A5">
      <w:pPr>
        <w:jc w:val="center"/>
        <w:rPr>
          <w:rFonts w:eastAsiaTheme="minorEastAsia"/>
          <w:lang w:val="en-AU"/>
        </w:rPr>
      </w:pPr>
      <w:r>
        <w:rPr>
          <w:rFonts w:eastAsiaTheme="minorEastAsia"/>
          <w:noProof/>
          <w:lang w:val="en-AU"/>
        </w:rPr>
        <w:drawing>
          <wp:inline distT="0" distB="0" distL="0" distR="0" wp14:anchorId="76756C1A" wp14:editId="076CBE83">
            <wp:extent cx="3114675" cy="1409700"/>
            <wp:effectExtent l="0" t="0" r="9525" b="0"/>
            <wp:docPr id="138183362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0B79B" w14:textId="1F4B585F" w:rsidR="009D3144" w:rsidRDefault="009D3144" w:rsidP="009D3144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 xml:space="preserve">3rd, repeat steps 1 and 2 hundreds or even </w:t>
      </w:r>
      <w:r w:rsidR="002A18E2">
        <w:rPr>
          <w:rFonts w:eastAsiaTheme="minorEastAsia"/>
          <w:iCs/>
          <w:lang w:val="en-AU"/>
        </w:rPr>
        <w:t>thousands</w:t>
      </w:r>
      <w:r>
        <w:rPr>
          <w:rFonts w:eastAsiaTheme="minorEastAsia"/>
          <w:iCs/>
          <w:lang w:val="en-AU"/>
        </w:rPr>
        <w:t xml:space="preserve"> of times, until you get a nice-looking histogram …</w:t>
      </w:r>
    </w:p>
    <w:p w14:paraId="38A02A9A" w14:textId="085547B6" w:rsidR="009D3144" w:rsidRDefault="008A582D" w:rsidP="008A582D">
      <w:pPr>
        <w:jc w:val="center"/>
        <w:rPr>
          <w:rFonts w:eastAsiaTheme="minorEastAsia"/>
          <w:iCs/>
          <w:lang w:val="en-AU"/>
        </w:rPr>
      </w:pPr>
      <w:r>
        <w:rPr>
          <w:noProof/>
        </w:rPr>
        <w:drawing>
          <wp:inline distT="0" distB="0" distL="0" distR="0" wp14:anchorId="4AACD514" wp14:editId="360CA282">
            <wp:extent cx="2962275" cy="3028950"/>
            <wp:effectExtent l="0" t="0" r="9525" b="0"/>
            <wp:docPr id="546864538" name="Imagen 1" descr="Imagen que contiene Rectángul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64538" name="Imagen 1" descr="Imagen que contiene Rectángulo&#10;&#10;Descripción generada automáticamente"/>
                    <pic:cNvPicPr/>
                  </pic:nvPicPr>
                  <pic:blipFill>
                    <a:blip r:embed="rId19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EB6EB" w14:textId="27293874" w:rsidR="003751A6" w:rsidRDefault="003751A6" w:rsidP="003751A6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 xml:space="preserve">Once when we are all done with our random data sets, we return to our original dataset … </w:t>
      </w:r>
    </w:p>
    <w:p w14:paraId="7BDA60D5" w14:textId="01F411C4" w:rsidR="008A582D" w:rsidRDefault="003751A6" w:rsidP="003751A6">
      <w:pPr>
        <w:jc w:val="both"/>
        <w:rPr>
          <w:rFonts w:eastAsiaTheme="minorEastAsia"/>
          <w:lang w:val="en-AU"/>
        </w:rPr>
      </w:pPr>
      <w:r>
        <w:rPr>
          <w:rFonts w:eastAsiaTheme="minorEastAsia"/>
          <w:iCs/>
          <w:lang w:val="en-AU"/>
        </w:rPr>
        <w:t xml:space="preserve">4th, we calculate </w:t>
      </w:r>
      <m:oMath>
        <m:r>
          <m:rPr>
            <m:sty m:val="p"/>
          </m:rPr>
          <w:rPr>
            <w:rFonts w:ascii="Cambria Math" w:eastAsiaTheme="minorEastAsia" w:hAnsi="Cambria Math"/>
            <w:lang w:val="en-AU"/>
          </w:rPr>
          <m:t>F</m:t>
        </m:r>
      </m:oMath>
      <w:r>
        <w:rPr>
          <w:rFonts w:eastAsiaTheme="minorEastAsia"/>
          <w:lang w:val="en-AU"/>
        </w:rPr>
        <w:t xml:space="preserve"> for out fitted line</w:t>
      </w:r>
      <w:r w:rsidR="0094167D">
        <w:rPr>
          <w:rFonts w:eastAsiaTheme="minorEastAsia"/>
          <w:lang w:val="en-AU"/>
        </w:rPr>
        <w:t>. Say we get 6.</w:t>
      </w:r>
    </w:p>
    <w:p w14:paraId="0833A1B3" w14:textId="552A56D6" w:rsidR="005011AD" w:rsidRDefault="003751A6" w:rsidP="003751A6">
      <w:pPr>
        <w:jc w:val="both"/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>The p-value is the number of more extreme values (greater than 6) divided by the total number of values:</w:t>
      </w:r>
    </w:p>
    <w:p w14:paraId="0C232070" w14:textId="26594A5E" w:rsidR="009D3144" w:rsidRDefault="00B4136F" w:rsidP="008E3F7E">
      <w:pPr>
        <w:jc w:val="center"/>
        <w:rPr>
          <w:rFonts w:eastAsiaTheme="minorEastAsia"/>
          <w:lang w:val="en-AU"/>
        </w:rPr>
      </w:pPr>
      <w:r>
        <w:rPr>
          <w:rFonts w:eastAsiaTheme="minorEastAsia"/>
          <w:noProof/>
          <w:lang w:val="en-AU"/>
        </w:rPr>
        <w:lastRenderedPageBreak/>
        <w:drawing>
          <wp:inline distT="0" distB="0" distL="0" distR="0" wp14:anchorId="71AD2518" wp14:editId="3822B3D2">
            <wp:extent cx="2962275" cy="2924175"/>
            <wp:effectExtent l="0" t="0" r="9525" b="9525"/>
            <wp:docPr id="42431714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D5F45" w14:textId="0662FBE4" w:rsidR="008E3F7E" w:rsidRPr="00392F24" w:rsidRDefault="0094167D" w:rsidP="0094167D">
      <w:pPr>
        <w:jc w:val="both"/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>You can also approximate the histogram with a line. In practice, rather than generating tons of random datasets, people use the line to calculate the p-value.</w:t>
      </w:r>
    </w:p>
    <w:p w14:paraId="2ACC2C16" w14:textId="1F0C59D2" w:rsidR="00852B6A" w:rsidRPr="002A18E2" w:rsidRDefault="00852B6A" w:rsidP="009F4209">
      <w:pPr>
        <w:jc w:val="center"/>
        <w:rPr>
          <w:noProof/>
          <w:lang w:val="en-AU"/>
        </w:rPr>
      </w:pPr>
      <w:r w:rsidRPr="00DD2642">
        <w:rPr>
          <w:noProof/>
          <w:lang w:val="en-AU"/>
        </w:rPr>
        <w:t xml:space="preserve"> </w:t>
      </w:r>
      <w:r w:rsidR="002A18E2">
        <w:rPr>
          <w:noProof/>
          <w:lang w:val="en-AU"/>
        </w:rPr>
        <w:drawing>
          <wp:inline distT="0" distB="0" distL="0" distR="0" wp14:anchorId="069E8FE3" wp14:editId="72F79497">
            <wp:extent cx="3076575" cy="3362325"/>
            <wp:effectExtent l="0" t="0" r="9525" b="9525"/>
            <wp:docPr id="184797889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153EE" w14:textId="19D25AFB" w:rsidR="00392F24" w:rsidRPr="00444DD6" w:rsidRDefault="000D2FBC" w:rsidP="00750EEE">
      <w:pPr>
        <w:rPr>
          <w:rFonts w:eastAsiaTheme="minorEastAsia"/>
          <w:lang w:val="en-AU"/>
        </w:rPr>
      </w:pPr>
      <w:r w:rsidRPr="000D2FBC">
        <w:rPr>
          <w:rFonts w:eastAsiaTheme="minorEastAsia"/>
          <w:lang w:val="en-AU"/>
        </w:rPr>
        <w:t xml:space="preserve">Notice than when </w:t>
      </w:r>
      <m:oMath>
        <m:d>
          <m:dPr>
            <m:ctrlPr>
              <w:rPr>
                <w:rFonts w:ascii="Cambria Math" w:eastAsiaTheme="minorEastAsia" w:hAnsi="Cambria Math"/>
                <w:lang w:val="en-AU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AU"/>
              </w:rPr>
              <m:t>n-</m:t>
            </m:r>
            <m:sSub>
              <m:sSubPr>
                <m:ctrlPr>
                  <w:rPr>
                    <w:rFonts w:ascii="Cambria Math" w:eastAsiaTheme="minorEastAsia" w:hAnsi="Cambria Math"/>
                    <w:lang w:val="en-A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AU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AU"/>
                  </w:rPr>
                  <m:t>fit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/>
            <w:lang w:val="en-AU"/>
          </w:rPr>
          <m:t>=10</m:t>
        </m:r>
      </m:oMath>
      <w:r w:rsidRPr="000D2FBC">
        <w:rPr>
          <w:rFonts w:eastAsiaTheme="minorEastAsia"/>
          <w:lang w:val="en-AU"/>
        </w:rPr>
        <w:t xml:space="preserve"> the distribution tapers off faster.</w:t>
      </w:r>
      <w:r w:rsidR="00750EEE">
        <w:rPr>
          <w:rFonts w:eastAsiaTheme="minorEastAsia"/>
          <w:lang w:val="en-AU"/>
        </w:rPr>
        <w:t xml:space="preserve"> </w:t>
      </w:r>
      <w:r>
        <w:rPr>
          <w:rFonts w:eastAsiaTheme="minorEastAsia"/>
          <w:lang w:val="en-AU"/>
        </w:rPr>
        <w:t>This means that the p-value will be smaller when there are more samples relative to the number of parameters in the fit equation.</w:t>
      </w:r>
    </w:p>
    <w:p w14:paraId="51D0D916" w14:textId="6C1AE19B" w:rsidR="005E2021" w:rsidRPr="00CC0226" w:rsidRDefault="005E2021" w:rsidP="00AE0AB9">
      <w:pPr>
        <w:jc w:val="both"/>
        <w:rPr>
          <w:b/>
          <w:bCs/>
          <w:iCs/>
          <w:lang w:val="en-AU"/>
        </w:rPr>
      </w:pPr>
      <w:r w:rsidRPr="005E2021">
        <w:rPr>
          <w:b/>
          <w:bCs/>
          <w:iCs/>
          <w:lang w:val="en-AU"/>
        </w:rPr>
        <w:t>MAIN IDEAS</w:t>
      </w:r>
      <w:r w:rsidR="00CC0226">
        <w:rPr>
          <w:b/>
          <w:bCs/>
          <w:iCs/>
          <w:lang w:val="en-AU"/>
        </w:rPr>
        <w:t xml:space="preserve">: </w:t>
      </w:r>
      <w:r w:rsidRPr="005E2021">
        <w:rPr>
          <w:iCs/>
          <w:lang w:val="en-AU"/>
        </w:rPr>
        <w:t>Given some data that you think are related LINEAR REGRESSION</w:t>
      </w:r>
      <w:r>
        <w:rPr>
          <w:iCs/>
          <w:lang w:val="en-AU"/>
        </w:rPr>
        <w:t>:</w:t>
      </w:r>
    </w:p>
    <w:p w14:paraId="323EBE49" w14:textId="2EA6C719" w:rsidR="005E2021" w:rsidRPr="005E2021" w:rsidRDefault="005E2021" w:rsidP="005E2021">
      <w:pPr>
        <w:pStyle w:val="Prrafodelista"/>
        <w:numPr>
          <w:ilvl w:val="0"/>
          <w:numId w:val="2"/>
        </w:numPr>
        <w:jc w:val="both"/>
        <w:rPr>
          <w:iCs/>
          <w:lang w:val="en-AU"/>
        </w:rPr>
      </w:pPr>
      <w:r>
        <w:rPr>
          <w:iCs/>
          <w:lang w:val="en-AU"/>
        </w:rPr>
        <w:t xml:space="preserve">Quantifies the relationship in the data (that is </w:t>
      </w:r>
      <m:oMath>
        <m:sSup>
          <m:sSupPr>
            <m:ctrlPr>
              <w:rPr>
                <w:rFonts w:ascii="Cambria Math" w:hAnsi="Cambria Math"/>
                <w:lang w:val="en-A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AU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AU"/>
              </w:rPr>
              <m:t>2</m:t>
            </m:r>
          </m:sup>
        </m:sSup>
      </m:oMath>
      <w:r>
        <w:rPr>
          <w:rFonts w:eastAsiaTheme="minorEastAsia"/>
          <w:lang w:val="en-AU"/>
        </w:rPr>
        <w:t>, this needs to be large)</w:t>
      </w:r>
    </w:p>
    <w:p w14:paraId="22345FF1" w14:textId="36ADBFFE" w:rsidR="005E2021" w:rsidRPr="005E2021" w:rsidRDefault="005E2021" w:rsidP="005E2021">
      <w:pPr>
        <w:pStyle w:val="Prrafodelista"/>
        <w:numPr>
          <w:ilvl w:val="0"/>
          <w:numId w:val="2"/>
        </w:numPr>
        <w:jc w:val="both"/>
        <w:rPr>
          <w:iCs/>
          <w:lang w:val="en-AU"/>
        </w:rPr>
      </w:pPr>
      <w:r>
        <w:rPr>
          <w:rFonts w:eastAsiaTheme="minorEastAsia"/>
          <w:lang w:val="en-AU"/>
        </w:rPr>
        <w:t>Determines how reliable that relationship is (this is the p-value that we calculate with the F-distribution, and this needs to we small)</w:t>
      </w:r>
    </w:p>
    <w:p w14:paraId="41A018DC" w14:textId="6CEB2332" w:rsidR="005E2021" w:rsidRPr="005E2021" w:rsidRDefault="005E2021" w:rsidP="005E2021">
      <w:pPr>
        <w:jc w:val="both"/>
        <w:rPr>
          <w:iCs/>
          <w:lang w:val="en-AU"/>
        </w:rPr>
      </w:pPr>
      <w:r>
        <w:rPr>
          <w:iCs/>
          <w:lang w:val="en-AU"/>
        </w:rPr>
        <w:t xml:space="preserve">You need </w:t>
      </w:r>
      <w:r w:rsidR="0083516E">
        <w:rPr>
          <w:iCs/>
          <w:lang w:val="en-AU"/>
        </w:rPr>
        <w:t>both</w:t>
      </w:r>
      <w:r>
        <w:rPr>
          <w:iCs/>
          <w:lang w:val="en-AU"/>
        </w:rPr>
        <w:t xml:space="preserve"> </w:t>
      </w:r>
      <w:r w:rsidR="004C0788">
        <w:rPr>
          <w:iCs/>
          <w:lang w:val="en-AU"/>
        </w:rPr>
        <w:t xml:space="preserve">(R-squared + p-value) </w:t>
      </w:r>
      <w:r>
        <w:rPr>
          <w:iCs/>
          <w:lang w:val="en-AU"/>
        </w:rPr>
        <w:t>to get an interesting result !!!</w:t>
      </w:r>
    </w:p>
    <w:sectPr w:rsidR="005E2021" w:rsidRPr="005E2021">
      <w:headerReference w:type="default" r:id="rId2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AC804" w14:textId="77777777" w:rsidR="006557D6" w:rsidRDefault="006557D6" w:rsidP="008E39E4">
      <w:pPr>
        <w:spacing w:after="0" w:line="240" w:lineRule="auto"/>
      </w:pPr>
      <w:r>
        <w:separator/>
      </w:r>
    </w:p>
  </w:endnote>
  <w:endnote w:type="continuationSeparator" w:id="0">
    <w:p w14:paraId="69C7573F" w14:textId="77777777" w:rsidR="006557D6" w:rsidRDefault="006557D6" w:rsidP="008E3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264DE8" w14:textId="77777777" w:rsidR="006557D6" w:rsidRDefault="006557D6" w:rsidP="008E39E4">
      <w:pPr>
        <w:spacing w:after="0" w:line="240" w:lineRule="auto"/>
      </w:pPr>
      <w:r>
        <w:separator/>
      </w:r>
    </w:p>
  </w:footnote>
  <w:footnote w:type="continuationSeparator" w:id="0">
    <w:p w14:paraId="7B7212C3" w14:textId="77777777" w:rsidR="006557D6" w:rsidRDefault="006557D6" w:rsidP="008E39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3F8D2" w14:textId="0F92A17B" w:rsidR="008E39E4" w:rsidRDefault="008E39E4" w:rsidP="008E39E4">
    <w:pPr>
      <w:pStyle w:val="Encabezado"/>
      <w:jc w:val="right"/>
    </w:pPr>
    <w:r w:rsidRPr="008E39E4">
      <w:t xml:space="preserve">[2] linear </w:t>
    </w:r>
    <w:proofErr w:type="spellStart"/>
    <w:r w:rsidRPr="008E39E4">
      <w:t>regression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D91C00"/>
    <w:multiLevelType w:val="hybridMultilevel"/>
    <w:tmpl w:val="43488288"/>
    <w:lvl w:ilvl="0" w:tplc="7132F2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025485"/>
    <w:multiLevelType w:val="hybridMultilevel"/>
    <w:tmpl w:val="C2F6F45A"/>
    <w:lvl w:ilvl="0" w:tplc="9B7A37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70263">
    <w:abstractNumId w:val="0"/>
  </w:num>
  <w:num w:numId="2" w16cid:durableId="1979724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E4"/>
    <w:rsid w:val="0002031D"/>
    <w:rsid w:val="00033DEA"/>
    <w:rsid w:val="00050E38"/>
    <w:rsid w:val="00053D5E"/>
    <w:rsid w:val="00057A50"/>
    <w:rsid w:val="00092A4D"/>
    <w:rsid w:val="000A6971"/>
    <w:rsid w:val="000B2DCE"/>
    <w:rsid w:val="000C00B3"/>
    <w:rsid w:val="000D2FBC"/>
    <w:rsid w:val="00112A71"/>
    <w:rsid w:val="00112B9E"/>
    <w:rsid w:val="001550A0"/>
    <w:rsid w:val="00162E54"/>
    <w:rsid w:val="00185336"/>
    <w:rsid w:val="001B3B1B"/>
    <w:rsid w:val="001B581C"/>
    <w:rsid w:val="001C7C64"/>
    <w:rsid w:val="001F1B5C"/>
    <w:rsid w:val="00200A69"/>
    <w:rsid w:val="0021026B"/>
    <w:rsid w:val="00222728"/>
    <w:rsid w:val="00274F7D"/>
    <w:rsid w:val="00283D9A"/>
    <w:rsid w:val="00292475"/>
    <w:rsid w:val="002A18E2"/>
    <w:rsid w:val="002B20C9"/>
    <w:rsid w:val="002D727B"/>
    <w:rsid w:val="00323D67"/>
    <w:rsid w:val="003355D0"/>
    <w:rsid w:val="0034472A"/>
    <w:rsid w:val="003751A6"/>
    <w:rsid w:val="00380507"/>
    <w:rsid w:val="00392F24"/>
    <w:rsid w:val="003B4F04"/>
    <w:rsid w:val="003D0C0F"/>
    <w:rsid w:val="003E0A79"/>
    <w:rsid w:val="003E3B85"/>
    <w:rsid w:val="003E49ED"/>
    <w:rsid w:val="003F28C4"/>
    <w:rsid w:val="00422651"/>
    <w:rsid w:val="00444DD6"/>
    <w:rsid w:val="004A31E1"/>
    <w:rsid w:val="004B5DB1"/>
    <w:rsid w:val="004C0788"/>
    <w:rsid w:val="004C1E84"/>
    <w:rsid w:val="005011AD"/>
    <w:rsid w:val="0050294E"/>
    <w:rsid w:val="00516790"/>
    <w:rsid w:val="005C6138"/>
    <w:rsid w:val="005E2021"/>
    <w:rsid w:val="006557D6"/>
    <w:rsid w:val="00664341"/>
    <w:rsid w:val="0067522E"/>
    <w:rsid w:val="006859AF"/>
    <w:rsid w:val="00750EEE"/>
    <w:rsid w:val="00764239"/>
    <w:rsid w:val="00791685"/>
    <w:rsid w:val="00791CF7"/>
    <w:rsid w:val="0079274E"/>
    <w:rsid w:val="007B263F"/>
    <w:rsid w:val="007B5453"/>
    <w:rsid w:val="007C3A21"/>
    <w:rsid w:val="007D3B59"/>
    <w:rsid w:val="007F42E4"/>
    <w:rsid w:val="00806079"/>
    <w:rsid w:val="00824BAA"/>
    <w:rsid w:val="00834741"/>
    <w:rsid w:val="0083516E"/>
    <w:rsid w:val="00852B6A"/>
    <w:rsid w:val="0085732C"/>
    <w:rsid w:val="008A582D"/>
    <w:rsid w:val="008C2C03"/>
    <w:rsid w:val="008E1DCB"/>
    <w:rsid w:val="008E39E4"/>
    <w:rsid w:val="008E3F7E"/>
    <w:rsid w:val="009117B7"/>
    <w:rsid w:val="00913EB9"/>
    <w:rsid w:val="00917AB5"/>
    <w:rsid w:val="0094167D"/>
    <w:rsid w:val="00996D06"/>
    <w:rsid w:val="009A7D41"/>
    <w:rsid w:val="009D3144"/>
    <w:rsid w:val="009D6D8F"/>
    <w:rsid w:val="009E06D4"/>
    <w:rsid w:val="009F419F"/>
    <w:rsid w:val="009F4209"/>
    <w:rsid w:val="00A150A5"/>
    <w:rsid w:val="00A2528B"/>
    <w:rsid w:val="00A46CD8"/>
    <w:rsid w:val="00A477DE"/>
    <w:rsid w:val="00AB67F6"/>
    <w:rsid w:val="00AE0AB9"/>
    <w:rsid w:val="00B05EAC"/>
    <w:rsid w:val="00B07E9F"/>
    <w:rsid w:val="00B4136F"/>
    <w:rsid w:val="00B752F6"/>
    <w:rsid w:val="00BA5073"/>
    <w:rsid w:val="00BB10BD"/>
    <w:rsid w:val="00BC3C3F"/>
    <w:rsid w:val="00BC40D9"/>
    <w:rsid w:val="00BE5A0C"/>
    <w:rsid w:val="00C06EF0"/>
    <w:rsid w:val="00C24A90"/>
    <w:rsid w:val="00C55D13"/>
    <w:rsid w:val="00C620CE"/>
    <w:rsid w:val="00C81ED0"/>
    <w:rsid w:val="00C95487"/>
    <w:rsid w:val="00CA015E"/>
    <w:rsid w:val="00CC0226"/>
    <w:rsid w:val="00CD14C3"/>
    <w:rsid w:val="00CF7C0D"/>
    <w:rsid w:val="00D346BF"/>
    <w:rsid w:val="00D40D8B"/>
    <w:rsid w:val="00D6582D"/>
    <w:rsid w:val="00D91404"/>
    <w:rsid w:val="00DB25F8"/>
    <w:rsid w:val="00DC471D"/>
    <w:rsid w:val="00DD2642"/>
    <w:rsid w:val="00E3753E"/>
    <w:rsid w:val="00E42DD4"/>
    <w:rsid w:val="00EA0B8B"/>
    <w:rsid w:val="00EA5645"/>
    <w:rsid w:val="00ED6832"/>
    <w:rsid w:val="00EE29DE"/>
    <w:rsid w:val="00EF7113"/>
    <w:rsid w:val="00F2425E"/>
    <w:rsid w:val="00F302BC"/>
    <w:rsid w:val="00F45AF6"/>
    <w:rsid w:val="00F52825"/>
    <w:rsid w:val="00F71373"/>
    <w:rsid w:val="00F72A0C"/>
    <w:rsid w:val="00F90A67"/>
    <w:rsid w:val="00FA4741"/>
    <w:rsid w:val="00FB7C94"/>
    <w:rsid w:val="00FD78CB"/>
    <w:rsid w:val="00FE2EBF"/>
    <w:rsid w:val="00FF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DAED6"/>
  <w15:chartTrackingRefBased/>
  <w15:docId w15:val="{1932AD25-A43D-4022-8EAF-A9BEB4DA6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A507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50294E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E39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39E4"/>
  </w:style>
  <w:style w:type="paragraph" w:styleId="Piedepgina">
    <w:name w:val="footer"/>
    <w:basedOn w:val="Normal"/>
    <w:link w:val="PiedepginaCar"/>
    <w:uiPriority w:val="99"/>
    <w:unhideWhenUsed/>
    <w:rsid w:val="008E39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3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microsoft.com/office/2007/relationships/hdphoto" Target="media/hdphoto2.wd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microsoft.com/office/2007/relationships/hdphoto" Target="media/hdphoto1.wdp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9</Pages>
  <Words>1249</Words>
  <Characters>6873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Nimo</dc:creator>
  <cp:keywords/>
  <dc:description/>
  <cp:lastModifiedBy>Tobias Nimo</cp:lastModifiedBy>
  <cp:revision>128</cp:revision>
  <dcterms:created xsi:type="dcterms:W3CDTF">2023-06-29T14:12:00Z</dcterms:created>
  <dcterms:modified xsi:type="dcterms:W3CDTF">2023-07-13T01:59:00Z</dcterms:modified>
</cp:coreProperties>
</file>