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4F18" w14:textId="704D366A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Monte Carlo Algorithm </w:t>
      </w:r>
    </w:p>
    <w:p w14:paraId="33B5AEA0" w14:textId="465812CC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“Analysis Open Ticket in Programmer at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Indotaichen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Textile</w:t>
      </w:r>
      <w:r w:rsidR="00E73487">
        <w:rPr>
          <w:rFonts w:ascii="Times New Roman" w:hAnsi="Times New Roman" w:cs="Times New Roman"/>
          <w:sz w:val="36"/>
          <w:szCs w:val="36"/>
          <w:lang w:val="en-GB"/>
        </w:rPr>
        <w:t xml:space="preserve"> Using Monte Carlo</w:t>
      </w:r>
      <w:r>
        <w:rPr>
          <w:rFonts w:ascii="Times New Roman" w:hAnsi="Times New Roman" w:cs="Times New Roman"/>
          <w:sz w:val="36"/>
          <w:szCs w:val="36"/>
          <w:lang w:val="en-GB"/>
        </w:rPr>
        <w:t>”</w:t>
      </w:r>
    </w:p>
    <w:p w14:paraId="01827977" w14:textId="77777777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47971608" w14:textId="77777777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2DD1CD36" w14:textId="77777777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5C317797" w14:textId="77777777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70394CE5" w14:textId="77777777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1FF5073C" w14:textId="77777777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60E03A32" w14:textId="77777777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58BC4A63" w14:textId="77777777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749DFE27" w14:textId="378E2E5A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Oleh:</w:t>
      </w:r>
    </w:p>
    <w:p w14:paraId="4564F190" w14:textId="7DB1DB2A" w:rsidR="00C7461C" w:rsidRDefault="00C7461C" w:rsidP="00C7461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Tobias Mikha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Sulistiyo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</w:p>
    <w:p w14:paraId="2F18D1D7" w14:textId="1988135B" w:rsidR="00C7461C" w:rsidRDefault="00C7461C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7F08558D" w14:textId="447F9ABA" w:rsidR="00C7461C" w:rsidRPr="006C3B05" w:rsidRDefault="00C7461C" w:rsidP="00C74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C3B0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Apa </w:t>
      </w:r>
      <w:proofErr w:type="spellStart"/>
      <w:r w:rsidRPr="006C3B05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6C3B05">
        <w:rPr>
          <w:rFonts w:ascii="Times New Roman" w:hAnsi="Times New Roman" w:cs="Times New Roman"/>
          <w:sz w:val="24"/>
          <w:szCs w:val="24"/>
          <w:lang w:val="en-GB"/>
        </w:rPr>
        <w:t xml:space="preserve"> Monte</w:t>
      </w:r>
      <w:r w:rsidR="006C3B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  <w:lang w:val="en-GB"/>
        </w:rPr>
        <w:t>carlo</w:t>
      </w:r>
      <w:proofErr w:type="spellEnd"/>
      <w:r w:rsidRPr="006C3B05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45B5152" w14:textId="13D13B10" w:rsidR="00C7461C" w:rsidRDefault="006C3B05" w:rsidP="00C7461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C3B05">
        <w:rPr>
          <w:rFonts w:ascii="Times New Roman" w:hAnsi="Times New Roman" w:cs="Times New Roman"/>
          <w:sz w:val="24"/>
          <w:szCs w:val="24"/>
          <w:lang w:val="en-GB"/>
        </w:rPr>
        <w:t>Monte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  <w:lang w:val="en-GB"/>
        </w:rPr>
        <w:t>carlo</w:t>
      </w:r>
      <w:proofErr w:type="spellEnd"/>
      <w:r w:rsidR="00C7461C" w:rsidRPr="006C3B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probablitas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6C3B05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. Metode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C3B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05"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7C8B41" w14:textId="77777777" w:rsidR="006C3B05" w:rsidRPr="006C3B05" w:rsidRDefault="006C3B05" w:rsidP="00C7461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1E74CA3" w14:textId="0E036B16" w:rsidR="00C7461C" w:rsidRDefault="00C7461C" w:rsidP="00C74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C3B05">
        <w:rPr>
          <w:rFonts w:ascii="Times New Roman" w:hAnsi="Times New Roman" w:cs="Times New Roman"/>
          <w:sz w:val="24"/>
          <w:szCs w:val="24"/>
          <w:lang w:val="en-GB"/>
        </w:rPr>
        <w:t xml:space="preserve">Cara </w:t>
      </w:r>
      <w:proofErr w:type="spellStart"/>
      <w:r w:rsidRPr="006C3B05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6C3B05">
        <w:rPr>
          <w:rFonts w:ascii="Times New Roman" w:hAnsi="Times New Roman" w:cs="Times New Roman"/>
          <w:sz w:val="24"/>
          <w:szCs w:val="24"/>
          <w:lang w:val="en-GB"/>
        </w:rPr>
        <w:t xml:space="preserve"> Monte</w:t>
      </w:r>
      <w:r w:rsidR="006C3B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C3B05">
        <w:rPr>
          <w:rFonts w:ascii="Times New Roman" w:hAnsi="Times New Roman" w:cs="Times New Roman"/>
          <w:sz w:val="24"/>
          <w:szCs w:val="24"/>
          <w:lang w:val="en-GB"/>
        </w:rPr>
        <w:t>carlo</w:t>
      </w:r>
      <w:proofErr w:type="spellEnd"/>
      <w:r w:rsidRPr="006C3B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D9B6877" w14:textId="348E2EFF" w:rsidR="006C3B05" w:rsidRDefault="00491331" w:rsidP="00491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</w:t>
      </w:r>
    </w:p>
    <w:p w14:paraId="06BD43A6" w14:textId="26831CA7" w:rsidR="00491331" w:rsidRPr="00491331" w:rsidRDefault="00491331" w:rsidP="00491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/data cleansing pada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</w:p>
    <w:p w14:paraId="64B232BD" w14:textId="3C3A871E" w:rsidR="00491331" w:rsidRDefault="00491331" w:rsidP="00491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</w:t>
      </w:r>
    </w:p>
    <w:p w14:paraId="3A9B4D0D" w14:textId="5A5275CE" w:rsidR="00491331" w:rsidRDefault="00491331" w:rsidP="00491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261D98" w14:textId="788C0BC0" w:rsidR="00491331" w:rsidRDefault="00491331" w:rsidP="00491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sample data)</w:t>
      </w:r>
    </w:p>
    <w:p w14:paraId="2678B993" w14:textId="77777777" w:rsidR="006C3B05" w:rsidRPr="006C3B05" w:rsidRDefault="006C3B05" w:rsidP="006C3B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229090E" w14:textId="77777777" w:rsidR="00491331" w:rsidRDefault="00C7461C" w:rsidP="0049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C3B05">
        <w:rPr>
          <w:rFonts w:ascii="Times New Roman" w:hAnsi="Times New Roman" w:cs="Times New Roman"/>
          <w:sz w:val="24"/>
          <w:szCs w:val="24"/>
          <w:lang w:val="en-GB"/>
        </w:rPr>
        <w:t>Code &amp; Algorithm</w:t>
      </w:r>
    </w:p>
    <w:p w14:paraId="109FB29C" w14:textId="77777777" w:rsidR="00491331" w:rsidRDefault="00491331" w:rsidP="004913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</w:p>
    <w:p w14:paraId="26CCB94B" w14:textId="77777777" w:rsidR="00743A7D" w:rsidRDefault="00743A7D" w:rsidP="00743A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Import library</w:t>
      </w:r>
    </w:p>
    <w:p w14:paraId="196B528B" w14:textId="77777777" w:rsidR="00743A7D" w:rsidRPr="00743A7D" w:rsidRDefault="00743A7D" w:rsidP="00743A7D">
      <w:pPr>
        <w:pStyle w:val="ListParagraph"/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743A7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pandas </w:t>
      </w:r>
      <w:r w:rsidRPr="00743A7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65DF2D1B" w14:textId="4421618C" w:rsidR="00743A7D" w:rsidRPr="00743A7D" w:rsidRDefault="00743A7D" w:rsidP="00743A7D">
      <w:pPr>
        <w:pStyle w:val="ListParagraph"/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743A7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43A7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4CBAD8A0" w14:textId="40285204" w:rsidR="00743A7D" w:rsidRPr="00743A7D" w:rsidRDefault="00743A7D" w:rsidP="00743A7D">
      <w:pPr>
        <w:pStyle w:val="ListParagraph"/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</w:pPr>
      <w:r w:rsidRPr="00743A7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google.colab</w:t>
      </w:r>
      <w:proofErr w:type="spellEnd"/>
      <w:proofErr w:type="gramEnd"/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43A7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 xml:space="preserve"> drive</w:t>
      </w:r>
    </w:p>
    <w:p w14:paraId="2225962C" w14:textId="77777777" w:rsidR="00743A7D" w:rsidRDefault="00743A7D" w:rsidP="00743A7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419CA553" w14:textId="4664C818" w:rsidR="00743A7D" w:rsidRDefault="00743A7D" w:rsidP="00743A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Mount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google drive,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import library drive. </w:t>
      </w:r>
    </w:p>
    <w:p w14:paraId="61B7377F" w14:textId="451225E6" w:rsidR="00743A7D" w:rsidRPr="00743A7D" w:rsidRDefault="00743A7D" w:rsidP="00743A7D">
      <w:pPr>
        <w:pStyle w:val="ListParagraph"/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43A7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D"/>
          <w14:ligatures w14:val="none"/>
        </w:rPr>
        <w:t>drive.mount</w:t>
      </w:r>
      <w:proofErr w:type="spellEnd"/>
      <w:proofErr w:type="gramEnd"/>
      <w:r w:rsidRPr="00743A7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743A7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43A7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MyDrive</w:t>
      </w:r>
      <w:proofErr w:type="spellEnd"/>
      <w:r w:rsidRPr="00743A7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D"/>
          <w14:ligatures w14:val="none"/>
        </w:rPr>
        <w:t>/'</w:t>
      </w:r>
      <w:r w:rsidRPr="00743A7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D"/>
          <w14:ligatures w14:val="none"/>
        </w:rPr>
        <w:t>)</w:t>
      </w:r>
    </w:p>
    <w:p w14:paraId="3EAE59AC" w14:textId="77777777" w:rsidR="00743A7D" w:rsidRDefault="00743A7D" w:rsidP="00743A7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6049D011" w14:textId="2D46F7D7" w:rsidR="00743A7D" w:rsidRDefault="00743A7D" w:rsidP="00743A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diimport</w:t>
      </w:r>
      <w:proofErr w:type="spellEnd"/>
    </w:p>
    <w:p w14:paraId="63014A6A" w14:textId="0464BB91" w:rsidR="00743A7D" w:rsidRDefault="00743A7D" w:rsidP="00743A7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743A7D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277C4F11" wp14:editId="66EF362D">
            <wp:extent cx="4893869" cy="1331097"/>
            <wp:effectExtent l="0" t="0" r="2540" b="2540"/>
            <wp:docPr id="1751981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12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045" cy="13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1E81" w14:textId="64F3E007" w:rsidR="00743A7D" w:rsidRDefault="00743A7D" w:rsidP="00743A7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7BEA8AE8" w14:textId="574AE64C" w:rsidR="00743A7D" w:rsidRDefault="00743A7D" w:rsidP="00743A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403E">
        <w:rPr>
          <w:rFonts w:ascii="Times New Roman" w:hAnsi="Times New Roman" w:cs="Times New Roman"/>
          <w:sz w:val="24"/>
          <w:szCs w:val="24"/>
          <w:lang w:val="en-GB"/>
        </w:rPr>
        <w:t>kolom</w:t>
      </w:r>
      <w:proofErr w:type="spellEnd"/>
      <w:r w:rsidR="00B6403E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permohonan</w:t>
      </w:r>
      <w:proofErr w:type="spellEnd"/>
      <w:r w:rsidR="00B6403E"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</w:p>
    <w:p w14:paraId="67A7C91A" w14:textId="5938AD70" w:rsidR="00743A7D" w:rsidRDefault="00B6403E" w:rsidP="00743A7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B6403E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E62796D" wp14:editId="0BB3EE6B">
            <wp:extent cx="4907550" cy="1448409"/>
            <wp:effectExtent l="0" t="0" r="7620" b="0"/>
            <wp:docPr id="2052026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61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041" cy="14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78A3" w14:textId="1F702525" w:rsidR="00743A7D" w:rsidRDefault="00B6403E" w:rsidP="00743A7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programmer.</w:t>
      </w:r>
    </w:p>
    <w:p w14:paraId="3DF7BE4C" w14:textId="77777777" w:rsidR="00B6403E" w:rsidRDefault="00B6403E" w:rsidP="00743A7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0191F9EE" w14:textId="0B4B6288" w:rsidR="00743A7D" w:rsidRDefault="00B6403E" w:rsidP="00743A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departement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</w:p>
    <w:p w14:paraId="03C8D95D" w14:textId="3383EC1F" w:rsidR="00B6403E" w:rsidRDefault="00B6403E" w:rsidP="00B64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B6403E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7063E78" wp14:editId="3209EFA5">
            <wp:extent cx="4850315" cy="3708806"/>
            <wp:effectExtent l="0" t="0" r="7620" b="6350"/>
            <wp:docPr id="16430291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2917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428" cy="37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A999" w14:textId="1CB84DCA" w:rsidR="00B6403E" w:rsidRDefault="00B6403E" w:rsidP="00B64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Departement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open ticket,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departement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</w:p>
    <w:p w14:paraId="6C15EBDB" w14:textId="77777777" w:rsidR="00B6403E" w:rsidRDefault="00B6403E" w:rsidP="00B640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52E149FB" w14:textId="5906465B" w:rsidR="006920A3" w:rsidRDefault="00B6403E" w:rsidP="00743A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parameter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supaya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kembangkan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website,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menganalisa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open ticket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kedepannya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. Saya handling juga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supaya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memsaukkan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diinputkan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target open ticket yang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dibuka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 w:rsidR="006920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20A3">
        <w:rPr>
          <w:rFonts w:ascii="Times New Roman" w:hAnsi="Times New Roman" w:cs="Times New Roman"/>
          <w:sz w:val="24"/>
          <w:szCs w:val="24"/>
          <w:lang w:val="en-GB"/>
        </w:rPr>
        <w:t>berikutnya</w:t>
      </w:r>
      <w:proofErr w:type="spellEnd"/>
    </w:p>
    <w:p w14:paraId="4320760B" w14:textId="048DB798" w:rsidR="00C7461C" w:rsidRDefault="006920A3" w:rsidP="006920A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6920A3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BC8E728" wp14:editId="7EE5A7AB">
            <wp:extent cx="4842663" cy="1451082"/>
            <wp:effectExtent l="0" t="0" r="0" b="0"/>
            <wp:docPr id="633012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27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681" cy="14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461C" w:rsidRPr="00743A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57AB817" w14:textId="77777777" w:rsidR="006920A3" w:rsidRDefault="006920A3" w:rsidP="006920A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72B62646" w14:textId="185A02DF" w:rsidR="00743A7D" w:rsidRDefault="006920A3" w:rsidP="00743A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departement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open ticket / request program</w:t>
      </w:r>
    </w:p>
    <w:p w14:paraId="64125E3A" w14:textId="558759A7" w:rsidR="006920A3" w:rsidRDefault="006920A3" w:rsidP="006920A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6920A3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48732BC" wp14:editId="37DCB64E">
            <wp:extent cx="4864608" cy="2288088"/>
            <wp:effectExtent l="0" t="0" r="0" b="0"/>
            <wp:docPr id="15649498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4983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296" cy="22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4C38" w14:textId="338FCD5B" w:rsidR="00743A7D" w:rsidRDefault="00743A7D" w:rsidP="006920A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6000839D" w14:textId="78601FEF" w:rsidR="00743A7D" w:rsidRDefault="006920A3" w:rsidP="00743A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6114387" w14:textId="57963412" w:rsidR="006920A3" w:rsidRDefault="006920A3" w:rsidP="006920A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6920A3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0A921085" wp14:editId="3D4ADBC1">
            <wp:extent cx="4871924" cy="2115769"/>
            <wp:effectExtent l="0" t="0" r="5080" b="0"/>
            <wp:docPr id="4723302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3024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749" cy="21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7D177517" w14:textId="4F6E5D5B" w:rsidR="00743A7D" w:rsidRDefault="006920A3" w:rsidP="0069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Kesimpulan Monte Carlo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Simulasi</w:t>
      </w:r>
      <w:proofErr w:type="spellEnd"/>
    </w:p>
    <w:p w14:paraId="1BEE2C98" w14:textId="0E2B8F82" w:rsidR="006920A3" w:rsidRDefault="006920A3" w:rsidP="006920A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departement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request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QCF, DIT, DYE, LAB, PPC, KNT.</w:t>
      </w:r>
    </w:p>
    <w:p w14:paraId="0006214C" w14:textId="77777777" w:rsidR="006920A3" w:rsidRDefault="006920A3" w:rsidP="006920A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6920A3">
        <w:rPr>
          <w:rFonts w:ascii="Times New Roman" w:hAnsi="Times New Roman" w:cs="Times New Roman"/>
          <w:sz w:val="24"/>
          <w:szCs w:val="24"/>
          <w:lang w:val="en-GB"/>
        </w:rPr>
        <w:t>erubahan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ADAE0C9" w14:textId="77777777" w:rsidR="00E73487" w:rsidRDefault="006920A3" w:rsidP="006920A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. Tingkat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monte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carlo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berpengaruh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data outlier, data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mempengaruhi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Analisa dan </w:t>
      </w:r>
      <w:proofErr w:type="spellStart"/>
      <w:r w:rsidR="00E73487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="00E73487">
        <w:rPr>
          <w:rFonts w:ascii="Times New Roman" w:hAnsi="Times New Roman" w:cs="Times New Roman"/>
          <w:sz w:val="24"/>
          <w:szCs w:val="24"/>
          <w:lang w:val="en-GB"/>
        </w:rPr>
        <w:t xml:space="preserve"> program. </w:t>
      </w:r>
    </w:p>
    <w:p w14:paraId="1AC1E495" w14:textId="77777777" w:rsidR="00E73487" w:rsidRDefault="00E73487" w:rsidP="00E73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Lampiran </w:t>
      </w:r>
    </w:p>
    <w:p w14:paraId="1E6370B7" w14:textId="77777777" w:rsidR="00E73487" w:rsidRDefault="00E73487" w:rsidP="00E7348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5E30E88" w14:textId="38C6E85F" w:rsidR="006920A3" w:rsidRPr="00E73487" w:rsidRDefault="00E73487" w:rsidP="00E7348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73487">
        <w:rPr>
          <w:rFonts w:ascii="Times New Roman" w:hAnsi="Times New Roman" w:cs="Times New Roman"/>
          <w:sz w:val="24"/>
          <w:szCs w:val="24"/>
          <w:lang w:val="en-GB"/>
        </w:rPr>
        <w:t>https://colab.research.google.com/drive/1eiDsILfSY05pMhNByrBAa2VaFLlRqiKi?usp=sharing</w:t>
      </w:r>
      <w:r w:rsidR="006920A3" w:rsidRPr="00E734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6920A3" w:rsidRPr="00E73487" w:rsidSect="00C7461C">
      <w:pgSz w:w="11906" w:h="16838" w:code="9"/>
      <w:pgMar w:top="1701" w:right="170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A10"/>
    <w:multiLevelType w:val="hybridMultilevel"/>
    <w:tmpl w:val="9DF2FD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02BF"/>
    <w:multiLevelType w:val="hybridMultilevel"/>
    <w:tmpl w:val="8ABA63A8"/>
    <w:lvl w:ilvl="0" w:tplc="67746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F747B"/>
    <w:multiLevelType w:val="hybridMultilevel"/>
    <w:tmpl w:val="32BC9EB0"/>
    <w:lvl w:ilvl="0" w:tplc="301C1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F356F0"/>
    <w:multiLevelType w:val="hybridMultilevel"/>
    <w:tmpl w:val="16C04564"/>
    <w:lvl w:ilvl="0" w:tplc="D646B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7979693">
    <w:abstractNumId w:val="0"/>
  </w:num>
  <w:num w:numId="2" w16cid:durableId="2115052192">
    <w:abstractNumId w:val="2"/>
  </w:num>
  <w:num w:numId="3" w16cid:durableId="312032691">
    <w:abstractNumId w:val="1"/>
  </w:num>
  <w:num w:numId="4" w16cid:durableId="1698116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1C"/>
    <w:rsid w:val="0009090E"/>
    <w:rsid w:val="00491331"/>
    <w:rsid w:val="006920A3"/>
    <w:rsid w:val="006C3B05"/>
    <w:rsid w:val="00743A7D"/>
    <w:rsid w:val="008F2BFB"/>
    <w:rsid w:val="009F4907"/>
    <w:rsid w:val="00B6403E"/>
    <w:rsid w:val="00C7461C"/>
    <w:rsid w:val="00E7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2E04"/>
  <w15:chartTrackingRefBased/>
  <w15:docId w15:val="{D9C50E42-5F17-4897-ACFC-C2F8F83B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1</cp:revision>
  <dcterms:created xsi:type="dcterms:W3CDTF">2024-11-28T11:43:00Z</dcterms:created>
  <dcterms:modified xsi:type="dcterms:W3CDTF">2024-11-28T12:51:00Z</dcterms:modified>
</cp:coreProperties>
</file>