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A3486" w14:textId="77777777" w:rsidR="00FC54D4" w:rsidRDefault="00FC54D4" w:rsidP="00FC54D4">
      <w:pPr>
        <w:rPr>
          <w:b/>
          <w:bCs/>
          <w:lang w:val="en-US"/>
        </w:rPr>
      </w:pPr>
      <w:r w:rsidRPr="00BC75D0">
        <w:rPr>
          <w:b/>
          <w:bCs/>
          <w:lang w:val="en-US"/>
        </w:rPr>
        <w:t xml:space="preserve">How to interpret (in detail!) the following outputs of a linear regression in R? </w:t>
      </w:r>
    </w:p>
    <w:p w14:paraId="2F680DFC" w14:textId="77777777" w:rsidR="00FC54D4" w:rsidRPr="00BC75D0" w:rsidRDefault="00FC54D4" w:rsidP="00FC54D4">
      <w:pPr>
        <w:rPr>
          <w:b/>
          <w:bCs/>
          <w:lang w:val="en-US"/>
        </w:rPr>
      </w:pPr>
    </w:p>
    <w:p w14:paraId="367FF7ED" w14:textId="77777777" w:rsidR="00FC54D4" w:rsidRDefault="00FC54D4" w:rsidP="00FC54D4">
      <w:pPr>
        <w:rPr>
          <w:lang w:val="en-US"/>
        </w:rPr>
      </w:pPr>
      <w:r w:rsidRPr="00BC75D0">
        <w:rPr>
          <w:lang w:val="en-US"/>
        </w:rPr>
        <w:t xml:space="preserve">##################### # Interpret regression outputs </w:t>
      </w:r>
    </w:p>
    <w:p w14:paraId="66571C4E" w14:textId="77777777" w:rsidR="00FC54D4" w:rsidRDefault="00FC54D4" w:rsidP="00FC54D4">
      <w:pPr>
        <w:rPr>
          <w:lang w:val="en-US"/>
        </w:rPr>
      </w:pPr>
      <w:r>
        <w:rPr>
          <w:lang w:val="en-US"/>
        </w:rPr>
        <w:t>### First step: ALWAYS check the data first (distribution, outliers etc.) before you even do a regression!</w:t>
      </w:r>
    </w:p>
    <w:p w14:paraId="36E5DB0A" w14:textId="77777777" w:rsidR="00FC54D4" w:rsidRDefault="00FC54D4" w:rsidP="00FC54D4">
      <w:pPr>
        <w:rPr>
          <w:lang w:val="en-US"/>
        </w:rPr>
      </w:pPr>
      <w:r>
        <w:rPr>
          <w:lang w:val="en-US"/>
        </w:rPr>
        <w:t>### Second step: When doing a regression, don’t only focus on the numeric outputs, ALWAYS check the model diagnostics plots!</w:t>
      </w:r>
    </w:p>
    <w:p w14:paraId="067CE4CA" w14:textId="77777777" w:rsidR="00FC54D4" w:rsidRDefault="00FC54D4" w:rsidP="00FC54D4">
      <w:pPr>
        <w:pStyle w:val="KeinLeerraum"/>
        <w:rPr>
          <w:lang w:val="en-US"/>
        </w:rPr>
      </w:pPr>
    </w:p>
    <w:p w14:paraId="398B8E81" w14:textId="4D75A875" w:rsid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  <w:r w:rsidRPr="00BC75D0">
        <w:rPr>
          <w:rFonts w:ascii="Courier New" w:hAnsi="Courier New" w:cs="Courier New"/>
          <w:lang w:val="en-US"/>
        </w:rPr>
        <w:t>#</w:t>
      </w:r>
      <w:r>
        <w:rPr>
          <w:rFonts w:ascii="Courier New" w:hAnsi="Courier New" w:cs="Courier New"/>
          <w:lang w:val="en-US"/>
        </w:rPr>
        <w:t>2</w:t>
      </w:r>
      <w:r w:rsidRPr="00BC75D0">
        <w:rPr>
          <w:rFonts w:ascii="Courier New" w:hAnsi="Courier New" w:cs="Courier New"/>
          <w:lang w:val="en-US"/>
        </w:rPr>
        <w:t xml:space="preserve">) </w:t>
      </w:r>
      <w:r>
        <w:rPr>
          <w:rFonts w:ascii="Courier New" w:hAnsi="Courier New" w:cs="Courier New"/>
          <w:lang w:val="en-US"/>
        </w:rPr>
        <w:t>Logistic</w:t>
      </w:r>
      <w:r w:rsidRPr="00BC75D0">
        <w:rPr>
          <w:rFonts w:ascii="Courier New" w:hAnsi="Courier New" w:cs="Courier New"/>
          <w:lang w:val="en-US"/>
        </w:rPr>
        <w:t xml:space="preserve"> regression:</w:t>
      </w:r>
    </w:p>
    <w:p w14:paraId="6AFED671" w14:textId="77777777" w:rsid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</w:p>
    <w:p w14:paraId="07FB5083" w14:textId="77777777" w:rsidR="00FC54D4" w:rsidRP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  <w:r w:rsidRPr="00FC54D4">
        <w:rPr>
          <w:rFonts w:ascii="Courier New" w:hAnsi="Courier New" w:cs="Courier New"/>
          <w:lang w:val="en-US"/>
        </w:rPr>
        <w:t>library(ISLR)</w:t>
      </w:r>
    </w:p>
    <w:p w14:paraId="4F4C6E48" w14:textId="77777777" w:rsidR="00FC54D4" w:rsidRP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  <w:r w:rsidRPr="00FC54D4">
        <w:rPr>
          <w:rFonts w:ascii="Courier New" w:hAnsi="Courier New" w:cs="Courier New"/>
          <w:lang w:val="en-US"/>
        </w:rPr>
        <w:t>head(Default)</w:t>
      </w:r>
    </w:p>
    <w:p w14:paraId="422F9EF1" w14:textId="7BEBB48D" w:rsidR="00FC54D4" w:rsidRP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  <w:r w:rsidRPr="00FC54D4">
        <w:rPr>
          <w:rFonts w:ascii="Courier New" w:hAnsi="Courier New" w:cs="Courier New"/>
          <w:lang w:val="en-US"/>
        </w:rPr>
        <w:t># -&gt; data set for log. reg.</w:t>
      </w:r>
    </w:p>
    <w:p w14:paraId="37F154C6" w14:textId="77777777" w:rsidR="00FC54D4" w:rsidRP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  <w:r w:rsidRPr="00FC54D4">
        <w:rPr>
          <w:rFonts w:ascii="Courier New" w:hAnsi="Courier New" w:cs="Courier New"/>
          <w:lang w:val="en-US"/>
        </w:rPr>
        <w:t>levels(Default$default) #"No" is the reference category.</w:t>
      </w:r>
    </w:p>
    <w:p w14:paraId="404E05DF" w14:textId="77777777" w:rsidR="00FC54D4" w:rsidRP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</w:p>
    <w:p w14:paraId="0C4422F7" w14:textId="77777777" w:rsidR="00FC54D4" w:rsidRP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  <w:r w:rsidRPr="00FC54D4">
        <w:rPr>
          <w:rFonts w:ascii="Courier New" w:hAnsi="Courier New" w:cs="Courier New"/>
          <w:lang w:val="en-US"/>
        </w:rPr>
        <w:t>logreg_default &lt;- glm(default ~ balance + income + student, family = binomial, data = Default)</w:t>
      </w:r>
    </w:p>
    <w:p w14:paraId="2CFE273D" w14:textId="77777777" w:rsid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  <w:r w:rsidRPr="00FC54D4">
        <w:rPr>
          <w:rFonts w:ascii="Courier New" w:hAnsi="Courier New" w:cs="Courier New"/>
          <w:lang w:val="en-US"/>
        </w:rPr>
        <w:t>summary(logreg_default)</w:t>
      </w:r>
    </w:p>
    <w:p w14:paraId="3C99C2C9" w14:textId="77777777" w:rsid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</w:p>
    <w:p w14:paraId="21452A9A" w14:textId="77777777" w:rsidR="00FC54D4" w:rsidRP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</w:p>
    <w:p w14:paraId="75801D33" w14:textId="77777777" w:rsidR="00FC54D4" w:rsidRP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  <w:r w:rsidRPr="00FC54D4">
        <w:rPr>
          <w:rFonts w:ascii="Courier New" w:hAnsi="Courier New" w:cs="Courier New"/>
          <w:lang w:val="en-US"/>
        </w:rPr>
        <w:t>Call:</w:t>
      </w:r>
    </w:p>
    <w:p w14:paraId="4EED23C3" w14:textId="77777777" w:rsidR="00FC54D4" w:rsidRP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  <w:r w:rsidRPr="00FC54D4">
        <w:rPr>
          <w:rFonts w:ascii="Courier New" w:hAnsi="Courier New" w:cs="Courier New"/>
          <w:lang w:val="en-US"/>
        </w:rPr>
        <w:t xml:space="preserve">glm(formula = default ~ balance + income + student, family = binomial, </w:t>
      </w:r>
    </w:p>
    <w:p w14:paraId="7A81E1F4" w14:textId="77777777" w:rsidR="00FC54D4" w:rsidRP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  <w:r w:rsidRPr="00FC54D4">
        <w:rPr>
          <w:rFonts w:ascii="Courier New" w:hAnsi="Courier New" w:cs="Courier New"/>
          <w:lang w:val="en-US"/>
        </w:rPr>
        <w:t xml:space="preserve">    data = Default)</w:t>
      </w:r>
    </w:p>
    <w:p w14:paraId="63C63FFB" w14:textId="77777777" w:rsidR="00FC54D4" w:rsidRP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</w:p>
    <w:p w14:paraId="47916137" w14:textId="77777777" w:rsidR="00FC54D4" w:rsidRP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  <w:r w:rsidRPr="00FC54D4">
        <w:rPr>
          <w:rFonts w:ascii="Courier New" w:hAnsi="Courier New" w:cs="Courier New"/>
          <w:lang w:val="en-US"/>
        </w:rPr>
        <w:t>Coefficients:</w:t>
      </w:r>
    </w:p>
    <w:p w14:paraId="2F4B5D70" w14:textId="77777777" w:rsidR="00FC54D4" w:rsidRP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  <w:r w:rsidRPr="00FC54D4">
        <w:rPr>
          <w:rFonts w:ascii="Courier New" w:hAnsi="Courier New" w:cs="Courier New"/>
          <w:lang w:val="en-US"/>
        </w:rPr>
        <w:t xml:space="preserve">              Estimate Std. Error z value Pr(&gt;|z|)    </w:t>
      </w:r>
    </w:p>
    <w:p w14:paraId="794C5F16" w14:textId="77777777" w:rsidR="00FC54D4" w:rsidRPr="00FC54D4" w:rsidRDefault="00FC54D4" w:rsidP="00FC54D4">
      <w:pPr>
        <w:pStyle w:val="KeinLeerraum"/>
        <w:rPr>
          <w:rFonts w:ascii="Courier New" w:hAnsi="Courier New" w:cs="Courier New"/>
        </w:rPr>
      </w:pPr>
      <w:r w:rsidRPr="00FC54D4">
        <w:rPr>
          <w:rFonts w:ascii="Courier New" w:hAnsi="Courier New" w:cs="Courier New"/>
        </w:rPr>
        <w:t>(Intercept) -1.087e+01  4.923e-01 -22.080  &lt; 2e-16 ***</w:t>
      </w:r>
    </w:p>
    <w:p w14:paraId="01E8C130" w14:textId="77777777" w:rsidR="00FC54D4" w:rsidRPr="00FC54D4" w:rsidRDefault="00FC54D4" w:rsidP="00FC54D4">
      <w:pPr>
        <w:pStyle w:val="KeinLeerraum"/>
        <w:rPr>
          <w:rFonts w:ascii="Courier New" w:hAnsi="Courier New" w:cs="Courier New"/>
        </w:rPr>
      </w:pPr>
      <w:r w:rsidRPr="00FC54D4">
        <w:rPr>
          <w:rFonts w:ascii="Courier New" w:hAnsi="Courier New" w:cs="Courier New"/>
        </w:rPr>
        <w:t>balance      5.737e-03  2.319e-04  24.738  &lt; 2e-16 ***</w:t>
      </w:r>
    </w:p>
    <w:p w14:paraId="5947FB05" w14:textId="77777777" w:rsidR="00FC54D4" w:rsidRPr="00FC54D4" w:rsidRDefault="00FC54D4" w:rsidP="00FC54D4">
      <w:pPr>
        <w:pStyle w:val="KeinLeerraum"/>
        <w:rPr>
          <w:rFonts w:ascii="Courier New" w:hAnsi="Courier New" w:cs="Courier New"/>
        </w:rPr>
      </w:pPr>
      <w:r w:rsidRPr="00FC54D4">
        <w:rPr>
          <w:rFonts w:ascii="Courier New" w:hAnsi="Courier New" w:cs="Courier New"/>
        </w:rPr>
        <w:t xml:space="preserve">income       3.033e-06  8.203e-06   0.370  0.71152    </w:t>
      </w:r>
    </w:p>
    <w:p w14:paraId="3975CB95" w14:textId="77777777" w:rsidR="00FC54D4" w:rsidRPr="00FC54D4" w:rsidRDefault="00FC54D4" w:rsidP="00FC54D4">
      <w:pPr>
        <w:pStyle w:val="KeinLeerraum"/>
        <w:rPr>
          <w:rFonts w:ascii="Courier New" w:hAnsi="Courier New" w:cs="Courier New"/>
        </w:rPr>
      </w:pPr>
      <w:r w:rsidRPr="00FC54D4">
        <w:rPr>
          <w:rFonts w:ascii="Courier New" w:hAnsi="Courier New" w:cs="Courier New"/>
        </w:rPr>
        <w:t xml:space="preserve">studentYes  -6.468e-01  2.363e-01  -2.738  0.00619 ** </w:t>
      </w:r>
    </w:p>
    <w:p w14:paraId="770FD8A9" w14:textId="77777777" w:rsidR="00FC54D4" w:rsidRP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  <w:r w:rsidRPr="00FC54D4">
        <w:rPr>
          <w:rFonts w:ascii="Courier New" w:hAnsi="Courier New" w:cs="Courier New"/>
          <w:lang w:val="en-US"/>
        </w:rPr>
        <w:t>---</w:t>
      </w:r>
    </w:p>
    <w:p w14:paraId="35F7BAD0" w14:textId="77777777" w:rsidR="00FC54D4" w:rsidRP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  <w:r w:rsidRPr="00FC54D4">
        <w:rPr>
          <w:rFonts w:ascii="Courier New" w:hAnsi="Courier New" w:cs="Courier New"/>
          <w:lang w:val="en-US"/>
        </w:rPr>
        <w:t>Signif. codes:  0 ‘***’ 0.001 ‘**’ 0.01 ‘*’ 0.05 ‘.’ 0.1 ‘ ’ 1</w:t>
      </w:r>
    </w:p>
    <w:p w14:paraId="7BC69B4B" w14:textId="77777777" w:rsidR="00FC54D4" w:rsidRP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</w:p>
    <w:p w14:paraId="0D40955E" w14:textId="77777777" w:rsidR="00FC54D4" w:rsidRP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  <w:r w:rsidRPr="00FC54D4">
        <w:rPr>
          <w:rFonts w:ascii="Courier New" w:hAnsi="Courier New" w:cs="Courier New"/>
          <w:lang w:val="en-US"/>
        </w:rPr>
        <w:t>(Dispersion parameter for binomial family taken to be 1)</w:t>
      </w:r>
    </w:p>
    <w:p w14:paraId="01AEFA37" w14:textId="77777777" w:rsidR="00FC54D4" w:rsidRP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</w:p>
    <w:p w14:paraId="30C1B2E6" w14:textId="77777777" w:rsidR="00FC54D4" w:rsidRP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  <w:r w:rsidRPr="00FC54D4">
        <w:rPr>
          <w:rFonts w:ascii="Courier New" w:hAnsi="Courier New" w:cs="Courier New"/>
          <w:lang w:val="en-US"/>
        </w:rPr>
        <w:t xml:space="preserve">    Null deviance: 2920.6  on 9999  degrees of freedom</w:t>
      </w:r>
    </w:p>
    <w:p w14:paraId="11F8EDC3" w14:textId="77777777" w:rsidR="00FC54D4" w:rsidRP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  <w:r w:rsidRPr="00FC54D4">
        <w:rPr>
          <w:rFonts w:ascii="Courier New" w:hAnsi="Courier New" w:cs="Courier New"/>
          <w:lang w:val="en-US"/>
        </w:rPr>
        <w:t>Residual deviance: 1571.5  on 9996  degrees of freedom</w:t>
      </w:r>
    </w:p>
    <w:p w14:paraId="15C611E8" w14:textId="77777777" w:rsidR="00FC54D4" w:rsidRP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  <w:r w:rsidRPr="00FC54D4">
        <w:rPr>
          <w:rFonts w:ascii="Courier New" w:hAnsi="Courier New" w:cs="Courier New"/>
          <w:lang w:val="en-US"/>
        </w:rPr>
        <w:t>AIC: 1579.5</w:t>
      </w:r>
    </w:p>
    <w:p w14:paraId="6AA9B05E" w14:textId="77777777" w:rsidR="00FC54D4" w:rsidRP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</w:p>
    <w:p w14:paraId="0AE0041B" w14:textId="77777777" w:rsidR="00FC54D4" w:rsidRP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  <w:r w:rsidRPr="00FC54D4">
        <w:rPr>
          <w:rFonts w:ascii="Courier New" w:hAnsi="Courier New" w:cs="Courier New"/>
          <w:lang w:val="en-US"/>
        </w:rPr>
        <w:t>Number of Fisher Scoring iterations: 8</w:t>
      </w:r>
    </w:p>
    <w:p w14:paraId="49044804" w14:textId="77777777" w:rsid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</w:p>
    <w:p w14:paraId="2ECA1369" w14:textId="77777777" w:rsidR="00FC54D4" w:rsidRP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</w:p>
    <w:p w14:paraId="2D5BF000" w14:textId="77777777" w:rsidR="00FC54D4" w:rsidRP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  <w:r w:rsidRPr="00FC54D4">
        <w:rPr>
          <w:rFonts w:ascii="Courier New" w:hAnsi="Courier New" w:cs="Courier New"/>
          <w:lang w:val="en-US"/>
        </w:rPr>
        <w:t>&gt; coef(logreg_default)</w:t>
      </w:r>
    </w:p>
    <w:p w14:paraId="3B1303B2" w14:textId="77777777" w:rsidR="00FC54D4" w:rsidRP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  <w:r w:rsidRPr="00FC54D4">
        <w:rPr>
          <w:rFonts w:ascii="Courier New" w:hAnsi="Courier New" w:cs="Courier New"/>
          <w:lang w:val="en-US"/>
        </w:rPr>
        <w:t xml:space="preserve">  (Intercept)       balance        income    studentYes </w:t>
      </w:r>
    </w:p>
    <w:p w14:paraId="63819961" w14:textId="77777777" w:rsidR="00FC54D4" w:rsidRPr="004173A7" w:rsidRDefault="00FC54D4" w:rsidP="00FC54D4">
      <w:pPr>
        <w:pStyle w:val="KeinLeerraum"/>
        <w:rPr>
          <w:rFonts w:ascii="Courier New" w:hAnsi="Courier New" w:cs="Courier New"/>
          <w:lang w:val="en-US"/>
        </w:rPr>
      </w:pPr>
      <w:r w:rsidRPr="004173A7">
        <w:rPr>
          <w:rFonts w:ascii="Courier New" w:hAnsi="Courier New" w:cs="Courier New"/>
          <w:lang w:val="en-US"/>
        </w:rPr>
        <w:t xml:space="preserve">-1.086905e+01  5.736505e-03  3.033450e-06 -6.467758e-01 </w:t>
      </w:r>
    </w:p>
    <w:p w14:paraId="3EE196F1" w14:textId="77777777" w:rsidR="00FC54D4" w:rsidRPr="004173A7" w:rsidRDefault="00FC54D4" w:rsidP="00FC54D4">
      <w:pPr>
        <w:pStyle w:val="KeinLeerraum"/>
        <w:rPr>
          <w:rFonts w:ascii="Courier New" w:hAnsi="Courier New" w:cs="Courier New"/>
          <w:lang w:val="en-US"/>
        </w:rPr>
      </w:pPr>
    </w:p>
    <w:p w14:paraId="7DE616A5" w14:textId="6C777C1F" w:rsidR="00FC54D4" w:rsidRPr="004173A7" w:rsidRDefault="00FC54D4" w:rsidP="00FC54D4">
      <w:pPr>
        <w:pStyle w:val="KeinLeerraum"/>
        <w:rPr>
          <w:rFonts w:ascii="Courier New" w:hAnsi="Courier New" w:cs="Courier New"/>
          <w:lang w:val="en-US"/>
        </w:rPr>
      </w:pPr>
      <w:r w:rsidRPr="004173A7">
        <w:rPr>
          <w:rFonts w:ascii="Courier New" w:hAnsi="Courier New" w:cs="Courier New"/>
          <w:lang w:val="en-US"/>
        </w:rPr>
        <w:t>&gt; exp(coef(logreg_default))</w:t>
      </w:r>
    </w:p>
    <w:p w14:paraId="7EFFB42B" w14:textId="77777777" w:rsidR="00FC54D4" w:rsidRP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  <w:r w:rsidRPr="004173A7">
        <w:rPr>
          <w:rFonts w:ascii="Courier New" w:hAnsi="Courier New" w:cs="Courier New"/>
          <w:lang w:val="en-US"/>
        </w:rPr>
        <w:t xml:space="preserve"> </w:t>
      </w:r>
      <w:r w:rsidRPr="00FC54D4">
        <w:rPr>
          <w:rFonts w:ascii="Courier New" w:hAnsi="Courier New" w:cs="Courier New"/>
          <w:lang w:val="en-US"/>
        </w:rPr>
        <w:t xml:space="preserve">(Intercept)      balance       income   studentYes </w:t>
      </w:r>
    </w:p>
    <w:p w14:paraId="32AFDC1E" w14:textId="77777777" w:rsidR="00FC54D4" w:rsidRP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  <w:r w:rsidRPr="00FC54D4">
        <w:rPr>
          <w:rFonts w:ascii="Courier New" w:hAnsi="Courier New" w:cs="Courier New"/>
          <w:lang w:val="en-US"/>
        </w:rPr>
        <w:t xml:space="preserve">1.903854e-05 1.005753e+00 1.000003e+00 5.237317e-01 </w:t>
      </w:r>
    </w:p>
    <w:p w14:paraId="7C01CF37" w14:textId="77777777" w:rsid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</w:p>
    <w:p w14:paraId="1F9C468A" w14:textId="664B90E0" w:rsidR="00FC54D4" w:rsidRP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  <w:r w:rsidRPr="00FC54D4">
        <w:rPr>
          <w:rFonts w:ascii="Courier New" w:hAnsi="Courier New" w:cs="Courier New"/>
          <w:lang w:val="en-US"/>
        </w:rPr>
        <w:t>&gt; confint(logreg_default)</w:t>
      </w:r>
    </w:p>
    <w:p w14:paraId="494AD53A" w14:textId="77777777" w:rsidR="00FC54D4" w:rsidRP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  <w:r w:rsidRPr="00FC54D4">
        <w:rPr>
          <w:rFonts w:ascii="Courier New" w:hAnsi="Courier New" w:cs="Courier New"/>
          <w:lang w:val="en-US"/>
        </w:rPr>
        <w:lastRenderedPageBreak/>
        <w:t>Waiting for profiling to be done...</w:t>
      </w:r>
    </w:p>
    <w:p w14:paraId="56E2FBA5" w14:textId="77777777" w:rsidR="00FC54D4" w:rsidRPr="00FC54D4" w:rsidRDefault="00FC54D4" w:rsidP="00FC54D4">
      <w:pPr>
        <w:pStyle w:val="KeinLeerraum"/>
        <w:rPr>
          <w:rFonts w:ascii="Courier New" w:hAnsi="Courier New" w:cs="Courier New"/>
        </w:rPr>
      </w:pPr>
      <w:r w:rsidRPr="00FC54D4">
        <w:rPr>
          <w:rFonts w:ascii="Courier New" w:hAnsi="Courier New" w:cs="Courier New"/>
          <w:lang w:val="en-US"/>
        </w:rPr>
        <w:t xml:space="preserve">                    </w:t>
      </w:r>
      <w:r w:rsidRPr="00FC54D4">
        <w:rPr>
          <w:rFonts w:ascii="Courier New" w:hAnsi="Courier New" w:cs="Courier New"/>
        </w:rPr>
        <w:t>2.5 %        97.5 %</w:t>
      </w:r>
    </w:p>
    <w:p w14:paraId="5CDCC028" w14:textId="77777777" w:rsidR="00FC54D4" w:rsidRPr="00FC54D4" w:rsidRDefault="00FC54D4" w:rsidP="00FC54D4">
      <w:pPr>
        <w:pStyle w:val="KeinLeerraum"/>
        <w:rPr>
          <w:rFonts w:ascii="Courier New" w:hAnsi="Courier New" w:cs="Courier New"/>
        </w:rPr>
      </w:pPr>
      <w:r w:rsidRPr="00FC54D4">
        <w:rPr>
          <w:rFonts w:ascii="Courier New" w:hAnsi="Courier New" w:cs="Courier New"/>
        </w:rPr>
        <w:t>(Intercept) -1.185902e+01 -9.928174e+00</w:t>
      </w:r>
    </w:p>
    <w:p w14:paraId="1BC4A8DB" w14:textId="77777777" w:rsidR="00FC54D4" w:rsidRPr="00FC54D4" w:rsidRDefault="00FC54D4" w:rsidP="00FC54D4">
      <w:pPr>
        <w:pStyle w:val="KeinLeerraum"/>
        <w:rPr>
          <w:rFonts w:ascii="Courier New" w:hAnsi="Courier New" w:cs="Courier New"/>
        </w:rPr>
      </w:pPr>
      <w:r w:rsidRPr="00FC54D4">
        <w:rPr>
          <w:rFonts w:ascii="Courier New" w:hAnsi="Courier New" w:cs="Courier New"/>
        </w:rPr>
        <w:t>balance      5.294898e-03  6.204587e-03</w:t>
      </w:r>
    </w:p>
    <w:p w14:paraId="628EA9BB" w14:textId="77777777" w:rsidR="00FC54D4" w:rsidRPr="00FC54D4" w:rsidRDefault="00FC54D4" w:rsidP="00FC54D4">
      <w:pPr>
        <w:pStyle w:val="KeinLeerraum"/>
        <w:rPr>
          <w:rFonts w:ascii="Courier New" w:hAnsi="Courier New" w:cs="Courier New"/>
        </w:rPr>
      </w:pPr>
      <w:r w:rsidRPr="00FC54D4">
        <w:rPr>
          <w:rFonts w:ascii="Courier New" w:hAnsi="Courier New" w:cs="Courier New"/>
        </w:rPr>
        <w:t>income      -1.304712e-05  1.912447e-05</w:t>
      </w:r>
    </w:p>
    <w:p w14:paraId="1612526A" w14:textId="77777777" w:rsidR="00FC54D4" w:rsidRPr="004173A7" w:rsidRDefault="00FC54D4" w:rsidP="00FC54D4">
      <w:pPr>
        <w:pStyle w:val="KeinLeerraum"/>
        <w:rPr>
          <w:rFonts w:ascii="Courier New" w:hAnsi="Courier New" w:cs="Courier New"/>
          <w:lang w:val="en-US"/>
        </w:rPr>
      </w:pPr>
      <w:r w:rsidRPr="004173A7">
        <w:rPr>
          <w:rFonts w:ascii="Courier New" w:hAnsi="Courier New" w:cs="Courier New"/>
          <w:lang w:val="en-US"/>
        </w:rPr>
        <w:t>studentYes  -1.109018e+00 -1.822147e-01</w:t>
      </w:r>
    </w:p>
    <w:p w14:paraId="57F05A10" w14:textId="77777777" w:rsidR="00FC54D4" w:rsidRP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  <w:r w:rsidRPr="00FC54D4">
        <w:rPr>
          <w:rFonts w:ascii="Courier New" w:hAnsi="Courier New" w:cs="Courier New"/>
          <w:lang w:val="en-US"/>
        </w:rPr>
        <w:t>&gt; exp(confint(logreg_default))</w:t>
      </w:r>
    </w:p>
    <w:p w14:paraId="3ABC0270" w14:textId="77777777" w:rsidR="00FC54D4" w:rsidRP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  <w:r w:rsidRPr="00FC54D4">
        <w:rPr>
          <w:rFonts w:ascii="Courier New" w:hAnsi="Courier New" w:cs="Courier New"/>
          <w:lang w:val="en-US"/>
        </w:rPr>
        <w:t>Waiting for profiling to be done...</w:t>
      </w:r>
    </w:p>
    <w:p w14:paraId="59B6485F" w14:textId="77777777" w:rsidR="00FC54D4" w:rsidRP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  <w:r w:rsidRPr="00FC54D4">
        <w:rPr>
          <w:rFonts w:ascii="Courier New" w:hAnsi="Courier New" w:cs="Courier New"/>
          <w:lang w:val="en-US"/>
        </w:rPr>
        <w:t xml:space="preserve">                   2.5 %       97.5 %</w:t>
      </w:r>
    </w:p>
    <w:p w14:paraId="41033B81" w14:textId="77777777" w:rsidR="00FC54D4" w:rsidRP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  <w:r w:rsidRPr="00FC54D4">
        <w:rPr>
          <w:rFonts w:ascii="Courier New" w:hAnsi="Courier New" w:cs="Courier New"/>
          <w:lang w:val="en-US"/>
        </w:rPr>
        <w:t>(Intercept) 7.074481e-06 0.0000487808</w:t>
      </w:r>
    </w:p>
    <w:p w14:paraId="340E9948" w14:textId="77777777" w:rsidR="00FC54D4" w:rsidRP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  <w:r w:rsidRPr="00FC54D4">
        <w:rPr>
          <w:rFonts w:ascii="Courier New" w:hAnsi="Courier New" w:cs="Courier New"/>
          <w:lang w:val="en-US"/>
        </w:rPr>
        <w:t>balance     1.005309e+00 1.0062238757</w:t>
      </w:r>
    </w:p>
    <w:p w14:paraId="2F1B3BB2" w14:textId="77777777" w:rsidR="00FC54D4" w:rsidRP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  <w:r w:rsidRPr="00FC54D4">
        <w:rPr>
          <w:rFonts w:ascii="Courier New" w:hAnsi="Courier New" w:cs="Courier New"/>
          <w:lang w:val="en-US"/>
        </w:rPr>
        <w:t>income      9.999870e-01 1.0000191246</w:t>
      </w:r>
    </w:p>
    <w:p w14:paraId="42CDDBA7" w14:textId="77777777" w:rsidR="00FC54D4" w:rsidRP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  <w:r w:rsidRPr="00FC54D4">
        <w:rPr>
          <w:rFonts w:ascii="Courier New" w:hAnsi="Courier New" w:cs="Courier New"/>
          <w:lang w:val="en-US"/>
        </w:rPr>
        <w:t>studentYes  3.298827e-01 0.8334223982</w:t>
      </w:r>
    </w:p>
    <w:p w14:paraId="6E707426" w14:textId="77777777" w:rsidR="00FC54D4" w:rsidRP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  <w:r w:rsidRPr="00FC54D4">
        <w:rPr>
          <w:rFonts w:ascii="Courier New" w:hAnsi="Courier New" w:cs="Courier New"/>
          <w:lang w:val="en-US"/>
        </w:rPr>
        <w:t>&gt; #To change the reference category (which is not useful here):</w:t>
      </w:r>
    </w:p>
    <w:p w14:paraId="1F06A70A" w14:textId="127B30E3" w:rsid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  <w:r w:rsidRPr="00FC54D4">
        <w:rPr>
          <w:rFonts w:ascii="Courier New" w:hAnsi="Courier New" w:cs="Courier New"/>
          <w:lang w:val="en-US"/>
        </w:rPr>
        <w:t>&gt; #Default$default &lt;- relevel(Default$default, ref = "Yes")</w:t>
      </w:r>
    </w:p>
    <w:p w14:paraId="303F916E" w14:textId="77777777" w:rsidR="00FC54D4" w:rsidRDefault="00FC54D4" w:rsidP="00FC54D4">
      <w:pPr>
        <w:pStyle w:val="KeinLeerraum"/>
        <w:rPr>
          <w:rFonts w:ascii="Courier New" w:hAnsi="Courier New" w:cs="Courier New"/>
          <w:lang w:val="en-US"/>
        </w:rPr>
      </w:pPr>
    </w:p>
    <w:p w14:paraId="4C959918" w14:textId="67F8A724" w:rsidR="00FC54D4" w:rsidRPr="007F0C8F" w:rsidRDefault="007F0C8F" w:rsidP="00FC54D4">
      <w:pPr>
        <w:pStyle w:val="KeinLeerraum"/>
        <w:rPr>
          <w:u w:val="single"/>
          <w:lang w:val="en-US"/>
        </w:rPr>
      </w:pPr>
      <w:r w:rsidRPr="007F0C8F">
        <w:rPr>
          <w:u w:val="single"/>
          <w:lang w:val="en-US"/>
        </w:rPr>
        <w:t>Interpretation:</w:t>
      </w:r>
    </w:p>
    <w:p w14:paraId="7A672A88" w14:textId="77777777" w:rsidR="007F0C8F" w:rsidRDefault="007F0C8F" w:rsidP="00FC54D4">
      <w:pPr>
        <w:pStyle w:val="KeinLeerraum"/>
        <w:rPr>
          <w:lang w:val="en-US"/>
        </w:rPr>
      </w:pPr>
    </w:p>
    <w:p w14:paraId="4AF3BF2D" w14:textId="77777777" w:rsidR="007F0C8F" w:rsidRPr="007F0C8F" w:rsidRDefault="007F0C8F" w:rsidP="007F0C8F">
      <w:pPr>
        <w:pStyle w:val="KeinLeerraum"/>
        <w:numPr>
          <w:ilvl w:val="0"/>
          <w:numId w:val="1"/>
        </w:numPr>
        <w:rPr>
          <w:lang w:val="en-US"/>
        </w:rPr>
      </w:pPr>
      <w:r w:rsidRPr="007F0C8F">
        <w:rPr>
          <w:b/>
          <w:bCs/>
          <w:lang w:val="en-US"/>
        </w:rPr>
        <w:t>Response:</w:t>
      </w:r>
      <w:r w:rsidRPr="007F0C8F">
        <w:rPr>
          <w:lang w:val="en-US"/>
        </w:rPr>
        <w:t xml:space="preserve"> default, a factor with levels "No" and "Yes".</w:t>
      </w:r>
    </w:p>
    <w:p w14:paraId="03F9F7D2" w14:textId="77777777" w:rsidR="007F0C8F" w:rsidRPr="007F0C8F" w:rsidRDefault="007F0C8F" w:rsidP="007F0C8F">
      <w:pPr>
        <w:pStyle w:val="KeinLeerraum"/>
        <w:numPr>
          <w:ilvl w:val="1"/>
          <w:numId w:val="1"/>
        </w:numPr>
        <w:rPr>
          <w:lang w:val="en-US"/>
        </w:rPr>
      </w:pPr>
      <w:r w:rsidRPr="007F0C8F">
        <w:rPr>
          <w:lang w:val="en-US"/>
        </w:rPr>
        <w:t>R treats "No" as 0 and "Yes" as 1.</w:t>
      </w:r>
    </w:p>
    <w:p w14:paraId="27A4D7EE" w14:textId="77777777" w:rsidR="007F0C8F" w:rsidRPr="007F0C8F" w:rsidRDefault="007F0C8F" w:rsidP="007F0C8F">
      <w:pPr>
        <w:pStyle w:val="KeinLeerraum"/>
        <w:numPr>
          <w:ilvl w:val="1"/>
          <w:numId w:val="1"/>
        </w:numPr>
        <w:rPr>
          <w:lang w:val="en-US"/>
        </w:rPr>
      </w:pPr>
      <w:r w:rsidRPr="007F0C8F">
        <w:rPr>
          <w:lang w:val="en-US"/>
        </w:rPr>
        <w:t xml:space="preserve">The model is about the </w:t>
      </w:r>
      <w:r w:rsidRPr="007F0C8F">
        <w:rPr>
          <w:b/>
          <w:bCs/>
          <w:lang w:val="en-US"/>
        </w:rPr>
        <w:t>probability of default = "Yes"</w:t>
      </w:r>
      <w:r w:rsidRPr="007F0C8F">
        <w:rPr>
          <w:lang w:val="en-US"/>
        </w:rPr>
        <w:t>.</w:t>
      </w:r>
    </w:p>
    <w:p w14:paraId="79FC987A" w14:textId="77777777" w:rsidR="007F0C8F" w:rsidRPr="007F0C8F" w:rsidRDefault="007F0C8F" w:rsidP="007F0C8F">
      <w:pPr>
        <w:pStyle w:val="KeinLeerraum"/>
        <w:numPr>
          <w:ilvl w:val="0"/>
          <w:numId w:val="1"/>
        </w:numPr>
      </w:pPr>
      <w:r w:rsidRPr="007F0C8F">
        <w:rPr>
          <w:b/>
          <w:bCs/>
        </w:rPr>
        <w:t>Predictors:</w:t>
      </w:r>
    </w:p>
    <w:p w14:paraId="6A728A69" w14:textId="77777777" w:rsidR="007F0C8F" w:rsidRPr="007F0C8F" w:rsidRDefault="007F0C8F" w:rsidP="007F0C8F">
      <w:pPr>
        <w:pStyle w:val="KeinLeerraum"/>
        <w:numPr>
          <w:ilvl w:val="1"/>
          <w:numId w:val="1"/>
        </w:numPr>
        <w:rPr>
          <w:lang w:val="en-US"/>
        </w:rPr>
      </w:pPr>
      <w:r w:rsidRPr="007F0C8F">
        <w:rPr>
          <w:lang w:val="en-US"/>
        </w:rPr>
        <w:t>balance: average credit card balance.</w:t>
      </w:r>
    </w:p>
    <w:p w14:paraId="4734D55B" w14:textId="77777777" w:rsidR="007F0C8F" w:rsidRPr="007F0C8F" w:rsidRDefault="007F0C8F" w:rsidP="007F0C8F">
      <w:pPr>
        <w:pStyle w:val="KeinLeerraum"/>
        <w:numPr>
          <w:ilvl w:val="1"/>
          <w:numId w:val="1"/>
        </w:numPr>
      </w:pPr>
      <w:r w:rsidRPr="007F0C8F">
        <w:t>income: income.</w:t>
      </w:r>
    </w:p>
    <w:p w14:paraId="50E9DD86" w14:textId="77777777" w:rsidR="007F0C8F" w:rsidRPr="007F0C8F" w:rsidRDefault="007F0C8F" w:rsidP="007F0C8F">
      <w:pPr>
        <w:pStyle w:val="KeinLeerraum"/>
        <w:numPr>
          <w:ilvl w:val="1"/>
          <w:numId w:val="1"/>
        </w:numPr>
        <w:rPr>
          <w:lang w:val="en-US"/>
        </w:rPr>
      </w:pPr>
      <w:r w:rsidRPr="007F0C8F">
        <w:rPr>
          <w:lang w:val="en-US"/>
        </w:rPr>
        <w:t>student: factor (No/Yes), with "No" as the reference level. So the coefficient studentYes compares students to non-students.</w:t>
      </w:r>
    </w:p>
    <w:p w14:paraId="36E432E0" w14:textId="77777777" w:rsidR="007F0C8F" w:rsidRPr="007F0C8F" w:rsidRDefault="007F0C8F" w:rsidP="007F0C8F">
      <w:pPr>
        <w:pStyle w:val="KeinLeerraum"/>
        <w:rPr>
          <w:lang w:val="en-US"/>
        </w:rPr>
      </w:pPr>
      <w:r w:rsidRPr="007F0C8F">
        <w:rPr>
          <w:lang w:val="en-US"/>
        </w:rPr>
        <w:t>The logistic regression equation is:</w:t>
      </w:r>
    </w:p>
    <w:p w14:paraId="7D974ADB" w14:textId="18F0EF34" w:rsidR="007F0C8F" w:rsidRPr="004173A7" w:rsidRDefault="007F0C8F" w:rsidP="007F0C8F">
      <w:pPr>
        <w:pStyle w:val="KeinLeerraum"/>
        <w:rPr>
          <w:lang w:val="en-US"/>
        </w:rPr>
      </w:pPr>
    </w:p>
    <w:p w14:paraId="41CE411B" w14:textId="4263B9E7" w:rsidR="007F0C8F" w:rsidRDefault="007F0C8F" w:rsidP="007F0C8F">
      <w:pPr>
        <w:pStyle w:val="KeinLeerraum"/>
      </w:pPr>
      <w:r w:rsidRPr="007F0C8F">
        <w:rPr>
          <w:noProof/>
        </w:rPr>
        <w:drawing>
          <wp:inline distT="0" distB="0" distL="0" distR="0" wp14:anchorId="06DFAB56" wp14:editId="4B926562">
            <wp:extent cx="5760720" cy="1626235"/>
            <wp:effectExtent l="0" t="0" r="0" b="0"/>
            <wp:docPr id="133778096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80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61C8" w14:textId="77777777" w:rsidR="007F0C8F" w:rsidRPr="007F0C8F" w:rsidRDefault="007F0C8F" w:rsidP="007F0C8F">
      <w:pPr>
        <w:pStyle w:val="KeinLeerraum"/>
      </w:pPr>
    </w:p>
    <w:p w14:paraId="301FBC74" w14:textId="77777777" w:rsidR="007F0C8F" w:rsidRPr="007F0C8F" w:rsidRDefault="00000000" w:rsidP="007F0C8F">
      <w:pPr>
        <w:pStyle w:val="KeinLeerraum"/>
      </w:pPr>
      <w:r>
        <w:pict w14:anchorId="190E9F99">
          <v:rect id="_x0000_i1025" style="width:0;height:1.5pt" o:hralign="center" o:hrstd="t" o:hr="t" fillcolor="#a0a0a0" stroked="f"/>
        </w:pict>
      </w:r>
    </w:p>
    <w:p w14:paraId="4C8D8296" w14:textId="77777777" w:rsidR="007F0C8F" w:rsidRPr="007F0C8F" w:rsidRDefault="007F0C8F" w:rsidP="007F0C8F">
      <w:pPr>
        <w:pStyle w:val="KeinLeerraum"/>
        <w:rPr>
          <w:b/>
          <w:bCs/>
          <w:lang w:val="en-US"/>
        </w:rPr>
      </w:pPr>
      <w:r w:rsidRPr="007F0C8F">
        <w:rPr>
          <w:b/>
          <w:bCs/>
          <w:lang w:val="en-US"/>
        </w:rPr>
        <w:t>2. Coefficients on the log-odds scale</w:t>
      </w:r>
    </w:p>
    <w:p w14:paraId="6BD7832A" w14:textId="77777777" w:rsidR="007F0C8F" w:rsidRPr="007F0C8F" w:rsidRDefault="007F0C8F" w:rsidP="007F0C8F">
      <w:pPr>
        <w:pStyle w:val="KeinLeerraum"/>
        <w:rPr>
          <w:lang w:val="en-US"/>
        </w:rPr>
      </w:pPr>
      <w:r w:rsidRPr="007F0C8F">
        <w:rPr>
          <w:lang w:val="en-US"/>
        </w:rPr>
        <w:t>From the summary():</w:t>
      </w:r>
    </w:p>
    <w:p w14:paraId="45CFD7D2" w14:textId="77777777" w:rsidR="007F0C8F" w:rsidRPr="007F0C8F" w:rsidRDefault="007F0C8F" w:rsidP="007F0C8F">
      <w:pPr>
        <w:pStyle w:val="KeinLeerraum"/>
        <w:rPr>
          <w:rFonts w:ascii="Courier New" w:hAnsi="Courier New" w:cs="Courier New"/>
          <w:lang w:val="en-US"/>
        </w:rPr>
      </w:pPr>
      <w:r w:rsidRPr="007F0C8F">
        <w:rPr>
          <w:rFonts w:ascii="Courier New" w:hAnsi="Courier New" w:cs="Courier New"/>
          <w:lang w:val="en-US"/>
        </w:rPr>
        <w:t xml:space="preserve">              Estimate  Std. Error  z value  Pr(&gt;|z|)</w:t>
      </w:r>
    </w:p>
    <w:p w14:paraId="51976CFA" w14:textId="77777777" w:rsidR="007F0C8F" w:rsidRPr="007F0C8F" w:rsidRDefault="007F0C8F" w:rsidP="007F0C8F">
      <w:pPr>
        <w:pStyle w:val="KeinLeerraum"/>
        <w:rPr>
          <w:rFonts w:ascii="Courier New" w:hAnsi="Courier New" w:cs="Courier New"/>
          <w:lang w:val="en-US"/>
        </w:rPr>
      </w:pPr>
      <w:r w:rsidRPr="007F0C8F">
        <w:rPr>
          <w:rFonts w:ascii="Courier New" w:hAnsi="Courier New" w:cs="Courier New"/>
          <w:lang w:val="en-US"/>
        </w:rPr>
        <w:t>(Intercept) -10.87       0.4923    -22.08   &lt; 2e-16 ***</w:t>
      </w:r>
    </w:p>
    <w:p w14:paraId="393C9CEB" w14:textId="77777777" w:rsidR="007F0C8F" w:rsidRPr="007F0C8F" w:rsidRDefault="007F0C8F" w:rsidP="007F0C8F">
      <w:pPr>
        <w:pStyle w:val="KeinLeerraum"/>
        <w:rPr>
          <w:rFonts w:ascii="Courier New" w:hAnsi="Courier New" w:cs="Courier New"/>
          <w:lang w:val="en-US"/>
        </w:rPr>
      </w:pPr>
      <w:r w:rsidRPr="007F0C8F">
        <w:rPr>
          <w:rFonts w:ascii="Courier New" w:hAnsi="Courier New" w:cs="Courier New"/>
          <w:lang w:val="en-US"/>
        </w:rPr>
        <w:t>balance       0.00574    0.000232  24.74    &lt; 2e-16 ***</w:t>
      </w:r>
    </w:p>
    <w:p w14:paraId="655CC500" w14:textId="77777777" w:rsidR="007F0C8F" w:rsidRPr="007F0C8F" w:rsidRDefault="007F0C8F" w:rsidP="007F0C8F">
      <w:pPr>
        <w:pStyle w:val="KeinLeerraum"/>
        <w:rPr>
          <w:rFonts w:ascii="Courier New" w:hAnsi="Courier New" w:cs="Courier New"/>
          <w:lang w:val="en-US"/>
        </w:rPr>
      </w:pPr>
      <w:r w:rsidRPr="007F0C8F">
        <w:rPr>
          <w:rFonts w:ascii="Courier New" w:hAnsi="Courier New" w:cs="Courier New"/>
          <w:lang w:val="en-US"/>
        </w:rPr>
        <w:t xml:space="preserve">income        0.00000303 0.0000082  0.37     0.71    </w:t>
      </w:r>
    </w:p>
    <w:p w14:paraId="32FE84D7" w14:textId="77777777" w:rsidR="007F0C8F" w:rsidRPr="007F0C8F" w:rsidRDefault="007F0C8F" w:rsidP="007F0C8F">
      <w:pPr>
        <w:pStyle w:val="KeinLeerraum"/>
        <w:rPr>
          <w:rFonts w:ascii="Courier New" w:hAnsi="Courier New" w:cs="Courier New"/>
        </w:rPr>
      </w:pPr>
      <w:r w:rsidRPr="007F0C8F">
        <w:rPr>
          <w:rFonts w:ascii="Courier New" w:hAnsi="Courier New" w:cs="Courier New"/>
        </w:rPr>
        <w:t>studentYes   -0.647      0.2363    -2.74     0.006 **</w:t>
      </w:r>
    </w:p>
    <w:p w14:paraId="15B32273" w14:textId="77777777" w:rsidR="007F0C8F" w:rsidRDefault="007F0C8F" w:rsidP="007F0C8F">
      <w:pPr>
        <w:pStyle w:val="KeinLeerraum"/>
      </w:pPr>
    </w:p>
    <w:p w14:paraId="693AFEE6" w14:textId="0CE05896" w:rsidR="007F0C8F" w:rsidRPr="007F0C8F" w:rsidRDefault="007F0C8F" w:rsidP="007F0C8F">
      <w:pPr>
        <w:pStyle w:val="KeinLeerraum"/>
      </w:pPr>
      <w:r w:rsidRPr="007F0C8F">
        <w:t>Interpretation (log-odds):</w:t>
      </w:r>
    </w:p>
    <w:p w14:paraId="1751B2BF" w14:textId="77777777" w:rsidR="007F0C8F" w:rsidRPr="007F0C8F" w:rsidRDefault="007F0C8F" w:rsidP="007F0C8F">
      <w:pPr>
        <w:pStyle w:val="KeinLeerraum"/>
        <w:numPr>
          <w:ilvl w:val="0"/>
          <w:numId w:val="3"/>
        </w:numPr>
      </w:pPr>
      <w:r w:rsidRPr="007F0C8F">
        <w:rPr>
          <w:b/>
          <w:bCs/>
        </w:rPr>
        <w:t>Intercept (-10.87)</w:t>
      </w:r>
    </w:p>
    <w:p w14:paraId="34430029" w14:textId="77777777" w:rsidR="007F0C8F" w:rsidRPr="007F0C8F" w:rsidRDefault="007F0C8F" w:rsidP="007F0C8F">
      <w:pPr>
        <w:pStyle w:val="KeinLeerraum"/>
        <w:numPr>
          <w:ilvl w:val="1"/>
          <w:numId w:val="3"/>
        </w:numPr>
        <w:rPr>
          <w:lang w:val="en-US"/>
        </w:rPr>
      </w:pPr>
      <w:r w:rsidRPr="007F0C8F">
        <w:rPr>
          <w:lang w:val="en-US"/>
        </w:rPr>
        <w:t xml:space="preserve">This is the </w:t>
      </w:r>
      <w:r w:rsidRPr="007F0C8F">
        <w:rPr>
          <w:b/>
          <w:bCs/>
          <w:lang w:val="en-US"/>
        </w:rPr>
        <w:t>log-odds of defaulting</w:t>
      </w:r>
      <w:r w:rsidRPr="007F0C8F">
        <w:rPr>
          <w:lang w:val="en-US"/>
        </w:rPr>
        <w:t xml:space="preserve"> for a </w:t>
      </w:r>
      <w:r w:rsidRPr="007F0C8F">
        <w:rPr>
          <w:b/>
          <w:bCs/>
          <w:lang w:val="en-US"/>
        </w:rPr>
        <w:t>non-student</w:t>
      </w:r>
      <w:r w:rsidRPr="007F0C8F">
        <w:rPr>
          <w:lang w:val="en-US"/>
        </w:rPr>
        <w:t xml:space="preserve"> with </w:t>
      </w:r>
      <w:r w:rsidRPr="007F0C8F">
        <w:rPr>
          <w:b/>
          <w:bCs/>
          <w:lang w:val="en-US"/>
        </w:rPr>
        <w:t>balance = 0</w:t>
      </w:r>
      <w:r w:rsidRPr="007F0C8F">
        <w:rPr>
          <w:lang w:val="en-US"/>
        </w:rPr>
        <w:t xml:space="preserve"> and </w:t>
      </w:r>
      <w:r w:rsidRPr="007F0C8F">
        <w:rPr>
          <w:b/>
          <w:bCs/>
          <w:lang w:val="en-US"/>
        </w:rPr>
        <w:t>income = 0</w:t>
      </w:r>
      <w:r w:rsidRPr="007F0C8F">
        <w:rPr>
          <w:lang w:val="en-US"/>
        </w:rPr>
        <w:t>.</w:t>
      </w:r>
    </w:p>
    <w:p w14:paraId="0969F645" w14:textId="77777777" w:rsidR="007F0C8F" w:rsidRPr="007F0C8F" w:rsidRDefault="007F0C8F" w:rsidP="007F0C8F">
      <w:pPr>
        <w:pStyle w:val="KeinLeerraum"/>
        <w:numPr>
          <w:ilvl w:val="1"/>
          <w:numId w:val="3"/>
        </w:numPr>
        <w:rPr>
          <w:lang w:val="en-US"/>
        </w:rPr>
      </w:pPr>
      <w:r w:rsidRPr="007F0C8F">
        <w:rPr>
          <w:lang w:val="en-US"/>
        </w:rPr>
        <w:t>That combination of predictors is not realistic, so the intercept itself usually isn’t of substantive interest—it just anchors the model.</w:t>
      </w:r>
    </w:p>
    <w:p w14:paraId="41197295" w14:textId="77777777" w:rsidR="007F0C8F" w:rsidRPr="007F0C8F" w:rsidRDefault="007F0C8F" w:rsidP="007F0C8F">
      <w:pPr>
        <w:pStyle w:val="KeinLeerraum"/>
        <w:numPr>
          <w:ilvl w:val="0"/>
          <w:numId w:val="3"/>
        </w:numPr>
      </w:pPr>
      <w:r w:rsidRPr="007F0C8F">
        <w:rPr>
          <w:b/>
          <w:bCs/>
        </w:rPr>
        <w:t>Balance (0.00574)</w:t>
      </w:r>
    </w:p>
    <w:p w14:paraId="084D9CD8" w14:textId="77777777" w:rsidR="007F0C8F" w:rsidRPr="007F0C8F" w:rsidRDefault="007F0C8F" w:rsidP="007F0C8F">
      <w:pPr>
        <w:pStyle w:val="KeinLeerraum"/>
        <w:numPr>
          <w:ilvl w:val="1"/>
          <w:numId w:val="3"/>
        </w:numPr>
        <w:rPr>
          <w:lang w:val="en-US"/>
        </w:rPr>
      </w:pPr>
      <w:r w:rsidRPr="007F0C8F">
        <w:rPr>
          <w:lang w:val="en-US"/>
        </w:rPr>
        <w:lastRenderedPageBreak/>
        <w:t xml:space="preserve">For each additional 1 unit of balance (e.g., $1 if balance is in dollars), the </w:t>
      </w:r>
      <w:r w:rsidRPr="007F0C8F">
        <w:rPr>
          <w:b/>
          <w:bCs/>
          <w:lang w:val="en-US"/>
        </w:rPr>
        <w:t>log-odds of default increase by 0.00574</w:t>
      </w:r>
      <w:r w:rsidRPr="007F0C8F">
        <w:rPr>
          <w:lang w:val="en-US"/>
        </w:rPr>
        <w:t>, holding income and student status fixed.</w:t>
      </w:r>
    </w:p>
    <w:p w14:paraId="2486AE5D" w14:textId="77777777" w:rsidR="007F0C8F" w:rsidRPr="007F0C8F" w:rsidRDefault="007F0C8F" w:rsidP="007F0C8F">
      <w:pPr>
        <w:pStyle w:val="KeinLeerraum"/>
        <w:numPr>
          <w:ilvl w:val="1"/>
          <w:numId w:val="3"/>
        </w:numPr>
        <w:rPr>
          <w:lang w:val="en-US"/>
        </w:rPr>
      </w:pPr>
      <w:r w:rsidRPr="007F0C8F">
        <w:rPr>
          <w:lang w:val="en-US"/>
        </w:rPr>
        <w:t xml:space="preserve">Positive coefficient </w:t>
      </w:r>
      <w:r w:rsidRPr="007F0C8F">
        <w:rPr>
          <w:rFonts w:ascii="Cambria Math" w:hAnsi="Cambria Math" w:cs="Cambria Math"/>
          <w:lang w:val="en-US"/>
        </w:rPr>
        <w:t>⇒</w:t>
      </w:r>
      <w:r w:rsidRPr="007F0C8F">
        <w:rPr>
          <w:lang w:val="en-US"/>
        </w:rPr>
        <w:t xml:space="preserve"> higher balance </w:t>
      </w:r>
      <w:r w:rsidRPr="007F0C8F">
        <w:rPr>
          <w:rFonts w:ascii="Calibri" w:hAnsi="Calibri" w:cs="Calibri"/>
          <w:lang w:val="en-US"/>
        </w:rPr>
        <w:t>→</w:t>
      </w:r>
      <w:r w:rsidRPr="007F0C8F">
        <w:rPr>
          <w:lang w:val="en-US"/>
        </w:rPr>
        <w:t xml:space="preserve"> higher chance of default.</w:t>
      </w:r>
    </w:p>
    <w:p w14:paraId="5DDBD97C" w14:textId="77777777" w:rsidR="007F0C8F" w:rsidRPr="007F0C8F" w:rsidRDefault="007F0C8F" w:rsidP="007F0C8F">
      <w:pPr>
        <w:pStyle w:val="KeinLeerraum"/>
        <w:numPr>
          <w:ilvl w:val="0"/>
          <w:numId w:val="3"/>
        </w:numPr>
      </w:pPr>
      <w:r w:rsidRPr="007F0C8F">
        <w:rPr>
          <w:b/>
          <w:bCs/>
        </w:rPr>
        <w:t>Income (0.00000303)</w:t>
      </w:r>
    </w:p>
    <w:p w14:paraId="5633509F" w14:textId="77777777" w:rsidR="007F0C8F" w:rsidRPr="007F0C8F" w:rsidRDefault="007F0C8F" w:rsidP="007F0C8F">
      <w:pPr>
        <w:pStyle w:val="KeinLeerraum"/>
        <w:numPr>
          <w:ilvl w:val="1"/>
          <w:numId w:val="3"/>
        </w:numPr>
        <w:rPr>
          <w:lang w:val="en-US"/>
        </w:rPr>
      </w:pPr>
      <w:r w:rsidRPr="007F0C8F">
        <w:rPr>
          <w:lang w:val="en-US"/>
        </w:rPr>
        <w:t>For each 1 unit increase in income, the log-odds of default increase by 0.000003 (essentially zero), holding the others fixed.</w:t>
      </w:r>
    </w:p>
    <w:p w14:paraId="09A8D728" w14:textId="77777777" w:rsidR="007F0C8F" w:rsidRPr="007F0C8F" w:rsidRDefault="007F0C8F" w:rsidP="007F0C8F">
      <w:pPr>
        <w:pStyle w:val="KeinLeerraum"/>
        <w:numPr>
          <w:ilvl w:val="1"/>
          <w:numId w:val="3"/>
        </w:numPr>
        <w:rPr>
          <w:lang w:val="en-US"/>
        </w:rPr>
      </w:pPr>
      <w:r w:rsidRPr="007F0C8F">
        <w:rPr>
          <w:lang w:val="en-US"/>
        </w:rPr>
        <w:t xml:space="preserve">The z-value is very small and p ≈ 0.71 → </w:t>
      </w:r>
      <w:r w:rsidRPr="007F0C8F">
        <w:rPr>
          <w:b/>
          <w:bCs/>
          <w:lang w:val="en-US"/>
        </w:rPr>
        <w:t>not statistically significant</w:t>
      </w:r>
      <w:r w:rsidRPr="007F0C8F">
        <w:rPr>
          <w:lang w:val="en-US"/>
        </w:rPr>
        <w:t xml:space="preserve"> in this model.</w:t>
      </w:r>
    </w:p>
    <w:p w14:paraId="2D52C285" w14:textId="77777777" w:rsidR="007F0C8F" w:rsidRPr="007F0C8F" w:rsidRDefault="007F0C8F" w:rsidP="007F0C8F">
      <w:pPr>
        <w:pStyle w:val="KeinLeerraum"/>
        <w:numPr>
          <w:ilvl w:val="0"/>
          <w:numId w:val="3"/>
        </w:numPr>
      </w:pPr>
      <w:r w:rsidRPr="007F0C8F">
        <w:rPr>
          <w:b/>
          <w:bCs/>
        </w:rPr>
        <w:t>StudentYes (-0.647)</w:t>
      </w:r>
    </w:p>
    <w:p w14:paraId="5AFD2981" w14:textId="77777777" w:rsidR="007F0C8F" w:rsidRPr="007F0C8F" w:rsidRDefault="007F0C8F" w:rsidP="007F0C8F">
      <w:pPr>
        <w:pStyle w:val="KeinLeerraum"/>
        <w:numPr>
          <w:ilvl w:val="1"/>
          <w:numId w:val="3"/>
        </w:numPr>
        <w:rPr>
          <w:lang w:val="en-US"/>
        </w:rPr>
      </w:pPr>
      <w:r w:rsidRPr="007F0C8F">
        <w:rPr>
          <w:lang w:val="en-US"/>
        </w:rPr>
        <w:t xml:space="preserve">Being a </w:t>
      </w:r>
      <w:r w:rsidRPr="007F0C8F">
        <w:rPr>
          <w:b/>
          <w:bCs/>
          <w:lang w:val="en-US"/>
        </w:rPr>
        <w:t>student</w:t>
      </w:r>
      <w:r w:rsidRPr="007F0C8F">
        <w:rPr>
          <w:lang w:val="en-US"/>
        </w:rPr>
        <w:t xml:space="preserve"> (vs non-student), at the same balance and income, </w:t>
      </w:r>
      <w:r w:rsidRPr="007F0C8F">
        <w:rPr>
          <w:b/>
          <w:bCs/>
          <w:lang w:val="en-US"/>
        </w:rPr>
        <w:t>reduces the log-odds of default by 0.647</w:t>
      </w:r>
      <w:r w:rsidRPr="007F0C8F">
        <w:rPr>
          <w:lang w:val="en-US"/>
        </w:rPr>
        <w:t>.</w:t>
      </w:r>
    </w:p>
    <w:p w14:paraId="3D2E14C0" w14:textId="77777777" w:rsidR="007F0C8F" w:rsidRPr="007F0C8F" w:rsidRDefault="007F0C8F" w:rsidP="007F0C8F">
      <w:pPr>
        <w:pStyle w:val="KeinLeerraum"/>
        <w:numPr>
          <w:ilvl w:val="1"/>
          <w:numId w:val="3"/>
        </w:numPr>
        <w:rPr>
          <w:lang w:val="en-US"/>
        </w:rPr>
      </w:pPr>
      <w:r w:rsidRPr="007F0C8F">
        <w:rPr>
          <w:lang w:val="en-US"/>
        </w:rPr>
        <w:t xml:space="preserve">Negative coefficient </w:t>
      </w:r>
      <w:r w:rsidRPr="007F0C8F">
        <w:rPr>
          <w:rFonts w:ascii="Cambria Math" w:hAnsi="Cambria Math" w:cs="Cambria Math"/>
          <w:lang w:val="en-US"/>
        </w:rPr>
        <w:t>⇒</w:t>
      </w:r>
      <w:r w:rsidRPr="007F0C8F">
        <w:rPr>
          <w:lang w:val="en-US"/>
        </w:rPr>
        <w:t xml:space="preserve"> students are </w:t>
      </w:r>
      <w:r w:rsidRPr="007F0C8F">
        <w:rPr>
          <w:i/>
          <w:iCs/>
          <w:lang w:val="en-US"/>
        </w:rPr>
        <w:t>less likely</w:t>
      </w:r>
      <w:r w:rsidRPr="007F0C8F">
        <w:rPr>
          <w:lang w:val="en-US"/>
        </w:rPr>
        <w:t xml:space="preserve"> to default than non-students, conditional on balance and income.</w:t>
      </w:r>
    </w:p>
    <w:p w14:paraId="2BDEF041" w14:textId="77777777" w:rsidR="007F0C8F" w:rsidRPr="007F0C8F" w:rsidRDefault="00000000" w:rsidP="007F0C8F">
      <w:pPr>
        <w:pStyle w:val="KeinLeerraum"/>
      </w:pPr>
      <w:r>
        <w:pict w14:anchorId="610D64BB">
          <v:rect id="_x0000_i1026" style="width:0;height:1.5pt" o:hralign="center" o:hrstd="t" o:hr="t" fillcolor="#a0a0a0" stroked="f"/>
        </w:pict>
      </w:r>
    </w:p>
    <w:p w14:paraId="22B3B3AC" w14:textId="77777777" w:rsidR="007F0C8F" w:rsidRPr="007F0C8F" w:rsidRDefault="007F0C8F" w:rsidP="007F0C8F">
      <w:pPr>
        <w:pStyle w:val="KeinLeerraum"/>
        <w:rPr>
          <w:b/>
          <w:bCs/>
          <w:lang w:val="en-US"/>
        </w:rPr>
      </w:pPr>
      <w:r w:rsidRPr="007F0C8F">
        <w:rPr>
          <w:b/>
          <w:bCs/>
          <w:lang w:val="en-US"/>
        </w:rPr>
        <w:t>3. Odds ratios (exp(coef))</w:t>
      </w:r>
    </w:p>
    <w:p w14:paraId="6300A0F4" w14:textId="77777777" w:rsidR="007F0C8F" w:rsidRPr="007F0C8F" w:rsidRDefault="007F0C8F" w:rsidP="007F0C8F">
      <w:pPr>
        <w:pStyle w:val="KeinLeerraum"/>
        <w:rPr>
          <w:lang w:val="en-US"/>
        </w:rPr>
      </w:pPr>
      <w:r w:rsidRPr="007F0C8F">
        <w:rPr>
          <w:lang w:val="en-US"/>
        </w:rPr>
        <w:t>You computed:</w:t>
      </w:r>
    </w:p>
    <w:p w14:paraId="2A2B97D2" w14:textId="77777777" w:rsidR="007F0C8F" w:rsidRPr="007F0C8F" w:rsidRDefault="007F0C8F" w:rsidP="007F0C8F">
      <w:pPr>
        <w:pStyle w:val="KeinLeerraum"/>
        <w:rPr>
          <w:rFonts w:ascii="Courier New" w:hAnsi="Courier New" w:cs="Courier New"/>
          <w:lang w:val="en-US"/>
        </w:rPr>
      </w:pPr>
      <w:r w:rsidRPr="007F0C8F">
        <w:rPr>
          <w:rFonts w:ascii="Courier New" w:hAnsi="Courier New" w:cs="Courier New"/>
          <w:lang w:val="en-US"/>
        </w:rPr>
        <w:t>exp(coef(logreg_default))</w:t>
      </w:r>
    </w:p>
    <w:p w14:paraId="656C0B55" w14:textId="77777777" w:rsidR="007F0C8F" w:rsidRPr="007F0C8F" w:rsidRDefault="007F0C8F" w:rsidP="007F0C8F">
      <w:pPr>
        <w:pStyle w:val="KeinLeerraum"/>
        <w:rPr>
          <w:rFonts w:ascii="Courier New" w:hAnsi="Courier New" w:cs="Courier New"/>
          <w:lang w:val="en-US"/>
        </w:rPr>
      </w:pPr>
      <w:r w:rsidRPr="007F0C8F">
        <w:rPr>
          <w:rFonts w:ascii="Courier New" w:hAnsi="Courier New" w:cs="Courier New"/>
          <w:lang w:val="en-US"/>
        </w:rPr>
        <w:t xml:space="preserve"> (Intercept)      balance       income   studentYes </w:t>
      </w:r>
    </w:p>
    <w:p w14:paraId="7CFBB6FC" w14:textId="77777777" w:rsidR="007F0C8F" w:rsidRPr="007F0C8F" w:rsidRDefault="007F0C8F" w:rsidP="007F0C8F">
      <w:pPr>
        <w:pStyle w:val="KeinLeerraum"/>
        <w:rPr>
          <w:rFonts w:ascii="Courier New" w:hAnsi="Courier New" w:cs="Courier New"/>
          <w:lang w:val="en-US"/>
        </w:rPr>
      </w:pPr>
      <w:r w:rsidRPr="007F0C8F">
        <w:rPr>
          <w:rFonts w:ascii="Courier New" w:hAnsi="Courier New" w:cs="Courier New"/>
          <w:lang w:val="en-US"/>
        </w:rPr>
        <w:t xml:space="preserve">1.903854e-05 1.005753e+00 1.000003e+00 5.237317e-01 </w:t>
      </w:r>
    </w:p>
    <w:p w14:paraId="4A94925C" w14:textId="77777777" w:rsidR="007F0C8F" w:rsidRDefault="007F0C8F" w:rsidP="007F0C8F">
      <w:pPr>
        <w:pStyle w:val="KeinLeerraum"/>
        <w:rPr>
          <w:lang w:val="en-US"/>
        </w:rPr>
      </w:pPr>
    </w:p>
    <w:p w14:paraId="5FA7CC18" w14:textId="7485C2F1" w:rsidR="007F0C8F" w:rsidRPr="007F0C8F" w:rsidRDefault="007F0C8F" w:rsidP="007F0C8F">
      <w:pPr>
        <w:pStyle w:val="KeinLeerraum"/>
        <w:rPr>
          <w:lang w:val="en-US"/>
        </w:rPr>
      </w:pPr>
      <w:r w:rsidRPr="007F0C8F">
        <w:rPr>
          <w:lang w:val="en-US"/>
        </w:rPr>
        <w:t xml:space="preserve">These are </w:t>
      </w:r>
      <w:r w:rsidRPr="007F0C8F">
        <w:rPr>
          <w:b/>
          <w:bCs/>
          <w:lang w:val="en-US"/>
        </w:rPr>
        <w:t>multiplicative effects on the odds of default</w:t>
      </w:r>
      <w:r w:rsidRPr="007F0C8F">
        <w:rPr>
          <w:lang w:val="en-US"/>
        </w:rPr>
        <w:t>:</w:t>
      </w:r>
    </w:p>
    <w:p w14:paraId="434D99F2" w14:textId="77777777" w:rsidR="007F0C8F" w:rsidRPr="007F0C8F" w:rsidRDefault="007F0C8F" w:rsidP="007F0C8F">
      <w:pPr>
        <w:pStyle w:val="KeinLeerraum"/>
        <w:numPr>
          <w:ilvl w:val="0"/>
          <w:numId w:val="4"/>
        </w:numPr>
        <w:rPr>
          <w:lang w:val="en-US"/>
        </w:rPr>
      </w:pPr>
      <w:r w:rsidRPr="007F0C8F">
        <w:rPr>
          <w:b/>
          <w:bCs/>
          <w:lang w:val="en-US"/>
        </w:rPr>
        <w:t>Balance: OR = 1.00575 per 1 unit of balance</w:t>
      </w:r>
    </w:p>
    <w:p w14:paraId="1317C1F7" w14:textId="77777777" w:rsidR="007F0C8F" w:rsidRPr="007F0C8F" w:rsidRDefault="007F0C8F" w:rsidP="007F0C8F">
      <w:pPr>
        <w:pStyle w:val="KeinLeerraum"/>
        <w:numPr>
          <w:ilvl w:val="1"/>
          <w:numId w:val="4"/>
        </w:numPr>
        <w:rPr>
          <w:lang w:val="en-US"/>
        </w:rPr>
      </w:pPr>
      <w:r w:rsidRPr="007F0C8F">
        <w:rPr>
          <w:lang w:val="en-US"/>
        </w:rPr>
        <w:t>For each additional 1 unit of balance, the odds of default are multiplied by 1.00575 (~0.575% increase).</w:t>
      </w:r>
    </w:p>
    <w:p w14:paraId="1178ED89" w14:textId="77777777" w:rsidR="007F0C8F" w:rsidRPr="007F0C8F" w:rsidRDefault="007F0C8F" w:rsidP="007F0C8F">
      <w:pPr>
        <w:pStyle w:val="KeinLeerraum"/>
        <w:numPr>
          <w:ilvl w:val="1"/>
          <w:numId w:val="4"/>
        </w:numPr>
        <w:rPr>
          <w:lang w:val="en-US"/>
        </w:rPr>
      </w:pPr>
      <w:r w:rsidRPr="007F0C8F">
        <w:rPr>
          <w:lang w:val="en-US"/>
        </w:rPr>
        <w:t xml:space="preserve">More intuitive: per </w:t>
      </w:r>
      <w:r w:rsidRPr="007F0C8F">
        <w:rPr>
          <w:b/>
          <w:bCs/>
          <w:lang w:val="en-US"/>
        </w:rPr>
        <w:t>100 units</w:t>
      </w:r>
      <w:r w:rsidRPr="007F0C8F">
        <w:rPr>
          <w:lang w:val="en-US"/>
        </w:rPr>
        <w:t xml:space="preserve"> of balance:</w:t>
      </w:r>
    </w:p>
    <w:p w14:paraId="38B92594" w14:textId="77777777" w:rsidR="007F0C8F" w:rsidRDefault="007F0C8F" w:rsidP="007F0C8F">
      <w:pPr>
        <w:pStyle w:val="KeinLeerraum"/>
        <w:rPr>
          <w:lang w:val="en-US"/>
        </w:rPr>
      </w:pPr>
      <w:r w:rsidRPr="007F0C8F">
        <w:rPr>
          <w:noProof/>
          <w:lang w:val="en-US"/>
        </w:rPr>
        <w:drawing>
          <wp:inline distT="0" distB="0" distL="0" distR="0" wp14:anchorId="060214B8" wp14:editId="18E197CF">
            <wp:extent cx="2140060" cy="234962"/>
            <wp:effectExtent l="0" t="0" r="0" b="0"/>
            <wp:docPr id="164823620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36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1A88" w14:textId="2189A62F" w:rsidR="007F0C8F" w:rsidRPr="007F0C8F" w:rsidRDefault="007F0C8F" w:rsidP="007F0C8F">
      <w:pPr>
        <w:pStyle w:val="KeinLeerraum"/>
        <w:rPr>
          <w:lang w:val="en-US"/>
        </w:rPr>
      </w:pPr>
      <w:r w:rsidRPr="007F0C8F">
        <w:rPr>
          <w:lang w:val="en-US"/>
        </w:rPr>
        <w:t xml:space="preserve">→ </w:t>
      </w:r>
      <w:r w:rsidRPr="007F0C8F">
        <w:rPr>
          <w:b/>
          <w:bCs/>
          <w:lang w:val="en-US"/>
        </w:rPr>
        <w:t>100 more units of balance ≈ 77% higher odds</w:t>
      </w:r>
      <w:r w:rsidRPr="007F0C8F">
        <w:rPr>
          <w:lang w:val="en-US"/>
        </w:rPr>
        <w:t xml:space="preserve"> of default (holding income &amp; student status constant).</w:t>
      </w:r>
    </w:p>
    <w:p w14:paraId="51C3AD2B" w14:textId="77777777" w:rsidR="007F0C8F" w:rsidRPr="007F0C8F" w:rsidRDefault="007F0C8F" w:rsidP="007F0C8F">
      <w:pPr>
        <w:pStyle w:val="KeinLeerraum"/>
        <w:numPr>
          <w:ilvl w:val="0"/>
          <w:numId w:val="4"/>
        </w:numPr>
        <w:rPr>
          <w:lang w:val="en-US"/>
        </w:rPr>
      </w:pPr>
      <w:r w:rsidRPr="007F0C8F">
        <w:rPr>
          <w:b/>
          <w:bCs/>
          <w:lang w:val="en-US"/>
        </w:rPr>
        <w:t>Income: OR = 1.000003 per 1 unit of income</w:t>
      </w:r>
    </w:p>
    <w:p w14:paraId="5AD73BB0" w14:textId="77777777" w:rsidR="007F0C8F" w:rsidRPr="007F0C8F" w:rsidRDefault="007F0C8F" w:rsidP="007F0C8F">
      <w:pPr>
        <w:pStyle w:val="KeinLeerraum"/>
        <w:numPr>
          <w:ilvl w:val="1"/>
          <w:numId w:val="4"/>
        </w:numPr>
        <w:rPr>
          <w:lang w:val="en-US"/>
        </w:rPr>
      </w:pPr>
      <w:r w:rsidRPr="007F0C8F">
        <w:rPr>
          <w:lang w:val="en-US"/>
        </w:rPr>
        <w:t>A 1-unit increase in income barely changes the odds.</w:t>
      </w:r>
    </w:p>
    <w:p w14:paraId="0E19AC74" w14:textId="77777777" w:rsidR="007F0C8F" w:rsidRPr="007F0C8F" w:rsidRDefault="007F0C8F" w:rsidP="007F0C8F">
      <w:pPr>
        <w:pStyle w:val="KeinLeerraum"/>
        <w:numPr>
          <w:ilvl w:val="1"/>
          <w:numId w:val="4"/>
        </w:numPr>
        <w:rPr>
          <w:lang w:val="en-US"/>
        </w:rPr>
      </w:pPr>
      <w:r w:rsidRPr="007F0C8F">
        <w:rPr>
          <w:lang w:val="en-US"/>
        </w:rPr>
        <w:t>Even per 10,000 units of income, the effect is modest and statistically non-significant:</w:t>
      </w:r>
    </w:p>
    <w:p w14:paraId="09F985A2" w14:textId="77777777" w:rsidR="007F0C8F" w:rsidRPr="007F0C8F" w:rsidRDefault="007F0C8F" w:rsidP="007F0C8F">
      <w:pPr>
        <w:pStyle w:val="KeinLeerraum"/>
        <w:numPr>
          <w:ilvl w:val="2"/>
          <w:numId w:val="4"/>
        </w:numPr>
      </w:pPr>
      <w:r w:rsidRPr="007F0C8F">
        <w:t>Roughly OR ≈ 1.03 for +10,000 units.</w:t>
      </w:r>
    </w:p>
    <w:p w14:paraId="448840C3" w14:textId="77777777" w:rsidR="007F0C8F" w:rsidRPr="007F0C8F" w:rsidRDefault="007F0C8F" w:rsidP="007F0C8F">
      <w:pPr>
        <w:pStyle w:val="KeinLeerraum"/>
        <w:numPr>
          <w:ilvl w:val="1"/>
          <w:numId w:val="4"/>
        </w:numPr>
        <w:rPr>
          <w:lang w:val="en-US"/>
        </w:rPr>
      </w:pPr>
      <w:r w:rsidRPr="007F0C8F">
        <w:rPr>
          <w:lang w:val="en-US"/>
        </w:rPr>
        <w:t xml:space="preserve">Since the p-value is 0.71, we </w:t>
      </w:r>
      <w:r w:rsidRPr="007F0C8F">
        <w:rPr>
          <w:b/>
          <w:bCs/>
          <w:lang w:val="en-US"/>
        </w:rPr>
        <w:t>cannot confidently claim</w:t>
      </w:r>
      <w:r w:rsidRPr="007F0C8F">
        <w:rPr>
          <w:lang w:val="en-US"/>
        </w:rPr>
        <w:t xml:space="preserve"> that income is related to default </w:t>
      </w:r>
      <w:r w:rsidRPr="007F0C8F">
        <w:rPr>
          <w:i/>
          <w:iCs/>
          <w:lang w:val="en-US"/>
        </w:rPr>
        <w:t>conditional on</w:t>
      </w:r>
      <w:r w:rsidRPr="007F0C8F">
        <w:rPr>
          <w:lang w:val="en-US"/>
        </w:rPr>
        <w:t xml:space="preserve"> balance and student.</w:t>
      </w:r>
    </w:p>
    <w:p w14:paraId="3A29596C" w14:textId="77777777" w:rsidR="007F0C8F" w:rsidRPr="007F0C8F" w:rsidRDefault="007F0C8F" w:rsidP="007F0C8F">
      <w:pPr>
        <w:pStyle w:val="KeinLeerraum"/>
        <w:numPr>
          <w:ilvl w:val="0"/>
          <w:numId w:val="4"/>
        </w:numPr>
      </w:pPr>
      <w:r w:rsidRPr="007F0C8F">
        <w:rPr>
          <w:b/>
          <w:bCs/>
        </w:rPr>
        <w:t>StudentYes: OR = 0.524</w:t>
      </w:r>
    </w:p>
    <w:p w14:paraId="5F58633E" w14:textId="77777777" w:rsidR="007F0C8F" w:rsidRPr="007F0C8F" w:rsidRDefault="007F0C8F" w:rsidP="007F0C8F">
      <w:pPr>
        <w:pStyle w:val="KeinLeerraum"/>
        <w:numPr>
          <w:ilvl w:val="1"/>
          <w:numId w:val="4"/>
        </w:numPr>
        <w:rPr>
          <w:lang w:val="en-US"/>
        </w:rPr>
      </w:pPr>
      <w:r w:rsidRPr="007F0C8F">
        <w:rPr>
          <w:lang w:val="en-US"/>
        </w:rPr>
        <w:t xml:space="preserve">Students have </w:t>
      </w:r>
      <w:r w:rsidRPr="007F0C8F">
        <w:rPr>
          <w:b/>
          <w:bCs/>
          <w:lang w:val="en-US"/>
        </w:rPr>
        <w:t>about 48% lower odds of default</w:t>
      </w:r>
      <w:r w:rsidRPr="007F0C8F">
        <w:rPr>
          <w:lang w:val="en-US"/>
        </w:rPr>
        <w:t xml:space="preserve"> than non-students with the same balance and income:</w:t>
      </w:r>
    </w:p>
    <w:p w14:paraId="5CE427A6" w14:textId="77777777" w:rsidR="007F0C8F" w:rsidRPr="007F0C8F" w:rsidRDefault="007F0C8F" w:rsidP="007F0C8F">
      <w:pPr>
        <w:pStyle w:val="KeinLeerraum"/>
        <w:numPr>
          <w:ilvl w:val="2"/>
          <w:numId w:val="4"/>
        </w:numPr>
        <w:rPr>
          <w:lang w:val="en-US"/>
        </w:rPr>
      </w:pPr>
      <w:r w:rsidRPr="007F0C8F">
        <w:rPr>
          <w:lang w:val="en-US"/>
        </w:rPr>
        <w:t>0.524 = 52.4% of the odds → odds reduced by ~47.6%.</w:t>
      </w:r>
    </w:p>
    <w:p w14:paraId="37D1FB40" w14:textId="77777777" w:rsidR="007F0C8F" w:rsidRPr="007F0C8F" w:rsidRDefault="007F0C8F" w:rsidP="007F0C8F">
      <w:pPr>
        <w:pStyle w:val="KeinLeerraum"/>
        <w:numPr>
          <w:ilvl w:val="0"/>
          <w:numId w:val="4"/>
        </w:numPr>
      </w:pPr>
      <w:r w:rsidRPr="007F0C8F">
        <w:rPr>
          <w:b/>
          <w:bCs/>
        </w:rPr>
        <w:t>Intercept: OR = 1.9e-05</w:t>
      </w:r>
    </w:p>
    <w:p w14:paraId="0DA087F7" w14:textId="77777777" w:rsidR="007F0C8F" w:rsidRPr="007F0C8F" w:rsidRDefault="007F0C8F" w:rsidP="007F0C8F">
      <w:pPr>
        <w:pStyle w:val="KeinLeerraum"/>
        <w:numPr>
          <w:ilvl w:val="1"/>
          <w:numId w:val="4"/>
        </w:numPr>
      </w:pPr>
      <w:r w:rsidRPr="007F0C8F">
        <w:rPr>
          <w:lang w:val="en-US"/>
        </w:rPr>
        <w:t xml:space="preserve">This is the odds of default when balance = income = 0 and student = "No". </w:t>
      </w:r>
      <w:r w:rsidRPr="007F0C8F">
        <w:t>Again, not directly meaningful; it just sets the baseline.</w:t>
      </w:r>
    </w:p>
    <w:p w14:paraId="628CCDAB" w14:textId="77777777" w:rsidR="007F0C8F" w:rsidRPr="007F0C8F" w:rsidRDefault="00000000" w:rsidP="007F0C8F">
      <w:pPr>
        <w:pStyle w:val="KeinLeerraum"/>
      </w:pPr>
      <w:r>
        <w:pict w14:anchorId="59DE43F5">
          <v:rect id="_x0000_i1027" style="width:0;height:1.5pt" o:hralign="center" o:hrstd="t" o:hr="t" fillcolor="#a0a0a0" stroked="f"/>
        </w:pict>
      </w:r>
    </w:p>
    <w:p w14:paraId="4EBB0923" w14:textId="77777777" w:rsidR="007F0C8F" w:rsidRPr="007F0C8F" w:rsidRDefault="007F0C8F" w:rsidP="007F0C8F">
      <w:pPr>
        <w:pStyle w:val="KeinLeerraum"/>
        <w:rPr>
          <w:b/>
          <w:bCs/>
          <w:lang w:val="en-US"/>
        </w:rPr>
      </w:pPr>
      <w:r w:rsidRPr="007F0C8F">
        <w:rPr>
          <w:b/>
          <w:bCs/>
          <w:lang w:val="en-US"/>
        </w:rPr>
        <w:t>4. Confidence intervals for coefficients and odds ratios</w:t>
      </w:r>
    </w:p>
    <w:p w14:paraId="785A72C1" w14:textId="77777777" w:rsidR="007F0C8F" w:rsidRPr="007F0C8F" w:rsidRDefault="007F0C8F" w:rsidP="007F0C8F">
      <w:pPr>
        <w:pStyle w:val="KeinLeerraum"/>
        <w:rPr>
          <w:lang w:val="en-US"/>
        </w:rPr>
      </w:pPr>
      <w:r w:rsidRPr="007F0C8F">
        <w:rPr>
          <w:lang w:val="en-US"/>
        </w:rPr>
        <w:t>You ran:</w:t>
      </w:r>
    </w:p>
    <w:p w14:paraId="40F15DA9" w14:textId="77777777" w:rsidR="007F0C8F" w:rsidRPr="007F0C8F" w:rsidRDefault="007F0C8F" w:rsidP="007F0C8F">
      <w:pPr>
        <w:pStyle w:val="KeinLeerraum"/>
        <w:rPr>
          <w:lang w:val="en-US"/>
        </w:rPr>
      </w:pPr>
      <w:r w:rsidRPr="007F0C8F">
        <w:rPr>
          <w:lang w:val="en-US"/>
        </w:rPr>
        <w:t>confint(logreg_default)</w:t>
      </w:r>
    </w:p>
    <w:p w14:paraId="06A2E681" w14:textId="77777777" w:rsidR="007F0C8F" w:rsidRPr="007F0C8F" w:rsidRDefault="007F0C8F" w:rsidP="007F0C8F">
      <w:pPr>
        <w:pStyle w:val="KeinLeerraum"/>
        <w:rPr>
          <w:lang w:val="en-US"/>
        </w:rPr>
      </w:pPr>
      <w:r w:rsidRPr="007F0C8F">
        <w:rPr>
          <w:lang w:val="en-US"/>
        </w:rPr>
        <w:t>(on log-odds scale) and:</w:t>
      </w:r>
    </w:p>
    <w:p w14:paraId="327188A1" w14:textId="77777777" w:rsidR="007F0C8F" w:rsidRPr="007F0C8F" w:rsidRDefault="007F0C8F" w:rsidP="007F0C8F">
      <w:pPr>
        <w:pStyle w:val="KeinLeerraum"/>
        <w:rPr>
          <w:lang w:val="en-US"/>
        </w:rPr>
      </w:pPr>
      <w:r w:rsidRPr="007F0C8F">
        <w:rPr>
          <w:lang w:val="en-US"/>
        </w:rPr>
        <w:t>exp(confint(logreg_default))</w:t>
      </w:r>
    </w:p>
    <w:p w14:paraId="489350F2" w14:textId="77777777" w:rsidR="007F0C8F" w:rsidRPr="007F0C8F" w:rsidRDefault="007F0C8F" w:rsidP="007F0C8F">
      <w:pPr>
        <w:pStyle w:val="KeinLeerraum"/>
        <w:rPr>
          <w:lang w:val="en-US"/>
        </w:rPr>
      </w:pPr>
      <w:r w:rsidRPr="007F0C8F">
        <w:rPr>
          <w:lang w:val="en-US"/>
        </w:rPr>
        <w:t>(on odds scale):</w:t>
      </w:r>
    </w:p>
    <w:p w14:paraId="56952031" w14:textId="77777777" w:rsidR="007F0C8F" w:rsidRPr="007F0C8F" w:rsidRDefault="007F0C8F" w:rsidP="007F0C8F">
      <w:pPr>
        <w:pStyle w:val="KeinLeerraum"/>
        <w:rPr>
          <w:b/>
          <w:bCs/>
          <w:lang w:val="en-US"/>
        </w:rPr>
      </w:pPr>
      <w:r w:rsidRPr="007F0C8F">
        <w:rPr>
          <w:b/>
          <w:bCs/>
          <w:lang w:val="en-US"/>
        </w:rPr>
        <w:t>On the odds scale:</w:t>
      </w:r>
    </w:p>
    <w:p w14:paraId="3200CE32" w14:textId="77777777" w:rsidR="007F0C8F" w:rsidRPr="007F0C8F" w:rsidRDefault="007F0C8F" w:rsidP="007F0C8F">
      <w:pPr>
        <w:pStyle w:val="KeinLeerraum"/>
        <w:rPr>
          <w:lang w:val="en-US"/>
        </w:rPr>
      </w:pPr>
      <w:r w:rsidRPr="007F0C8F">
        <w:rPr>
          <w:lang w:val="en-US"/>
        </w:rPr>
        <w:t xml:space="preserve">                   2.5 %       97.5 %</w:t>
      </w:r>
    </w:p>
    <w:p w14:paraId="63F31832" w14:textId="77777777" w:rsidR="007F0C8F" w:rsidRPr="007F0C8F" w:rsidRDefault="007F0C8F" w:rsidP="007F0C8F">
      <w:pPr>
        <w:pStyle w:val="KeinLeerraum"/>
        <w:rPr>
          <w:lang w:val="en-US"/>
        </w:rPr>
      </w:pPr>
      <w:r w:rsidRPr="007F0C8F">
        <w:rPr>
          <w:lang w:val="en-US"/>
        </w:rPr>
        <w:t>(Intercept) 7.07e-06    4.88e-05</w:t>
      </w:r>
    </w:p>
    <w:p w14:paraId="7FF433AA" w14:textId="77777777" w:rsidR="007F0C8F" w:rsidRPr="007F0C8F" w:rsidRDefault="007F0C8F" w:rsidP="007F0C8F">
      <w:pPr>
        <w:pStyle w:val="KeinLeerraum"/>
      </w:pPr>
      <w:r w:rsidRPr="007F0C8F">
        <w:t>balance     1.005309    1.006224</w:t>
      </w:r>
    </w:p>
    <w:p w14:paraId="566F0A7A" w14:textId="77777777" w:rsidR="007F0C8F" w:rsidRPr="007F0C8F" w:rsidRDefault="007F0C8F" w:rsidP="007F0C8F">
      <w:pPr>
        <w:pStyle w:val="KeinLeerraum"/>
      </w:pPr>
      <w:r w:rsidRPr="007F0C8F">
        <w:t>income      0.999987    1.000019</w:t>
      </w:r>
    </w:p>
    <w:p w14:paraId="7CF1BEC3" w14:textId="77777777" w:rsidR="007F0C8F" w:rsidRPr="007F0C8F" w:rsidRDefault="007F0C8F" w:rsidP="007F0C8F">
      <w:pPr>
        <w:pStyle w:val="KeinLeerraum"/>
      </w:pPr>
      <w:r w:rsidRPr="007F0C8F">
        <w:t>studentYes  0.329883    0.833422</w:t>
      </w:r>
    </w:p>
    <w:p w14:paraId="613033E0" w14:textId="77777777" w:rsidR="007F0C8F" w:rsidRPr="007F0C8F" w:rsidRDefault="007F0C8F" w:rsidP="007F0C8F">
      <w:pPr>
        <w:pStyle w:val="KeinLeerraum"/>
      </w:pPr>
      <w:r w:rsidRPr="007F0C8F">
        <w:lastRenderedPageBreak/>
        <w:t>Interpretation:</w:t>
      </w:r>
    </w:p>
    <w:p w14:paraId="11430E17" w14:textId="77777777" w:rsidR="007F0C8F" w:rsidRPr="007F0C8F" w:rsidRDefault="007F0C8F" w:rsidP="007F0C8F">
      <w:pPr>
        <w:pStyle w:val="KeinLeerraum"/>
        <w:numPr>
          <w:ilvl w:val="0"/>
          <w:numId w:val="5"/>
        </w:numPr>
      </w:pPr>
      <w:r w:rsidRPr="007F0C8F">
        <w:rPr>
          <w:b/>
          <w:bCs/>
        </w:rPr>
        <w:t>Balance</w:t>
      </w:r>
    </w:p>
    <w:p w14:paraId="5480498B" w14:textId="77777777" w:rsidR="007F0C8F" w:rsidRPr="007F0C8F" w:rsidRDefault="007F0C8F" w:rsidP="007F0C8F">
      <w:pPr>
        <w:pStyle w:val="KeinLeerraum"/>
        <w:numPr>
          <w:ilvl w:val="1"/>
          <w:numId w:val="5"/>
        </w:numPr>
        <w:rPr>
          <w:lang w:val="en-US"/>
        </w:rPr>
      </w:pPr>
      <w:r w:rsidRPr="007F0C8F">
        <w:rPr>
          <w:lang w:val="en-US"/>
        </w:rPr>
        <w:t xml:space="preserve">95% CI for OR: </w:t>
      </w:r>
      <w:r w:rsidRPr="007F0C8F">
        <w:rPr>
          <w:b/>
          <w:bCs/>
          <w:lang w:val="en-US"/>
        </w:rPr>
        <w:t>[1.0053, 1.0062]</w:t>
      </w:r>
      <w:r w:rsidRPr="007F0C8F">
        <w:rPr>
          <w:lang w:val="en-US"/>
        </w:rPr>
        <w:t xml:space="preserve"> per 1 unit of balance.</w:t>
      </w:r>
    </w:p>
    <w:p w14:paraId="58923462" w14:textId="77777777" w:rsidR="007F0C8F" w:rsidRPr="007F0C8F" w:rsidRDefault="007F0C8F" w:rsidP="007F0C8F">
      <w:pPr>
        <w:pStyle w:val="KeinLeerraum"/>
        <w:numPr>
          <w:ilvl w:val="1"/>
          <w:numId w:val="5"/>
        </w:numPr>
        <w:rPr>
          <w:lang w:val="en-US"/>
        </w:rPr>
      </w:pPr>
      <w:r w:rsidRPr="007F0C8F">
        <w:rPr>
          <w:lang w:val="en-US"/>
        </w:rPr>
        <w:t xml:space="preserve">The entire interval is </w:t>
      </w:r>
      <w:r w:rsidRPr="007F0C8F">
        <w:rPr>
          <w:b/>
          <w:bCs/>
          <w:lang w:val="en-US"/>
        </w:rPr>
        <w:t>&gt; 1</w:t>
      </w:r>
      <w:r w:rsidRPr="007F0C8F">
        <w:rPr>
          <w:lang w:val="en-US"/>
        </w:rPr>
        <w:t xml:space="preserve"> → we are very confident that higher balance is associated with higher odds of default.</w:t>
      </w:r>
    </w:p>
    <w:p w14:paraId="7BF07A1A" w14:textId="77777777" w:rsidR="007F0C8F" w:rsidRPr="007F0C8F" w:rsidRDefault="007F0C8F" w:rsidP="007F0C8F">
      <w:pPr>
        <w:pStyle w:val="KeinLeerraum"/>
        <w:numPr>
          <w:ilvl w:val="0"/>
          <w:numId w:val="5"/>
        </w:numPr>
      </w:pPr>
      <w:r w:rsidRPr="007F0C8F">
        <w:rPr>
          <w:b/>
          <w:bCs/>
        </w:rPr>
        <w:t>Income</w:t>
      </w:r>
    </w:p>
    <w:p w14:paraId="538923DE" w14:textId="77777777" w:rsidR="007F0C8F" w:rsidRPr="007F0C8F" w:rsidRDefault="007F0C8F" w:rsidP="007F0C8F">
      <w:pPr>
        <w:pStyle w:val="KeinLeerraum"/>
        <w:numPr>
          <w:ilvl w:val="1"/>
          <w:numId w:val="5"/>
        </w:numPr>
        <w:rPr>
          <w:lang w:val="en-US"/>
        </w:rPr>
      </w:pPr>
      <w:r w:rsidRPr="007F0C8F">
        <w:rPr>
          <w:lang w:val="en-US"/>
        </w:rPr>
        <w:t xml:space="preserve">95% CI for OR: </w:t>
      </w:r>
      <w:r w:rsidRPr="007F0C8F">
        <w:rPr>
          <w:b/>
          <w:bCs/>
          <w:lang w:val="en-US"/>
        </w:rPr>
        <w:t>[0.999987, 1.000019]</w:t>
      </w:r>
      <w:r w:rsidRPr="007F0C8F">
        <w:rPr>
          <w:lang w:val="en-US"/>
        </w:rPr>
        <w:t>, which is essentially centered around 1.</w:t>
      </w:r>
    </w:p>
    <w:p w14:paraId="4F31CF31" w14:textId="77777777" w:rsidR="007F0C8F" w:rsidRPr="007F0C8F" w:rsidRDefault="007F0C8F" w:rsidP="007F0C8F">
      <w:pPr>
        <w:pStyle w:val="KeinLeerraum"/>
        <w:numPr>
          <w:ilvl w:val="1"/>
          <w:numId w:val="5"/>
        </w:numPr>
        <w:rPr>
          <w:lang w:val="en-US"/>
        </w:rPr>
      </w:pPr>
      <w:r w:rsidRPr="007F0C8F">
        <w:rPr>
          <w:lang w:val="en-US"/>
        </w:rPr>
        <w:t xml:space="preserve">Because 1 lies comfortably inside this interval, income’s effect is </w:t>
      </w:r>
      <w:r w:rsidRPr="007F0C8F">
        <w:rPr>
          <w:b/>
          <w:bCs/>
          <w:lang w:val="en-US"/>
        </w:rPr>
        <w:t>statistically indistinguishable from zero</w:t>
      </w:r>
      <w:r w:rsidRPr="007F0C8F">
        <w:rPr>
          <w:lang w:val="en-US"/>
        </w:rPr>
        <w:t xml:space="preserve"> at the 5% level.</w:t>
      </w:r>
    </w:p>
    <w:p w14:paraId="44E678F2" w14:textId="77777777" w:rsidR="007F0C8F" w:rsidRPr="007F0C8F" w:rsidRDefault="007F0C8F" w:rsidP="007F0C8F">
      <w:pPr>
        <w:pStyle w:val="KeinLeerraum"/>
        <w:numPr>
          <w:ilvl w:val="0"/>
          <w:numId w:val="5"/>
        </w:numPr>
      </w:pPr>
      <w:r w:rsidRPr="007F0C8F">
        <w:rPr>
          <w:b/>
          <w:bCs/>
        </w:rPr>
        <w:t>StudentYes</w:t>
      </w:r>
    </w:p>
    <w:p w14:paraId="58BAB634" w14:textId="77777777" w:rsidR="007F0C8F" w:rsidRPr="007F0C8F" w:rsidRDefault="007F0C8F" w:rsidP="007F0C8F">
      <w:pPr>
        <w:pStyle w:val="KeinLeerraum"/>
        <w:numPr>
          <w:ilvl w:val="1"/>
          <w:numId w:val="5"/>
        </w:numPr>
      </w:pPr>
      <w:r w:rsidRPr="007F0C8F">
        <w:t xml:space="preserve">95% CI for OR: </w:t>
      </w:r>
      <w:r w:rsidRPr="007F0C8F">
        <w:rPr>
          <w:b/>
          <w:bCs/>
        </w:rPr>
        <w:t>[0.33, 0.83]</w:t>
      </w:r>
      <w:r w:rsidRPr="007F0C8F">
        <w:t>.</w:t>
      </w:r>
    </w:p>
    <w:p w14:paraId="0DECBE03" w14:textId="77777777" w:rsidR="007F0C8F" w:rsidRPr="007F0C8F" w:rsidRDefault="007F0C8F" w:rsidP="007F0C8F">
      <w:pPr>
        <w:pStyle w:val="KeinLeerraum"/>
        <w:numPr>
          <w:ilvl w:val="1"/>
          <w:numId w:val="5"/>
        </w:numPr>
        <w:rPr>
          <w:lang w:val="en-US"/>
        </w:rPr>
      </w:pPr>
      <w:r w:rsidRPr="007F0C8F">
        <w:rPr>
          <w:lang w:val="en-US"/>
        </w:rPr>
        <w:t xml:space="preserve">Entire interval is &lt; 1 → strong evidence that </w:t>
      </w:r>
      <w:r w:rsidRPr="007F0C8F">
        <w:rPr>
          <w:b/>
          <w:bCs/>
          <w:lang w:val="en-US"/>
        </w:rPr>
        <w:t>being a student reduces the odds of default</w:t>
      </w:r>
      <w:r w:rsidRPr="007F0C8F">
        <w:rPr>
          <w:lang w:val="en-US"/>
        </w:rPr>
        <w:t>, after adjusting for balance and income.</w:t>
      </w:r>
    </w:p>
    <w:p w14:paraId="4E4239C1" w14:textId="77777777" w:rsidR="007F0C8F" w:rsidRPr="007F0C8F" w:rsidRDefault="007F0C8F" w:rsidP="007F0C8F">
      <w:pPr>
        <w:pStyle w:val="KeinLeerraum"/>
        <w:numPr>
          <w:ilvl w:val="1"/>
          <w:numId w:val="5"/>
        </w:numPr>
        <w:rPr>
          <w:lang w:val="en-US"/>
        </w:rPr>
      </w:pPr>
      <w:r w:rsidRPr="007F0C8F">
        <w:rPr>
          <w:lang w:val="en-US"/>
        </w:rPr>
        <w:t>Quantitatively: depending on where in the interval, students have between ~17% and ~67% lower odds of default than comparable non-students.</w:t>
      </w:r>
    </w:p>
    <w:p w14:paraId="5DAE7196" w14:textId="77777777" w:rsidR="007F0C8F" w:rsidRPr="007F0C8F" w:rsidRDefault="00000000" w:rsidP="007F0C8F">
      <w:pPr>
        <w:pStyle w:val="KeinLeerraum"/>
      </w:pPr>
      <w:r>
        <w:pict w14:anchorId="3EE1E8AB">
          <v:rect id="_x0000_i1028" style="width:0;height:1.5pt" o:hralign="center" o:hrstd="t" o:hr="t" fillcolor="#a0a0a0" stroked="f"/>
        </w:pict>
      </w:r>
    </w:p>
    <w:p w14:paraId="0848647B" w14:textId="77777777" w:rsidR="007F0C8F" w:rsidRPr="007F0C8F" w:rsidRDefault="007F0C8F" w:rsidP="007F0C8F">
      <w:pPr>
        <w:pStyle w:val="KeinLeerraum"/>
        <w:rPr>
          <w:b/>
          <w:bCs/>
          <w:lang w:val="en-US"/>
        </w:rPr>
      </w:pPr>
      <w:r w:rsidRPr="007F0C8F">
        <w:rPr>
          <w:b/>
          <w:bCs/>
          <w:lang w:val="en-US"/>
        </w:rPr>
        <w:t>5. Overall model fit: deviance and AIC</w:t>
      </w:r>
    </w:p>
    <w:p w14:paraId="5C43861E" w14:textId="77777777" w:rsidR="007F0C8F" w:rsidRPr="007F0C8F" w:rsidRDefault="007F0C8F" w:rsidP="007F0C8F">
      <w:pPr>
        <w:pStyle w:val="KeinLeerraum"/>
        <w:rPr>
          <w:lang w:val="en-US"/>
        </w:rPr>
      </w:pPr>
      <w:r w:rsidRPr="007F0C8F">
        <w:rPr>
          <w:lang w:val="en-US"/>
        </w:rPr>
        <w:t>From the summary:</w:t>
      </w:r>
    </w:p>
    <w:p w14:paraId="257D1906" w14:textId="77777777" w:rsidR="007F0C8F" w:rsidRPr="007F0C8F" w:rsidRDefault="007F0C8F" w:rsidP="007F0C8F">
      <w:pPr>
        <w:pStyle w:val="KeinLeerraum"/>
        <w:rPr>
          <w:lang w:val="en-US"/>
        </w:rPr>
      </w:pPr>
      <w:r w:rsidRPr="007F0C8F">
        <w:rPr>
          <w:lang w:val="en-US"/>
        </w:rPr>
        <w:t>Null deviance: 2920.6  on 9999  degrees of freedom</w:t>
      </w:r>
    </w:p>
    <w:p w14:paraId="4B35B2C7" w14:textId="77777777" w:rsidR="007F0C8F" w:rsidRPr="007F0C8F" w:rsidRDefault="007F0C8F" w:rsidP="007F0C8F">
      <w:pPr>
        <w:pStyle w:val="KeinLeerraum"/>
        <w:rPr>
          <w:lang w:val="en-US"/>
        </w:rPr>
      </w:pPr>
      <w:r w:rsidRPr="007F0C8F">
        <w:rPr>
          <w:lang w:val="en-US"/>
        </w:rPr>
        <w:t>Residual deviance: 1571.5  on 9996  degrees of freedom</w:t>
      </w:r>
    </w:p>
    <w:p w14:paraId="66184D97" w14:textId="77777777" w:rsidR="007F0C8F" w:rsidRPr="007F0C8F" w:rsidRDefault="007F0C8F" w:rsidP="007F0C8F">
      <w:pPr>
        <w:pStyle w:val="KeinLeerraum"/>
      </w:pPr>
      <w:r w:rsidRPr="007F0C8F">
        <w:t>AIC: 1579.5</w:t>
      </w:r>
    </w:p>
    <w:p w14:paraId="4D6576C4" w14:textId="77777777" w:rsidR="007F0C8F" w:rsidRPr="007F0C8F" w:rsidRDefault="007F0C8F" w:rsidP="007F0C8F">
      <w:pPr>
        <w:pStyle w:val="KeinLeerraum"/>
        <w:numPr>
          <w:ilvl w:val="0"/>
          <w:numId w:val="6"/>
        </w:numPr>
      </w:pPr>
      <w:r w:rsidRPr="007F0C8F">
        <w:rPr>
          <w:b/>
          <w:bCs/>
        </w:rPr>
        <w:t>Null deviance (2920.6, df = 9999)</w:t>
      </w:r>
    </w:p>
    <w:p w14:paraId="488A2009" w14:textId="77777777" w:rsidR="007F0C8F" w:rsidRPr="007F0C8F" w:rsidRDefault="007F0C8F" w:rsidP="007F0C8F">
      <w:pPr>
        <w:pStyle w:val="KeinLeerraum"/>
        <w:numPr>
          <w:ilvl w:val="1"/>
          <w:numId w:val="6"/>
        </w:numPr>
        <w:rPr>
          <w:lang w:val="en-US"/>
        </w:rPr>
      </w:pPr>
      <w:r w:rsidRPr="007F0C8F">
        <w:rPr>
          <w:lang w:val="en-US"/>
        </w:rPr>
        <w:t xml:space="preserve">Fit of a model with </w:t>
      </w:r>
      <w:r w:rsidRPr="007F0C8F">
        <w:rPr>
          <w:b/>
          <w:bCs/>
          <w:lang w:val="en-US"/>
        </w:rPr>
        <w:t>no predictors</w:t>
      </w:r>
      <w:r w:rsidRPr="007F0C8F">
        <w:rPr>
          <w:lang w:val="en-US"/>
        </w:rPr>
        <w:t xml:space="preserve"> (only an intercept).</w:t>
      </w:r>
    </w:p>
    <w:p w14:paraId="75FBC325" w14:textId="77777777" w:rsidR="007F0C8F" w:rsidRPr="007F0C8F" w:rsidRDefault="007F0C8F" w:rsidP="007F0C8F">
      <w:pPr>
        <w:pStyle w:val="KeinLeerraum"/>
        <w:numPr>
          <w:ilvl w:val="1"/>
          <w:numId w:val="6"/>
        </w:numPr>
        <w:rPr>
          <w:lang w:val="en-US"/>
        </w:rPr>
      </w:pPr>
      <w:r w:rsidRPr="007F0C8F">
        <w:rPr>
          <w:lang w:val="en-US"/>
        </w:rPr>
        <w:t>Think of this as a baseline reference.</w:t>
      </w:r>
    </w:p>
    <w:p w14:paraId="567A6664" w14:textId="77777777" w:rsidR="007F0C8F" w:rsidRPr="007F0C8F" w:rsidRDefault="007F0C8F" w:rsidP="007F0C8F">
      <w:pPr>
        <w:pStyle w:val="KeinLeerraum"/>
        <w:numPr>
          <w:ilvl w:val="0"/>
          <w:numId w:val="6"/>
        </w:numPr>
      </w:pPr>
      <w:r w:rsidRPr="007F0C8F">
        <w:rPr>
          <w:b/>
          <w:bCs/>
        </w:rPr>
        <w:t>Residual deviance (1571.5, df = 9996)</w:t>
      </w:r>
    </w:p>
    <w:p w14:paraId="30B6DF39" w14:textId="77777777" w:rsidR="007F0C8F" w:rsidRPr="007F0C8F" w:rsidRDefault="007F0C8F" w:rsidP="007F0C8F">
      <w:pPr>
        <w:pStyle w:val="KeinLeerraum"/>
        <w:numPr>
          <w:ilvl w:val="1"/>
          <w:numId w:val="6"/>
        </w:numPr>
        <w:rPr>
          <w:lang w:val="en-US"/>
        </w:rPr>
      </w:pPr>
      <w:r w:rsidRPr="007F0C8F">
        <w:rPr>
          <w:lang w:val="en-US"/>
        </w:rPr>
        <w:t xml:space="preserve">Fit of the </w:t>
      </w:r>
      <w:r w:rsidRPr="007F0C8F">
        <w:rPr>
          <w:b/>
          <w:bCs/>
          <w:lang w:val="en-US"/>
        </w:rPr>
        <w:t>full model</w:t>
      </w:r>
      <w:r w:rsidRPr="007F0C8F">
        <w:rPr>
          <w:lang w:val="en-US"/>
        </w:rPr>
        <w:t xml:space="preserve"> with balance, income, and student.</w:t>
      </w:r>
    </w:p>
    <w:p w14:paraId="729E5FD3" w14:textId="77777777" w:rsidR="007F0C8F" w:rsidRPr="007F0C8F" w:rsidRDefault="007F0C8F" w:rsidP="007F0C8F">
      <w:pPr>
        <w:pStyle w:val="KeinLeerraum"/>
        <w:numPr>
          <w:ilvl w:val="1"/>
          <w:numId w:val="6"/>
        </w:numPr>
      </w:pPr>
      <w:r w:rsidRPr="007F0C8F">
        <w:t>Lower deviance = better fit.</w:t>
      </w:r>
    </w:p>
    <w:p w14:paraId="40CF24DA" w14:textId="77777777" w:rsidR="007F0C8F" w:rsidRPr="007F0C8F" w:rsidRDefault="007F0C8F" w:rsidP="007F0C8F">
      <w:pPr>
        <w:pStyle w:val="KeinLeerraum"/>
        <w:numPr>
          <w:ilvl w:val="0"/>
          <w:numId w:val="6"/>
        </w:numPr>
      </w:pPr>
      <w:r w:rsidRPr="007F0C8F">
        <w:rPr>
          <w:b/>
          <w:bCs/>
        </w:rPr>
        <w:t>Model improvement:</w:t>
      </w:r>
    </w:p>
    <w:p w14:paraId="65C59B21" w14:textId="77777777" w:rsidR="007F0C8F" w:rsidRPr="007F0C8F" w:rsidRDefault="007F0C8F" w:rsidP="007F0C8F">
      <w:pPr>
        <w:pStyle w:val="KeinLeerraum"/>
        <w:numPr>
          <w:ilvl w:val="1"/>
          <w:numId w:val="6"/>
        </w:numPr>
        <w:rPr>
          <w:lang w:val="en-US"/>
        </w:rPr>
      </w:pPr>
      <w:r w:rsidRPr="007F0C8F">
        <w:rPr>
          <w:lang w:val="en-US"/>
        </w:rPr>
        <w:t>Drop in deviance = 2920.6 − 1571.5 = 1349.1 on 3 df.</w:t>
      </w:r>
    </w:p>
    <w:p w14:paraId="68DD3C51" w14:textId="77777777" w:rsidR="007F0C8F" w:rsidRPr="007F0C8F" w:rsidRDefault="007F0C8F" w:rsidP="007F0C8F">
      <w:pPr>
        <w:pStyle w:val="KeinLeerraum"/>
        <w:numPr>
          <w:ilvl w:val="1"/>
          <w:numId w:val="6"/>
        </w:numPr>
        <w:rPr>
          <w:lang w:val="en-US"/>
        </w:rPr>
      </w:pPr>
      <w:r w:rsidRPr="007F0C8F">
        <w:rPr>
          <w:lang w:val="en-US"/>
        </w:rPr>
        <w:t>This is like a likelihood ratio test. The associated p-value is effectively 0 (far below 0.001), meaning:</w:t>
      </w:r>
    </w:p>
    <w:p w14:paraId="0A5FEEE2" w14:textId="77777777" w:rsidR="007F0C8F" w:rsidRPr="007F0C8F" w:rsidRDefault="007F0C8F" w:rsidP="007F0C8F">
      <w:pPr>
        <w:pStyle w:val="KeinLeerraum"/>
        <w:numPr>
          <w:ilvl w:val="2"/>
          <w:numId w:val="6"/>
        </w:numPr>
        <w:rPr>
          <w:lang w:val="en-US"/>
        </w:rPr>
      </w:pPr>
      <w:r w:rsidRPr="007F0C8F">
        <w:rPr>
          <w:b/>
          <w:bCs/>
          <w:lang w:val="en-US"/>
        </w:rPr>
        <w:t>The predictors as a group significantly improve the model</w:t>
      </w:r>
      <w:r w:rsidRPr="007F0C8F">
        <w:rPr>
          <w:lang w:val="en-US"/>
        </w:rPr>
        <w:t xml:space="preserve"> compared with using only an intercept.</w:t>
      </w:r>
    </w:p>
    <w:p w14:paraId="1D5C0675" w14:textId="196D4635" w:rsidR="007F0C8F" w:rsidRPr="007F0C8F" w:rsidRDefault="007F0C8F" w:rsidP="007F0C8F">
      <w:pPr>
        <w:pStyle w:val="KeinLeerraum"/>
        <w:numPr>
          <w:ilvl w:val="0"/>
          <w:numId w:val="6"/>
        </w:numPr>
        <w:rPr>
          <w:lang w:val="en-US"/>
        </w:rPr>
      </w:pPr>
      <w:r w:rsidRPr="007F0C8F">
        <w:rPr>
          <w:b/>
          <w:bCs/>
          <w:lang w:val="en-US"/>
        </w:rPr>
        <w:t>Pseudo-R^2 (McFadden-style)</w:t>
      </w:r>
    </w:p>
    <w:p w14:paraId="760CF77C" w14:textId="77777777" w:rsidR="007F0C8F" w:rsidRDefault="007F0C8F" w:rsidP="007F0C8F">
      <w:pPr>
        <w:pStyle w:val="KeinLeerraum"/>
        <w:ind w:left="1440"/>
        <w:rPr>
          <w:lang w:val="en-US"/>
        </w:rPr>
      </w:pPr>
      <w:r w:rsidRPr="007F0C8F">
        <w:rPr>
          <w:noProof/>
          <w:lang w:val="en-US"/>
        </w:rPr>
        <w:drawing>
          <wp:inline distT="0" distB="0" distL="0" distR="0" wp14:anchorId="5847C3E9" wp14:editId="2148F21A">
            <wp:extent cx="4419600" cy="215996"/>
            <wp:effectExtent l="0" t="0" r="0" b="0"/>
            <wp:docPr id="46090303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03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0600" cy="22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8FB7" w14:textId="067C9FD9" w:rsidR="007F0C8F" w:rsidRPr="007F0C8F" w:rsidRDefault="007F0C8F" w:rsidP="007F0C8F">
      <w:pPr>
        <w:pStyle w:val="KeinLeerraum"/>
        <w:ind w:left="1440"/>
        <w:rPr>
          <w:lang w:val="en-US"/>
        </w:rPr>
      </w:pPr>
      <w:r w:rsidRPr="007F0C8F">
        <w:rPr>
          <w:lang w:val="en-US"/>
        </w:rPr>
        <w:t xml:space="preserve">So the model explains about </w:t>
      </w:r>
      <w:r w:rsidRPr="007F0C8F">
        <w:rPr>
          <w:b/>
          <w:bCs/>
          <w:lang w:val="en-US"/>
        </w:rPr>
        <w:t>46% of the deviance</w:t>
      </w:r>
      <w:r w:rsidRPr="007F0C8F">
        <w:rPr>
          <w:lang w:val="en-US"/>
        </w:rPr>
        <w:t xml:space="preserve"> in default outcomes—pretty substantial for a binary outcome.</w:t>
      </w:r>
    </w:p>
    <w:p w14:paraId="4C684E99" w14:textId="77777777" w:rsidR="007F0C8F" w:rsidRPr="007F0C8F" w:rsidRDefault="007F0C8F" w:rsidP="007F0C8F">
      <w:pPr>
        <w:pStyle w:val="KeinLeerraum"/>
        <w:numPr>
          <w:ilvl w:val="0"/>
          <w:numId w:val="6"/>
        </w:numPr>
      </w:pPr>
      <w:r w:rsidRPr="007F0C8F">
        <w:rPr>
          <w:b/>
          <w:bCs/>
        </w:rPr>
        <w:t>AIC (1579.5)</w:t>
      </w:r>
    </w:p>
    <w:p w14:paraId="589C2BBB" w14:textId="77777777" w:rsidR="007F0C8F" w:rsidRPr="007F0C8F" w:rsidRDefault="007F0C8F" w:rsidP="007F0C8F">
      <w:pPr>
        <w:pStyle w:val="KeinLeerraum"/>
        <w:numPr>
          <w:ilvl w:val="1"/>
          <w:numId w:val="6"/>
        </w:numPr>
        <w:rPr>
          <w:lang w:val="en-US"/>
        </w:rPr>
      </w:pPr>
      <w:r w:rsidRPr="007F0C8F">
        <w:rPr>
          <w:lang w:val="en-US"/>
        </w:rPr>
        <w:t>AIC = deviance + 2 × number of parameters.</w:t>
      </w:r>
    </w:p>
    <w:p w14:paraId="7A469134" w14:textId="77777777" w:rsidR="007F0C8F" w:rsidRPr="007F0C8F" w:rsidRDefault="007F0C8F" w:rsidP="007F0C8F">
      <w:pPr>
        <w:pStyle w:val="KeinLeerraum"/>
        <w:numPr>
          <w:ilvl w:val="1"/>
          <w:numId w:val="6"/>
        </w:numPr>
        <w:rPr>
          <w:lang w:val="en-US"/>
        </w:rPr>
      </w:pPr>
      <w:r w:rsidRPr="007F0C8F">
        <w:rPr>
          <w:lang w:val="en-US"/>
        </w:rPr>
        <w:t xml:space="preserve">Lower AIC is better </w:t>
      </w:r>
      <w:r w:rsidRPr="007F0C8F">
        <w:rPr>
          <w:b/>
          <w:bCs/>
          <w:lang w:val="en-US"/>
        </w:rPr>
        <w:t>relative to other models</w:t>
      </w:r>
      <w:r w:rsidRPr="007F0C8F">
        <w:rPr>
          <w:lang w:val="en-US"/>
        </w:rPr>
        <w:t xml:space="preserve"> on the same data (e.g., if you compare with a model that uses balance only, or adds interactions, etc.). By itself, it’s mainly a number for comparison, not interpretation.</w:t>
      </w:r>
    </w:p>
    <w:p w14:paraId="003D63CB" w14:textId="77777777" w:rsidR="007F0C8F" w:rsidRPr="007F0C8F" w:rsidRDefault="00000000" w:rsidP="007F0C8F">
      <w:pPr>
        <w:pStyle w:val="KeinLeerraum"/>
      </w:pPr>
      <w:r>
        <w:pict w14:anchorId="7BA7B9B7">
          <v:rect id="_x0000_i1029" style="width:0;height:1.5pt" o:hralign="center" o:hrstd="t" o:hr="t" fillcolor="#a0a0a0" stroked="f"/>
        </w:pict>
      </w:r>
    </w:p>
    <w:p w14:paraId="4E2A0570" w14:textId="77777777" w:rsidR="007F0C8F" w:rsidRPr="007F0C8F" w:rsidRDefault="007F0C8F" w:rsidP="007F0C8F">
      <w:pPr>
        <w:pStyle w:val="KeinLeerraum"/>
        <w:rPr>
          <w:b/>
          <w:bCs/>
          <w:lang w:val="en-US"/>
        </w:rPr>
      </w:pPr>
      <w:r w:rsidRPr="007F0C8F">
        <w:rPr>
          <w:b/>
          <w:bCs/>
          <w:lang w:val="en-US"/>
        </w:rPr>
        <w:t>6. Putting it in plain language</w:t>
      </w:r>
    </w:p>
    <w:p w14:paraId="3D1F775A" w14:textId="77777777" w:rsidR="007F0C8F" w:rsidRPr="007F0C8F" w:rsidRDefault="007F0C8F" w:rsidP="007F0C8F">
      <w:pPr>
        <w:pStyle w:val="KeinLeerraum"/>
        <w:rPr>
          <w:lang w:val="en-US"/>
        </w:rPr>
      </w:pPr>
      <w:r w:rsidRPr="007F0C8F">
        <w:rPr>
          <w:lang w:val="en-US"/>
        </w:rPr>
        <w:t>Summarizing the story:</w:t>
      </w:r>
    </w:p>
    <w:p w14:paraId="7B327B81" w14:textId="77777777" w:rsidR="007F0C8F" w:rsidRPr="007F0C8F" w:rsidRDefault="007F0C8F" w:rsidP="007F0C8F">
      <w:pPr>
        <w:pStyle w:val="KeinLeerraum"/>
        <w:numPr>
          <w:ilvl w:val="0"/>
          <w:numId w:val="7"/>
        </w:numPr>
        <w:rPr>
          <w:lang w:val="en-US"/>
        </w:rPr>
      </w:pPr>
      <w:r w:rsidRPr="007F0C8F">
        <w:rPr>
          <w:lang w:val="en-US"/>
        </w:rPr>
        <w:t xml:space="preserve">The model estimates the probability that someone </w:t>
      </w:r>
      <w:r w:rsidRPr="007F0C8F">
        <w:rPr>
          <w:b/>
          <w:bCs/>
          <w:lang w:val="en-US"/>
        </w:rPr>
        <w:t>defaults on their credit card (Yes)</w:t>
      </w:r>
      <w:r w:rsidRPr="007F0C8F">
        <w:rPr>
          <w:lang w:val="en-US"/>
        </w:rPr>
        <w:t xml:space="preserve"> as a function of their </w:t>
      </w:r>
      <w:r w:rsidRPr="007F0C8F">
        <w:rPr>
          <w:b/>
          <w:bCs/>
          <w:lang w:val="en-US"/>
        </w:rPr>
        <w:t>balance</w:t>
      </w:r>
      <w:r w:rsidRPr="007F0C8F">
        <w:rPr>
          <w:lang w:val="en-US"/>
        </w:rPr>
        <w:t xml:space="preserve">, </w:t>
      </w:r>
      <w:r w:rsidRPr="007F0C8F">
        <w:rPr>
          <w:b/>
          <w:bCs/>
          <w:lang w:val="en-US"/>
        </w:rPr>
        <w:t>income</w:t>
      </w:r>
      <w:r w:rsidRPr="007F0C8F">
        <w:rPr>
          <w:lang w:val="en-US"/>
        </w:rPr>
        <w:t xml:space="preserve">, and </w:t>
      </w:r>
      <w:r w:rsidRPr="007F0C8F">
        <w:rPr>
          <w:b/>
          <w:bCs/>
          <w:lang w:val="en-US"/>
        </w:rPr>
        <w:t>student status</w:t>
      </w:r>
      <w:r w:rsidRPr="007F0C8F">
        <w:rPr>
          <w:lang w:val="en-US"/>
        </w:rPr>
        <w:t>.</w:t>
      </w:r>
    </w:p>
    <w:p w14:paraId="5AB8EC76" w14:textId="77777777" w:rsidR="007F0C8F" w:rsidRPr="007F0C8F" w:rsidRDefault="007F0C8F" w:rsidP="007F0C8F">
      <w:pPr>
        <w:pStyle w:val="KeinLeerraum"/>
        <w:numPr>
          <w:ilvl w:val="0"/>
          <w:numId w:val="7"/>
        </w:numPr>
        <w:rPr>
          <w:lang w:val="en-US"/>
        </w:rPr>
      </w:pPr>
      <w:r w:rsidRPr="007F0C8F">
        <w:rPr>
          <w:b/>
          <w:bCs/>
          <w:lang w:val="en-US"/>
        </w:rPr>
        <w:t>Balance is the dominant predictor.</w:t>
      </w:r>
    </w:p>
    <w:p w14:paraId="03545A97" w14:textId="77777777" w:rsidR="007F0C8F" w:rsidRPr="007F0C8F" w:rsidRDefault="007F0C8F" w:rsidP="007F0C8F">
      <w:pPr>
        <w:pStyle w:val="KeinLeerraum"/>
        <w:numPr>
          <w:ilvl w:val="1"/>
          <w:numId w:val="7"/>
        </w:numPr>
        <w:rPr>
          <w:lang w:val="en-US"/>
        </w:rPr>
      </w:pPr>
      <w:r w:rsidRPr="007F0C8F">
        <w:rPr>
          <w:lang w:val="en-US"/>
        </w:rPr>
        <w:t>As balance increases, the probability of default rises sharply.</w:t>
      </w:r>
    </w:p>
    <w:p w14:paraId="5623FFA9" w14:textId="77777777" w:rsidR="007F0C8F" w:rsidRPr="007F0C8F" w:rsidRDefault="007F0C8F" w:rsidP="007F0C8F">
      <w:pPr>
        <w:pStyle w:val="KeinLeerraum"/>
        <w:numPr>
          <w:ilvl w:val="1"/>
          <w:numId w:val="7"/>
        </w:numPr>
        <w:rPr>
          <w:lang w:val="en-US"/>
        </w:rPr>
      </w:pPr>
      <w:r w:rsidRPr="007F0C8F">
        <w:rPr>
          <w:lang w:val="en-US"/>
        </w:rPr>
        <w:t>Even modest increases in balance lead to noticeably higher odds of default; a 100-unit increase in balance boosts the odds of default by ~77%, holding other variables constant.</w:t>
      </w:r>
    </w:p>
    <w:p w14:paraId="3E13E810" w14:textId="77777777" w:rsidR="007F0C8F" w:rsidRPr="007F0C8F" w:rsidRDefault="007F0C8F" w:rsidP="007F0C8F">
      <w:pPr>
        <w:pStyle w:val="KeinLeerraum"/>
        <w:numPr>
          <w:ilvl w:val="0"/>
          <w:numId w:val="7"/>
        </w:numPr>
        <w:rPr>
          <w:lang w:val="en-US"/>
        </w:rPr>
      </w:pPr>
      <w:r w:rsidRPr="007F0C8F">
        <w:rPr>
          <w:b/>
          <w:bCs/>
          <w:lang w:val="en-US"/>
        </w:rPr>
        <w:lastRenderedPageBreak/>
        <w:t>Income, after accounting for balance and student status, doesn’t show a clear effect.</w:t>
      </w:r>
    </w:p>
    <w:p w14:paraId="1CBA8D59" w14:textId="77777777" w:rsidR="007F0C8F" w:rsidRPr="007F0C8F" w:rsidRDefault="007F0C8F" w:rsidP="007F0C8F">
      <w:pPr>
        <w:pStyle w:val="KeinLeerraum"/>
        <w:numPr>
          <w:ilvl w:val="1"/>
          <w:numId w:val="7"/>
        </w:numPr>
        <w:rPr>
          <w:lang w:val="en-US"/>
        </w:rPr>
      </w:pPr>
      <w:r w:rsidRPr="007F0C8F">
        <w:rPr>
          <w:lang w:val="en-US"/>
        </w:rPr>
        <w:t>Its coefficient is tiny and statistically non-significant.</w:t>
      </w:r>
    </w:p>
    <w:p w14:paraId="3BCD5983" w14:textId="77777777" w:rsidR="007F0C8F" w:rsidRPr="007F0C8F" w:rsidRDefault="007F0C8F" w:rsidP="007F0C8F">
      <w:pPr>
        <w:pStyle w:val="KeinLeerraum"/>
        <w:numPr>
          <w:ilvl w:val="1"/>
          <w:numId w:val="7"/>
        </w:numPr>
        <w:rPr>
          <w:lang w:val="en-US"/>
        </w:rPr>
      </w:pPr>
      <w:r w:rsidRPr="007F0C8F">
        <w:rPr>
          <w:lang w:val="en-US"/>
        </w:rPr>
        <w:t>Practically, in this model, knowing income doesn’t add much predictive power once you already know balance.</w:t>
      </w:r>
    </w:p>
    <w:p w14:paraId="4FEFC9AF" w14:textId="77777777" w:rsidR="007F0C8F" w:rsidRPr="007F0C8F" w:rsidRDefault="007F0C8F" w:rsidP="007F0C8F">
      <w:pPr>
        <w:pStyle w:val="KeinLeerraum"/>
        <w:numPr>
          <w:ilvl w:val="0"/>
          <w:numId w:val="7"/>
        </w:numPr>
        <w:rPr>
          <w:lang w:val="en-US"/>
        </w:rPr>
      </w:pPr>
      <w:r w:rsidRPr="007F0C8F">
        <w:rPr>
          <w:b/>
          <w:bCs/>
          <w:lang w:val="en-US"/>
        </w:rPr>
        <w:t>Student status matters, but maybe not in the way you’d guess from raw data.</w:t>
      </w:r>
    </w:p>
    <w:p w14:paraId="3D192946" w14:textId="77777777" w:rsidR="007F0C8F" w:rsidRPr="007F0C8F" w:rsidRDefault="007F0C8F" w:rsidP="007F0C8F">
      <w:pPr>
        <w:pStyle w:val="KeinLeerraum"/>
        <w:numPr>
          <w:ilvl w:val="1"/>
          <w:numId w:val="7"/>
        </w:numPr>
        <w:rPr>
          <w:lang w:val="en-US"/>
        </w:rPr>
      </w:pPr>
      <w:r w:rsidRPr="007F0C8F">
        <w:rPr>
          <w:lang w:val="en-US"/>
        </w:rPr>
        <w:t xml:space="preserve">Once you control for balance and income, </w:t>
      </w:r>
      <w:r w:rsidRPr="007F0C8F">
        <w:rPr>
          <w:b/>
          <w:bCs/>
          <w:lang w:val="en-US"/>
        </w:rPr>
        <w:t>students have substantially lower odds of default</w:t>
      </w:r>
      <w:r w:rsidRPr="007F0C8F">
        <w:rPr>
          <w:lang w:val="en-US"/>
        </w:rPr>
        <w:t xml:space="preserve"> than comparable non-students (about half the odds, with a 95% CI of about one-third to five-sixths).</w:t>
      </w:r>
    </w:p>
    <w:p w14:paraId="09512F16" w14:textId="77777777" w:rsidR="007F0C8F" w:rsidRPr="007F0C8F" w:rsidRDefault="007F0C8F" w:rsidP="007F0C8F">
      <w:pPr>
        <w:pStyle w:val="KeinLeerraum"/>
        <w:numPr>
          <w:ilvl w:val="1"/>
          <w:numId w:val="7"/>
        </w:numPr>
        <w:rPr>
          <w:lang w:val="en-US"/>
        </w:rPr>
      </w:pPr>
      <w:r w:rsidRPr="007F0C8F">
        <w:rPr>
          <w:lang w:val="en-US"/>
        </w:rPr>
        <w:t>This can be an example of confounding: if students tend to have different balances on average, the raw default rates might look one way, but after adjusting for balance, the effect flips or changes.</w:t>
      </w:r>
    </w:p>
    <w:p w14:paraId="0A880B81" w14:textId="77777777" w:rsidR="007F0C8F" w:rsidRPr="007F0C8F" w:rsidRDefault="00000000" w:rsidP="007F0C8F">
      <w:pPr>
        <w:pStyle w:val="KeinLeerraum"/>
      </w:pPr>
      <w:r>
        <w:pict w14:anchorId="6C8C9A43">
          <v:rect id="_x0000_i1030" style="width:0;height:1.5pt" o:hralign="center" o:hrstd="t" o:hr="t" fillcolor="#a0a0a0" stroked="f"/>
        </w:pict>
      </w:r>
    </w:p>
    <w:p w14:paraId="202E034C" w14:textId="77777777" w:rsidR="007F0C8F" w:rsidRPr="007F0C8F" w:rsidRDefault="007F0C8F" w:rsidP="007F0C8F">
      <w:pPr>
        <w:pStyle w:val="KeinLeerraum"/>
        <w:rPr>
          <w:b/>
          <w:bCs/>
          <w:lang w:val="en-US"/>
        </w:rPr>
      </w:pPr>
      <w:r w:rsidRPr="007F0C8F">
        <w:rPr>
          <w:b/>
          <w:bCs/>
          <w:lang w:val="en-US"/>
        </w:rPr>
        <w:t>7. Example prediction (to build intuition)</w:t>
      </w:r>
    </w:p>
    <w:p w14:paraId="20412D43" w14:textId="77777777" w:rsidR="007F0C8F" w:rsidRPr="007F0C8F" w:rsidRDefault="007F0C8F" w:rsidP="007F0C8F">
      <w:pPr>
        <w:pStyle w:val="KeinLeerraum"/>
        <w:rPr>
          <w:lang w:val="en-US"/>
        </w:rPr>
      </w:pPr>
      <w:r w:rsidRPr="007F0C8F">
        <w:rPr>
          <w:lang w:val="en-US"/>
        </w:rPr>
        <w:t xml:space="preserve">Within this model, suppose we compare </w:t>
      </w:r>
      <w:r w:rsidRPr="007F0C8F">
        <w:rPr>
          <w:b/>
          <w:bCs/>
          <w:lang w:val="en-US"/>
        </w:rPr>
        <w:t>two people with the same income and balance</w:t>
      </w:r>
      <w:r w:rsidRPr="007F0C8F">
        <w:rPr>
          <w:lang w:val="en-US"/>
        </w:rPr>
        <w:t>:</w:t>
      </w:r>
    </w:p>
    <w:p w14:paraId="7F723515" w14:textId="77777777" w:rsidR="007F0C8F" w:rsidRPr="007F0C8F" w:rsidRDefault="007F0C8F" w:rsidP="007F0C8F">
      <w:pPr>
        <w:pStyle w:val="KeinLeerraum"/>
        <w:numPr>
          <w:ilvl w:val="0"/>
          <w:numId w:val="8"/>
        </w:numPr>
      </w:pPr>
      <w:r w:rsidRPr="007F0C8F">
        <w:t>Person A: non-student</w:t>
      </w:r>
    </w:p>
    <w:p w14:paraId="5B6B6D59" w14:textId="77777777" w:rsidR="007F0C8F" w:rsidRPr="007F0C8F" w:rsidRDefault="007F0C8F" w:rsidP="007F0C8F">
      <w:pPr>
        <w:pStyle w:val="KeinLeerraum"/>
        <w:numPr>
          <w:ilvl w:val="0"/>
          <w:numId w:val="8"/>
        </w:numPr>
      </w:pPr>
      <w:r w:rsidRPr="007F0C8F">
        <w:t>Person B: student</w:t>
      </w:r>
    </w:p>
    <w:p w14:paraId="434EDFF3" w14:textId="77777777" w:rsidR="007F0C8F" w:rsidRPr="007F0C8F" w:rsidRDefault="007F0C8F" w:rsidP="007F0C8F">
      <w:pPr>
        <w:pStyle w:val="KeinLeerraum"/>
        <w:rPr>
          <w:lang w:val="en-US"/>
        </w:rPr>
      </w:pPr>
      <w:r w:rsidRPr="007F0C8F">
        <w:rPr>
          <w:lang w:val="en-US"/>
        </w:rPr>
        <w:t>Let’s say balance = 1500, income = 40,000 (units consistent with your data).</w:t>
      </w:r>
    </w:p>
    <w:p w14:paraId="43F24757" w14:textId="77777777" w:rsidR="007F0C8F" w:rsidRPr="007F0C8F" w:rsidRDefault="007F0C8F" w:rsidP="007F0C8F">
      <w:pPr>
        <w:pStyle w:val="KeinLeerraum"/>
      </w:pPr>
      <w:r w:rsidRPr="007F0C8F">
        <w:t>Using the model:</w:t>
      </w:r>
    </w:p>
    <w:p w14:paraId="40A7BB2F" w14:textId="77777777" w:rsidR="007F0C8F" w:rsidRPr="007F0C8F" w:rsidRDefault="007F0C8F" w:rsidP="007F0C8F">
      <w:pPr>
        <w:pStyle w:val="KeinLeerraum"/>
        <w:numPr>
          <w:ilvl w:val="0"/>
          <w:numId w:val="9"/>
        </w:numPr>
        <w:rPr>
          <w:lang w:val="en-US"/>
        </w:rPr>
      </w:pPr>
      <w:r w:rsidRPr="007F0C8F">
        <w:rPr>
          <w:lang w:val="en-US"/>
        </w:rPr>
        <w:t xml:space="preserve">Predicted </w:t>
      </w:r>
      <w:r w:rsidRPr="007F0C8F">
        <w:rPr>
          <w:b/>
          <w:bCs/>
          <w:lang w:val="en-US"/>
        </w:rPr>
        <w:t>P(default)</w:t>
      </w:r>
      <w:r w:rsidRPr="007F0C8F">
        <w:rPr>
          <w:lang w:val="en-US"/>
        </w:rPr>
        <w:t xml:space="preserve"> for the </w:t>
      </w:r>
      <w:r w:rsidRPr="007F0C8F">
        <w:rPr>
          <w:b/>
          <w:bCs/>
          <w:lang w:val="en-US"/>
        </w:rPr>
        <w:t>non-student</w:t>
      </w:r>
      <w:r w:rsidRPr="007F0C8F">
        <w:rPr>
          <w:lang w:val="en-US"/>
        </w:rPr>
        <w:t xml:space="preserve"> ≈ 0.105 (about 10.5%).</w:t>
      </w:r>
    </w:p>
    <w:p w14:paraId="7DC4C719" w14:textId="77777777" w:rsidR="007F0C8F" w:rsidRPr="007F0C8F" w:rsidRDefault="007F0C8F" w:rsidP="007F0C8F">
      <w:pPr>
        <w:pStyle w:val="KeinLeerraum"/>
        <w:numPr>
          <w:ilvl w:val="0"/>
          <w:numId w:val="9"/>
        </w:numPr>
        <w:rPr>
          <w:lang w:val="en-US"/>
        </w:rPr>
      </w:pPr>
      <w:r w:rsidRPr="007F0C8F">
        <w:rPr>
          <w:lang w:val="en-US"/>
        </w:rPr>
        <w:t xml:space="preserve">Predicted </w:t>
      </w:r>
      <w:r w:rsidRPr="007F0C8F">
        <w:rPr>
          <w:b/>
          <w:bCs/>
          <w:lang w:val="en-US"/>
        </w:rPr>
        <w:t>P(default)</w:t>
      </w:r>
      <w:r w:rsidRPr="007F0C8F">
        <w:rPr>
          <w:lang w:val="en-US"/>
        </w:rPr>
        <w:t xml:space="preserve"> for the </w:t>
      </w:r>
      <w:r w:rsidRPr="007F0C8F">
        <w:rPr>
          <w:b/>
          <w:bCs/>
          <w:lang w:val="en-US"/>
        </w:rPr>
        <w:t>student</w:t>
      </w:r>
      <w:r w:rsidRPr="007F0C8F">
        <w:rPr>
          <w:lang w:val="en-US"/>
        </w:rPr>
        <w:t xml:space="preserve"> ≈ 0.058 (about 5.8%).</w:t>
      </w:r>
    </w:p>
    <w:p w14:paraId="0116FFCC" w14:textId="69A1728D" w:rsidR="007F0C8F" w:rsidRPr="007F0C8F" w:rsidRDefault="007F0C8F" w:rsidP="007F0C8F">
      <w:pPr>
        <w:pStyle w:val="KeinLeerraum"/>
        <w:rPr>
          <w:lang w:val="en-US"/>
        </w:rPr>
      </w:pPr>
      <w:r w:rsidRPr="007F0C8F">
        <w:rPr>
          <w:lang w:val="en-US"/>
        </w:rPr>
        <w:t xml:space="preserve">So, at the same balance and income, the model predicts the student is roughly </w:t>
      </w:r>
      <w:r w:rsidRPr="007F0C8F">
        <w:rPr>
          <w:b/>
          <w:bCs/>
          <w:lang w:val="en-US"/>
        </w:rPr>
        <w:t>half as likely to default</w:t>
      </w:r>
      <w:r w:rsidRPr="007F0C8F">
        <w:rPr>
          <w:lang w:val="en-US"/>
        </w:rPr>
        <w:t xml:space="preserve"> as the non-student</w:t>
      </w:r>
      <w:r w:rsidR="004173A7">
        <w:rPr>
          <w:lang w:val="en-US"/>
        </w:rPr>
        <w:t xml:space="preserve"> – </w:t>
      </w:r>
      <w:r w:rsidRPr="007F0C8F">
        <w:rPr>
          <w:lang w:val="en-US"/>
        </w:rPr>
        <w:t>consistent with the odds ratio of about 0.52.</w:t>
      </w:r>
    </w:p>
    <w:p w14:paraId="42F1EE9E" w14:textId="77777777" w:rsidR="007F0C8F" w:rsidRPr="004173A7" w:rsidRDefault="007F0C8F" w:rsidP="00FC54D4">
      <w:pPr>
        <w:pStyle w:val="KeinLeerraum"/>
        <w:rPr>
          <w:lang w:val="en-US"/>
        </w:rPr>
      </w:pPr>
    </w:p>
    <w:sectPr w:rsidR="007F0C8F" w:rsidRPr="004173A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1EB1"/>
    <w:multiLevelType w:val="multilevel"/>
    <w:tmpl w:val="5332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87CB0"/>
    <w:multiLevelType w:val="multilevel"/>
    <w:tmpl w:val="8EFE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25A76"/>
    <w:multiLevelType w:val="multilevel"/>
    <w:tmpl w:val="3E0E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02DAD"/>
    <w:multiLevelType w:val="multilevel"/>
    <w:tmpl w:val="EF1C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D1C76"/>
    <w:multiLevelType w:val="multilevel"/>
    <w:tmpl w:val="2748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91678"/>
    <w:multiLevelType w:val="multilevel"/>
    <w:tmpl w:val="6A04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983ABB"/>
    <w:multiLevelType w:val="multilevel"/>
    <w:tmpl w:val="AA06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A5FD5"/>
    <w:multiLevelType w:val="multilevel"/>
    <w:tmpl w:val="8054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875531"/>
    <w:multiLevelType w:val="multilevel"/>
    <w:tmpl w:val="1CA4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41104C"/>
    <w:multiLevelType w:val="multilevel"/>
    <w:tmpl w:val="D0E4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92631">
    <w:abstractNumId w:val="2"/>
  </w:num>
  <w:num w:numId="2" w16cid:durableId="849219782">
    <w:abstractNumId w:val="6"/>
  </w:num>
  <w:num w:numId="3" w16cid:durableId="900213478">
    <w:abstractNumId w:val="1"/>
  </w:num>
  <w:num w:numId="4" w16cid:durableId="839007964">
    <w:abstractNumId w:val="9"/>
  </w:num>
  <w:num w:numId="5" w16cid:durableId="913855532">
    <w:abstractNumId w:val="4"/>
  </w:num>
  <w:num w:numId="6" w16cid:durableId="2032762554">
    <w:abstractNumId w:val="7"/>
  </w:num>
  <w:num w:numId="7" w16cid:durableId="110321040">
    <w:abstractNumId w:val="0"/>
  </w:num>
  <w:num w:numId="8" w16cid:durableId="1019352371">
    <w:abstractNumId w:val="3"/>
  </w:num>
  <w:num w:numId="9" w16cid:durableId="632101857">
    <w:abstractNumId w:val="8"/>
  </w:num>
  <w:num w:numId="10" w16cid:durableId="6342201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4D4"/>
    <w:rsid w:val="004173A7"/>
    <w:rsid w:val="004A56FB"/>
    <w:rsid w:val="0058156E"/>
    <w:rsid w:val="00637B45"/>
    <w:rsid w:val="007F0C8F"/>
    <w:rsid w:val="00B14901"/>
    <w:rsid w:val="00FC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8108F"/>
  <w15:chartTrackingRefBased/>
  <w15:docId w15:val="{577D18A8-BCB1-4A9D-A87A-194512DE4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54D4"/>
  </w:style>
  <w:style w:type="paragraph" w:styleId="berschrift1">
    <w:name w:val="heading 1"/>
    <w:basedOn w:val="Standard"/>
    <w:next w:val="Standard"/>
    <w:link w:val="berschrift1Zchn"/>
    <w:uiPriority w:val="9"/>
    <w:qFormat/>
    <w:rsid w:val="00FC5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C5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C5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5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5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5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5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5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5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C5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C5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C54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54D4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54D4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54D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54D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54D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54D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C5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C5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5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5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C5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C54D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C54D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C54D4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5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54D4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C54D4"/>
    <w:rPr>
      <w:b/>
      <w:bCs/>
      <w:smallCaps/>
      <w:color w:val="2F5496" w:themeColor="accent1" w:themeShade="BF"/>
      <w:spacing w:val="5"/>
    </w:rPr>
  </w:style>
  <w:style w:type="paragraph" w:styleId="KeinLeerraum">
    <w:name w:val="No Spacing"/>
    <w:uiPriority w:val="1"/>
    <w:qFormat/>
    <w:rsid w:val="00FC54D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1244</Words>
  <Characters>7844</Characters>
  <Application>Microsoft Office Word</Application>
  <DocSecurity>0</DocSecurity>
  <Lines>65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Niedermaier</dc:creator>
  <cp:keywords/>
  <dc:description/>
  <cp:lastModifiedBy>Tobias Niedermaier</cp:lastModifiedBy>
  <cp:revision>2</cp:revision>
  <dcterms:created xsi:type="dcterms:W3CDTF">2025-12-14T10:14:00Z</dcterms:created>
  <dcterms:modified xsi:type="dcterms:W3CDTF">2025-12-14T21:32:00Z</dcterms:modified>
</cp:coreProperties>
</file>