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8E" w:rsidRDefault="001A488E" w:rsidP="001A48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Objetos</w:t>
      </w:r>
    </w:p>
    <w:p w:rsidR="001A488E" w:rsidRPr="006B6ED4" w:rsidRDefault="001A488E" w:rsidP="001A488E">
      <w:pPr>
        <w:pStyle w:val="Prrafodelista"/>
        <w:rPr>
          <w:lang w:val="es-ES"/>
        </w:rPr>
      </w:pPr>
    </w:p>
    <w:p w:rsidR="001A488E" w:rsidRDefault="001A488E" w:rsidP="001A48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Propiedades</w:t>
      </w:r>
    </w:p>
    <w:p w:rsidR="001A488E" w:rsidRPr="006B6ED4" w:rsidRDefault="001A488E" w:rsidP="001A488E">
      <w:pPr>
        <w:pStyle w:val="Prrafodelista"/>
        <w:rPr>
          <w:lang w:val="es-ES"/>
        </w:rPr>
      </w:pPr>
    </w:p>
    <w:p w:rsidR="001A488E" w:rsidRDefault="001A488E" w:rsidP="001A48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Métodos</w:t>
      </w:r>
    </w:p>
    <w:p w:rsidR="001A488E" w:rsidRPr="006B6ED4" w:rsidRDefault="001A488E" w:rsidP="001A488E">
      <w:pPr>
        <w:pStyle w:val="Prrafodelista"/>
        <w:rPr>
          <w:lang w:val="es-ES"/>
        </w:rPr>
      </w:pPr>
    </w:p>
    <w:p w:rsidR="001A488E" w:rsidRDefault="001A488E" w:rsidP="001A48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Bucle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…in</w:t>
      </w:r>
    </w:p>
    <w:p w:rsidR="001A488E" w:rsidRPr="006B6ED4" w:rsidRDefault="001A488E" w:rsidP="001A488E">
      <w:pPr>
        <w:pStyle w:val="Prrafodelista"/>
        <w:rPr>
          <w:lang w:val="es-ES"/>
        </w:rPr>
      </w:pPr>
    </w:p>
    <w:p w:rsidR="001A488E" w:rsidRDefault="001A488E" w:rsidP="001A488E">
      <w:pPr>
        <w:pStyle w:val="Prrafodelista"/>
        <w:numPr>
          <w:ilvl w:val="0"/>
          <w:numId w:val="1"/>
        </w:numPr>
        <w:rPr>
          <w:lang w:val="es-ES"/>
        </w:rPr>
      </w:pPr>
      <w:r w:rsidRPr="006B6ED4">
        <w:rPr>
          <w:lang w:val="es-ES"/>
        </w:rPr>
        <w:t>Notación</w:t>
      </w:r>
      <w:r>
        <w:rPr>
          <w:lang w:val="es-ES"/>
        </w:rPr>
        <w:t xml:space="preserve"> de puntos vs Notación de corchetes.</w:t>
      </w:r>
    </w:p>
    <w:p w:rsidR="009F20FF" w:rsidRDefault="00E93876"/>
    <w:p w:rsidR="001A488E" w:rsidRDefault="001A488E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Objetos: Es una colección de datos, ya hablamos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contienen datos/elementos pero que tranquilamente pueden ser que esos elementos no se relacionen entre sí, en cambio en los objetos es distinto, los objetos contienen muchos datos pero todos relacionados a algo, un objeto no tiene índice numérico como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no que tiene propiedades, todas referidas al objeto en cuestión. En programación se busca representar la realidad de la mejor manera posible y con la ayuda de objetos es que se logra esto en gran parte, por ejemplo queremos crear el objeto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Tobias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que es estudiante de “Henry” vamos a poner dentro de este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tobias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todas las propiedades que conozcamos de él,  “nombre: </w:t>
      </w:r>
      <w:proofErr w:type="spellStart"/>
      <w:r>
        <w:rPr>
          <w:rFonts w:ascii="Times New Roman" w:hAnsi="Times New Roman" w:cs="Times New Roman"/>
          <w:sz w:val="24"/>
          <w:szCs w:val="24"/>
        </w:rPr>
        <w:t>Tobias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“apellido: </w:t>
      </w:r>
      <w:proofErr w:type="spellStart"/>
      <w:r>
        <w:rPr>
          <w:rFonts w:ascii="Times New Roman" w:hAnsi="Times New Roman" w:cs="Times New Roman"/>
          <w:sz w:val="24"/>
          <w:szCs w:val="24"/>
        </w:rPr>
        <w:t>Zavallo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“edad: 23”, “hobbies:…”, “residencia:..”, etc.</w:t>
      </w:r>
    </w:p>
    <w:p w:rsidR="001A488E" w:rsidRDefault="001A488E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88E" w:rsidRDefault="001A488E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Sintaxis: “nombre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” {</w:t>
      </w:r>
    </w:p>
    <w:p w:rsidR="001A488E" w:rsidRDefault="001A488E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propiedad1: valor1;</w:t>
      </w:r>
    </w:p>
    <w:p w:rsidR="001A488E" w:rsidRDefault="001A488E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….</w:t>
      </w:r>
    </w:p>
    <w:p w:rsidR="001A488E" w:rsidRDefault="001A488E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propiedadN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A488E" w:rsidRDefault="001A488E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3825" w:rsidRDefault="00A23825" w:rsidP="001A48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88E" w:rsidRDefault="001A488E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Propiedades: Son las características de</w:t>
      </w:r>
      <w:r w:rsidR="00A23825">
        <w:rPr>
          <w:rFonts w:ascii="Times New Roman" w:hAnsi="Times New Roman" w:cs="Times New Roman"/>
          <w:sz w:val="24"/>
          <w:szCs w:val="24"/>
        </w:rPr>
        <w:t>l objeto</w:t>
      </w:r>
      <w:r>
        <w:rPr>
          <w:rFonts w:ascii="Times New Roman" w:hAnsi="Times New Roman" w:cs="Times New Roman"/>
          <w:sz w:val="24"/>
          <w:szCs w:val="24"/>
        </w:rPr>
        <w:t>. Las características de una persona por ejemplo serían, nombr</w:t>
      </w:r>
      <w:r w:rsidR="00A23825">
        <w:rPr>
          <w:rFonts w:ascii="Times New Roman" w:hAnsi="Times New Roman" w:cs="Times New Roman"/>
          <w:sz w:val="24"/>
          <w:szCs w:val="24"/>
        </w:rPr>
        <w:t xml:space="preserve">e, edad, hobbies, altura, si quisiéramos saber si está online o no también podemos poner la propiedad “online:” es decir no sólo adjetivos de la persona en si ya que objeto puede ser cualquier cosa que </w:t>
      </w:r>
      <w:proofErr w:type="spellStart"/>
      <w:r w:rsidR="00A23825">
        <w:rPr>
          <w:rFonts w:ascii="Times New Roman" w:hAnsi="Times New Roman" w:cs="Times New Roman"/>
          <w:sz w:val="24"/>
          <w:szCs w:val="24"/>
        </w:rPr>
        <w:t>querramos</w:t>
      </w:r>
      <w:proofErr w:type="spellEnd"/>
      <w:r w:rsidR="00A23825">
        <w:rPr>
          <w:rFonts w:ascii="Times New Roman" w:hAnsi="Times New Roman" w:cs="Times New Roman"/>
          <w:sz w:val="24"/>
          <w:szCs w:val="24"/>
        </w:rPr>
        <w:t xml:space="preserve"> representar como autos, tv, etc.</w:t>
      </w:r>
      <w:bookmarkStart w:id="0" w:name="_GoBack"/>
      <w:bookmarkEnd w:id="0"/>
    </w:p>
    <w:p w:rsidR="00A23825" w:rsidRDefault="00A23825" w:rsidP="001A48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3825" w:rsidRDefault="00A23825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Métodos: Para decirlo de una manera simple, son funciones que no son llamadas así por el lugar donde se encuentran. Los métodos son las funciones que se encuentran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objeto o clase.</w:t>
      </w:r>
    </w:p>
    <w:p w:rsidR="00A23825" w:rsidRDefault="00A23825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Bucle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in: Es similar al bucle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pero que nos sirve para iterar objetos, este bucle recorre el objeto ingresando</w:t>
      </w:r>
      <w:r w:rsidR="0034796E">
        <w:rPr>
          <w:rFonts w:ascii="Times New Roman" w:hAnsi="Times New Roman" w:cs="Times New Roman"/>
          <w:sz w:val="24"/>
          <w:szCs w:val="24"/>
        </w:rPr>
        <w:t xml:space="preserve"> en cada una de sus propiedades.</w:t>
      </w:r>
    </w:p>
    <w:p w:rsidR="0034796E" w:rsidRDefault="0034796E" w:rsidP="001A48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96E" w:rsidRDefault="0034796E" w:rsidP="001A4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Notación de puntos y notación de corchetes: Son formas que utilizamos para ingresar a las propiedades de un objeto, la diferencia es que con notación de puntos es más simple y rápido hacerlo pero con este método no vamos a poder utilizar variables porque el intérprete espera una propiedad, en cambio con la notación de corchetes si vamos a poder hacerlo con variable.</w:t>
      </w:r>
    </w:p>
    <w:p w:rsidR="0034796E" w:rsidRDefault="0034796E" w:rsidP="001A48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3825" w:rsidRDefault="00A23825" w:rsidP="001A48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3825" w:rsidRPr="001A488E" w:rsidRDefault="00A23825" w:rsidP="001A488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3825" w:rsidRPr="001A4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4B44"/>
    <w:multiLevelType w:val="hybridMultilevel"/>
    <w:tmpl w:val="A0846222"/>
    <w:lvl w:ilvl="0" w:tplc="92A2F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8E"/>
    <w:rsid w:val="001A488E"/>
    <w:rsid w:val="0034796E"/>
    <w:rsid w:val="00A23825"/>
    <w:rsid w:val="00C473DA"/>
    <w:rsid w:val="00E93876"/>
    <w:rsid w:val="00F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2021-10-24T06:34:00Z</dcterms:created>
  <dcterms:modified xsi:type="dcterms:W3CDTF">2021-10-24T07:16:00Z</dcterms:modified>
</cp:coreProperties>
</file>