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2F" w:rsidRDefault="008B432F" w:rsidP="008B432F">
      <w:pPr>
        <w:pStyle w:val="Prrafodelista"/>
        <w:numPr>
          <w:ilvl w:val="0"/>
          <w:numId w:val="1"/>
        </w:numPr>
        <w:jc w:val="center"/>
        <w:rPr>
          <w:lang w:val="es-ES"/>
        </w:rPr>
      </w:pPr>
      <w:proofErr w:type="spellStart"/>
      <w:r>
        <w:rPr>
          <w:lang w:val="es-ES"/>
        </w:rPr>
        <w:t>Prototype</w:t>
      </w:r>
      <w:proofErr w:type="spellEnd"/>
    </w:p>
    <w:p w:rsidR="008B432F" w:rsidRDefault="008B432F" w:rsidP="008B432F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_</w:t>
      </w:r>
      <w:proofErr w:type="spellStart"/>
      <w:r>
        <w:rPr>
          <w:lang w:val="es-ES"/>
        </w:rPr>
        <w:t>Constructors</w:t>
      </w:r>
      <w:proofErr w:type="spellEnd"/>
      <w:r>
        <w:rPr>
          <w:lang w:val="es-ES"/>
        </w:rPr>
        <w:t>_ (de clases).</w:t>
      </w:r>
    </w:p>
    <w:p w:rsidR="009F20FF" w:rsidRDefault="00A87C38" w:rsidP="008B432F">
      <w:pPr>
        <w:jc w:val="center"/>
      </w:pPr>
    </w:p>
    <w:p w:rsidR="008B432F" w:rsidRDefault="008B432F" w:rsidP="008B432F">
      <w:pPr>
        <w:jc w:val="both"/>
      </w:pPr>
    </w:p>
    <w:p w:rsidR="00A87C38" w:rsidRDefault="007E5F19" w:rsidP="008B4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_CONSTRUCTORS</w:t>
      </w:r>
      <w:proofErr w:type="gramStart"/>
      <w:r>
        <w:rPr>
          <w:rFonts w:ascii="Times New Roman" w:hAnsi="Times New Roman" w:cs="Times New Roman"/>
          <w:sz w:val="24"/>
          <w:szCs w:val="24"/>
        </w:rPr>
        <w:t>_(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de clases) : Los constructores de clases son las que llamamos “funciones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contructoras</w:t>
      </w:r>
      <w:proofErr w:type="spellEnd"/>
      <w:r>
        <w:rPr>
          <w:rFonts w:ascii="Times New Roman" w:hAnsi="Times New Roman" w:cs="Times New Roman"/>
          <w:sz w:val="24"/>
          <w:szCs w:val="24"/>
        </w:rPr>
        <w:t>” porque lo que ha</w:t>
      </w:r>
      <w:r w:rsidR="00A87C38">
        <w:rPr>
          <w:rFonts w:ascii="Times New Roman" w:hAnsi="Times New Roman" w:cs="Times New Roman"/>
          <w:sz w:val="24"/>
          <w:szCs w:val="24"/>
        </w:rPr>
        <w:t xml:space="preserve">cen es justamente crear e inicializar un objeto creado con una clase. Es decir toman una plantilla de </w:t>
      </w:r>
      <w:proofErr w:type="gramStart"/>
      <w:r w:rsidR="00A87C38">
        <w:rPr>
          <w:rFonts w:ascii="Times New Roman" w:hAnsi="Times New Roman" w:cs="Times New Roman"/>
          <w:sz w:val="24"/>
          <w:szCs w:val="24"/>
        </w:rPr>
        <w:t>referencia(</w:t>
      </w:r>
      <w:proofErr w:type="gramEnd"/>
      <w:r w:rsidR="00A87C38">
        <w:rPr>
          <w:rFonts w:ascii="Times New Roman" w:hAnsi="Times New Roman" w:cs="Times New Roman"/>
          <w:sz w:val="24"/>
          <w:szCs w:val="24"/>
        </w:rPr>
        <w:t xml:space="preserve">que es la clase) y a partir de esto crean nuevos objetos, son como una fábrica de objetos. </w:t>
      </w:r>
    </w:p>
    <w:p w:rsidR="007E5F19" w:rsidRDefault="00A87C38" w:rsidP="008B4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Tenemos la clase AUTOMOVIL, esta tiene las propiedades que son comunes a cualquier automóvil, el constructor creará nuevos objetos individuales: “Audi A4”, “BMW X7”; “Peugeot 206”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estos autos, son objetos creados a partir de la clase auto. Todos comparten las propiedades de AUTOMOVIL, tienen ruedas, motor,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pero también cambiarán en lo individual de cada uno como el color, cilindrada, etc.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F19" w:rsidRDefault="007E5F19" w:rsidP="008B43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32F" w:rsidRDefault="008B432F" w:rsidP="008B4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PROTOTYPE: Es una </w:t>
      </w:r>
      <w:proofErr w:type="gramStart"/>
      <w:r>
        <w:rPr>
          <w:rFonts w:ascii="Times New Roman" w:hAnsi="Times New Roman" w:cs="Times New Roman"/>
          <w:sz w:val="24"/>
          <w:szCs w:val="24"/>
        </w:rPr>
        <w:t>propiedad(</w:t>
      </w:r>
      <w:proofErr w:type="gramEnd"/>
      <w:r>
        <w:rPr>
          <w:rFonts w:ascii="Times New Roman" w:hAnsi="Times New Roman" w:cs="Times New Roman"/>
          <w:sz w:val="24"/>
          <w:szCs w:val="24"/>
        </w:rPr>
        <w:t>que es un objeto) que tienen todos los objetos,</w:t>
      </w:r>
      <w:r w:rsidR="00936F39">
        <w:rPr>
          <w:rFonts w:ascii="Times New Roman" w:hAnsi="Times New Roman" w:cs="Times New Roman"/>
          <w:sz w:val="24"/>
          <w:szCs w:val="24"/>
        </w:rPr>
        <w:t xml:space="preserve"> lo que hace esto es hacer referencia a otro objeto. En é</w:t>
      </w:r>
      <w:r w:rsidR="007E5F19">
        <w:rPr>
          <w:rFonts w:ascii="Times New Roman" w:hAnsi="Times New Roman" w:cs="Times New Roman"/>
          <w:sz w:val="24"/>
          <w:szCs w:val="24"/>
        </w:rPr>
        <w:t>l están los métodos,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F19">
        <w:rPr>
          <w:rFonts w:ascii="Times New Roman" w:hAnsi="Times New Roman" w:cs="Times New Roman"/>
          <w:sz w:val="24"/>
          <w:szCs w:val="24"/>
        </w:rPr>
        <w:t>esto nos ayuda mucho en lo que son las clases, sabemos qu</w:t>
      </w:r>
      <w:r w:rsidR="00936F39">
        <w:rPr>
          <w:rFonts w:ascii="Times New Roman" w:hAnsi="Times New Roman" w:cs="Times New Roman"/>
          <w:sz w:val="24"/>
          <w:szCs w:val="24"/>
        </w:rPr>
        <w:t>e a partir de una clase</w:t>
      </w:r>
      <w:r w:rsidR="007E5F19">
        <w:rPr>
          <w:rFonts w:ascii="Times New Roman" w:hAnsi="Times New Roman" w:cs="Times New Roman"/>
          <w:sz w:val="24"/>
          <w:szCs w:val="24"/>
        </w:rPr>
        <w:t xml:space="preserve"> podemos crear nuevos objetos, y para no tener que copiar y crear muchos </w:t>
      </w:r>
      <w:r w:rsidR="00936F39">
        <w:rPr>
          <w:rFonts w:ascii="Times New Roman" w:hAnsi="Times New Roman" w:cs="Times New Roman"/>
          <w:sz w:val="24"/>
          <w:szCs w:val="24"/>
        </w:rPr>
        <w:t>métodos</w:t>
      </w:r>
      <w:r w:rsidR="007E5F19">
        <w:rPr>
          <w:rFonts w:ascii="Times New Roman" w:hAnsi="Times New Roman" w:cs="Times New Roman"/>
          <w:sz w:val="24"/>
          <w:szCs w:val="24"/>
        </w:rPr>
        <w:t xml:space="preserve"> ya con el prototipo</w:t>
      </w:r>
      <w:r w:rsidR="00936F39">
        <w:rPr>
          <w:rFonts w:ascii="Times New Roman" w:hAnsi="Times New Roman" w:cs="Times New Roman"/>
          <w:sz w:val="24"/>
          <w:szCs w:val="24"/>
        </w:rPr>
        <w:t xml:space="preserve"> de la clase</w:t>
      </w:r>
      <w:r w:rsidR="007E5F19">
        <w:rPr>
          <w:rFonts w:ascii="Times New Roman" w:hAnsi="Times New Roman" w:cs="Times New Roman"/>
          <w:sz w:val="24"/>
          <w:szCs w:val="24"/>
        </w:rPr>
        <w:t xml:space="preserve"> nos sirve</w:t>
      </w:r>
      <w:r w:rsidR="00936F39">
        <w:rPr>
          <w:rFonts w:ascii="Times New Roman" w:hAnsi="Times New Roman" w:cs="Times New Roman"/>
          <w:sz w:val="24"/>
          <w:szCs w:val="24"/>
        </w:rPr>
        <w:t xml:space="preserve"> para que cada nuevo</w:t>
      </w:r>
      <w:r w:rsidR="007E5F19">
        <w:rPr>
          <w:rFonts w:ascii="Times New Roman" w:hAnsi="Times New Roman" w:cs="Times New Roman"/>
          <w:sz w:val="24"/>
          <w:szCs w:val="24"/>
        </w:rPr>
        <w:t xml:space="preserve"> objeto creado a partir de ella</w:t>
      </w:r>
      <w:r w:rsidR="00936F39">
        <w:rPr>
          <w:rFonts w:ascii="Times New Roman" w:hAnsi="Times New Roman" w:cs="Times New Roman"/>
          <w:sz w:val="24"/>
          <w:szCs w:val="24"/>
        </w:rPr>
        <w:t xml:space="preserve"> se asocie</w:t>
      </w:r>
      <w:r w:rsidR="007E5F19">
        <w:rPr>
          <w:rFonts w:ascii="Times New Roman" w:hAnsi="Times New Roman" w:cs="Times New Roman"/>
          <w:sz w:val="24"/>
          <w:szCs w:val="24"/>
        </w:rPr>
        <w:t>.</w:t>
      </w:r>
      <w:r w:rsidR="00936F39">
        <w:rPr>
          <w:rFonts w:ascii="Times New Roman" w:hAnsi="Times New Roman" w:cs="Times New Roman"/>
          <w:sz w:val="24"/>
          <w:szCs w:val="24"/>
        </w:rPr>
        <w:t xml:space="preserve"> Así si buscamos una propiedad en el objeto y el interprete no la encuentra lo que va a hacer es ir a buscarla al prototipo y si no la encuentra buscará en el prototipo del prototipo y así hasta encontrarla o si no está devolverá error.</w:t>
      </w:r>
      <w:r w:rsidR="007E5F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F19" w:rsidRDefault="007E5F19" w:rsidP="008B43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5F19" w:rsidRPr="008B432F" w:rsidRDefault="007E5F19" w:rsidP="008B43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E5F19" w:rsidRPr="008B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4B44"/>
    <w:multiLevelType w:val="hybridMultilevel"/>
    <w:tmpl w:val="A0846222"/>
    <w:lvl w:ilvl="0" w:tplc="92A2F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2F"/>
    <w:rsid w:val="007E5F19"/>
    <w:rsid w:val="008B432F"/>
    <w:rsid w:val="00936F39"/>
    <w:rsid w:val="00A87C38"/>
    <w:rsid w:val="00BE7B17"/>
    <w:rsid w:val="00C473DA"/>
    <w:rsid w:val="00F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2021-10-25T18:03:00Z</dcterms:created>
  <dcterms:modified xsi:type="dcterms:W3CDTF">2021-10-25T18:03:00Z</dcterms:modified>
</cp:coreProperties>
</file>