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751771">
      <w:pPr>
        <w:pStyle w:val="Cmsor1"/>
        <w:numPr>
          <w:ilvl w:val="0"/>
          <w:numId w:val="10"/>
        </w:numPr>
      </w:pPr>
      <w:r w:rsidRPr="008B3446"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5A6D87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DA4F68" w:rsidRDefault="00DA4F6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DA4F68">
          <w:headerReference w:type="default" r:id="rId8"/>
          <w:footerReference w:type="default" r:id="rId9"/>
          <w:headerReference w:type="first" r:id="rId10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1825E2" w:rsidRPr="004511A8" w:rsidRDefault="00865F56" w:rsidP="00751771">
      <w:pPr>
        <w:pStyle w:val="Cmsor1"/>
        <w:numPr>
          <w:ilvl w:val="0"/>
          <w:numId w:val="10"/>
        </w:numPr>
      </w:pPr>
      <w:r>
        <w:lastRenderedPageBreak/>
        <w:t>Rendszerkövetelmény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 xml:space="preserve">. Azóta </w:t>
      </w:r>
      <w:r w:rsidR="00CB2437">
        <w:rPr>
          <w:rFonts w:ascii="Times New Roman" w:hAnsi="Times New Roman" w:cs="Times New Roman"/>
          <w:sz w:val="24"/>
          <w:szCs w:val="24"/>
        </w:rPr>
        <w:lastRenderedPageBreak/>
        <w:t>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</w:t>
      </w:r>
      <w:proofErr w:type="gramStart"/>
      <w:r w:rsidR="00CB2437">
        <w:rPr>
          <w:rFonts w:ascii="Times New Roman" w:hAnsi="Times New Roman" w:cs="Times New Roman"/>
          <w:sz w:val="24"/>
          <w:szCs w:val="24"/>
        </w:rPr>
        <w:t>frissítéssel</w:t>
      </w:r>
      <w:proofErr w:type="gramEnd"/>
      <w:r w:rsidR="00CB2437">
        <w:rPr>
          <w:rFonts w:ascii="Times New Roman" w:hAnsi="Times New Roman" w:cs="Times New Roman"/>
          <w:sz w:val="24"/>
          <w:szCs w:val="24"/>
        </w:rPr>
        <w:t xml:space="preserve">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6CB2"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="005B6CB2"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="005B6CB2"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="005B6CB2"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ED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83ED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83ED0"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 w:rsidR="00E83ED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E83ED0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</w:t>
      </w:r>
      <w:r w:rsidR="00814C51">
        <w:rPr>
          <w:rFonts w:ascii="Times New Roman" w:hAnsi="Times New Roman" w:cs="Times New Roman"/>
          <w:sz w:val="24"/>
          <w:szCs w:val="24"/>
        </w:rPr>
        <w:lastRenderedPageBreak/>
        <w:t>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felületet biztosít, így ha bármilyen módon meghívjuk a tárolt eljárást, ugyanazt a funkcionalitást érjük el.</w:t>
      </w:r>
    </w:p>
    <w:p w:rsidR="006D0846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0846"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2E1E"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DB"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DA4F68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1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B6184E"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50381" w:rsidRDefault="00111451" w:rsidP="0080290B">
      <w:pPr>
        <w:pStyle w:val="Cmsor1"/>
        <w:numPr>
          <w:ilvl w:val="0"/>
          <w:numId w:val="10"/>
        </w:numPr>
        <w:spacing w:before="0" w:after="360" w:line="240" w:lineRule="auto"/>
        <w:ind w:left="357" w:hanging="357"/>
      </w:pPr>
      <w: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751771" w:rsidRDefault="00F50381" w:rsidP="00751771">
      <w:pPr>
        <w:pStyle w:val="Cmsor2"/>
        <w:numPr>
          <w:ilvl w:val="1"/>
          <w:numId w:val="10"/>
        </w:numPr>
        <w:ind w:left="0" w:firstLine="0"/>
      </w:pPr>
      <w:r w:rsidRPr="00751771"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2F7E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027323" cy="4072270"/>
            <wp:effectExtent l="0" t="0" r="1905" b="4445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09" cy="40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71" w:rsidRPr="008850F9" w:rsidRDefault="0055487F" w:rsidP="0055487F">
      <w:pPr>
        <w:pStyle w:val="Listaszerbekezds"/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3.1.</w:t>
      </w:r>
      <w:r>
        <w:rPr>
          <w:rFonts w:ascii="Times New Roman" w:hAnsi="Times New Roman" w:cs="Times New Roman"/>
          <w:b/>
          <w:szCs w:val="24"/>
        </w:rPr>
        <w:tab/>
      </w:r>
      <w:r w:rsidR="00751771" w:rsidRPr="008850F9">
        <w:rPr>
          <w:rFonts w:ascii="Times New Roman" w:hAnsi="Times New Roman" w:cs="Times New Roman"/>
          <w:b/>
          <w:szCs w:val="24"/>
        </w:rPr>
        <w:t>ábra</w:t>
      </w:r>
      <w:r w:rsidR="0080290B" w:rsidRPr="008850F9">
        <w:rPr>
          <w:rFonts w:ascii="Times New Roman" w:hAnsi="Times New Roman" w:cs="Times New Roman"/>
          <w:b/>
          <w:szCs w:val="24"/>
        </w:rPr>
        <w:t xml:space="preserve"> Használati eset diagram</w:t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8850F9">
      <w:pPr>
        <w:pStyle w:val="Cmsor2"/>
        <w:numPr>
          <w:ilvl w:val="1"/>
          <w:numId w:val="29"/>
        </w:numPr>
        <w:ind w:left="0" w:firstLine="0"/>
      </w:pPr>
      <w:r w:rsidRPr="00BC61FC">
        <w:lastRenderedPageBreak/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>rán csak a meglévő adatbázisok 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EE7093">
      <w:pPr>
        <w:pStyle w:val="Cmsor2"/>
        <w:numPr>
          <w:ilvl w:val="2"/>
          <w:numId w:val="18"/>
        </w:numPr>
        <w:ind w:left="0" w:firstLine="0"/>
      </w:pPr>
      <w:r w:rsidRPr="00AF6695"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3ED6"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 w:rsidR="00D13ED6"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 w:rsidR="00D13ED6"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</w:t>
      </w:r>
      <w:r w:rsidR="007E0D9D">
        <w:rPr>
          <w:rFonts w:ascii="Times New Roman" w:hAnsi="Times New Roman" w:cs="Times New Roman"/>
          <w:sz w:val="24"/>
          <w:szCs w:val="24"/>
        </w:rPr>
        <w:lastRenderedPageBreak/>
        <w:t>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Pr="00EE7093" w:rsidRDefault="00BC61FC" w:rsidP="0053495F">
      <w:pPr>
        <w:pStyle w:val="Cmsor2"/>
        <w:numPr>
          <w:ilvl w:val="2"/>
          <w:numId w:val="22"/>
        </w:numPr>
      </w:pPr>
      <w:r w:rsidRPr="00EE7093">
        <w:t>USDA</w:t>
      </w:r>
      <w:r w:rsidR="008850F9">
        <w:t xml:space="preserve"> adatbázis</w:t>
      </w:r>
    </w:p>
    <w:p w:rsidR="00D26A46" w:rsidRDefault="0030176F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lastRenderedPageBreak/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Pr="00174F0B" w:rsidRDefault="008029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</w:rPr>
      </w:pPr>
      <w:r w:rsidRPr="00174F0B">
        <w:rPr>
          <w:rFonts w:ascii="Times New Roman" w:hAnsi="Times New Roman" w:cs="Times New Roman"/>
          <w:b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</w:rPr>
        <w:t>Food</w:t>
      </w:r>
      <w:proofErr w:type="spellEnd"/>
      <w:r w:rsidRPr="00174F0B">
        <w:rPr>
          <w:rFonts w:ascii="Times New Roman" w:hAnsi="Times New Roman" w:cs="Times New Roman"/>
          <w:b/>
        </w:rPr>
        <w:t xml:space="preserve"> </w:t>
      </w:r>
      <w:proofErr w:type="spellStart"/>
      <w:r w:rsidRPr="00174F0B">
        <w:rPr>
          <w:rFonts w:ascii="Times New Roman" w:hAnsi="Times New Roman" w:cs="Times New Roman"/>
          <w:b/>
        </w:rPr>
        <w:t>Description</w:t>
      </w:r>
      <w:proofErr w:type="spellEnd"/>
      <w:r w:rsidRPr="00174F0B">
        <w:rPr>
          <w:rFonts w:ascii="Times New Roman" w:hAnsi="Times New Roman" w:cs="Times New Roman"/>
          <w:b/>
        </w:rPr>
        <w:t xml:space="preserve"> tábla</w:t>
      </w:r>
    </w:p>
    <w:p w:rsidR="00FC0CB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620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6205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56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05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56205A"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</w:rPr>
      </w:pPr>
      <w:r w:rsidRPr="00174F0B">
        <w:rPr>
          <w:rFonts w:ascii="Times New Roman" w:hAnsi="Times New Roman" w:cs="Times New Roman"/>
          <w:b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</w:rPr>
        <w:t>Nutrient</w:t>
      </w:r>
      <w:proofErr w:type="spellEnd"/>
      <w:r w:rsidRPr="00174F0B">
        <w:rPr>
          <w:rFonts w:ascii="Times New Roman" w:hAnsi="Times New Roman" w:cs="Times New Roman"/>
          <w:b/>
        </w:rPr>
        <w:t xml:space="preserve"> Data tábla</w:t>
      </w:r>
    </w:p>
    <w:p w:rsidR="00FB47D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26F"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 w:rsidR="00BA326F"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174F0B">
        <w:rPr>
          <w:rFonts w:ascii="Times New Roman" w:hAnsi="Times New Roman" w:cs="Times New Roman"/>
          <w:b/>
          <w:szCs w:val="24"/>
        </w:rPr>
        <w:t xml:space="preserve">táblázat </w:t>
      </w:r>
      <w:proofErr w:type="spellStart"/>
      <w:r w:rsidRPr="00174F0B">
        <w:rPr>
          <w:rFonts w:ascii="Times New Roman" w:hAnsi="Times New Roman" w:cs="Times New Roman"/>
          <w:b/>
          <w:szCs w:val="24"/>
        </w:rPr>
        <w:t>Nutrient</w:t>
      </w:r>
      <w:proofErr w:type="spellEnd"/>
      <w:r w:rsidRPr="00174F0B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174F0B">
        <w:rPr>
          <w:rFonts w:ascii="Times New Roman" w:hAnsi="Times New Roman" w:cs="Times New Roman"/>
          <w:b/>
          <w:szCs w:val="24"/>
        </w:rPr>
        <w:t>Definition</w:t>
      </w:r>
      <w:proofErr w:type="spellEnd"/>
      <w:r w:rsidRPr="00174F0B">
        <w:rPr>
          <w:rFonts w:ascii="Times New Roman" w:hAnsi="Times New Roman" w:cs="Times New Roman"/>
          <w:b/>
          <w:szCs w:val="24"/>
        </w:rPr>
        <w:t xml:space="preserve"> tábla</w:t>
      </w: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Pr="00174F0B" w:rsidRDefault="00174F0B" w:rsidP="00174F0B">
      <w:pPr>
        <w:pStyle w:val="Listaszerbekezds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táblázat </w:t>
      </w:r>
      <w:proofErr w:type="spellStart"/>
      <w:r>
        <w:rPr>
          <w:rFonts w:ascii="Times New Roman" w:hAnsi="Times New Roman" w:cs="Times New Roman"/>
          <w:b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tábla</w:t>
      </w:r>
    </w:p>
    <w:p w:rsidR="00994B85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47D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3495F">
      <w:pPr>
        <w:pStyle w:val="Cmsor2"/>
        <w:numPr>
          <w:ilvl w:val="2"/>
          <w:numId w:val="21"/>
        </w:numPr>
      </w:pPr>
      <w:proofErr w:type="spellStart"/>
      <w:r>
        <w:t>Lavinia</w:t>
      </w:r>
      <w:proofErr w:type="spellEnd"/>
      <w:r w:rsidR="0053495F">
        <w:t xml:space="preserve"> adatbázisa</w:t>
      </w:r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 xml:space="preserve">ennek </w:t>
      </w:r>
      <w:r w:rsidR="0045705D">
        <w:rPr>
          <w:rFonts w:ascii="Times New Roman" w:hAnsi="Times New Roman" w:cs="Times New Roman"/>
          <w:sz w:val="24"/>
          <w:szCs w:val="24"/>
        </w:rPr>
        <w:lastRenderedPageBreak/>
        <w:t>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4678" cy="3115339"/>
            <wp:effectExtent l="0" t="0" r="3810" b="8890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20" cy="31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Pr="008850F9" w:rsidRDefault="008850F9" w:rsidP="008850F9">
      <w:pPr>
        <w:pStyle w:val="Listaszerbekezds"/>
        <w:numPr>
          <w:ilvl w:val="1"/>
          <w:numId w:val="24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8850F9">
        <w:rPr>
          <w:rFonts w:ascii="Times New Roman" w:hAnsi="Times New Roman" w:cs="Times New Roman"/>
          <w:b/>
          <w:szCs w:val="24"/>
        </w:rPr>
        <w:t>ábra ER diagram</w:t>
      </w: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 xml:space="preserve">egy egységnyi étel </w:t>
      </w:r>
      <w:r w:rsidR="00492A7E">
        <w:rPr>
          <w:rFonts w:ascii="Times New Roman" w:hAnsi="Times New Roman" w:cs="Times New Roman"/>
          <w:sz w:val="24"/>
          <w:szCs w:val="24"/>
        </w:rPr>
        <w:t>tömegét</w:t>
      </w:r>
      <w:r w:rsidR="00287782">
        <w:rPr>
          <w:rFonts w:ascii="Times New Roman" w:hAnsi="Times New Roman" w:cs="Times New Roman"/>
          <w:sz w:val="24"/>
          <w:szCs w:val="24"/>
        </w:rPr>
        <w:t xml:space="preserve">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8850F9">
      <w:pPr>
        <w:pStyle w:val="Cmsor2"/>
        <w:numPr>
          <w:ilvl w:val="1"/>
          <w:numId w:val="24"/>
        </w:numPr>
        <w:ind w:left="0" w:firstLine="0"/>
      </w:pPr>
      <w:r w:rsidRPr="00E44F63">
        <w:t>Modulok</w:t>
      </w:r>
    </w:p>
    <w:p w:rsidR="00E41D87" w:rsidRDefault="00E41D87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F9" w:rsidRPr="008850F9" w:rsidRDefault="008850F9" w:rsidP="008850F9">
      <w:pPr>
        <w:pStyle w:val="Listaszerbekezds"/>
        <w:numPr>
          <w:ilvl w:val="1"/>
          <w:numId w:val="27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8850F9">
        <w:rPr>
          <w:rFonts w:ascii="Times New Roman" w:hAnsi="Times New Roman" w:cs="Times New Roman"/>
          <w:b/>
          <w:szCs w:val="24"/>
        </w:rPr>
        <w:t>ábra MVC architektúra</w:t>
      </w:r>
    </w:p>
    <w:p w:rsidR="00933DB6" w:rsidRPr="00174029" w:rsidRDefault="008850F9" w:rsidP="008850F9">
      <w:pPr>
        <w:pStyle w:val="Cmsor2"/>
        <w:numPr>
          <w:ilvl w:val="2"/>
          <w:numId w:val="27"/>
        </w:numPr>
      </w:pPr>
      <w:r>
        <w:t>A</w:t>
      </w:r>
      <w:r w:rsidR="00933DB6" w:rsidRPr="00174029">
        <w:t>datbázis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</w:t>
      </w:r>
      <w:r w:rsidR="00843AA5">
        <w:rPr>
          <w:rFonts w:ascii="Times New Roman" w:hAnsi="Times New Roman" w:cs="Times New Roman"/>
          <w:sz w:val="24"/>
          <w:szCs w:val="24"/>
        </w:rPr>
        <w:lastRenderedPageBreak/>
        <w:t>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</w:t>
      </w:r>
      <w:proofErr w:type="gramStart"/>
      <w:r w:rsidR="00D578E3">
        <w:rPr>
          <w:rFonts w:ascii="Times New Roman" w:hAnsi="Times New Roman" w:cs="Times New Roman"/>
          <w:sz w:val="24"/>
          <w:szCs w:val="24"/>
        </w:rPr>
        <w:t>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8850F9" w:rsidP="008850F9">
      <w:pPr>
        <w:pStyle w:val="Cmsor2"/>
        <w:numPr>
          <w:ilvl w:val="2"/>
          <w:numId w:val="27"/>
        </w:numPr>
      </w:pPr>
      <w:r>
        <w:t>G</w:t>
      </w:r>
      <w:r w:rsidR="00933DB6" w:rsidRPr="00174029">
        <w:t>rafikus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8850F9" w:rsidP="008850F9">
      <w:pPr>
        <w:pStyle w:val="Cmsor2"/>
        <w:numPr>
          <w:ilvl w:val="2"/>
          <w:numId w:val="31"/>
        </w:numPr>
      </w:pPr>
      <w:r>
        <w:t>M</w:t>
      </w:r>
      <w:r w:rsidR="00933DB6" w:rsidRPr="00174029">
        <w:t>odell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8850F9" w:rsidP="008850F9">
      <w:pPr>
        <w:pStyle w:val="Cmsor2"/>
        <w:numPr>
          <w:ilvl w:val="2"/>
          <w:numId w:val="31"/>
        </w:numPr>
      </w:pPr>
      <w:r>
        <w:t>V</w:t>
      </w:r>
      <w:r w:rsidR="00933DB6" w:rsidRPr="00174029">
        <w:t>ezérlő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55487F" w:rsidP="0055487F">
      <w:pPr>
        <w:pStyle w:val="Cmsor2"/>
      </w:pPr>
      <w:r>
        <w:lastRenderedPageBreak/>
        <w:t>3.3.5.</w:t>
      </w:r>
      <w:r>
        <w:tab/>
      </w:r>
      <w:r w:rsidR="008850F9">
        <w:t>N</w:t>
      </w:r>
      <w:r w:rsidR="00933DB6" w:rsidRPr="00174029">
        <w:t>aplózás</w:t>
      </w:r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55487F" w:rsidP="0055487F">
      <w:pPr>
        <w:pStyle w:val="Cmsor2"/>
      </w:pPr>
      <w:r>
        <w:t>3.4.</w:t>
      </w:r>
      <w:r>
        <w:tab/>
      </w:r>
      <w:r w:rsidR="008850F9">
        <w:t>L</w:t>
      </w:r>
      <w:r w:rsidR="001B4FA1" w:rsidRPr="001B4FA1">
        <w:t>okális</w:t>
      </w:r>
      <w:r w:rsidR="008850F9">
        <w:t xml:space="preserve"> k</w:t>
      </w:r>
      <w:r w:rsidR="00DF09D6" w:rsidRPr="00DF09D6">
        <w:t>örnyezet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137826" cy="3147237"/>
            <wp:effectExtent l="0" t="0" r="571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20" cy="32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Pr="0055487F" w:rsidRDefault="0055487F" w:rsidP="0055487F">
      <w:pPr>
        <w:pStyle w:val="Listaszerbekezds"/>
        <w:numPr>
          <w:ilvl w:val="1"/>
          <w:numId w:val="35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55487F">
        <w:rPr>
          <w:rFonts w:ascii="Times New Roman" w:hAnsi="Times New Roman" w:cs="Times New Roman"/>
          <w:b/>
          <w:szCs w:val="24"/>
        </w:rPr>
        <w:t xml:space="preserve">ábra </w:t>
      </w:r>
      <w:proofErr w:type="spellStart"/>
      <w:r w:rsidRPr="0055487F">
        <w:rPr>
          <w:rFonts w:ascii="Times New Roman" w:hAnsi="Times New Roman" w:cs="Times New Roman"/>
          <w:b/>
          <w:szCs w:val="24"/>
        </w:rPr>
        <w:t>PgAdmin</w:t>
      </w:r>
      <w:proofErr w:type="spellEnd"/>
      <w:r w:rsidRPr="0055487F">
        <w:rPr>
          <w:rFonts w:ascii="Times New Roman" w:hAnsi="Times New Roman" w:cs="Times New Roman"/>
          <w:b/>
          <w:szCs w:val="24"/>
        </w:rPr>
        <w:t xml:space="preserve"> 4 kezelőfelület</w:t>
      </w: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</w:t>
      </w:r>
      <w:r w:rsidR="00C969C1">
        <w:rPr>
          <w:rFonts w:ascii="Times New Roman" w:hAnsi="Times New Roman" w:cs="Times New Roman"/>
          <w:sz w:val="24"/>
          <w:szCs w:val="24"/>
        </w:rPr>
        <w:lastRenderedPageBreak/>
        <w:t xml:space="preserve">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Pr="0055487F" w:rsidRDefault="0055487F" w:rsidP="0055487F">
      <w:pPr>
        <w:pStyle w:val="Listaszerbekezds"/>
        <w:numPr>
          <w:ilvl w:val="1"/>
          <w:numId w:val="35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55487F">
        <w:rPr>
          <w:rFonts w:ascii="Times New Roman" w:hAnsi="Times New Roman" w:cs="Times New Roman"/>
          <w:b/>
          <w:szCs w:val="24"/>
        </w:rPr>
        <w:t xml:space="preserve">táblázat Fájlok </w:t>
      </w:r>
      <w:r>
        <w:rPr>
          <w:rFonts w:ascii="Times New Roman" w:hAnsi="Times New Roman" w:cs="Times New Roman"/>
          <w:b/>
          <w:szCs w:val="24"/>
        </w:rPr>
        <w:t>adatainak darabszáma</w:t>
      </w:r>
    </w:p>
    <w:p w:rsidR="00DA4F68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6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53190D"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F40D32" w:rsidRDefault="00F40D32" w:rsidP="00A253D8">
      <w:pPr>
        <w:pStyle w:val="Cmsor1"/>
        <w:numPr>
          <w:ilvl w:val="0"/>
          <w:numId w:val="35"/>
        </w:numPr>
      </w:pPr>
      <w:r w:rsidRPr="0025263C">
        <w:lastRenderedPageBreak/>
        <w:t>Felhasznált technológiák</w:t>
      </w:r>
    </w:p>
    <w:p w:rsidR="00F40D32" w:rsidRPr="00690E34" w:rsidRDefault="00F40D32" w:rsidP="00F40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elsajátítani, de számos új tapasztalattal gazdagodtam az újonnan megismert technológiákkal kapcsolatban.</w:t>
      </w:r>
    </w:p>
    <w:p w:rsidR="00F40D32" w:rsidRPr="003C7250" w:rsidRDefault="00A253D8" w:rsidP="00A253D8">
      <w:pPr>
        <w:pStyle w:val="Cmsor2"/>
      </w:pPr>
      <w:r>
        <w:t>4.1.</w:t>
      </w:r>
      <w:r>
        <w:tab/>
      </w:r>
      <w:proofErr w:type="spellStart"/>
      <w:r w:rsidR="00F40D32" w:rsidRPr="003C7250">
        <w:t>PostgresSQL</w:t>
      </w:r>
      <w:proofErr w:type="spellEnd"/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F40D32" w:rsidRPr="00980833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F40D32" w:rsidRDefault="0030368B" w:rsidP="00303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4</w:t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 w:rsidR="00F40D32"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F40D32" w:rsidRDefault="00A253D8" w:rsidP="00A253D8">
      <w:pPr>
        <w:pStyle w:val="Cmsor2"/>
      </w:pPr>
      <w:r>
        <w:lastRenderedPageBreak/>
        <w:t>4.2.</w:t>
      </w:r>
      <w:r>
        <w:tab/>
      </w:r>
      <w:r w:rsidR="00F40D32" w:rsidRPr="003C7250">
        <w:t>Java</w:t>
      </w:r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virtuális gép (Java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F40D32" w:rsidRPr="00980833" w:rsidRDefault="00C75B01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2"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F40D32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F40D3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F40D32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="00F40D32"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32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0D32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F40D32" w:rsidRDefault="00A253D8" w:rsidP="00A253D8">
      <w:pPr>
        <w:pStyle w:val="Cmsor2"/>
        <w:jc w:val="both"/>
      </w:pPr>
      <w:r>
        <w:t>4.2.1.</w:t>
      </w:r>
      <w:r>
        <w:tab/>
      </w:r>
      <w:r w:rsidR="00F40D32" w:rsidRPr="003C7250">
        <w:t>JDBC</w:t>
      </w:r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JDBC interfész,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adtak ki. A JDBC működési elvét az alábbi ábra szemlélteti.</w:t>
      </w:r>
    </w:p>
    <w:p w:rsidR="00F40D32" w:rsidRDefault="00F40D32" w:rsidP="002F7E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EFC621C" wp14:editId="634CC867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32" w:rsidRPr="002F7E11" w:rsidRDefault="00A253D8" w:rsidP="00A253D8">
      <w:pPr>
        <w:spacing w:line="360" w:lineRule="auto"/>
        <w:ind w:left="426" w:hanging="426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4.1.</w:t>
      </w:r>
      <w:r w:rsidRPr="002F7E11">
        <w:rPr>
          <w:rFonts w:ascii="Times New Roman" w:hAnsi="Times New Roman" w:cs="Times New Roman"/>
          <w:b/>
          <w:szCs w:val="24"/>
        </w:rPr>
        <w:tab/>
        <w:t>ábra JDBC architektúra</w:t>
      </w:r>
    </w:p>
    <w:p w:rsidR="00F40D32" w:rsidRPr="00A253D8" w:rsidRDefault="00A253D8" w:rsidP="00A253D8">
      <w:pPr>
        <w:pStyle w:val="Cmsor2"/>
        <w:jc w:val="both"/>
        <w:rPr>
          <w:rStyle w:val="Cmsor2Char"/>
          <w:b/>
        </w:rPr>
      </w:pPr>
      <w:r w:rsidRPr="00A253D8">
        <w:t>4.2.2.</w:t>
      </w:r>
      <w:r w:rsidRPr="00A253D8">
        <w:tab/>
      </w:r>
      <w:proofErr w:type="spellStart"/>
      <w:r w:rsidR="00F40D32" w:rsidRPr="00A253D8">
        <w:rPr>
          <w:rStyle w:val="Cmsor2Char"/>
          <w:b/>
        </w:rPr>
        <w:t>JavaFX</w:t>
      </w:r>
      <w:proofErr w:type="spellEnd"/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F40D32" w:rsidRPr="003C7250" w:rsidRDefault="002F7E11" w:rsidP="002F7E11">
      <w:pPr>
        <w:pStyle w:val="Cmsor2"/>
      </w:pPr>
      <w:r>
        <w:t>4.2.3.</w:t>
      </w:r>
      <w:r>
        <w:tab/>
      </w:r>
      <w:proofErr w:type="spellStart"/>
      <w:r w:rsidR="00F40D32" w:rsidRPr="003C7250">
        <w:t>Apache</w:t>
      </w:r>
      <w:proofErr w:type="spellEnd"/>
      <w:r w:rsidR="00F40D32" w:rsidRPr="003C7250">
        <w:t xml:space="preserve"> </w:t>
      </w:r>
      <w:proofErr w:type="spellStart"/>
      <w:r w:rsidR="00F40D32" w:rsidRPr="003C7250">
        <w:t>Commons</w:t>
      </w:r>
      <w:proofErr w:type="spellEnd"/>
      <w:r w:rsidR="00F40D32" w:rsidRPr="003C7250">
        <w:t xml:space="preserve"> IO</w:t>
      </w:r>
    </w:p>
    <w:p w:rsidR="00F40D32" w:rsidRPr="00980833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F40D32" w:rsidRPr="003C7250" w:rsidRDefault="002F7E11" w:rsidP="002F7E11">
      <w:pPr>
        <w:pStyle w:val="Cmsor2"/>
      </w:pPr>
      <w:r>
        <w:lastRenderedPageBreak/>
        <w:t>4.2.4.</w:t>
      </w:r>
      <w:r>
        <w:tab/>
      </w:r>
      <w:proofErr w:type="spellStart"/>
      <w:r w:rsidR="00F40D32" w:rsidRPr="003C7250">
        <w:t>JUnit</w:t>
      </w:r>
      <w:proofErr w:type="spellEnd"/>
    </w:p>
    <w:p w:rsidR="00F40D32" w:rsidRDefault="00F40D32" w:rsidP="00F40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 nyílt forráskódú keretrendszer a Java programozási nyelvhez, unit tesztelés céljából. Számos osztályt, annotációt és funkciót biztosít, hogy megfelelő teszteket írjon fejlesztő.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tesztelés támogatja 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Ezáltal a produkciós kód megírása nélkül is ismerhető a funkció elvárt működése. Ilyen formában a tesztek egyfajta specifikációként, dokumentációként is szolgálhatnak.</w:t>
      </w:r>
    </w:p>
    <w:p w:rsidR="00F40D32" w:rsidRDefault="002F7E11" w:rsidP="002F7E11">
      <w:pPr>
        <w:pStyle w:val="Cmsor2"/>
        <w:rPr>
          <w:i/>
          <w:u w:val="single"/>
        </w:rPr>
      </w:pPr>
      <w:r>
        <w:t>4.3.</w:t>
      </w:r>
      <w:r>
        <w:tab/>
      </w:r>
      <w:proofErr w:type="spellStart"/>
      <w:r w:rsidR="00F40D32" w:rsidRPr="002F7E11">
        <w:t>Git</w:t>
      </w:r>
      <w:proofErr w:type="spellEnd"/>
    </w:p>
    <w:p w:rsidR="00F40D32" w:rsidRDefault="00F40D32" w:rsidP="00C75B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18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36541C" w:rsidRDefault="002F7E11" w:rsidP="002F7E11">
      <w:pPr>
        <w:pStyle w:val="Cmsor1"/>
      </w:pPr>
      <w:r>
        <w:lastRenderedPageBreak/>
        <w:t>5.</w:t>
      </w:r>
      <w:r>
        <w:tab/>
      </w:r>
      <w:r w:rsidR="00111451"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2F7E11" w:rsidP="002F7E11">
      <w:pPr>
        <w:pStyle w:val="Cmsor2"/>
      </w:pPr>
      <w:r>
        <w:t>5.1.</w:t>
      </w:r>
      <w:r>
        <w:tab/>
      </w:r>
      <w:r w:rsidR="00F23A43" w:rsidRPr="00F23A43"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A3613" w:rsidRDefault="00FB650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magában foglal egy fordítóprogramot, számos könyvtárat és fejlesztői eszközöket, beleértve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modulokat a különböző fejlesztő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Előnye abban nyilvánul meg, hogy Java platformon fut, emiatt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alkalmazások ki tudják használni a Java adta lehetőségeket és együtt tud működni a többi interfésszel.</w:t>
      </w:r>
      <w:r w:rsidR="00A77243">
        <w:rPr>
          <w:rFonts w:ascii="Times New Roman" w:hAnsi="Times New Roman" w:cs="Times New Roman"/>
          <w:sz w:val="24"/>
          <w:szCs w:val="24"/>
        </w:rPr>
        <w:t xml:space="preserve"> A platform architektúráját a</w:t>
      </w:r>
      <w:r w:rsidR="002F7E11">
        <w:rPr>
          <w:rFonts w:ascii="Times New Roman" w:hAnsi="Times New Roman" w:cs="Times New Roman"/>
          <w:sz w:val="24"/>
          <w:szCs w:val="24"/>
        </w:rPr>
        <w:t>z</w:t>
      </w:r>
      <w:r w:rsidR="00A77243">
        <w:rPr>
          <w:rFonts w:ascii="Times New Roman" w:hAnsi="Times New Roman" w:cs="Times New Roman"/>
          <w:sz w:val="24"/>
          <w:szCs w:val="24"/>
        </w:rPr>
        <w:t xml:space="preserve"> </w:t>
      </w:r>
      <w:r w:rsidR="002F7E11">
        <w:rPr>
          <w:rFonts w:ascii="Times New Roman" w:hAnsi="Times New Roman" w:cs="Times New Roman"/>
          <w:sz w:val="24"/>
          <w:szCs w:val="24"/>
        </w:rPr>
        <w:t xml:space="preserve">5.1. </w:t>
      </w:r>
      <w:r w:rsidR="00A77243">
        <w:rPr>
          <w:rFonts w:ascii="Times New Roman" w:hAnsi="Times New Roman" w:cs="Times New Roman"/>
          <w:sz w:val="24"/>
          <w:szCs w:val="24"/>
        </w:rPr>
        <w:t>ábra reprezentálja.</w:t>
      </w:r>
    </w:p>
    <w:p w:rsidR="00FB650E" w:rsidRDefault="001A3613" w:rsidP="001E1D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253563" cy="2695348"/>
            <wp:effectExtent l="0" t="0" r="4445" b="0"/>
            <wp:docPr id="14" name="Kép 14" descr="D:\Egyetem\Szakdolgozat\Mernoki_tervezes\01_MASTER\01_Doc\02_Pictures\JavaFX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JavaFX_architec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94" cy="275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11" w:rsidRPr="002F7E11" w:rsidRDefault="002F7E11" w:rsidP="001A361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 xml:space="preserve">5.1. ábra </w:t>
      </w:r>
      <w:proofErr w:type="spellStart"/>
      <w:r w:rsidRPr="002F7E11">
        <w:rPr>
          <w:rFonts w:ascii="Times New Roman" w:hAnsi="Times New Roman" w:cs="Times New Roman"/>
          <w:b/>
          <w:szCs w:val="24"/>
        </w:rPr>
        <w:t>JavaFX</w:t>
      </w:r>
      <w:proofErr w:type="spellEnd"/>
      <w:r w:rsidRPr="002F7E11">
        <w:rPr>
          <w:rFonts w:ascii="Times New Roman" w:hAnsi="Times New Roman" w:cs="Times New Roman"/>
          <w:b/>
          <w:szCs w:val="24"/>
        </w:rPr>
        <w:t xml:space="preserve"> architektúra</w:t>
      </w: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  <w:r w:rsidR="00BD5D2D">
        <w:rPr>
          <w:rFonts w:ascii="Times New Roman" w:hAnsi="Times New Roman" w:cs="Times New Roman"/>
          <w:sz w:val="24"/>
          <w:szCs w:val="24"/>
        </w:rPr>
        <w:t xml:space="preserve"> Ennek elrendezését a</w:t>
      </w:r>
      <w:r w:rsidR="001E1D35">
        <w:rPr>
          <w:rFonts w:ascii="Times New Roman" w:hAnsi="Times New Roman" w:cs="Times New Roman"/>
          <w:sz w:val="24"/>
          <w:szCs w:val="24"/>
        </w:rPr>
        <w:t>z</w:t>
      </w:r>
      <w:r w:rsidR="00BD5D2D">
        <w:rPr>
          <w:rFonts w:ascii="Times New Roman" w:hAnsi="Times New Roman" w:cs="Times New Roman"/>
          <w:sz w:val="24"/>
          <w:szCs w:val="24"/>
        </w:rPr>
        <w:t xml:space="preserve"> </w:t>
      </w:r>
      <w:r w:rsidR="001E1D35">
        <w:rPr>
          <w:rFonts w:ascii="Times New Roman" w:hAnsi="Times New Roman" w:cs="Times New Roman"/>
          <w:sz w:val="24"/>
          <w:szCs w:val="24"/>
        </w:rPr>
        <w:t>5.2.</w:t>
      </w:r>
      <w:r w:rsidR="00BD5D2D">
        <w:rPr>
          <w:rFonts w:ascii="Times New Roman" w:hAnsi="Times New Roman" w:cs="Times New Roman"/>
          <w:sz w:val="24"/>
          <w:szCs w:val="24"/>
        </w:rPr>
        <w:t xml:space="preserve"> ábra szemlélteti.</w:t>
      </w:r>
      <w:r w:rsidR="001A3613" w:rsidRPr="001A3613">
        <w:rPr>
          <w:rFonts w:ascii="Times New Roman" w:hAnsi="Times New Roman" w:cs="Times New Roman"/>
          <w:b/>
          <w:sz w:val="24"/>
          <w:szCs w:val="24"/>
        </w:rPr>
        <w:t>(forrás)</w:t>
      </w:r>
    </w:p>
    <w:p w:rsidR="007337AE" w:rsidRDefault="00951390" w:rsidP="001E1D35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848447" cy="1759295"/>
            <wp:effectExtent l="0" t="0" r="0" b="0"/>
            <wp:docPr id="17" name="Kép 17" descr="D:\Egyetem\Szakdolgozat\Mernoki_tervezes\01_MASTER\01_Doc\02_Pictures\GUI_elrend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gyetem\Szakdolgozat\Mernoki_tervezes\01_MASTER\01_Doc\02_Pictures\GUI_elrendez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15" cy="17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BD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F7E11">
        <w:rPr>
          <w:rFonts w:ascii="Times New Roman" w:hAnsi="Times New Roman" w:cs="Times New Roman"/>
          <w:b/>
        </w:rPr>
        <w:t>5.2. ábra Grafikus felületen elhelyezett funkcionalitások</w:t>
      </w:r>
    </w:p>
    <w:p w:rsidR="009053B1" w:rsidRPr="009053B1" w:rsidRDefault="002F7E11" w:rsidP="002F7E11">
      <w:pPr>
        <w:pStyle w:val="Cmsor2"/>
      </w:pPr>
      <w:r>
        <w:t>5.2.</w:t>
      </w:r>
      <w:r>
        <w:tab/>
      </w:r>
      <w:r w:rsidR="009053B1" w:rsidRPr="009053B1"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program indításával az adatbázis beállításával találjuk szembe magunkat. Ezt megelőző külön bejelentkező ablak létrehozását nem láttam szükségesnek. Hiszen csak abban az esetben férhetünk hozzá a Lavinia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hoszt ip címe, a port száma, az adatbázis neve, a séma neve, valamint </w:t>
      </w:r>
      <w:r w:rsidR="00DB3AE9">
        <w:rPr>
          <w:rFonts w:ascii="Times New Roman" w:hAnsi="Times New Roman" w:cs="Times New Roman"/>
          <w:sz w:val="24"/>
          <w:szCs w:val="24"/>
        </w:rPr>
        <w:lastRenderedPageBreak/>
        <w:t>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76038" cy="3503874"/>
            <wp:effectExtent l="0" t="0" r="0" b="190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39" cy="351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Pr="002F7E11" w:rsidRDefault="002F7E11" w:rsidP="00861E7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5.3. ábra Adatbázis beállításának felülete</w:t>
      </w: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</w:t>
      </w:r>
      <w:r w:rsidR="002F7E11">
        <w:rPr>
          <w:rFonts w:ascii="Times New Roman" w:hAnsi="Times New Roman" w:cs="Times New Roman"/>
          <w:sz w:val="24"/>
          <w:szCs w:val="24"/>
        </w:rPr>
        <w:t>z 5.4.</w:t>
      </w:r>
      <w:r w:rsidR="00BA0F30">
        <w:rPr>
          <w:rFonts w:ascii="Times New Roman" w:hAnsi="Times New Roman" w:cs="Times New Roman"/>
          <w:sz w:val="24"/>
          <w:szCs w:val="24"/>
        </w:rPr>
        <w:t xml:space="preserve"> és a</w:t>
      </w:r>
      <w:r w:rsidR="002F7E11">
        <w:rPr>
          <w:rFonts w:ascii="Times New Roman" w:hAnsi="Times New Roman" w:cs="Times New Roman"/>
          <w:sz w:val="24"/>
          <w:szCs w:val="24"/>
        </w:rPr>
        <w:t>z 5.5.</w:t>
      </w:r>
      <w:r w:rsidR="00BA0F30"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6D7041" w:rsidRDefault="006D7041" w:rsidP="003F24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6D704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5.4. ábra Rendszerüzenet: sikeres teszt</w:t>
      </w:r>
    </w:p>
    <w:p w:rsidR="006D7041" w:rsidRDefault="006D7041" w:rsidP="002F7E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Pr="002F7E11" w:rsidRDefault="002F7E11" w:rsidP="006D704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F7E11">
        <w:rPr>
          <w:rFonts w:ascii="Times New Roman" w:hAnsi="Times New Roman" w:cs="Times New Roman"/>
          <w:b/>
          <w:szCs w:val="24"/>
        </w:rPr>
        <w:t>5.5. ábra Rendszerüzenet: sikertelen teszt</w:t>
      </w: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0D3CDA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Database Connectivity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r w:rsidR="00BB0CC7" w:rsidRPr="00535C00">
        <w:rPr>
          <w:rFonts w:ascii="Consolas" w:hAnsi="Consolas" w:cs="Consolas"/>
          <w:i/>
          <w:sz w:val="24"/>
          <w:szCs w:val="24"/>
        </w:rPr>
        <w:t>java.sql</w:t>
      </w:r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r w:rsidR="00BB0CC7" w:rsidRPr="00535C00">
        <w:rPr>
          <w:rFonts w:ascii="Consolas" w:hAnsi="Consolas" w:cs="Consolas"/>
          <w:i/>
          <w:sz w:val="24"/>
          <w:szCs w:val="24"/>
        </w:rPr>
        <w:t>Connection</w:t>
      </w:r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>, beállíthatjuk commitok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535C00">
        <w:rPr>
          <w:rFonts w:ascii="Consolas" w:hAnsi="Consolas" w:cs="Consolas"/>
          <w:i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r w:rsidR="0013214B" w:rsidRPr="00535C00">
        <w:rPr>
          <w:rFonts w:ascii="Consolas" w:hAnsi="Consolas" w:cs="Consolas"/>
          <w:i/>
          <w:sz w:val="24"/>
          <w:szCs w:val="24"/>
        </w:rPr>
        <w:t>getConnection()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3F248D" w:rsidRDefault="003F2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535C00">
        <w:rPr>
          <w:rFonts w:ascii="Consolas" w:hAnsi="Consolas" w:cs="Consolas"/>
          <w:i/>
          <w:sz w:val="24"/>
          <w:szCs w:val="24"/>
        </w:rPr>
        <w:lastRenderedPageBreak/>
        <w:t>try</w:t>
      </w:r>
      <w:proofErr w:type="spellEnd"/>
      <w:r w:rsidRPr="00535C00">
        <w:rPr>
          <w:rFonts w:ascii="Consolas" w:hAnsi="Consolas" w:cs="Consolas"/>
          <w:i/>
          <w:sz w:val="24"/>
          <w:szCs w:val="24"/>
        </w:rPr>
        <w:t xml:space="preserve"> </w:t>
      </w:r>
      <w:proofErr w:type="gramStart"/>
      <w:r w:rsidRPr="00535C00">
        <w:rPr>
          <w:rFonts w:ascii="Consolas" w:hAnsi="Consolas" w:cs="Consolas"/>
          <w:i/>
          <w:sz w:val="24"/>
          <w:szCs w:val="24"/>
        </w:rPr>
        <w:t>{</w:t>
      </w:r>
      <w:proofErr w:type="gramEnd"/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Connection </w:t>
      </w:r>
      <w:r w:rsidRPr="00535C00">
        <w:rPr>
          <w:rFonts w:ascii="Consolas" w:hAnsi="Consolas" w:cs="Consolas"/>
          <w:i/>
          <w:sz w:val="24"/>
          <w:szCs w:val="24"/>
        </w:rPr>
        <w:t>conn = DriverManager.getConnection(</w:t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   "</w:t>
      </w:r>
      <w:r w:rsidRPr="00535C00">
        <w:rPr>
          <w:rFonts w:ascii="Consolas" w:hAnsi="Consolas" w:cs="Consolas"/>
          <w:i/>
          <w:sz w:val="24"/>
          <w:szCs w:val="24"/>
        </w:rPr>
        <w:t>jdbc:postgresql://127.0.0.1:5432/DATABASE_NAME</w:t>
      </w:r>
      <w:r w:rsidR="00A31635" w:rsidRPr="00535C00">
        <w:rPr>
          <w:rFonts w:ascii="Consolas" w:hAnsi="Consolas" w:cs="Consolas"/>
          <w:i/>
          <w:sz w:val="24"/>
          <w:szCs w:val="24"/>
        </w:rPr>
        <w:t>"</w:t>
      </w:r>
      <w:r w:rsidRPr="00535C00">
        <w:rPr>
          <w:rFonts w:ascii="Consolas" w:hAnsi="Consolas" w:cs="Consolas"/>
          <w:i/>
          <w:sz w:val="24"/>
          <w:szCs w:val="24"/>
        </w:rPr>
        <w:t>,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   "</w:t>
      </w:r>
      <w:r w:rsidR="0013214B" w:rsidRPr="00535C00">
        <w:rPr>
          <w:rFonts w:ascii="Consolas" w:hAnsi="Consolas" w:cs="Consolas"/>
          <w:i/>
          <w:sz w:val="24"/>
          <w:szCs w:val="24"/>
        </w:rPr>
        <w:t>USERNAME</w:t>
      </w:r>
      <w:r w:rsidRPr="00535C00">
        <w:rPr>
          <w:rFonts w:ascii="Consolas" w:hAnsi="Consolas" w:cs="Consolas"/>
          <w:i/>
          <w:sz w:val="24"/>
          <w:szCs w:val="24"/>
        </w:rPr>
        <w:t>"</w:t>
      </w:r>
      <w:r w:rsidR="0013214B" w:rsidRPr="00535C00">
        <w:rPr>
          <w:rFonts w:ascii="Consolas" w:hAnsi="Consolas" w:cs="Consolas"/>
          <w:i/>
          <w:sz w:val="24"/>
          <w:szCs w:val="24"/>
        </w:rPr>
        <w:t>,</w:t>
      </w:r>
    </w:p>
    <w:p w:rsidR="00A31635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A31635" w:rsidRPr="00535C00">
        <w:rPr>
          <w:rFonts w:ascii="Consolas" w:hAnsi="Consolas" w:cs="Consolas"/>
          <w:i/>
          <w:sz w:val="24"/>
          <w:szCs w:val="24"/>
        </w:rPr>
        <w:t xml:space="preserve">   "</w:t>
      </w:r>
      <w:r w:rsidRPr="00535C00">
        <w:rPr>
          <w:rFonts w:ascii="Consolas" w:hAnsi="Consolas" w:cs="Consolas"/>
          <w:i/>
          <w:sz w:val="24"/>
          <w:szCs w:val="24"/>
        </w:rPr>
        <w:t>PASSWORD</w:t>
      </w:r>
      <w:r w:rsidR="00A31635" w:rsidRPr="00535C00">
        <w:rPr>
          <w:rFonts w:ascii="Consolas" w:hAnsi="Consolas" w:cs="Consolas"/>
          <w:i/>
          <w:sz w:val="24"/>
          <w:szCs w:val="24"/>
        </w:rPr>
        <w:t>"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13214B" w:rsidRPr="00535C00">
        <w:rPr>
          <w:rFonts w:ascii="Consolas" w:hAnsi="Consolas" w:cs="Consolas"/>
          <w:i/>
          <w:sz w:val="24"/>
          <w:szCs w:val="24"/>
        </w:rPr>
        <w:t>);</w:t>
      </w:r>
    </w:p>
    <w:p w:rsidR="0013214B" w:rsidRPr="00535C00" w:rsidRDefault="0013214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>} catch (SQLException e){</w:t>
      </w:r>
    </w:p>
    <w:p w:rsidR="0013214B" w:rsidRPr="00535C00" w:rsidRDefault="00A31635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 xml:space="preserve">   </w:t>
      </w:r>
      <w:r w:rsidR="0013214B" w:rsidRPr="00535C00">
        <w:rPr>
          <w:rFonts w:ascii="Consolas" w:hAnsi="Consolas" w:cs="Consolas"/>
          <w:i/>
          <w:sz w:val="24"/>
          <w:szCs w:val="24"/>
        </w:rPr>
        <w:t>e.printStackTrace();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535C00">
        <w:rPr>
          <w:rFonts w:ascii="Consolas" w:hAnsi="Consolas" w:cs="Consolas"/>
          <w:i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r w:rsidR="003D72B3" w:rsidRPr="00535C00">
        <w:rPr>
          <w:rFonts w:ascii="Consolas" w:hAnsi="Consolas" w:cs="Consolas"/>
          <w:i/>
          <w:sz w:val="24"/>
          <w:szCs w:val="24"/>
        </w:rPr>
        <w:t>close()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r w:rsidR="003D72B3" w:rsidRPr="00535C00">
        <w:rPr>
          <w:rFonts w:ascii="Consolas" w:hAnsi="Consolas" w:cs="Consolas"/>
          <w:i/>
          <w:sz w:val="24"/>
          <w:szCs w:val="24"/>
        </w:rPr>
        <w:t>Connection</w:t>
      </w:r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r w:rsidR="00B9070D" w:rsidRPr="00535C00">
        <w:rPr>
          <w:rFonts w:ascii="Consolas" w:hAnsi="Consolas" w:cs="Consolas"/>
          <w:i/>
          <w:sz w:val="24"/>
          <w:szCs w:val="24"/>
        </w:rPr>
        <w:t>SQLException</w:t>
      </w:r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613A81" w:rsidRDefault="00891080" w:rsidP="00891080">
      <w:pPr>
        <w:pStyle w:val="Cmsor2"/>
      </w:pPr>
      <w:r>
        <w:t>5.3.</w:t>
      </w:r>
      <w:r>
        <w:tab/>
      </w:r>
      <w:r w:rsidR="009053B1" w:rsidRPr="009053B1">
        <w:t>Fájlok feldolgozása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>. A címkék jelzik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Drag &amp; Drop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>A szoftver érzékeli a Drag &amp; Drop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Drag Over esemény által érzékelnie kell, hogy a felhasználó egy </w:t>
      </w:r>
      <w:r w:rsidR="00103F2A">
        <w:rPr>
          <w:rFonts w:ascii="Times New Roman" w:hAnsi="Times New Roman" w:cs="Times New Roman"/>
          <w:sz w:val="24"/>
          <w:szCs w:val="24"/>
        </w:rPr>
        <w:lastRenderedPageBreak/>
        <w:t xml:space="preserve">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Drag Dropped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>n a fájlt tartalmazó könyvtárba navigálhatunk és 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8910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61098" cy="3492298"/>
            <wp:effectExtent l="0" t="0" r="6350" b="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52" cy="35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Pr="00891080" w:rsidRDefault="00891080" w:rsidP="00891080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91080">
        <w:rPr>
          <w:rFonts w:ascii="Times New Roman" w:hAnsi="Times New Roman" w:cs="Times New Roman"/>
          <w:b/>
          <w:szCs w:val="24"/>
        </w:rPr>
        <w:t>5.6. ábra Fájlok feldolgozására szánt felület</w:t>
      </w: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>Mivel szöveges állományokról van szó txt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Apache Commons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iterátor segítségével lehet végigmenni. </w:t>
      </w:r>
      <w:r w:rsidR="00C00EFE">
        <w:rPr>
          <w:rFonts w:ascii="Times New Roman" w:hAnsi="Times New Roman" w:cs="Times New Roman"/>
          <w:sz w:val="24"/>
          <w:szCs w:val="24"/>
        </w:rPr>
        <w:lastRenderedPageBreak/>
        <w:t>Egy sorban lévő különböző mezőket egy „^” jel választja el egymástól. Továbbá az alfanumerikus kódolású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mezőkre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>Ezek az osztályok reprezentálják az egymáshoz tartozó adatokat. 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r w:rsidR="00B8046D" w:rsidRPr="00535C00">
        <w:rPr>
          <w:rFonts w:ascii="Consolas" w:hAnsi="Consolas" w:cs="Consolas"/>
          <w:i/>
          <w:sz w:val="24"/>
          <w:szCs w:val="24"/>
        </w:rPr>
        <w:t>ArrayList</w:t>
      </w:r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582105" w:rsidRDefault="006934EB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8A4674" w:rsidRDefault="00891080" w:rsidP="00891080">
      <w:pPr>
        <w:pStyle w:val="Cmsor2"/>
      </w:pPr>
      <w:r>
        <w:t>5.4.</w:t>
      </w:r>
      <w:r>
        <w:tab/>
      </w:r>
      <w:r w:rsidR="008A4674" w:rsidRPr="008A4674"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>Ehhez figyelembe kell venni a feldolgozni kívánt adat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</w:t>
      </w:r>
      <w:r w:rsidR="007658BC">
        <w:rPr>
          <w:rFonts w:ascii="Times New Roman" w:hAnsi="Times New Roman" w:cs="Times New Roman"/>
          <w:sz w:val="24"/>
          <w:szCs w:val="24"/>
        </w:rPr>
        <w:lastRenderedPageBreak/>
        <w:t xml:space="preserve">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ezen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>. Majd csakis a folyamat végén hajtódjon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>Erről az ötletről azonban le kellett mondanom. Egyrészt a fájlok adatai között lévő összefüggések számos fals pozitív hibát jeleznének. Másrészt a hibajavítások és tesztek során szembesültem azzal, hogy a Postgres adatbázis-kezelő rendszer megszakítja a 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savepoint-ok bevezetésével. Ezen savepoint-ok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03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35732" cy="3530009"/>
            <wp:effectExtent l="0" t="0" r="0" b="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11" cy="353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Pr="00891080" w:rsidRDefault="00891080" w:rsidP="003D789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91080">
        <w:rPr>
          <w:rFonts w:ascii="Times New Roman" w:hAnsi="Times New Roman" w:cs="Times New Roman"/>
          <w:b/>
          <w:szCs w:val="24"/>
        </w:rPr>
        <w:t>5.7. ábra Adatbázis-frissítési felület</w:t>
      </w: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</w:t>
      </w:r>
      <w:r w:rsidR="002F4F7A">
        <w:rPr>
          <w:rFonts w:ascii="Times New Roman" w:hAnsi="Times New Roman" w:cs="Times New Roman"/>
          <w:sz w:val="24"/>
          <w:szCs w:val="24"/>
        </w:rPr>
        <w:t>váltja ki</w:t>
      </w:r>
      <w:r w:rsidR="007C487A">
        <w:rPr>
          <w:rFonts w:ascii="Times New Roman" w:hAnsi="Times New Roman" w:cs="Times New Roman"/>
          <w:sz w:val="24"/>
          <w:szCs w:val="24"/>
        </w:rPr>
        <w:t xml:space="preserve">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>képes kezelni a felhasználói interakciókat. Ellenkező esetben a frissítési folyamat egy szálon futna grafikus felülettel. Emiatt 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r w:rsidR="00671060" w:rsidRPr="00535C00">
        <w:rPr>
          <w:rFonts w:ascii="Consolas" w:hAnsi="Consolas" w:cs="Consolas"/>
          <w:i/>
          <w:sz w:val="24"/>
          <w:szCs w:val="24"/>
        </w:rPr>
        <w:t>javafx.concurent</w:t>
      </w:r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r w:rsidR="006A1461" w:rsidRPr="00535C00">
        <w:rPr>
          <w:rFonts w:ascii="Consolas" w:hAnsi="Consolas" w:cs="Consolas"/>
          <w:i/>
          <w:sz w:val="24"/>
          <w:szCs w:val="24"/>
        </w:rPr>
        <w:t>javafx.application</w:t>
      </w:r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JavaFX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3F5906">
        <w:rPr>
          <w:rFonts w:ascii="Consolas" w:hAnsi="Consolas" w:cs="Consolas"/>
          <w:i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r w:rsidR="006A1461" w:rsidRPr="003F5906">
        <w:rPr>
          <w:rFonts w:ascii="Consolas" w:hAnsi="Consolas" w:cs="Consolas"/>
          <w:i/>
          <w:sz w:val="24"/>
          <w:szCs w:val="24"/>
        </w:rPr>
        <w:t>runLater()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r w:rsidR="0062473D" w:rsidRPr="009356A4">
        <w:rPr>
          <w:rFonts w:ascii="Consolas" w:hAnsi="Consolas" w:cs="Consolas"/>
          <w:sz w:val="24"/>
          <w:szCs w:val="24"/>
        </w:rPr>
        <w:t>Runnable</w:t>
      </w:r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r w:rsidR="009356A4" w:rsidRPr="003F5906">
        <w:rPr>
          <w:rFonts w:ascii="Consolas" w:hAnsi="Consolas" w:cs="Consolas"/>
          <w:i/>
          <w:sz w:val="24"/>
          <w:szCs w:val="24"/>
        </w:rPr>
        <w:t>Runnable</w:t>
      </w:r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proofErr w:type="gramStart"/>
      <w:r w:rsidRPr="003F5906">
        <w:rPr>
          <w:rFonts w:ascii="Consolas" w:hAnsi="Consolas" w:cs="Consolas"/>
          <w:i/>
          <w:sz w:val="24"/>
          <w:szCs w:val="24"/>
        </w:rPr>
        <w:t>Platform.runLater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(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new</w:t>
      </w:r>
      <w:proofErr w:type="spellEnd"/>
      <w:proofErr w:type="gram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Runnable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>() {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public void run() {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// futtatni kívánt kódrészlet</w:t>
      </w:r>
    </w:p>
    <w:p w:rsidR="00012382" w:rsidRPr="003F5906" w:rsidRDefault="0001238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});</w:t>
      </w:r>
    </w:p>
    <w:p w:rsidR="003F5906" w:rsidRDefault="00AE799F" w:rsidP="008A46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r w:rsidRPr="003F5906">
        <w:rPr>
          <w:rFonts w:ascii="Consolas" w:hAnsi="Consolas" w:cs="Consolas"/>
          <w:i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r w:rsidR="00C50802" w:rsidRPr="003F5906">
        <w:rPr>
          <w:rFonts w:ascii="Consolas" w:hAnsi="Consolas" w:cs="Consolas"/>
          <w:i/>
          <w:sz w:val="24"/>
          <w:szCs w:val="24"/>
        </w:rPr>
        <w:t>ProgressBar</w:t>
      </w:r>
      <w:r w:rsidR="00C50802">
        <w:rPr>
          <w:rFonts w:ascii="Times New Roman" w:hAnsi="Times New Roman" w:cs="Times New Roman"/>
          <w:sz w:val="24"/>
          <w:szCs w:val="24"/>
        </w:rPr>
        <w:t xml:space="preserve"> JavaFX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</w:t>
      </w:r>
      <w:r w:rsidR="00F442E3">
        <w:rPr>
          <w:rFonts w:ascii="Times New Roman" w:hAnsi="Times New Roman" w:cs="Times New Roman"/>
          <w:sz w:val="24"/>
          <w:szCs w:val="24"/>
        </w:rPr>
        <w:lastRenderedPageBreak/>
        <w:t xml:space="preserve">mutatja. </w:t>
      </w:r>
      <w:r w:rsidR="009B14AF">
        <w:rPr>
          <w:rFonts w:ascii="Times New Roman" w:hAnsi="Times New Roman" w:cs="Times New Roman"/>
          <w:sz w:val="24"/>
          <w:szCs w:val="24"/>
        </w:rPr>
        <w:t xml:space="preserve">Továbba a rendszer valós időben, szöveges formában is jelzi a fontosabb eseményeket egy </w:t>
      </w:r>
      <w:r w:rsidR="009B14AF" w:rsidRPr="003F5906">
        <w:rPr>
          <w:rFonts w:ascii="Consolas" w:hAnsi="Consolas" w:cs="Consolas"/>
          <w:i/>
          <w:sz w:val="24"/>
          <w:szCs w:val="24"/>
        </w:rPr>
        <w:t>ListView</w:t>
      </w:r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említett </w:t>
      </w:r>
      <w:r w:rsidR="00F442E3" w:rsidRPr="003F5906">
        <w:rPr>
          <w:rFonts w:ascii="Consolas" w:hAnsi="Consolas" w:cs="Consolas"/>
          <w:i/>
          <w:sz w:val="24"/>
          <w:szCs w:val="24"/>
        </w:rPr>
        <w:t>Platform.runLater()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>(forrás concurency)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3F5906">
        <w:rPr>
          <w:rFonts w:ascii="Consolas" w:hAnsi="Consolas" w:cs="Consolas"/>
          <w:i/>
          <w:sz w:val="24"/>
          <w:szCs w:val="24"/>
        </w:rPr>
        <w:t>Task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task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= </w:t>
      </w:r>
      <w:proofErr w:type="spellStart"/>
      <w:r w:rsidRPr="003F5906">
        <w:rPr>
          <w:rFonts w:ascii="Consolas" w:hAnsi="Consolas" w:cs="Consolas"/>
          <w:i/>
          <w:sz w:val="24"/>
          <w:szCs w:val="24"/>
        </w:rPr>
        <w:t>new</w:t>
      </w:r>
      <w:proofErr w:type="spellEnd"/>
      <w:r w:rsidRPr="003F5906">
        <w:rPr>
          <w:rFonts w:ascii="Consolas" w:hAnsi="Consolas" w:cs="Consolas"/>
          <w:i/>
          <w:sz w:val="24"/>
          <w:szCs w:val="24"/>
        </w:rPr>
        <w:t xml:space="preserve"> </w:t>
      </w:r>
      <w:proofErr w:type="gramStart"/>
      <w:r w:rsidRPr="003F5906">
        <w:rPr>
          <w:rFonts w:ascii="Consolas" w:hAnsi="Consolas" w:cs="Consolas"/>
          <w:i/>
          <w:sz w:val="24"/>
          <w:szCs w:val="24"/>
        </w:rPr>
        <w:t>Task&lt;</w:t>
      </w:r>
      <w:proofErr w:type="gramEnd"/>
      <w:r w:rsidRPr="003F5906">
        <w:rPr>
          <w:rFonts w:ascii="Consolas" w:hAnsi="Consolas" w:cs="Consolas"/>
          <w:i/>
          <w:sz w:val="24"/>
          <w:szCs w:val="24"/>
        </w:rPr>
        <w:t>Void&gt;() {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protected Void call() {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// futtatni kívánt kódrészlet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   return null;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 xml:space="preserve">   }</w:t>
      </w:r>
    </w:p>
    <w:p w:rsidR="00F442E3" w:rsidRPr="003F5906" w:rsidRDefault="00F442E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906">
        <w:rPr>
          <w:rFonts w:ascii="Consolas" w:hAnsi="Consolas" w:cs="Consolas"/>
          <w:i/>
          <w:sz w:val="24"/>
          <w:szCs w:val="24"/>
        </w:rPr>
        <w:t>new Thread(task).start();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r w:rsidR="00BB5C71" w:rsidRPr="00F3134E">
        <w:rPr>
          <w:rFonts w:ascii="Consolas" w:hAnsi="Consolas" w:cs="Consolas"/>
          <w:i/>
          <w:sz w:val="24"/>
          <w:szCs w:val="24"/>
        </w:rPr>
        <w:t>Connection</w:t>
      </w:r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r w:rsidR="009120D4" w:rsidRPr="00F3134E">
        <w:rPr>
          <w:rFonts w:ascii="Consolas" w:hAnsi="Consolas" w:cs="Consolas"/>
          <w:i/>
          <w:sz w:val="24"/>
          <w:szCs w:val="24"/>
        </w:rPr>
        <w:t>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r w:rsidR="009120D4" w:rsidRPr="00F3134E">
        <w:rPr>
          <w:rFonts w:ascii="Consolas" w:hAnsi="Consolas" w:cs="Consolas"/>
          <w:i/>
          <w:sz w:val="24"/>
          <w:szCs w:val="24"/>
        </w:rPr>
        <w:t>PreparedStatement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r w:rsidR="00DF6FCD" w:rsidRPr="00F3134E">
        <w:rPr>
          <w:rFonts w:ascii="Consolas" w:hAnsi="Consolas" w:cs="Consolas"/>
          <w:i/>
          <w:sz w:val="24"/>
          <w:szCs w:val="24"/>
        </w:rPr>
        <w:t>Call</w:t>
      </w:r>
      <w:r w:rsidR="009120D4" w:rsidRPr="00F3134E">
        <w:rPr>
          <w:rFonts w:ascii="Consolas" w:hAnsi="Consolas" w:cs="Consolas"/>
          <w:i/>
          <w:sz w:val="24"/>
          <w:szCs w:val="24"/>
        </w:rPr>
        <w:t>a</w:t>
      </w:r>
      <w:r w:rsidR="00DF6FCD" w:rsidRPr="00F3134E">
        <w:rPr>
          <w:rFonts w:ascii="Consolas" w:hAnsi="Consolas" w:cs="Consolas"/>
          <w:i/>
          <w:sz w:val="24"/>
          <w:szCs w:val="24"/>
        </w:rPr>
        <w:t>b</w:t>
      </w:r>
      <w:r w:rsidR="009120D4" w:rsidRPr="00F3134E">
        <w:rPr>
          <w:rFonts w:ascii="Consolas" w:hAnsi="Consolas" w:cs="Consolas"/>
          <w:i/>
          <w:sz w:val="24"/>
          <w:szCs w:val="24"/>
        </w:rPr>
        <w:t>leStatement</w:t>
      </w:r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>(forrás tutorialspoint)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t xml:space="preserve">Statement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>Statikus SQL lekérdezések igénybe vételénél bizonyul hasznosnak. Nem paraméterezhető.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lastRenderedPageBreak/>
        <w:t xml:space="preserve">PreparedStatement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Az SQL utasítás többszöri felhasználására alkalmazható. Akár futási időben is paraméterezhető.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0D4">
        <w:rPr>
          <w:rFonts w:ascii="Times New Roman" w:hAnsi="Times New Roman" w:cs="Times New Roman"/>
          <w:sz w:val="24"/>
          <w:szCs w:val="24"/>
        </w:rPr>
        <w:t xml:space="preserve">CallableStatement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>Szintén paraméterezhető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r w:rsidRPr="00F3134E">
        <w:rPr>
          <w:rFonts w:ascii="Consolas" w:hAnsi="Consolas" w:cs="Consolas"/>
          <w:i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F3134E">
        <w:rPr>
          <w:rFonts w:ascii="Consolas" w:hAnsi="Consolas" w:cs="Consolas"/>
          <w:i/>
          <w:sz w:val="24"/>
          <w:szCs w:val="24"/>
        </w:rPr>
        <w:t>PreparedStatement</w:t>
      </w:r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try {</w:t>
      </w:r>
    </w:p>
    <w:p w:rsidR="003F6BDB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Connection conn = Connect();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String query = "UPDATE MYTABLE SET NAME=’name’ WHERE id = 1"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PreparedStatement ps = conn.prepareStatement(query);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ps.executeUpdate();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FD6241" w:rsidRPr="00F3134E" w:rsidRDefault="00FD6241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conn.commit();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ps.close();</w:t>
      </w:r>
    </w:p>
    <w:p w:rsidR="00FD6241" w:rsidRPr="00F3134E" w:rsidRDefault="00FD6241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conn.close();</w:t>
      </w:r>
    </w:p>
    <w:p w:rsidR="006A34C2" w:rsidRPr="00F3134E" w:rsidRDefault="003F6BDB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  <w:r w:rsidR="002C0614" w:rsidRPr="00F3134E">
        <w:rPr>
          <w:rFonts w:ascii="Consolas" w:hAnsi="Consolas" w:cs="Consolas"/>
          <w:i/>
          <w:sz w:val="24"/>
          <w:szCs w:val="24"/>
        </w:rPr>
        <w:t xml:space="preserve"> </w:t>
      </w:r>
      <w:r w:rsidRPr="00F3134E">
        <w:rPr>
          <w:rFonts w:ascii="Consolas" w:hAnsi="Consolas" w:cs="Consolas"/>
          <w:i/>
          <w:sz w:val="24"/>
          <w:szCs w:val="24"/>
        </w:rPr>
        <w:t>catch(SQLException ex) {</w:t>
      </w:r>
    </w:p>
    <w:p w:rsidR="006A34C2" w:rsidRPr="00F3134E" w:rsidRDefault="006A34C2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</w:t>
      </w:r>
      <w:r w:rsidR="003F6BDB" w:rsidRPr="00F3134E">
        <w:rPr>
          <w:rFonts w:ascii="Consolas" w:hAnsi="Consolas" w:cs="Consolas"/>
          <w:i/>
          <w:sz w:val="24"/>
          <w:szCs w:val="24"/>
        </w:rPr>
        <w:t>ex.printStackTrace();</w:t>
      </w:r>
    </w:p>
    <w:p w:rsidR="003F6BDB" w:rsidRPr="00F3134E" w:rsidRDefault="003F6BDB" w:rsidP="00E126A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Tárolt eljárásokat a PL/SQL (Procedural Language/Structured Query Language) procedurális programozási nyelv alapján hozhatunk létre. Lényege, hogy több, logikailag összefüggő </w:t>
      </w:r>
      <w:r w:rsidR="00ED1717">
        <w:rPr>
          <w:rFonts w:ascii="Times New Roman" w:hAnsi="Times New Roman" w:cs="Times New Roman"/>
          <w:sz w:val="24"/>
          <w:szCs w:val="24"/>
        </w:rPr>
        <w:t xml:space="preserve"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</w:t>
      </w:r>
      <w:r w:rsidR="00ED1717">
        <w:rPr>
          <w:rFonts w:ascii="Times New Roman" w:hAnsi="Times New Roman" w:cs="Times New Roman"/>
          <w:sz w:val="24"/>
          <w:szCs w:val="24"/>
        </w:rPr>
        <w:lastRenderedPageBreak/>
        <w:t>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>(forrás wiki plsql)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Postgres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7B3683" w:rsidRPr="00F3134E" w:rsidRDefault="007B3683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CREATE OR REPLACE FUNCTION </w:t>
      </w:r>
      <w:proofErr w:type="gramStart"/>
      <w:r w:rsidR="008A332F" w:rsidRPr="00F3134E">
        <w:rPr>
          <w:rFonts w:ascii="Consolas" w:hAnsi="Consolas" w:cs="Consolas"/>
          <w:i/>
          <w:sz w:val="24"/>
          <w:szCs w:val="24"/>
        </w:rPr>
        <w:t>add( num</w:t>
      </w:r>
      <w:proofErr w:type="gramEnd"/>
      <w:r w:rsidR="008A332F" w:rsidRPr="00F3134E">
        <w:rPr>
          <w:rFonts w:ascii="Consolas" w:hAnsi="Consolas" w:cs="Consolas"/>
          <w:i/>
          <w:sz w:val="24"/>
          <w:szCs w:val="24"/>
        </w:rPr>
        <w:t xml:space="preserve"> integer )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RETURNS integer AS $$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DECLARE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var_i integer;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BEGIN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var_i := 5;</w:t>
      </w:r>
    </w:p>
    <w:p w:rsidR="008A332F" w:rsidRPr="00F3134E" w:rsidRDefault="008A332F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ab/>
        <w:t>return var_i + num;</w:t>
      </w:r>
    </w:p>
    <w:p w:rsidR="008A332F" w:rsidRPr="00F3134E" w:rsidRDefault="008A332F" w:rsidP="00E126A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END; $$;</w:t>
      </w:r>
    </w:p>
    <w:p w:rsidR="000D3CDA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Lavinia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cache-ben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F3134E">
        <w:rPr>
          <w:rFonts w:ascii="Consolas" w:hAnsi="Consolas" w:cs="Consolas"/>
          <w:i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F3134E">
        <w:rPr>
          <w:rFonts w:ascii="Consolas" w:hAnsi="Consolas" w:cs="Consolas"/>
          <w:i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>az alkalmazás letiltja az alapértelmezett automatikus commit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r w:rsidR="009410BF" w:rsidRPr="00F3134E">
        <w:rPr>
          <w:rFonts w:ascii="Consolas" w:hAnsi="Consolas" w:cs="Consolas"/>
          <w:i/>
          <w:sz w:val="24"/>
          <w:szCs w:val="24"/>
        </w:rPr>
        <w:t>Connection</w:t>
      </w:r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r w:rsidR="009410BF" w:rsidRPr="00F3134E">
        <w:rPr>
          <w:rFonts w:ascii="Consolas" w:hAnsi="Consolas" w:cs="Consolas"/>
          <w:i/>
          <w:sz w:val="24"/>
          <w:szCs w:val="24"/>
        </w:rPr>
        <w:t>setAutoCommit()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r w:rsidR="009410BF" w:rsidRPr="00F3134E">
        <w:rPr>
          <w:rFonts w:ascii="Consolas" w:hAnsi="Consolas" w:cs="Consolas"/>
          <w:i/>
          <w:sz w:val="24"/>
          <w:szCs w:val="24"/>
        </w:rPr>
        <w:t>boolean</w:t>
      </w:r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</w:t>
      </w:r>
      <w:r w:rsidR="006309F8">
        <w:rPr>
          <w:rFonts w:ascii="Times New Roman" w:hAnsi="Times New Roman" w:cs="Times New Roman"/>
          <w:sz w:val="24"/>
          <w:szCs w:val="24"/>
        </w:rPr>
        <w:lastRenderedPageBreak/>
        <w:t xml:space="preserve">izolációs szintet definiál. Ezek a read uncommited, a read commited, a repeatable read és a serializable.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tbl>
      <w:tblPr>
        <w:tblStyle w:val="Rcsostblzat"/>
        <w:tblW w:w="7933" w:type="dxa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1842"/>
      </w:tblGrid>
      <w:tr w:rsidR="00E4213E" w:rsidRPr="00E4213E" w:rsidTr="001E5421">
        <w:tc>
          <w:tcPr>
            <w:tcW w:w="1980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Izolációs szint</w:t>
            </w:r>
          </w:p>
        </w:tc>
        <w:tc>
          <w:tcPr>
            <w:tcW w:w="1701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41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1842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uncommited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commited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Repeatable read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1E5421">
        <w:tc>
          <w:tcPr>
            <w:tcW w:w="1980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1701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8C2" w:rsidRPr="00F3134E" w:rsidRDefault="00F3134E" w:rsidP="00F3134E">
      <w:pPr>
        <w:tabs>
          <w:tab w:val="left" w:pos="708"/>
          <w:tab w:val="left" w:pos="1183"/>
        </w:tabs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F3134E">
        <w:rPr>
          <w:rFonts w:ascii="Times New Roman" w:hAnsi="Times New Roman" w:cs="Times New Roman"/>
          <w:b/>
          <w:szCs w:val="24"/>
        </w:rPr>
        <w:t>5.1. táblázat Izolációs szintek</w:t>
      </w: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read uncommited izolációs szintet választottam. Annak ellenére, hogy ez a legmegengedőbb szint, a rendszer megfelelő futásához elengedhetetlen. </w:t>
      </w:r>
      <w:r w:rsidR="001F2E3A">
        <w:rPr>
          <w:rFonts w:ascii="Times New Roman" w:hAnsi="Times New Roman" w:cs="Times New Roman"/>
          <w:sz w:val="24"/>
          <w:szCs w:val="24"/>
        </w:rPr>
        <w:t>Ennek oka, hogy a feldolgozott fájlokat egymástól függetlenül használja fel az adatbázis frissítésére, de nyilvánvalóan vannak összefüggések két fájl tartalma között. Új élelmiszer esetén importálni kell a hozzátartozó tápanyagtartalmat és az egységnyi tömeg értékeket.</w:t>
      </w:r>
      <w:r w:rsidR="00431133">
        <w:rPr>
          <w:rFonts w:ascii="Times New Roman" w:hAnsi="Times New Roman" w:cs="Times New Roman"/>
          <w:sz w:val="24"/>
          <w:szCs w:val="24"/>
        </w:rPr>
        <w:t xml:space="preserve"> </w:t>
      </w:r>
      <w:r w:rsidR="009326F4">
        <w:rPr>
          <w:rFonts w:ascii="Times New Roman" w:hAnsi="Times New Roman" w:cs="Times New Roman"/>
          <w:sz w:val="24"/>
          <w:szCs w:val="24"/>
        </w:rPr>
        <w:t xml:space="preserve">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read uncommited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>Először az ADD_FOOD.txt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r w:rsidR="00347BF8">
        <w:rPr>
          <w:rFonts w:ascii="Times New Roman" w:hAnsi="Times New Roman" w:cs="Times New Roman"/>
          <w:sz w:val="24"/>
          <w:szCs w:val="24"/>
        </w:rPr>
        <w:t>commitolva</w:t>
      </w:r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r w:rsidR="00994035" w:rsidRPr="00F3134E">
        <w:rPr>
          <w:rFonts w:ascii="Consolas" w:hAnsi="Consolas" w:cs="Consolas"/>
          <w:i/>
          <w:sz w:val="24"/>
          <w:szCs w:val="24"/>
        </w:rPr>
        <w:t>Connection</w:t>
      </w:r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r w:rsidR="00994035" w:rsidRPr="00F3134E">
        <w:rPr>
          <w:rFonts w:ascii="Consolas" w:hAnsi="Consolas" w:cs="Consolas"/>
          <w:i/>
          <w:sz w:val="24"/>
          <w:szCs w:val="24"/>
        </w:rPr>
        <w:t>setTransactionIsolation()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F3134E">
        <w:rPr>
          <w:rFonts w:ascii="Consolas" w:hAnsi="Consolas" w:cs="Consolas"/>
          <w:i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tranzakció megkezdése előtt egy biztonsági pontot is meghatározok. Ehhez a JDBC interfészben definiált </w:t>
      </w:r>
      <w:r w:rsidRPr="00F3134E">
        <w:rPr>
          <w:rFonts w:ascii="Consolas" w:hAnsi="Consolas" w:cs="Consolas"/>
          <w:i/>
          <w:sz w:val="24"/>
          <w:szCs w:val="24"/>
        </w:rPr>
        <w:t>SavePoint</w:t>
      </w:r>
      <w:r>
        <w:rPr>
          <w:rFonts w:ascii="Times New Roman" w:hAnsi="Times New Roman" w:cs="Times New Roman"/>
          <w:sz w:val="24"/>
          <w:szCs w:val="24"/>
        </w:rPr>
        <w:t xml:space="preserve"> osztályt használtam. A Postgres adatbázis-kezelő rendszer támogatja a savepoint-ok használatát, melyekkel olyan pontokat tudunk kijelölni a tranzakción belül, amelyekhez hiba esetén vissza lehet görgetni a végrehajtott módosításokat. Én a tranzakció legelejére helyeztem egy ilyen savepoint-</w:t>
      </w:r>
      <w:r w:rsidR="007A4868">
        <w:rPr>
          <w:rFonts w:ascii="Times New Roman" w:hAnsi="Times New Roman" w:cs="Times New Roman"/>
          <w:sz w:val="24"/>
          <w:szCs w:val="24"/>
        </w:rPr>
        <w:t>ot,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fontos mert a későbbi adatok hivatkozhatnak az újonnan importált tápanyag egyedi azonosítójára. A teljes folyamat szisztémáját az alábbi </w:t>
      </w:r>
      <w:r w:rsidR="00711149">
        <w:rPr>
          <w:rFonts w:ascii="Times New Roman" w:hAnsi="Times New Roman" w:cs="Times New Roman"/>
          <w:sz w:val="24"/>
          <w:szCs w:val="24"/>
        </w:rPr>
        <w:t>pseudo kód reprezentálja.</w:t>
      </w:r>
    </w:p>
    <w:p w:rsidR="00F3134E" w:rsidRDefault="00F3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lastRenderedPageBreak/>
        <w:t>tranzakció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>lista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ciklus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>tranzakció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 xml:space="preserve">Az </w:t>
      </w:r>
      <w:r w:rsidR="001061F4">
        <w:rPr>
          <w:rFonts w:ascii="Times New Roman" w:hAnsi="Times New Roman" w:cs="Times New Roman"/>
          <w:sz w:val="24"/>
          <w:szCs w:val="24"/>
        </w:rPr>
        <w:t>5.8.</w:t>
      </w:r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9970E8" w:rsidP="00F313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60950" cy="7315200"/>
            <wp:effectExtent l="0" t="0" r="6350" b="0"/>
            <wp:docPr id="15" name="Kép 15" descr="D:\Egyetem\Szakdolgozat\Mernoki_tervezes\01_MASTER\01_Doc\02_Pictures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68" w:rsidRPr="00F3134E" w:rsidRDefault="00F3134E" w:rsidP="00F3134E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5.8. ábra Szekvencia diagram</w:t>
      </w: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adatbázis-szerveren lévő tárolt eljárás hívását a korábban említett </w:t>
      </w:r>
      <w:r w:rsidR="00EB0C67" w:rsidRPr="00F3134E">
        <w:rPr>
          <w:rFonts w:ascii="Consolas" w:hAnsi="Consolas" w:cs="Consolas"/>
          <w:i/>
          <w:sz w:val="24"/>
          <w:szCs w:val="24"/>
        </w:rPr>
        <w:lastRenderedPageBreak/>
        <w:t>CallableStatement</w:t>
      </w:r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try {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Connection conn = Connect();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CallableStatement cs = conn.prepareCall( "{? = call add</w:t>
      </w:r>
      <w:r w:rsidR="00E126A4" w:rsidRPr="00F3134E">
        <w:rPr>
          <w:rFonts w:ascii="Consolas" w:hAnsi="Consolas" w:cs="Consolas"/>
          <w:i/>
          <w:sz w:val="24"/>
          <w:szCs w:val="24"/>
        </w:rPr>
        <w:t>( ? )</w:t>
      </w:r>
      <w:r w:rsidRPr="00F3134E">
        <w:rPr>
          <w:rFonts w:ascii="Consolas" w:hAnsi="Consolas" w:cs="Consolas"/>
          <w:i/>
          <w:sz w:val="24"/>
          <w:szCs w:val="24"/>
        </w:rPr>
        <w:t>}" 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cs.registerOutParameter(1, Types.INTEGER);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cs.setInt(2, 10);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cs.execute();</w:t>
      </w:r>
    </w:p>
    <w:p w:rsidR="00E126A4" w:rsidRPr="00F3134E" w:rsidRDefault="00E126A4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conn.commit();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cs.close();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conn.close();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  <w:r w:rsidR="002C0614" w:rsidRPr="00F3134E">
        <w:rPr>
          <w:rFonts w:ascii="Consolas" w:hAnsi="Consolas" w:cs="Consolas"/>
          <w:i/>
          <w:sz w:val="24"/>
          <w:szCs w:val="24"/>
        </w:rPr>
        <w:t xml:space="preserve"> </w:t>
      </w:r>
      <w:r w:rsidRPr="00F3134E">
        <w:rPr>
          <w:rFonts w:ascii="Consolas" w:hAnsi="Consolas" w:cs="Consolas"/>
          <w:i/>
          <w:sz w:val="24"/>
          <w:szCs w:val="24"/>
        </w:rPr>
        <w:t>catch(SQLException ex) {</w:t>
      </w:r>
    </w:p>
    <w:p w:rsidR="00EB0C67" w:rsidRPr="00F3134E" w:rsidRDefault="00EB0C67" w:rsidP="00E126A4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 xml:space="preserve">   ex.printStackTrace();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E">
        <w:rPr>
          <w:rFonts w:ascii="Consolas" w:hAnsi="Consolas" w:cs="Consolas"/>
          <w:i/>
          <w:sz w:val="24"/>
          <w:szCs w:val="24"/>
        </w:rPr>
        <w:t>}</w:t>
      </w:r>
    </w:p>
    <w:p w:rsidR="00711149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  <w:r w:rsidR="006269F1">
        <w:rPr>
          <w:rFonts w:ascii="Times New Roman" w:hAnsi="Times New Roman" w:cs="Times New Roman"/>
          <w:sz w:val="24"/>
          <w:szCs w:val="24"/>
        </w:rPr>
        <w:t xml:space="preserve">A </w:t>
      </w:r>
      <w:r w:rsidR="00D44A72">
        <w:rPr>
          <w:rFonts w:ascii="Times New Roman" w:hAnsi="Times New Roman" w:cs="Times New Roman"/>
          <w:sz w:val="24"/>
          <w:szCs w:val="24"/>
        </w:rPr>
        <w:t xml:space="preserve">frissítési művelet kizárólag a JDBC keretrendszer segítségével valósul meg. Emiatt </w:t>
      </w:r>
      <w:r w:rsidR="008B080D">
        <w:rPr>
          <w:rFonts w:ascii="Times New Roman" w:hAnsi="Times New Roman" w:cs="Times New Roman"/>
          <w:sz w:val="24"/>
          <w:szCs w:val="24"/>
        </w:rPr>
        <w:t>teljes mértékben kontrollálható a hibák kezelése.</w:t>
      </w:r>
      <w:r w:rsidR="005E5BE2" w:rsidRPr="005E5BE2">
        <w:rPr>
          <w:rFonts w:ascii="Times New Roman" w:hAnsi="Times New Roman" w:cs="Times New Roman"/>
          <w:sz w:val="24"/>
          <w:szCs w:val="24"/>
        </w:rPr>
        <w:t xml:space="preserve"> </w:t>
      </w:r>
      <w:r w:rsidR="005E5BE2">
        <w:rPr>
          <w:rFonts w:ascii="Times New Roman" w:hAnsi="Times New Roman" w:cs="Times New Roman"/>
          <w:sz w:val="24"/>
          <w:szCs w:val="24"/>
        </w:rPr>
        <w:t>A hibák az adatbázis szerverén keletkeznek, amiket a Java oldalon van lehetőség felülvizsgálni.</w:t>
      </w:r>
      <w:r w:rsidR="008B080D">
        <w:rPr>
          <w:rFonts w:ascii="Times New Roman" w:hAnsi="Times New Roman" w:cs="Times New Roman"/>
          <w:sz w:val="24"/>
          <w:szCs w:val="24"/>
        </w:rPr>
        <w:t xml:space="preserve"> </w:t>
      </w:r>
      <w:r w:rsidR="00DF3D14">
        <w:rPr>
          <w:rFonts w:ascii="Times New Roman" w:hAnsi="Times New Roman" w:cs="Times New Roman"/>
          <w:sz w:val="24"/>
          <w:szCs w:val="24"/>
        </w:rPr>
        <w:t>Probléma esetén a</w:t>
      </w:r>
      <w:r w:rsidR="00BF6DAA">
        <w:rPr>
          <w:rFonts w:ascii="Times New Roman" w:hAnsi="Times New Roman" w:cs="Times New Roman"/>
          <w:sz w:val="24"/>
          <w:szCs w:val="24"/>
        </w:rPr>
        <w:t xml:space="preserve"> meghívott metódusok </w:t>
      </w:r>
      <w:r w:rsidR="00DF3D14">
        <w:rPr>
          <w:rFonts w:ascii="Times New Roman" w:hAnsi="Times New Roman" w:cs="Times New Roman"/>
          <w:sz w:val="24"/>
          <w:szCs w:val="24"/>
        </w:rPr>
        <w:t xml:space="preserve">kivételt dobnak </w:t>
      </w:r>
      <w:r w:rsidR="00DF3D14" w:rsidRPr="00F3134E">
        <w:rPr>
          <w:rFonts w:ascii="Consolas" w:hAnsi="Consolas" w:cs="Consolas"/>
          <w:i/>
          <w:sz w:val="24"/>
          <w:szCs w:val="24"/>
        </w:rPr>
        <w:t>SQLException</w:t>
      </w:r>
      <w:r w:rsidR="00DF3D14">
        <w:rPr>
          <w:rFonts w:ascii="Times New Roman" w:hAnsi="Times New Roman" w:cs="Times New Roman"/>
          <w:sz w:val="24"/>
          <w:szCs w:val="24"/>
        </w:rPr>
        <w:t xml:space="preserve"> formájában. </w:t>
      </w:r>
      <w:r w:rsidR="00E12DCD">
        <w:rPr>
          <w:rFonts w:ascii="Times New Roman" w:hAnsi="Times New Roman" w:cs="Times New Roman"/>
          <w:sz w:val="24"/>
          <w:szCs w:val="24"/>
        </w:rPr>
        <w:t>A kivétel elkapásával megfelelően kezelhető a megjelenő hiba, majd a kivétel tovább dobásával a vezérlőosztályok befolyásolhatják a folyamat menetét.</w:t>
      </w:r>
      <w:r w:rsidR="00545C8B">
        <w:rPr>
          <w:rFonts w:ascii="Times New Roman" w:hAnsi="Times New Roman" w:cs="Times New Roman"/>
          <w:sz w:val="24"/>
          <w:szCs w:val="24"/>
        </w:rPr>
        <w:t xml:space="preserve"> A rendszer esetében a legfontosabb</w:t>
      </w:r>
      <w:r w:rsidR="007634FE">
        <w:rPr>
          <w:rFonts w:ascii="Times New Roman" w:hAnsi="Times New Roman" w:cs="Times New Roman"/>
          <w:sz w:val="24"/>
          <w:szCs w:val="24"/>
        </w:rPr>
        <w:t xml:space="preserve"> </w:t>
      </w:r>
      <w:r w:rsidR="00545C8B">
        <w:rPr>
          <w:rFonts w:ascii="Times New Roman" w:hAnsi="Times New Roman" w:cs="Times New Roman"/>
          <w:sz w:val="24"/>
          <w:szCs w:val="24"/>
        </w:rPr>
        <w:t xml:space="preserve">a tárolt eljárások </w:t>
      </w:r>
      <w:r w:rsidR="007634FE">
        <w:rPr>
          <w:rFonts w:ascii="Times New Roman" w:hAnsi="Times New Roman" w:cs="Times New Roman"/>
          <w:sz w:val="24"/>
          <w:szCs w:val="24"/>
        </w:rPr>
        <w:t xml:space="preserve">hibakezelése. Ebből az okból kifolyólag számos utasítás rendellenes működése kivételt dob a Postgres szerveren. Ez a </w:t>
      </w:r>
      <w:r w:rsidR="007634FE" w:rsidRPr="00F3134E">
        <w:rPr>
          <w:rFonts w:ascii="Times New Roman" w:hAnsi="Times New Roman" w:cs="Times New Roman"/>
          <w:i/>
          <w:sz w:val="24"/>
          <w:szCs w:val="24"/>
        </w:rPr>
        <w:t>RAISE EXCEPTION</w:t>
      </w:r>
      <w:r w:rsidR="007634FE">
        <w:rPr>
          <w:rFonts w:ascii="Times New Roman" w:hAnsi="Times New Roman" w:cs="Times New Roman"/>
          <w:sz w:val="24"/>
          <w:szCs w:val="24"/>
        </w:rPr>
        <w:t xml:space="preserve"> utasítással tehető meg a tárol eljárás kódjában.</w:t>
      </w:r>
      <w:r w:rsidR="002546B0">
        <w:rPr>
          <w:rFonts w:ascii="Times New Roman" w:hAnsi="Times New Roman" w:cs="Times New Roman"/>
          <w:sz w:val="24"/>
          <w:szCs w:val="24"/>
        </w:rPr>
        <w:t xml:space="preserve"> A kivételt pedig kliens oldalon a try-catch blokk implementálásával lehet elkapni. Tervezés során fontos volt felismerni milyen </w:t>
      </w:r>
      <w:r w:rsidR="002546B0">
        <w:rPr>
          <w:rFonts w:ascii="Times New Roman" w:hAnsi="Times New Roman" w:cs="Times New Roman"/>
          <w:sz w:val="24"/>
          <w:szCs w:val="24"/>
        </w:rPr>
        <w:lastRenderedPageBreak/>
        <w:t>hibák léphetnek fel a rendszer működése közben.</w:t>
      </w:r>
      <w:r w:rsidR="007B609B">
        <w:rPr>
          <w:rFonts w:ascii="Times New Roman" w:hAnsi="Times New Roman" w:cs="Times New Roman"/>
          <w:sz w:val="24"/>
          <w:szCs w:val="24"/>
        </w:rPr>
        <w:t xml:space="preserve"> A kapott adatbázis tanulmányozása közben arra jutottam, hogy elsődlegesen hivatkozási hibák fordulhatnak elő. Ez jelentheti egy bizonyos adat hiányát, vagy épp többszörös meglétét. Adathiány esetén a szoftver nem képes azt pótolni</w:t>
      </w:r>
      <w:r w:rsidR="00BB5E97">
        <w:rPr>
          <w:rFonts w:ascii="Times New Roman" w:hAnsi="Times New Roman" w:cs="Times New Roman"/>
          <w:sz w:val="24"/>
          <w:szCs w:val="24"/>
        </w:rPr>
        <w:t xml:space="preserve">, emiatt alkalmazni kell a követelményekben ismertetett hibakezelést. </w:t>
      </w:r>
      <w:r w:rsidR="00F01DC4"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 a </w:t>
      </w:r>
      <w:r w:rsidR="00973030" w:rsidRPr="009E6ADF">
        <w:rPr>
          <w:rFonts w:ascii="Consolas" w:hAnsi="Consolas" w:cs="Consolas"/>
          <w:i/>
          <w:sz w:val="24"/>
          <w:szCs w:val="24"/>
        </w:rPr>
        <w:t>rollback()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r w:rsidR="00973030" w:rsidRPr="009E6ADF">
        <w:rPr>
          <w:rFonts w:ascii="Consolas" w:hAnsi="Consolas" w:cs="Consolas"/>
          <w:i/>
          <w:sz w:val="24"/>
          <w:szCs w:val="24"/>
        </w:rPr>
        <w:t>SavePoint</w:t>
      </w:r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BB5E97">
        <w:rPr>
          <w:rFonts w:ascii="Times New Roman" w:hAnsi="Times New Roman" w:cs="Times New Roman"/>
          <w:sz w:val="24"/>
          <w:szCs w:val="24"/>
        </w:rPr>
        <w:t>. Így a szoftver bontja is a kapcsolatot az adatbázissal.</w:t>
      </w:r>
    </w:p>
    <w:p w:rsidR="00F826E6" w:rsidRPr="007E270D" w:rsidRDefault="009E6ADF" w:rsidP="009E6ADF">
      <w:pPr>
        <w:pStyle w:val="Cmsor2"/>
      </w:pPr>
      <w:r>
        <w:t>5.5.</w:t>
      </w:r>
      <w:r>
        <w:tab/>
        <w:t>Valós idejű megfigyelés</w:t>
      </w:r>
    </w:p>
    <w:p w:rsidR="00F826E6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lehetőséget biztosít a felhasználónak, hogy valós időben kövesse a folyamat főbb elemeit.</w:t>
      </w:r>
      <w:r w:rsidR="007E270D">
        <w:rPr>
          <w:rFonts w:ascii="Times New Roman" w:hAnsi="Times New Roman" w:cs="Times New Roman"/>
          <w:sz w:val="24"/>
          <w:szCs w:val="24"/>
        </w:rPr>
        <w:t xml:space="preserve"> A frissítés közben informatív üzenetek jelennek meg a felületen, mutatva az aktuális állapotot.</w:t>
      </w:r>
      <w:r w:rsidR="00E60D74">
        <w:rPr>
          <w:rFonts w:ascii="Times New Roman" w:hAnsi="Times New Roman" w:cs="Times New Roman"/>
          <w:sz w:val="24"/>
          <w:szCs w:val="24"/>
        </w:rPr>
        <w:t xml:space="preserve"> Az üzenetek alatt szintén megfigyelhető egy állapotjelző számpáros. Az első szám</w:t>
      </w:r>
      <w:r w:rsidR="00033041">
        <w:rPr>
          <w:rFonts w:ascii="Times New Roman" w:hAnsi="Times New Roman" w:cs="Times New Roman"/>
          <w:sz w:val="24"/>
          <w:szCs w:val="24"/>
        </w:rPr>
        <w:t xml:space="preserve"> zöld színnel kiemelve</w:t>
      </w:r>
      <w:r w:rsidR="00E60D74">
        <w:rPr>
          <w:rFonts w:ascii="Times New Roman" w:hAnsi="Times New Roman" w:cs="Times New Roman"/>
          <w:sz w:val="24"/>
          <w:szCs w:val="24"/>
        </w:rPr>
        <w:t xml:space="preserve"> mutatja meg az elvégzett, sikeresen frissített elemek darabszámát. A második szám pedig az összes adat számosságát jelöli, amelyek részt vesznek a frissítés folyamata közben.</w:t>
      </w:r>
      <w:r w:rsidR="00033041">
        <w:rPr>
          <w:rFonts w:ascii="Times New Roman" w:hAnsi="Times New Roman" w:cs="Times New Roman"/>
          <w:sz w:val="24"/>
          <w:szCs w:val="24"/>
        </w:rPr>
        <w:t xml:space="preserve"> Ezt az állapotot vizuálisan is szemlélteti a számok alatt található folyamatjelző csík. Ennek segítségével könnyebben érzékelhető az adatbázis-frissítés pillanatnyi státusza.</w:t>
      </w:r>
      <w:r w:rsidR="002F4408">
        <w:rPr>
          <w:rFonts w:ascii="Times New Roman" w:hAnsi="Times New Roman" w:cs="Times New Roman"/>
          <w:sz w:val="24"/>
          <w:szCs w:val="24"/>
        </w:rPr>
        <w:t xml:space="preserve"> Az alkalmazást a frissítési folyamat közben az </w:t>
      </w:r>
      <w:r w:rsidR="000624C9">
        <w:rPr>
          <w:rFonts w:ascii="Times New Roman" w:hAnsi="Times New Roman" w:cs="Times New Roman"/>
          <w:sz w:val="24"/>
          <w:szCs w:val="24"/>
        </w:rPr>
        <w:t>5.9.</w:t>
      </w:r>
      <w:r w:rsidR="002F4408"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0D3CDA" w:rsidRDefault="002F4408" w:rsidP="009E6A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1B58970" wp14:editId="1C664A02">
            <wp:extent cx="5082363" cy="3573055"/>
            <wp:effectExtent l="0" t="0" r="4445" b="8890"/>
            <wp:docPr id="10" name="Kép 10" descr="D:\Egyetem\Szakdolgozat\Mernoki_tervezes\01_MASTER\01_Doc\02_Pictures\Tab3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3_inProgre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05" cy="35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Pr="009E6ADF" w:rsidRDefault="009E6ADF" w:rsidP="002F4408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E6ADF">
        <w:rPr>
          <w:rFonts w:ascii="Times New Roman" w:hAnsi="Times New Roman" w:cs="Times New Roman"/>
          <w:b/>
          <w:szCs w:val="24"/>
        </w:rPr>
        <w:t>5.9. ábra Adatbázis-frissítés folyamat közben</w:t>
      </w:r>
    </w:p>
    <w:p w:rsidR="002F4408" w:rsidRPr="00FB236F" w:rsidRDefault="00B57B4E" w:rsidP="00B57B4E">
      <w:pPr>
        <w:pStyle w:val="Cmsor2"/>
      </w:pPr>
      <w:r>
        <w:t>5.6.</w:t>
      </w:r>
      <w:r>
        <w:tab/>
      </w:r>
      <w:r w:rsidR="00FB236F" w:rsidRPr="00FB236F">
        <w:t>Naplózás</w:t>
      </w:r>
    </w:p>
    <w:p w:rsidR="002F4408" w:rsidRDefault="00FB236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minden adatbázis-frissítés jelentősebb történéseit naplófájlokba menti. Ennek előnye, hogy a felhasználó vissza tudja követni az egész folyamatot, beleértve a sikeres és sikertelen </w:t>
      </w:r>
      <w:r w:rsidR="006F4C5B">
        <w:rPr>
          <w:rFonts w:ascii="Times New Roman" w:hAnsi="Times New Roman" w:cs="Times New Roman"/>
          <w:sz w:val="24"/>
          <w:szCs w:val="24"/>
        </w:rPr>
        <w:t>műveleteket. Sikertelen futás esetén visszakereshető mi a hiba és mi okozta azt.</w:t>
      </w:r>
    </w:p>
    <w:p w:rsidR="006F4C5B" w:rsidRDefault="006F4C5B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naplózáshoz nem használtam előre megírt könyvtárat vagy külső eszközt. Emiatt saját osztályt hoztam létre a feladathoz.</w:t>
      </w:r>
      <w:r w:rsidR="007769E5">
        <w:rPr>
          <w:rFonts w:ascii="Times New Roman" w:hAnsi="Times New Roman" w:cs="Times New Roman"/>
          <w:sz w:val="24"/>
          <w:szCs w:val="24"/>
        </w:rPr>
        <w:t xml:space="preserve"> Minden egyes fájl neve tartalmazza a tranzakció elindításának pontos időpontját</w:t>
      </w:r>
      <w:r w:rsidR="0089122F">
        <w:rPr>
          <w:rFonts w:ascii="Times New Roman" w:hAnsi="Times New Roman" w:cs="Times New Roman"/>
          <w:sz w:val="24"/>
          <w:szCs w:val="24"/>
        </w:rPr>
        <w:t>. Például</w:t>
      </w:r>
      <w:r w:rsidR="006A5E48">
        <w:rPr>
          <w:rFonts w:ascii="Times New Roman" w:hAnsi="Times New Roman" w:cs="Times New Roman"/>
          <w:sz w:val="24"/>
          <w:szCs w:val="24"/>
        </w:rPr>
        <w:t xml:space="preserve"> a </w:t>
      </w:r>
      <w:r w:rsidR="006A5E48" w:rsidRPr="006A5E48">
        <w:rPr>
          <w:rFonts w:ascii="Consolas" w:hAnsi="Consolas" w:cs="Consolas"/>
          <w:i/>
          <w:sz w:val="24"/>
          <w:szCs w:val="24"/>
        </w:rPr>
        <w:t>logfile_2017_11_17T18_52_13.txt</w:t>
      </w:r>
      <w:r w:rsidR="006A5E48">
        <w:rPr>
          <w:rFonts w:ascii="Times New Roman" w:hAnsi="Times New Roman" w:cs="Times New Roman"/>
          <w:sz w:val="24"/>
          <w:szCs w:val="24"/>
        </w:rPr>
        <w:t xml:space="preserve"> nevű szöveges állomány, amely a 2017. november 17-én 18 óra 52 perc 13 másodperckor elindított adatbázis-frissítés eseményeit tartalmazza.</w:t>
      </w:r>
    </w:p>
    <w:p w:rsidR="002F4408" w:rsidRDefault="006A5E48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A54">
        <w:rPr>
          <w:rFonts w:ascii="Times New Roman" w:hAnsi="Times New Roman" w:cs="Times New Roman"/>
          <w:sz w:val="24"/>
          <w:szCs w:val="24"/>
        </w:rPr>
        <w:t xml:space="preserve">A naplófájlokat a program könyvtárában található LOG mappában találhatjuk meg. Ha ez a mappa nem létezik, az azt jelenti, hogy a szoftverrel még nem történt adatbázis-frissítés. Ilyenkor a rendszer automatikusan létrehozza a mappát. </w:t>
      </w:r>
      <w:r w:rsidR="008E6A2F">
        <w:rPr>
          <w:rFonts w:ascii="Times New Roman" w:hAnsi="Times New Roman" w:cs="Times New Roman"/>
          <w:sz w:val="24"/>
          <w:szCs w:val="24"/>
        </w:rPr>
        <w:t xml:space="preserve">Egy naplófájl magában foglalja egyrészt a felhasznált USDA adatokat, és </w:t>
      </w:r>
      <w:r w:rsidR="008E6A2F">
        <w:rPr>
          <w:rFonts w:ascii="Times New Roman" w:hAnsi="Times New Roman" w:cs="Times New Roman"/>
          <w:sz w:val="24"/>
          <w:szCs w:val="24"/>
        </w:rPr>
        <w:lastRenderedPageBreak/>
        <w:t>hogy ezek melyik élelmiszert befolyásolták az adatbázisban. Ezt az alábbi példa mutatja.</w:t>
      </w:r>
    </w:p>
    <w:p w:rsidR="00B4360D" w:rsidRPr="00B57B4E" w:rsidRDefault="00B4360D" w:rsidP="00B4360D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 OK   ]   -   01012   |   210   |   0.0</w:t>
      </w:r>
    </w:p>
    <w:p w:rsidR="00B4360D" w:rsidRPr="00B57B4E" w:rsidRDefault="00B4360D" w:rsidP="00B4360D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INFO  ]   -   Frissített élelmiszer   |Food ID  7161   |HU   Juhtúró   |EN   Cottage cheese, sheep</w:t>
      </w:r>
    </w:p>
    <w:p w:rsidR="002F4408" w:rsidRPr="00B57B4E" w:rsidRDefault="00B4360D" w:rsidP="00DA1DB6">
      <w:pPr>
        <w:spacing w:line="240" w:lineRule="auto"/>
        <w:rPr>
          <w:rFonts w:ascii="Consolas" w:hAnsi="Consolas" w:cs="Consolas"/>
          <w:i/>
          <w:sz w:val="24"/>
          <w:szCs w:val="24"/>
        </w:rPr>
      </w:pPr>
      <w:r w:rsidRPr="00B57B4E">
        <w:rPr>
          <w:rFonts w:ascii="Consolas" w:hAnsi="Consolas" w:cs="Consolas"/>
          <w:i/>
          <w:sz w:val="24"/>
          <w:szCs w:val="24"/>
        </w:rPr>
        <w:t>[  INFO  ]   -   Frissített élelmiszer   |Food ID  14545   |HU   Tehéntúró   |EN   Cottage cheese, cow</w:t>
      </w:r>
    </w:p>
    <w:p w:rsidR="002F4408" w:rsidRDefault="002F4408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408" w:rsidRDefault="008E6A2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adatok frissítésre vonatkozó állapotát a szögletes zárójelben lévő szó mutatja. A sikeres </w:t>
      </w:r>
      <w:r w:rsidRPr="00B57B4E">
        <w:rPr>
          <w:rFonts w:ascii="Consolas" w:hAnsi="Consolas" w:cs="Consolas"/>
          <w:i/>
          <w:sz w:val="24"/>
          <w:szCs w:val="24"/>
        </w:rPr>
        <w:t>[   OK   ]</w:t>
      </w:r>
      <w:r>
        <w:rPr>
          <w:rFonts w:ascii="Times New Roman" w:hAnsi="Times New Roman" w:cs="Times New Roman"/>
          <w:sz w:val="24"/>
          <w:szCs w:val="24"/>
        </w:rPr>
        <w:t xml:space="preserve"> feliraton kívül, bármilyen rendellenesség esetén megtalálható a </w:t>
      </w:r>
      <w:r w:rsidR="00592DB6">
        <w:rPr>
          <w:rFonts w:ascii="Times New Roman" w:hAnsi="Times New Roman" w:cs="Times New Roman"/>
          <w:sz w:val="24"/>
          <w:szCs w:val="24"/>
        </w:rPr>
        <w:br/>
      </w:r>
      <w:r w:rsidRPr="00B57B4E">
        <w:rPr>
          <w:rFonts w:ascii="Consolas" w:hAnsi="Consolas" w:cs="Consolas"/>
          <w:i/>
          <w:sz w:val="24"/>
          <w:szCs w:val="24"/>
        </w:rPr>
        <w:t>[ FAILED ]</w:t>
      </w:r>
      <w:r>
        <w:rPr>
          <w:rFonts w:ascii="Times New Roman" w:hAnsi="Times New Roman" w:cs="Times New Roman"/>
          <w:sz w:val="24"/>
          <w:szCs w:val="24"/>
        </w:rPr>
        <w:t xml:space="preserve"> jelölés is. Ezt minden esetben egy </w:t>
      </w:r>
      <w:r w:rsidRPr="00B57B4E">
        <w:rPr>
          <w:rFonts w:ascii="Consolas" w:hAnsi="Consolas" w:cs="Consolas"/>
          <w:i/>
          <w:sz w:val="24"/>
          <w:szCs w:val="24"/>
        </w:rPr>
        <w:t>[ERRORMSG]</w:t>
      </w:r>
      <w:r>
        <w:rPr>
          <w:rFonts w:ascii="Times New Roman" w:hAnsi="Times New Roman" w:cs="Times New Roman"/>
          <w:sz w:val="24"/>
          <w:szCs w:val="24"/>
        </w:rPr>
        <w:t xml:space="preserve"> jelöléssel kezdődő sor követ</w:t>
      </w:r>
      <w:r w:rsidR="00801285">
        <w:rPr>
          <w:rFonts w:ascii="Times New Roman" w:hAnsi="Times New Roman" w:cs="Times New Roman"/>
          <w:sz w:val="24"/>
          <w:szCs w:val="24"/>
        </w:rPr>
        <w:t>i, amely az adatbázis-szerveren bekövetkező hiba üzenetét ismerteti.</w:t>
      </w:r>
      <w:r w:rsidR="00F20A35">
        <w:rPr>
          <w:rFonts w:ascii="Times New Roman" w:hAnsi="Times New Roman" w:cs="Times New Roman"/>
          <w:sz w:val="24"/>
          <w:szCs w:val="24"/>
        </w:rPr>
        <w:t xml:space="preserve"> Előfordulhat az az eset, amikor egy USDA azonosító több élelmiszerhez is tartozik a Lavinia adatbázisában. Ilyen alkalommal a frissítés természetesen mindegyik élelmiszerre hatással van és a naplófájlokban is megjelenik, mely élelmiszereket érintette a művelet. Erre jó példa a fent említett bejegyzés.</w:t>
      </w:r>
      <w:r w:rsidR="00426BC5">
        <w:rPr>
          <w:rFonts w:ascii="Times New Roman" w:hAnsi="Times New Roman" w:cs="Times New Roman"/>
          <w:sz w:val="24"/>
          <w:szCs w:val="24"/>
        </w:rPr>
        <w:t xml:space="preserve"> Ez az </w:t>
      </w:r>
      <w:r w:rsidR="00426BC5" w:rsidRPr="00B57B4E">
        <w:rPr>
          <w:rFonts w:ascii="Consolas" w:hAnsi="Consolas" w:cs="Consolas"/>
          <w:i/>
          <w:sz w:val="24"/>
          <w:szCs w:val="24"/>
        </w:rPr>
        <w:t>[  INFO  ]</w:t>
      </w:r>
      <w:r w:rsidR="00426BC5">
        <w:rPr>
          <w:rFonts w:ascii="Times New Roman" w:hAnsi="Times New Roman" w:cs="Times New Roman"/>
          <w:sz w:val="24"/>
          <w:szCs w:val="24"/>
        </w:rPr>
        <w:t xml:space="preserve"> kezdetű sorokban figyelhető meg, amely az adatbázisban található egyedi azonosító mellett a magyar és az angol megnevezést is tartalmazza.</w:t>
      </w:r>
    </w:p>
    <w:p w:rsidR="00592DB6" w:rsidRPr="008E6A2F" w:rsidRDefault="00592DB6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felhasználó képes a program segítségével megnyitni az egyes fájlokat és megvizsgálni azok tartalmát. Ezt a</w:t>
      </w:r>
      <w:r w:rsidR="00B57B4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B4E">
        <w:rPr>
          <w:rFonts w:ascii="Times New Roman" w:hAnsi="Times New Roman" w:cs="Times New Roman"/>
          <w:sz w:val="24"/>
          <w:szCs w:val="24"/>
        </w:rPr>
        <w:t>5.10.</w:t>
      </w:r>
      <w:r>
        <w:rPr>
          <w:rFonts w:ascii="Times New Roman" w:hAnsi="Times New Roman" w:cs="Times New Roman"/>
          <w:sz w:val="24"/>
          <w:szCs w:val="24"/>
        </w:rPr>
        <w:t xml:space="preserve"> ábra mutatja be.</w:t>
      </w:r>
    </w:p>
    <w:p w:rsidR="002F4408" w:rsidRDefault="00427A54" w:rsidP="00B57B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84ADB5E" wp14:editId="7ACE6EBA">
            <wp:extent cx="5069491" cy="3551274"/>
            <wp:effectExtent l="0" t="0" r="0" b="0"/>
            <wp:docPr id="12" name="Kép 12" descr="D:\Egyetem\Szakdolgozat\Mernoki_tervezes\01_MASTER\01_Doc\02_Pictures\Tab4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4_inProgr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27" cy="35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54" w:rsidRPr="00B57B4E" w:rsidRDefault="00B57B4E" w:rsidP="00B57B4E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5.10. ábra Naplózási felület</w:t>
      </w:r>
    </w:p>
    <w:p w:rsidR="002B102D" w:rsidRDefault="00592DB6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„Fájl kiválasztása” gombra kattintva megjelenik egy fájl választó ablak, amelynek az alapértelmezett kiindulási pontja a LOG mappa. A kiválasztott fájl megnyitásával a grafikus felület </w:t>
      </w:r>
      <w:r w:rsidR="007C2A5E">
        <w:rPr>
          <w:rFonts w:ascii="Times New Roman" w:hAnsi="Times New Roman" w:cs="Times New Roman"/>
          <w:sz w:val="24"/>
          <w:szCs w:val="24"/>
        </w:rPr>
        <w:t>listaszerűen</w:t>
      </w:r>
      <w:r>
        <w:rPr>
          <w:rFonts w:ascii="Times New Roman" w:hAnsi="Times New Roman" w:cs="Times New Roman"/>
          <w:sz w:val="24"/>
          <w:szCs w:val="24"/>
        </w:rPr>
        <w:t xml:space="preserve"> megjeleníti annak tartalmát.</w:t>
      </w:r>
    </w:p>
    <w:p w:rsidR="002B102D" w:rsidRPr="002B102D" w:rsidRDefault="00AF1999" w:rsidP="00AF1999">
      <w:pPr>
        <w:pStyle w:val="Cmsor2"/>
      </w:pPr>
      <w:r>
        <w:t>5.7.</w:t>
      </w:r>
      <w:r>
        <w:tab/>
      </w:r>
      <w:r w:rsidR="002B102D" w:rsidRPr="002B102D">
        <w:t>További lehetőségek</w:t>
      </w:r>
    </w:p>
    <w:p w:rsidR="00543720" w:rsidRDefault="00543720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gondolom az elkészült rendszert számos funkcióval lehetne még bővíteni, amelyek </w:t>
      </w:r>
      <w:r w:rsidR="00376F4C">
        <w:rPr>
          <w:rFonts w:ascii="Times New Roman" w:hAnsi="Times New Roman" w:cs="Times New Roman"/>
          <w:sz w:val="24"/>
          <w:szCs w:val="24"/>
        </w:rPr>
        <w:t xml:space="preserve">növelhetik a szoftver felhasználóbarátságát. </w:t>
      </w:r>
    </w:p>
    <w:p w:rsidR="00543720" w:rsidRDefault="00376F4C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 fázisában gondolkodtam egy külön grafikus felületen, amelyen manuális módon lehet élelmiszert felvinni a Lavinia adatbázisába.</w:t>
      </w:r>
      <w:r w:rsidR="00D01462">
        <w:rPr>
          <w:rFonts w:ascii="Times New Roman" w:hAnsi="Times New Roman" w:cs="Times New Roman"/>
          <w:sz w:val="24"/>
          <w:szCs w:val="24"/>
        </w:rPr>
        <w:t xml:space="preserve"> </w:t>
      </w:r>
      <w:r w:rsidR="00E8098E">
        <w:rPr>
          <w:rFonts w:ascii="Times New Roman" w:hAnsi="Times New Roman" w:cs="Times New Roman"/>
          <w:sz w:val="24"/>
          <w:szCs w:val="24"/>
        </w:rPr>
        <w:t xml:space="preserve">Habár szembe megy a rendszer fő elvével, az automatizáltsággal, véleményem szerint hasznos lehet, ha csekély hiányosságok fordulnak elő az adatbázisban. Egy ilyen </w:t>
      </w:r>
      <w:r w:rsidR="00A739E4">
        <w:rPr>
          <w:rFonts w:ascii="Times New Roman" w:hAnsi="Times New Roman" w:cs="Times New Roman"/>
          <w:sz w:val="24"/>
          <w:szCs w:val="24"/>
        </w:rPr>
        <w:t>funkció</w:t>
      </w:r>
      <w:r w:rsidR="00E8098E">
        <w:rPr>
          <w:rFonts w:ascii="Times New Roman" w:hAnsi="Times New Roman" w:cs="Times New Roman"/>
          <w:sz w:val="24"/>
          <w:szCs w:val="24"/>
        </w:rPr>
        <w:t xml:space="preserve"> segítségével könnyedén lehetne pótolni az elmaradt élelmiszereket.</w:t>
      </w:r>
    </w:p>
    <w:p w:rsidR="00DA4F68" w:rsidRDefault="00491024" w:rsidP="007B6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2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További fejlesztésnek elképzelhető egy felület, amely a frissítésekből statisztikát vezet. Így a felhasználó egy visszajelzést kap a frissítések eredményeiről különböző diagrammok segítségével. Ezáltal megfigyelhető, hogy a frissítések mekkora hatással voltak az adatbázisra.</w:t>
      </w:r>
    </w:p>
    <w:p w:rsidR="00F32CE8" w:rsidRPr="00F32CE8" w:rsidRDefault="00AF1999" w:rsidP="00F32CE8">
      <w:pPr>
        <w:pStyle w:val="Cmsor1"/>
      </w:pPr>
      <w:r>
        <w:lastRenderedPageBreak/>
        <w:t>6.</w:t>
      </w:r>
      <w:r>
        <w:tab/>
      </w:r>
      <w:r w:rsidR="000D3CDA" w:rsidRPr="000D3CDA">
        <w:t>Tesztelés</w:t>
      </w:r>
    </w:p>
    <w:p w:rsidR="000D3CDA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 program tesztelés</w:t>
      </w:r>
      <w:r w:rsidR="00B01FDD">
        <w:rPr>
          <w:rFonts w:ascii="Times New Roman" w:hAnsi="Times New Roman" w:cs="Times New Roman"/>
          <w:sz w:val="24"/>
          <w:szCs w:val="24"/>
        </w:rPr>
        <w:t>ét mutatom be. Tesztelés során elsődleges szempont volt, hogy a szoftver megfelel-e a specifikációnak és helyesen csinálja-e az abban megfogalmazott követelményeket.</w:t>
      </w:r>
    </w:p>
    <w:p w:rsidR="00F32CE8" w:rsidRPr="000D3CDA" w:rsidRDefault="00F32CE8" w:rsidP="00F32CE8">
      <w:pPr>
        <w:pStyle w:val="Cmsor2"/>
      </w:pPr>
      <w:r>
        <w:t>6.1.</w:t>
      </w:r>
      <w:r>
        <w:tab/>
        <w:t>Unit teszt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 rendszeren végzett unit tesztelési metodikát ismertetem, ugyanis már az implementálás fázisa közben is nagy szerepet játszott.</w:t>
      </w:r>
      <w:r w:rsidR="00611E6A">
        <w:rPr>
          <w:rFonts w:ascii="Times New Roman" w:hAnsi="Times New Roman" w:cs="Times New Roman"/>
          <w:sz w:val="24"/>
          <w:szCs w:val="24"/>
        </w:rPr>
        <w:t xml:space="preserve"> A unit tesztelés a </w:t>
      </w:r>
      <w:r w:rsidR="00956A05">
        <w:rPr>
          <w:rFonts w:ascii="Times New Roman" w:hAnsi="Times New Roman" w:cs="Times New Roman"/>
          <w:sz w:val="24"/>
          <w:szCs w:val="24"/>
        </w:rPr>
        <w:t xml:space="preserve">legalacsonyabb szintű tesztelés. Azokat az egységeket teszteli, amelyekből felépül a komplett rendszer. Pontos meghatározása nincs annak, hogy mit képvisel egy unit egy adott szoftverben. </w:t>
      </w:r>
      <w:r w:rsidR="000C3C48">
        <w:rPr>
          <w:rFonts w:ascii="Times New Roman" w:hAnsi="Times New Roman" w:cs="Times New Roman"/>
          <w:sz w:val="24"/>
          <w:szCs w:val="24"/>
        </w:rPr>
        <w:t>Viszont az megállapítható, hogy a legkisebb önálló egységként tesztelhető részét képezi a rendszernek. A teszt használatának célja, hogy alapot nyújtson a biztonságos, helyesen működő szoftverkomponensek implementálásához.</w:t>
      </w:r>
      <w:r w:rsidR="00CE66BD">
        <w:rPr>
          <w:rFonts w:ascii="Times New Roman" w:hAnsi="Times New Roman" w:cs="Times New Roman"/>
          <w:sz w:val="24"/>
          <w:szCs w:val="24"/>
        </w:rPr>
        <w:t xml:space="preserve"> Unit tesztelés során általában egy funkciót vagy metódust kell tesztelni. Lényege, hogy különböző bemenetek esetén, miként reagál a metódus és milyen viselkedést produkál az elvárthoz képest.</w:t>
      </w:r>
      <w:r w:rsidR="00D80D24">
        <w:rPr>
          <w:rFonts w:ascii="Times New Roman" w:hAnsi="Times New Roman" w:cs="Times New Roman"/>
          <w:sz w:val="24"/>
          <w:szCs w:val="24"/>
        </w:rPr>
        <w:t xml:space="preserve"> </w:t>
      </w:r>
      <w:r w:rsidR="00B66B58">
        <w:rPr>
          <w:rFonts w:ascii="Times New Roman" w:hAnsi="Times New Roman" w:cs="Times New Roman"/>
          <w:sz w:val="24"/>
          <w:szCs w:val="24"/>
        </w:rPr>
        <w:t xml:space="preserve">Egy metódusra akár több teszt esetet is lehet írni, ha több féle képpen reagálna különböző bemenetek alkalmával. Fontos megjegyezni, hogy egymástól elszeparáltan futtassuk a teszteket, hogy ne alakuljon ki semmilyen függőség közöttük, ami </w:t>
      </w:r>
      <w:r w:rsidR="00030DB9">
        <w:rPr>
          <w:rFonts w:ascii="Times New Roman" w:hAnsi="Times New Roman" w:cs="Times New Roman"/>
          <w:sz w:val="24"/>
          <w:szCs w:val="24"/>
        </w:rPr>
        <w:t>nem a valós elvárt viselkedést mutatná</w:t>
      </w:r>
      <w:r w:rsidR="00B66B58">
        <w:rPr>
          <w:rFonts w:ascii="Times New Roman" w:hAnsi="Times New Roman" w:cs="Times New Roman"/>
          <w:sz w:val="24"/>
          <w:szCs w:val="24"/>
        </w:rPr>
        <w:t>.</w:t>
      </w:r>
      <w:r w:rsidR="00030DB9">
        <w:rPr>
          <w:rFonts w:ascii="Times New Roman" w:hAnsi="Times New Roman" w:cs="Times New Roman"/>
          <w:sz w:val="24"/>
          <w:szCs w:val="24"/>
        </w:rPr>
        <w:t xml:space="preserve"> Valamint így könnyebb </w:t>
      </w:r>
      <w:r w:rsidR="002D7892">
        <w:rPr>
          <w:rFonts w:ascii="Times New Roman" w:hAnsi="Times New Roman" w:cs="Times New Roman"/>
          <w:sz w:val="24"/>
          <w:szCs w:val="24"/>
        </w:rPr>
        <w:t xml:space="preserve">megállapítani </w:t>
      </w:r>
      <w:r w:rsidR="00030DB9">
        <w:rPr>
          <w:rFonts w:ascii="Times New Roman" w:hAnsi="Times New Roman" w:cs="Times New Roman"/>
          <w:sz w:val="24"/>
          <w:szCs w:val="24"/>
        </w:rPr>
        <w:t>a hiba helyét.</w:t>
      </w:r>
      <w:r w:rsidR="00EF771C">
        <w:rPr>
          <w:rFonts w:ascii="Times New Roman" w:hAnsi="Times New Roman" w:cs="Times New Roman"/>
          <w:sz w:val="24"/>
          <w:szCs w:val="24"/>
        </w:rPr>
        <w:t xml:space="preserve"> A metódusok későbbi változtatása esetén szintén futtatható a unit teszt, ami biztosítja, hogy a változtatás során nem következett be hiba.</w:t>
      </w:r>
    </w:p>
    <w:p w:rsidR="00F57B75" w:rsidRDefault="00115A4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Unit teszteléshez a JUnit keretrendszert használtam, amelyet a NetBeans integráltan támogat. Ez egy nyílt forráskódú keretrendszer, amely különféle anno</w:t>
      </w:r>
      <w:r w:rsidR="000D4AEC">
        <w:rPr>
          <w:rFonts w:ascii="Times New Roman" w:hAnsi="Times New Roman" w:cs="Times New Roman"/>
          <w:sz w:val="24"/>
          <w:szCs w:val="24"/>
        </w:rPr>
        <w:t>tációkkal és metódusokkal teszi</w:t>
      </w:r>
      <w:r>
        <w:rPr>
          <w:rFonts w:ascii="Times New Roman" w:hAnsi="Times New Roman" w:cs="Times New Roman"/>
          <w:sz w:val="24"/>
          <w:szCs w:val="24"/>
        </w:rPr>
        <w:t xml:space="preserve"> egyszerűbbé a unit tesztelés menetét.</w:t>
      </w:r>
      <w:r w:rsidR="000D385C">
        <w:rPr>
          <w:rFonts w:ascii="Times New Roman" w:hAnsi="Times New Roman" w:cs="Times New Roman"/>
          <w:sz w:val="24"/>
          <w:szCs w:val="24"/>
        </w:rPr>
        <w:t xml:space="preserve"> Ennek köszönhetően a szoftver fejlesztése is gyorsabb és növeli minőségét. A tesztek automatikus módon futtathatóak és azonnali visszajelzés érkezik a tesztek sikerességéről vagy épp sikertelenségéről a fejlesztő számára. Külön tesztosztályokat is létrehozhatunk az átláthatóság kedvéért, amelyek a teszt eseteket tartalmazzák. Egy teszt eset a tesztelt metódus egy bizonyos részét vagy </w:t>
      </w:r>
      <w:r w:rsidR="000D385C">
        <w:rPr>
          <w:rFonts w:ascii="Times New Roman" w:hAnsi="Times New Roman" w:cs="Times New Roman"/>
          <w:sz w:val="24"/>
          <w:szCs w:val="24"/>
        </w:rPr>
        <w:lastRenderedPageBreak/>
        <w:t xml:space="preserve">funkcionalitását </w:t>
      </w:r>
      <w:r w:rsidR="000F0EF2">
        <w:rPr>
          <w:rFonts w:ascii="Times New Roman" w:hAnsi="Times New Roman" w:cs="Times New Roman"/>
          <w:sz w:val="24"/>
          <w:szCs w:val="24"/>
        </w:rPr>
        <w:t>foglalja magában</w:t>
      </w:r>
      <w:r w:rsidR="00ED292D">
        <w:rPr>
          <w:rFonts w:ascii="Times New Roman" w:hAnsi="Times New Roman" w:cs="Times New Roman"/>
          <w:sz w:val="24"/>
          <w:szCs w:val="24"/>
        </w:rPr>
        <w:t xml:space="preserve"> és vizsgálja annak viselkedését.</w:t>
      </w:r>
      <w:r w:rsidR="00AF45D6">
        <w:rPr>
          <w:rFonts w:ascii="Times New Roman" w:hAnsi="Times New Roman" w:cs="Times New Roman"/>
          <w:sz w:val="24"/>
          <w:szCs w:val="24"/>
        </w:rPr>
        <w:t xml:space="preserve"> Egy teszt eset a következő példa alapján valósítható meg a JUnit keretrendszerrel.</w:t>
      </w:r>
    </w:p>
    <w:p w:rsidR="00F57B75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AF1999">
        <w:rPr>
          <w:rFonts w:ascii="Consolas" w:hAnsi="Consolas" w:cs="Consolas"/>
          <w:i/>
          <w:sz w:val="24"/>
          <w:szCs w:val="24"/>
        </w:rPr>
        <w:t>public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class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UnitTestClass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AF1999">
        <w:rPr>
          <w:rFonts w:ascii="Consolas" w:hAnsi="Consolas" w:cs="Consolas"/>
          <w:i/>
          <w:sz w:val="24"/>
          <w:szCs w:val="24"/>
        </w:rPr>
        <w:t>extends</w:t>
      </w:r>
      <w:proofErr w:type="spellEnd"/>
      <w:r w:rsidRPr="00AF1999">
        <w:rPr>
          <w:rFonts w:ascii="Consolas" w:hAnsi="Consolas" w:cs="Consolas"/>
          <w:i/>
          <w:sz w:val="24"/>
          <w:szCs w:val="24"/>
        </w:rPr>
        <w:t xml:space="preserve"> TestCase </w:t>
      </w:r>
      <w:proofErr w:type="gramStart"/>
      <w:r w:rsidRPr="00AF1999">
        <w:rPr>
          <w:rFonts w:ascii="Consolas" w:hAnsi="Consolas" w:cs="Consolas"/>
          <w:i/>
          <w:sz w:val="24"/>
          <w:szCs w:val="24"/>
        </w:rPr>
        <w:t>{</w:t>
      </w:r>
      <w:proofErr w:type="gramEnd"/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@Before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@Override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public void setUp() {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}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@Test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public void firstTest() {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   asserEquals( 0, 0 * 10 );</w:t>
      </w:r>
    </w:p>
    <w:p w:rsidR="00AF45D6" w:rsidRPr="00AF1999" w:rsidRDefault="00AF45D6" w:rsidP="00AF1999">
      <w:pPr>
        <w:spacing w:line="240" w:lineRule="auto"/>
        <w:jc w:val="both"/>
        <w:rPr>
          <w:rFonts w:ascii="Consolas" w:hAnsi="Consolas" w:cs="Consolas"/>
          <w:i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 xml:space="preserve">   }</w:t>
      </w:r>
    </w:p>
    <w:p w:rsidR="00AF45D6" w:rsidRPr="00AF45D6" w:rsidRDefault="00AF45D6" w:rsidP="00AF1999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1999">
        <w:rPr>
          <w:rFonts w:ascii="Consolas" w:hAnsi="Consolas" w:cs="Consolas"/>
          <w:i/>
          <w:sz w:val="24"/>
          <w:szCs w:val="24"/>
        </w:rPr>
        <w:t>}</w:t>
      </w:r>
    </w:p>
    <w:p w:rsidR="00AF45D6" w:rsidRDefault="00AF45D6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6603">
        <w:rPr>
          <w:rFonts w:ascii="Times New Roman" w:hAnsi="Times New Roman" w:cs="Times New Roman"/>
          <w:sz w:val="24"/>
          <w:szCs w:val="24"/>
        </w:rPr>
        <w:t xml:space="preserve">Előfordulhat, hogy több teszt eset futtatásához szükség van ugyanarra az objektumra.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F1999">
        <w:rPr>
          <w:rFonts w:ascii="Consolas" w:hAnsi="Consolas" w:cs="Consolas"/>
          <w:i/>
          <w:sz w:val="24"/>
          <w:szCs w:val="24"/>
        </w:rPr>
        <w:t>setUp()</w:t>
      </w:r>
      <w:r>
        <w:rPr>
          <w:rFonts w:ascii="Times New Roman" w:hAnsi="Times New Roman" w:cs="Times New Roman"/>
          <w:sz w:val="24"/>
          <w:szCs w:val="24"/>
        </w:rPr>
        <w:t xml:space="preserve"> metódus felülírva és </w:t>
      </w:r>
      <w:r w:rsidRPr="00AF1999">
        <w:rPr>
          <w:rFonts w:ascii="Consolas" w:hAnsi="Consolas" w:cs="Consolas"/>
          <w:i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annotációval ellátva minden egyes teszt eset előtt lefut</w:t>
      </w:r>
      <w:r w:rsidR="00F66603">
        <w:rPr>
          <w:rFonts w:ascii="Times New Roman" w:hAnsi="Times New Roman" w:cs="Times New Roman"/>
          <w:sz w:val="24"/>
          <w:szCs w:val="24"/>
        </w:rPr>
        <w:t xml:space="preserve">. Így nincs szükség minden teszt eset elején inicializálni az objektumok értékét, ehelyett egy függvény gondoskodik róla. </w:t>
      </w:r>
      <w:r w:rsidR="009C1C98">
        <w:rPr>
          <w:rFonts w:ascii="Times New Roman" w:hAnsi="Times New Roman" w:cs="Times New Roman"/>
          <w:sz w:val="24"/>
          <w:szCs w:val="24"/>
        </w:rPr>
        <w:t xml:space="preserve">Az </w:t>
      </w:r>
      <w:r w:rsidR="009C1C98" w:rsidRPr="00AF1999">
        <w:rPr>
          <w:rFonts w:ascii="Consolas" w:hAnsi="Consolas" w:cs="Consolas"/>
          <w:i/>
          <w:sz w:val="24"/>
          <w:szCs w:val="24"/>
        </w:rPr>
        <w:t>assertEquals()</w:t>
      </w:r>
      <w:r w:rsidR="009C1C98">
        <w:rPr>
          <w:rFonts w:ascii="Times New Roman" w:hAnsi="Times New Roman" w:cs="Times New Roman"/>
          <w:sz w:val="24"/>
          <w:szCs w:val="24"/>
        </w:rPr>
        <w:t xml:space="preserve"> metódus paramétereként egy elvárt, valamint egy aktuális értéket kell megadni, amelyeket megegyezés céljából megvizsgál.</w:t>
      </w:r>
    </w:p>
    <w:p w:rsidR="0082110E" w:rsidRDefault="0082110E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rendszer implementálása közben a grafikus felhasználói felületet nem tudtam unit tesztelni, hiszen az nem valósít meg semmilyen üzleti logikát. Emellett az adatbázison végrehajtott műveleteket sem voltam képes letesztelni a keretrendszerrel, ugyanis ebben az esetben az adatbázis szerverén történik a folyamat.</w:t>
      </w:r>
      <w:r w:rsidR="00D51C96">
        <w:rPr>
          <w:rFonts w:ascii="Times New Roman" w:hAnsi="Times New Roman" w:cs="Times New Roman"/>
          <w:sz w:val="24"/>
          <w:szCs w:val="24"/>
        </w:rPr>
        <w:t xml:space="preserve"> Ennek következtében </w:t>
      </w:r>
      <w:r w:rsidR="001B7DEE">
        <w:rPr>
          <w:rFonts w:ascii="Times New Roman" w:hAnsi="Times New Roman" w:cs="Times New Roman"/>
          <w:sz w:val="24"/>
          <w:szCs w:val="24"/>
        </w:rPr>
        <w:t xml:space="preserve">főként </w:t>
      </w:r>
      <w:r w:rsidR="00D51C96">
        <w:rPr>
          <w:rFonts w:ascii="Times New Roman" w:hAnsi="Times New Roman" w:cs="Times New Roman"/>
          <w:sz w:val="24"/>
          <w:szCs w:val="24"/>
        </w:rPr>
        <w:t>a fájl</w:t>
      </w:r>
      <w:r w:rsidR="00395C3A">
        <w:rPr>
          <w:rFonts w:ascii="Times New Roman" w:hAnsi="Times New Roman" w:cs="Times New Roman"/>
          <w:sz w:val="24"/>
          <w:szCs w:val="24"/>
        </w:rPr>
        <w:t>ok feldolgozását és egyéb műveletek tudtam unit tesztelni.</w:t>
      </w:r>
    </w:p>
    <w:p w:rsidR="00F66603" w:rsidRPr="00AF1999" w:rsidRDefault="00AF1999" w:rsidP="00AF1999">
      <w:pPr>
        <w:pStyle w:val="Cmsor2"/>
      </w:pPr>
      <w:r w:rsidRPr="00AF1999">
        <w:t>6.2</w:t>
      </w:r>
      <w:r w:rsidRPr="00AF1999">
        <w:tab/>
      </w:r>
      <w:r w:rsidR="00BB38EC" w:rsidRPr="00AF1999">
        <w:t>Adatbázis oldal</w:t>
      </w:r>
      <w:r>
        <w:t>i tesztek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Legfontosabb tesztelés az adatbázis-szerver oldali </w:t>
      </w:r>
      <w:r w:rsidR="00F44310">
        <w:rPr>
          <w:rFonts w:ascii="Times New Roman" w:hAnsi="Times New Roman" w:cs="Times New Roman"/>
          <w:sz w:val="24"/>
          <w:szCs w:val="24"/>
        </w:rPr>
        <w:t xml:space="preserve">folyamatok </w:t>
      </w:r>
      <w:r>
        <w:rPr>
          <w:rFonts w:ascii="Times New Roman" w:hAnsi="Times New Roman" w:cs="Times New Roman"/>
          <w:sz w:val="24"/>
          <w:szCs w:val="24"/>
        </w:rPr>
        <w:t>teszt</w:t>
      </w:r>
      <w:r w:rsidR="00F44310">
        <w:rPr>
          <w:rFonts w:ascii="Times New Roman" w:hAnsi="Times New Roman" w:cs="Times New Roman"/>
          <w:sz w:val="24"/>
          <w:szCs w:val="24"/>
        </w:rPr>
        <w:t>jei</w:t>
      </w:r>
      <w:r>
        <w:rPr>
          <w:rFonts w:ascii="Times New Roman" w:hAnsi="Times New Roman" w:cs="Times New Roman"/>
          <w:sz w:val="24"/>
          <w:szCs w:val="24"/>
        </w:rPr>
        <w:t xml:space="preserve"> voltak</w:t>
      </w:r>
      <w:r w:rsidR="00F44310">
        <w:rPr>
          <w:rFonts w:ascii="Times New Roman" w:hAnsi="Times New Roman" w:cs="Times New Roman"/>
          <w:sz w:val="24"/>
          <w:szCs w:val="24"/>
        </w:rPr>
        <w:t>, hiszen ez a rendszer központi eleme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4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adatbázis-frissítésre használt tárolt eljárásokat manuálisan teszteltem. Ehhez segítségemre volt a tervezési fázis alatt </w:t>
      </w:r>
      <w:r>
        <w:rPr>
          <w:rFonts w:ascii="Times New Roman" w:hAnsi="Times New Roman" w:cs="Times New Roman"/>
          <w:sz w:val="24"/>
          <w:szCs w:val="24"/>
        </w:rPr>
        <w:lastRenderedPageBreak/>
        <w:t>kapott példa adatbázis, amely mindössze pár száz rekordot tartalmazott. Erre támaszkodva jelentősen könnyebb volt megvalósítani és tesztelni a tárolt eljárásokat.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4310">
        <w:rPr>
          <w:rFonts w:ascii="Times New Roman" w:hAnsi="Times New Roman" w:cs="Times New Roman"/>
          <w:sz w:val="24"/>
          <w:szCs w:val="24"/>
        </w:rPr>
        <w:t xml:space="preserve">Az implementálás fázisa alatt biztosították számomra a Lavinia teljes adatbázisának másolatát. Persze csak azon részét, amelyet a megvalósított szoftver befolyásol. Így már több mint hatszázezer rekordot tudtam importálni a lokálisan felépített adatbázisomba. Rendkívül nagy </w:t>
      </w:r>
      <w:r w:rsidR="004551F8">
        <w:rPr>
          <w:rFonts w:ascii="Times New Roman" w:hAnsi="Times New Roman" w:cs="Times New Roman"/>
          <w:sz w:val="24"/>
          <w:szCs w:val="24"/>
        </w:rPr>
        <w:t>segítség volt ez a tesztelés szempontjából. Ezután a tárolt eljárások első futtatása már rendellenes működést mutatott. A kisebb adathalmaz tanulmányozása közben, azt a következtetést vontam le, hogy egy USDA élelmiszer egy rekordhoz tartozik a Lavinia adatbázisában.</w:t>
      </w:r>
      <w:r w:rsidR="00BD29EB">
        <w:rPr>
          <w:rFonts w:ascii="Times New Roman" w:hAnsi="Times New Roman" w:cs="Times New Roman"/>
          <w:sz w:val="24"/>
          <w:szCs w:val="24"/>
        </w:rPr>
        <w:t xml:space="preserve"> A tárolt eljárásokat is ennek megfelelően terveztem és írtam meg.</w:t>
      </w:r>
      <w:r w:rsidR="00D611DD">
        <w:rPr>
          <w:rFonts w:ascii="Times New Roman" w:hAnsi="Times New Roman" w:cs="Times New Roman"/>
          <w:sz w:val="24"/>
          <w:szCs w:val="24"/>
        </w:rPr>
        <w:t xml:space="preserve"> A teljes adatbázison végrehajtott tesztelések viszont cáfolták ezt. Egy USDA azonosító több élelmiszerhez is tartozhat. Erre példa az amerikai adatbázisból vett „</w:t>
      </w:r>
      <w:r w:rsidR="00D611DD" w:rsidRPr="00D611DD">
        <w:rPr>
          <w:rFonts w:ascii="Times New Roman" w:hAnsi="Times New Roman" w:cs="Times New Roman"/>
          <w:sz w:val="24"/>
          <w:szCs w:val="24"/>
        </w:rPr>
        <w:t>TURKEY BREAST MEAT</w:t>
      </w:r>
      <w:r w:rsidR="00D611DD">
        <w:rPr>
          <w:rFonts w:ascii="Times New Roman" w:hAnsi="Times New Roman" w:cs="Times New Roman"/>
          <w:sz w:val="24"/>
          <w:szCs w:val="24"/>
        </w:rPr>
        <w:t>” termék, mely „Pulykahús” és „Natúr pulykamell szelet” elnevezéssel is szerepel az adatbázisban, két külön rekordot alkotva. Ebből az okból kifolyólag újra kellett terveznem a tárolt eljárásokat.</w:t>
      </w:r>
    </w:p>
    <w:p w:rsidR="00AF45D6" w:rsidRPr="00BB685D" w:rsidRDefault="00AF1999" w:rsidP="00AF1999">
      <w:pPr>
        <w:pStyle w:val="Cmsor2"/>
      </w:pPr>
      <w:r>
        <w:t>6.3.</w:t>
      </w:r>
      <w:r>
        <w:tab/>
      </w:r>
      <w:r w:rsidR="00200324">
        <w:t>Rendszerteszt</w:t>
      </w:r>
    </w:p>
    <w:p w:rsidR="004551F8" w:rsidRDefault="004B2491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Utolsó tesztelési szint a </w:t>
      </w:r>
      <w:r w:rsidR="008F391F">
        <w:rPr>
          <w:rFonts w:ascii="Times New Roman" w:hAnsi="Times New Roman" w:cs="Times New Roman"/>
          <w:sz w:val="24"/>
          <w:szCs w:val="24"/>
        </w:rPr>
        <w:t>rendszerteszt volt</w:t>
      </w:r>
      <w:r>
        <w:rPr>
          <w:rFonts w:ascii="Times New Roman" w:hAnsi="Times New Roman" w:cs="Times New Roman"/>
          <w:sz w:val="24"/>
          <w:szCs w:val="24"/>
        </w:rPr>
        <w:t>. Ezeket</w:t>
      </w:r>
      <w:r w:rsidR="00BB685D">
        <w:rPr>
          <w:rFonts w:ascii="Times New Roman" w:hAnsi="Times New Roman" w:cs="Times New Roman"/>
          <w:sz w:val="24"/>
          <w:szCs w:val="24"/>
        </w:rPr>
        <w:t xml:space="preserve"> a grafikus felhasználói felülettel egyidejűleg teszteltem. </w:t>
      </w:r>
      <w:r w:rsidR="0005548C">
        <w:rPr>
          <w:rFonts w:ascii="Times New Roman" w:hAnsi="Times New Roman" w:cs="Times New Roman"/>
          <w:sz w:val="24"/>
          <w:szCs w:val="24"/>
        </w:rPr>
        <w:t>Első</w:t>
      </w:r>
      <w:r w:rsidR="008F391F">
        <w:rPr>
          <w:rFonts w:ascii="Times New Roman" w:hAnsi="Times New Roman" w:cs="Times New Roman"/>
          <w:sz w:val="24"/>
          <w:szCs w:val="24"/>
        </w:rPr>
        <w:t>sorban az volt a cél, hogy megvizsgáljam a szoftver működőképességét egyben és komponensenként is.</w:t>
      </w:r>
      <w:r w:rsidR="00200324">
        <w:rPr>
          <w:rFonts w:ascii="Times New Roman" w:hAnsi="Times New Roman" w:cs="Times New Roman"/>
          <w:sz w:val="24"/>
          <w:szCs w:val="24"/>
        </w:rPr>
        <w:t xml:space="preserve"> Ezt manuálisan végeztem el, ellenőrizve a grafikus felület helyes működését a különböző funkciókkal. A rendszertesztek alatt figyelemmel kísértem az alkalmazás működését a felhasználói interakciók során</w:t>
      </w:r>
      <w:r w:rsidR="00597C74">
        <w:rPr>
          <w:rFonts w:ascii="Times New Roman" w:hAnsi="Times New Roman" w:cs="Times New Roman"/>
          <w:sz w:val="24"/>
          <w:szCs w:val="24"/>
        </w:rPr>
        <w:t xml:space="preserve"> is, hogy milyen rendellenességet okozhatnak.</w:t>
      </w:r>
    </w:p>
    <w:p w:rsidR="00645A78" w:rsidRDefault="0005548C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Továbbá megfigyeltem az egyes funkciót futási idejét is. A fájlok feldolgozása több tízezres nagyságrendnél is egy pillanat alatt bekövetkezik. Így az adatbázis-frissítés futási idejét emelném ki. A kísérlet alatt</w:t>
      </w:r>
      <w:r w:rsidR="00122F79">
        <w:rPr>
          <w:rFonts w:ascii="Times New Roman" w:hAnsi="Times New Roman" w:cs="Times New Roman"/>
          <w:sz w:val="24"/>
          <w:szCs w:val="24"/>
        </w:rPr>
        <w:t xml:space="preserve"> teszt adatokkal dolgoztam. Az elvégzett tesztek során elsődlegesen száz, majd ezer élelmiszert tartalmazó mintát használtam fel. A kísérleteket három-három alkalommal hajtottam végre. Ezen mérések átlagát a következő táblázatok mutatják be</w:t>
      </w:r>
      <w:r w:rsidR="005213ED">
        <w:rPr>
          <w:rFonts w:ascii="Times New Roman" w:hAnsi="Times New Roman" w:cs="Times New Roman"/>
          <w:sz w:val="24"/>
          <w:szCs w:val="24"/>
        </w:rPr>
        <w:t xml:space="preserve"> ezredmásodpercnyi pontossággal</w:t>
      </w:r>
      <w:r w:rsidR="00122F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5213ED" w:rsidTr="00781C35">
        <w:trPr>
          <w:jc w:val="center"/>
        </w:trPr>
        <w:tc>
          <w:tcPr>
            <w:tcW w:w="1630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</w:t>
            </w:r>
          </w:p>
        </w:tc>
        <w:tc>
          <w:tcPr>
            <w:tcW w:w="3256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5213ED" w:rsidRPr="001B2417" w:rsidRDefault="00510471" w:rsidP="001B241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6.1. táblázat Futási idő száz tesztadatra</w:t>
      </w: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781C35" w:rsidTr="00543720">
        <w:trPr>
          <w:jc w:val="center"/>
        </w:trPr>
        <w:tc>
          <w:tcPr>
            <w:tcW w:w="1630" w:type="dxa"/>
          </w:tcPr>
          <w:p w:rsidR="00781C35" w:rsidRP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3256" w:type="dxa"/>
          </w:tcPr>
          <w:p w:rsidR="00781C35" w:rsidRP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3932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4086</w:t>
            </w:r>
          </w:p>
        </w:tc>
      </w:tr>
      <w:tr w:rsidR="00781C35" w:rsidTr="00543720">
        <w:trPr>
          <w:jc w:val="center"/>
        </w:trPr>
        <w:tc>
          <w:tcPr>
            <w:tcW w:w="1630" w:type="dxa"/>
          </w:tcPr>
          <w:p w:rsidR="00781C35" w:rsidRDefault="00781C35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3256" w:type="dxa"/>
          </w:tcPr>
          <w:p w:rsidR="00781C35" w:rsidRDefault="00645A78" w:rsidP="005437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200324" w:rsidRDefault="00510471" w:rsidP="0051047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6.2. táblázat Futási idő ezer tesztadatra</w:t>
      </w:r>
    </w:p>
    <w:p w:rsidR="009F5F4B" w:rsidRPr="00510471" w:rsidRDefault="009F5F4B" w:rsidP="009F5F4B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DA4F68" w:rsidRDefault="00DA4F68">
      <w:pPr>
        <w:rPr>
          <w:rFonts w:ascii="Times New Roman" w:hAnsi="Times New Roman" w:cs="Times New Roman"/>
          <w:sz w:val="24"/>
          <w:szCs w:val="24"/>
        </w:rPr>
        <w:sectPr w:rsidR="00DA4F68" w:rsidSect="00AC64EC">
          <w:headerReference w:type="default" r:id="rId30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C4342" w:rsidRDefault="008C4342" w:rsidP="008C4342">
      <w:pPr>
        <w:pStyle w:val="Cmsor1"/>
      </w:pPr>
      <w:r>
        <w:lastRenderedPageBreak/>
        <w:t>7.</w:t>
      </w:r>
      <w:r>
        <w:tab/>
        <w:t>Összegzés</w:t>
      </w:r>
    </w:p>
    <w:p w:rsidR="008C4342" w:rsidRDefault="00473946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Dolgozatom célja egy olyan szoftver megalkotása</w:t>
      </w:r>
      <w:r w:rsidR="002B565B">
        <w:rPr>
          <w:rFonts w:ascii="Times New Roman" w:hAnsi="Times New Roman" w:cs="Times New Roman"/>
          <w:sz w:val="24"/>
        </w:rPr>
        <w:t xml:space="preserve"> volt</w:t>
      </w:r>
      <w:r>
        <w:rPr>
          <w:rFonts w:ascii="Times New Roman" w:hAnsi="Times New Roman" w:cs="Times New Roman"/>
          <w:sz w:val="24"/>
        </w:rPr>
        <w:t xml:space="preserve">, amely az USDA adatbázis </w:t>
      </w:r>
      <w:r w:rsidR="0063068C">
        <w:rPr>
          <w:rFonts w:ascii="Times New Roman" w:hAnsi="Times New Roman" w:cs="Times New Roman"/>
          <w:sz w:val="24"/>
        </w:rPr>
        <w:t xml:space="preserve">rendszeresen publikált </w:t>
      </w:r>
      <w:r>
        <w:rPr>
          <w:rFonts w:ascii="Times New Roman" w:hAnsi="Times New Roman" w:cs="Times New Roman"/>
          <w:sz w:val="24"/>
        </w:rPr>
        <w:t>frissítései alapján</w:t>
      </w:r>
      <w:r w:rsidR="0063068C">
        <w:rPr>
          <w:rFonts w:ascii="Times New Roman" w:hAnsi="Times New Roman" w:cs="Times New Roman"/>
          <w:sz w:val="24"/>
        </w:rPr>
        <w:t xml:space="preserve">, automatizált módon végrehajtja a </w:t>
      </w:r>
      <w:proofErr w:type="spellStart"/>
      <w:r w:rsidR="0063068C">
        <w:rPr>
          <w:rFonts w:ascii="Times New Roman" w:hAnsi="Times New Roman" w:cs="Times New Roman"/>
          <w:sz w:val="24"/>
        </w:rPr>
        <w:t>Lavinia</w:t>
      </w:r>
      <w:proofErr w:type="spellEnd"/>
      <w:r w:rsidR="0063068C">
        <w:rPr>
          <w:rFonts w:ascii="Times New Roman" w:hAnsi="Times New Roman" w:cs="Times New Roman"/>
          <w:sz w:val="24"/>
        </w:rPr>
        <w:t xml:space="preserve"> által használt adatbázis frissítését. Ez rendkívül nagy adatfeldolgozással jár, hiszen </w:t>
      </w:r>
      <w:r w:rsidR="00CE54A4">
        <w:rPr>
          <w:rFonts w:ascii="Times New Roman" w:hAnsi="Times New Roman" w:cs="Times New Roman"/>
          <w:sz w:val="24"/>
        </w:rPr>
        <w:t xml:space="preserve">a </w:t>
      </w:r>
      <w:r w:rsidR="0063068C">
        <w:rPr>
          <w:rFonts w:ascii="Times New Roman" w:hAnsi="Times New Roman" w:cs="Times New Roman"/>
          <w:sz w:val="24"/>
        </w:rPr>
        <w:t xml:space="preserve">folyamat </w:t>
      </w:r>
      <w:r w:rsidR="00952773">
        <w:rPr>
          <w:rFonts w:ascii="Times New Roman" w:hAnsi="Times New Roman" w:cs="Times New Roman"/>
          <w:sz w:val="24"/>
        </w:rPr>
        <w:t>több tízezer rekordot érinthet a céladatbázisban.</w:t>
      </w:r>
    </w:p>
    <w:p w:rsidR="00952773" w:rsidRDefault="00952773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660AC">
        <w:rPr>
          <w:rFonts w:ascii="Times New Roman" w:hAnsi="Times New Roman" w:cs="Times New Roman"/>
          <w:sz w:val="24"/>
        </w:rPr>
        <w:t>A</w:t>
      </w:r>
      <w:r w:rsidR="004660AC">
        <w:rPr>
          <w:rFonts w:ascii="Times New Roman" w:hAnsi="Times New Roman" w:cs="Times New Roman"/>
          <w:sz w:val="24"/>
        </w:rPr>
        <w:t>z alkalmazás grafikus felülett</w:t>
      </w:r>
      <w:r w:rsidR="004660AC">
        <w:rPr>
          <w:rFonts w:ascii="Times New Roman" w:hAnsi="Times New Roman" w:cs="Times New Roman"/>
          <w:sz w:val="24"/>
        </w:rPr>
        <w:t>el biztosítja a</w:t>
      </w:r>
      <w:r w:rsidR="00CE54A4">
        <w:rPr>
          <w:rFonts w:ascii="Times New Roman" w:hAnsi="Times New Roman" w:cs="Times New Roman"/>
          <w:sz w:val="24"/>
        </w:rPr>
        <w:t xml:space="preserve"> felhasználóbarát működés</w:t>
      </w:r>
      <w:r w:rsidR="004660AC">
        <w:rPr>
          <w:rFonts w:ascii="Times New Roman" w:hAnsi="Times New Roman" w:cs="Times New Roman"/>
          <w:sz w:val="24"/>
        </w:rPr>
        <w:t xml:space="preserve">t, </w:t>
      </w:r>
      <w:r w:rsidR="00CE54A4">
        <w:rPr>
          <w:rFonts w:ascii="Times New Roman" w:hAnsi="Times New Roman" w:cs="Times New Roman"/>
          <w:sz w:val="24"/>
        </w:rPr>
        <w:t>amely könnyen kezelhető és átlátható.</w:t>
      </w:r>
      <w:r w:rsidR="004660AC">
        <w:rPr>
          <w:rFonts w:ascii="Times New Roman" w:hAnsi="Times New Roman" w:cs="Times New Roman"/>
          <w:sz w:val="24"/>
        </w:rPr>
        <w:t xml:space="preserve"> Tartalmazza mindazon funkciókat, amelyekkel megvalósulhat a </w:t>
      </w:r>
      <w:proofErr w:type="spellStart"/>
      <w:r w:rsidR="004660AC">
        <w:rPr>
          <w:rFonts w:ascii="Times New Roman" w:hAnsi="Times New Roman" w:cs="Times New Roman"/>
          <w:sz w:val="24"/>
        </w:rPr>
        <w:t>Lavinia</w:t>
      </w:r>
      <w:proofErr w:type="spellEnd"/>
      <w:r w:rsidR="004660AC">
        <w:rPr>
          <w:rFonts w:ascii="Times New Roman" w:hAnsi="Times New Roman" w:cs="Times New Roman"/>
          <w:sz w:val="24"/>
        </w:rPr>
        <w:t xml:space="preserve"> adatbázis-frissítése. Az USDA által biztosított szöveges állományok gyorsan és könnyedén </w:t>
      </w:r>
      <w:proofErr w:type="spellStart"/>
      <w:r w:rsidR="004660AC">
        <w:rPr>
          <w:rFonts w:ascii="Times New Roman" w:hAnsi="Times New Roman" w:cs="Times New Roman"/>
          <w:sz w:val="24"/>
        </w:rPr>
        <w:t>feldolgozhatóak</w:t>
      </w:r>
      <w:proofErr w:type="spellEnd"/>
      <w:r w:rsidR="004660AC">
        <w:rPr>
          <w:rFonts w:ascii="Times New Roman" w:hAnsi="Times New Roman" w:cs="Times New Roman"/>
          <w:sz w:val="24"/>
        </w:rPr>
        <w:t>.</w:t>
      </w:r>
      <w:r w:rsidR="002B565B">
        <w:rPr>
          <w:rFonts w:ascii="Times New Roman" w:hAnsi="Times New Roman" w:cs="Times New Roman"/>
          <w:sz w:val="24"/>
        </w:rPr>
        <w:t xml:space="preserve"> A frissítési folyamat az adatbázis-szerven megy végbe, egy nagy tranzakció formájában.</w:t>
      </w:r>
      <w:r w:rsidR="00115548">
        <w:rPr>
          <w:rFonts w:ascii="Times New Roman" w:hAnsi="Times New Roman" w:cs="Times New Roman"/>
          <w:sz w:val="24"/>
        </w:rPr>
        <w:t xml:space="preserve"> A felhasználónak lehetősége van valós időben megfigyelni a</w:t>
      </w:r>
      <w:r w:rsidR="009F38D1">
        <w:rPr>
          <w:rFonts w:ascii="Times New Roman" w:hAnsi="Times New Roman" w:cs="Times New Roman"/>
          <w:sz w:val="24"/>
        </w:rPr>
        <w:t xml:space="preserve"> művelet</w:t>
      </w:r>
      <w:r w:rsidR="00115548">
        <w:rPr>
          <w:rFonts w:ascii="Times New Roman" w:hAnsi="Times New Roman" w:cs="Times New Roman"/>
          <w:sz w:val="24"/>
        </w:rPr>
        <w:t xml:space="preserve"> főbb</w:t>
      </w:r>
      <w:r w:rsidR="009F38D1">
        <w:rPr>
          <w:rFonts w:ascii="Times New Roman" w:hAnsi="Times New Roman" w:cs="Times New Roman"/>
          <w:sz w:val="24"/>
        </w:rPr>
        <w:t xml:space="preserve"> eseményei</w:t>
      </w:r>
      <w:r w:rsidR="00115548">
        <w:rPr>
          <w:rFonts w:ascii="Times New Roman" w:hAnsi="Times New Roman" w:cs="Times New Roman"/>
          <w:sz w:val="24"/>
        </w:rPr>
        <w:t>t.</w:t>
      </w:r>
      <w:r w:rsidR="00DE21F2">
        <w:rPr>
          <w:rFonts w:ascii="Times New Roman" w:hAnsi="Times New Roman" w:cs="Times New Roman"/>
          <w:sz w:val="24"/>
        </w:rPr>
        <w:t xml:space="preserve"> A folyamat aktuális állapotát pedig több objektum is jelzi a grafikus felületen. A rendszer működése közben minden egyes elindított tranzakció naplózásra kerül szöveges fájlok</w:t>
      </w:r>
      <w:r w:rsidR="004157D2">
        <w:rPr>
          <w:rFonts w:ascii="Times New Roman" w:hAnsi="Times New Roman" w:cs="Times New Roman"/>
          <w:sz w:val="24"/>
        </w:rPr>
        <w:t>ként</w:t>
      </w:r>
      <w:r w:rsidR="00DE21F2">
        <w:rPr>
          <w:rFonts w:ascii="Times New Roman" w:hAnsi="Times New Roman" w:cs="Times New Roman"/>
          <w:sz w:val="24"/>
        </w:rPr>
        <w:t xml:space="preserve">. Ezáltal bármilyen rendellenesség megjelenése esetén, </w:t>
      </w:r>
      <w:r w:rsidR="00DB36DD">
        <w:rPr>
          <w:rFonts w:ascii="Times New Roman" w:hAnsi="Times New Roman" w:cs="Times New Roman"/>
          <w:sz w:val="24"/>
        </w:rPr>
        <w:t xml:space="preserve">egyértelműen </w:t>
      </w:r>
      <w:r w:rsidR="00DE21F2">
        <w:rPr>
          <w:rFonts w:ascii="Times New Roman" w:hAnsi="Times New Roman" w:cs="Times New Roman"/>
          <w:sz w:val="24"/>
        </w:rPr>
        <w:t>meghatározható a hiba oka.</w:t>
      </w:r>
    </w:p>
    <w:p w:rsidR="00F92D5D" w:rsidRDefault="00F92D5D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732C">
        <w:rPr>
          <w:rFonts w:ascii="Times New Roman" w:hAnsi="Times New Roman" w:cs="Times New Roman"/>
          <w:sz w:val="24"/>
        </w:rPr>
        <w:t>A szoftver sikeressége a tesztek során mutatkozott meg igazán. A több tízezres nagyságrendű adattal rendelkező szöveges fájlokat egy pillanat alatt képes feldolgozni.</w:t>
      </w:r>
      <w:r w:rsidR="006F65AB">
        <w:rPr>
          <w:rFonts w:ascii="Times New Roman" w:hAnsi="Times New Roman" w:cs="Times New Roman"/>
          <w:sz w:val="24"/>
        </w:rPr>
        <w:t xml:space="preserve"> Emellett</w:t>
      </w:r>
      <w:r w:rsidR="005B732C">
        <w:rPr>
          <w:rFonts w:ascii="Times New Roman" w:hAnsi="Times New Roman" w:cs="Times New Roman"/>
          <w:sz w:val="24"/>
        </w:rPr>
        <w:t xml:space="preserve"> </w:t>
      </w:r>
      <w:r w:rsidR="006F65AB">
        <w:rPr>
          <w:rFonts w:ascii="Times New Roman" w:hAnsi="Times New Roman" w:cs="Times New Roman"/>
          <w:sz w:val="24"/>
        </w:rPr>
        <w:t>e</w:t>
      </w:r>
      <w:r w:rsidR="005B732C">
        <w:rPr>
          <w:rFonts w:ascii="Times New Roman" w:hAnsi="Times New Roman" w:cs="Times New Roman"/>
          <w:sz w:val="24"/>
        </w:rPr>
        <w:t xml:space="preserve">zer tesztadaton végzett adatbázis-frissítési kísérlet megközelítőleg </w:t>
      </w:r>
      <w:r w:rsidR="000C3CD0">
        <w:rPr>
          <w:rFonts w:ascii="Times New Roman" w:hAnsi="Times New Roman" w:cs="Times New Roman"/>
          <w:sz w:val="24"/>
        </w:rPr>
        <w:t>tizenhárom</w:t>
      </w:r>
      <w:r w:rsidR="005B732C">
        <w:rPr>
          <w:rFonts w:ascii="Times New Roman" w:hAnsi="Times New Roman" w:cs="Times New Roman"/>
          <w:sz w:val="24"/>
        </w:rPr>
        <w:t xml:space="preserve"> másodperc alatt következett be.</w:t>
      </w:r>
    </w:p>
    <w:p w:rsidR="004660AC" w:rsidRPr="008C4342" w:rsidRDefault="000C3CD0" w:rsidP="006306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Úgy vélem az elkészült rendszer nagyban segítheti a </w:t>
      </w:r>
      <w:proofErr w:type="spellStart"/>
      <w:r>
        <w:rPr>
          <w:rFonts w:ascii="Times New Roman" w:hAnsi="Times New Roman" w:cs="Times New Roman"/>
          <w:sz w:val="24"/>
        </w:rPr>
        <w:t>Lavinia</w:t>
      </w:r>
      <w:proofErr w:type="spellEnd"/>
      <w:r>
        <w:rPr>
          <w:rFonts w:ascii="Times New Roman" w:hAnsi="Times New Roman" w:cs="Times New Roman"/>
          <w:sz w:val="24"/>
        </w:rPr>
        <w:t xml:space="preserve"> adatbázisának növekedését és tartósságát</w:t>
      </w:r>
      <w:r w:rsidR="005E3CD9">
        <w:rPr>
          <w:rFonts w:ascii="Times New Roman" w:hAnsi="Times New Roman" w:cs="Times New Roman"/>
          <w:sz w:val="24"/>
        </w:rPr>
        <w:t xml:space="preserve"> a jövőben</w:t>
      </w:r>
      <w:r>
        <w:rPr>
          <w:rFonts w:ascii="Times New Roman" w:hAnsi="Times New Roman" w:cs="Times New Roman"/>
          <w:sz w:val="24"/>
        </w:rPr>
        <w:t xml:space="preserve">. </w:t>
      </w:r>
      <w:r w:rsidR="00A55190">
        <w:rPr>
          <w:rFonts w:ascii="Times New Roman" w:hAnsi="Times New Roman" w:cs="Times New Roman"/>
          <w:sz w:val="24"/>
        </w:rPr>
        <w:t>Ezáltal az élelmiszerekhez a lehető legpontosabb adatok fognak tartozni.</w:t>
      </w:r>
    </w:p>
    <w:p w:rsidR="009F5F4B" w:rsidRDefault="009F5F4B">
      <w:pPr>
        <w:rPr>
          <w:rFonts w:ascii="Times New Roman" w:hAnsi="Times New Roman" w:cs="Times New Roman"/>
          <w:sz w:val="24"/>
          <w:szCs w:val="24"/>
        </w:rPr>
        <w:sectPr w:rsidR="009F5F4B" w:rsidSect="00AC64EC">
          <w:headerReference w:type="default" r:id="rId31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C4342" w:rsidRDefault="008C4342">
      <w:pPr>
        <w:rPr>
          <w:rFonts w:ascii="Times New Roman" w:hAnsi="Times New Roman" w:cs="Times New Roman"/>
          <w:sz w:val="24"/>
          <w:szCs w:val="24"/>
        </w:rPr>
      </w:pPr>
    </w:p>
    <w:p w:rsidR="004551F8" w:rsidRDefault="004551F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36" w:rsidRDefault="00B36A36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B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smoke test, nem hal-e meg 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test-adatokkal tesztelés, megfelel-e</w:t>
      </w:r>
    </w:p>
    <w:p w:rsidR="00C67B7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kezdeti adatbázis, majd végső adatbázis</w:t>
      </w:r>
    </w:p>
    <w:p w:rsid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verifikáció, validáció</w:t>
      </w:r>
    </w:p>
    <w:p w:rsidR="00F57B75" w:rsidRP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mappaszerkezet (src, test, stb)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lehetőségek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verifikáció - unit tesztelés (mi az a unit tesztelés, junit bemutatása)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validáció - funkcionális tesztelés (mi az a funkcionális tesztelés)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0D3CDA" w:rsidRDefault="00A90F5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adatokkal való tesztelés, idő mérés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CDA" w:rsidRPr="00CE00F6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>, minden hiba kimutatása, ennek elvetése ,új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>: fő szál, mellék szál, Platform.runlater(), Task</w:t>
      </w:r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b/>
          <w:sz w:val="24"/>
          <w:szCs w:val="24"/>
        </w:rPr>
        <w:t>create functions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létrehozás a szerveren, tárolt eljárások(miért), create func sql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lekérdezések, statement, callable/prepared statement</w:t>
      </w:r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1BC">
        <w:rPr>
          <w:rFonts w:ascii="Times New Roman" w:hAnsi="Times New Roman" w:cs="Times New Roman"/>
          <w:sz w:val="24"/>
          <w:szCs w:val="24"/>
        </w:rPr>
        <w:t>autocommit false</w:t>
      </w:r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tranzakciós szint, miért read uncommited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savepoint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tracemessage</w:t>
      </w:r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ndef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objectre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 oldali hívás, callable statement,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után logolás, exception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NDB_No-hoz több food_id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counterek, sendcountervalue</w:t>
      </w:r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exception-re rollback és commit</w:t>
      </w:r>
      <w:r w:rsidR="001378AF">
        <w:rPr>
          <w:rFonts w:ascii="Times New Roman" w:hAnsi="Times New Roman" w:cs="Times New Roman"/>
          <w:sz w:val="24"/>
          <w:szCs w:val="24"/>
        </w:rPr>
        <w:t xml:space="preserve"> és close</w:t>
      </w:r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hibamentesen commit és close</w:t>
      </w:r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30"/>
        <w:gridCol w:w="3797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MVC bemutatása, használata, descriptor osztályok, view osztályok, controller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kapott db, pgadmin nemutatása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logolás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verifikáció - unit tesztelés (mi az a unit tesztelés, junit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validáció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 idő mérés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  TESTNG, netbeans pluginnel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pgadmin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fileokat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db connection</w:t>
            </w:r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logolás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 w:rsidSect="00DA4F68">
      <w:headerReference w:type="default" r:id="rId3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8B" w:rsidRDefault="002C238B" w:rsidP="008C4342">
      <w:pPr>
        <w:spacing w:after="0" w:line="240" w:lineRule="auto"/>
      </w:pPr>
      <w:r>
        <w:separator/>
      </w:r>
    </w:p>
  </w:endnote>
  <w:endnote w:type="continuationSeparator" w:id="0">
    <w:p w:rsidR="002C238B" w:rsidRDefault="002C238B" w:rsidP="008C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911807"/>
      <w:docPartObj>
        <w:docPartGallery w:val="Page Numbers (Bottom of Page)"/>
        <w:docPartUnique/>
      </w:docPartObj>
    </w:sdtPr>
    <w:sdtContent>
      <w:p w:rsidR="00DA4F68" w:rsidRDefault="00DA4F6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4EC">
          <w:rPr>
            <w:noProof/>
          </w:rPr>
          <w:t>49</w:t>
        </w:r>
        <w:r>
          <w:fldChar w:fldCharType="end"/>
        </w:r>
      </w:p>
    </w:sdtContent>
  </w:sdt>
  <w:p w:rsidR="00DA4F68" w:rsidRDefault="00DA4F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8B" w:rsidRDefault="002C238B" w:rsidP="008C4342">
      <w:pPr>
        <w:spacing w:after="0" w:line="240" w:lineRule="auto"/>
      </w:pPr>
      <w:r>
        <w:separator/>
      </w:r>
    </w:p>
  </w:footnote>
  <w:footnote w:type="continuationSeparator" w:id="0">
    <w:p w:rsidR="002C238B" w:rsidRDefault="002C238B" w:rsidP="008C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Rendszerkövetelmény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Tervezés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Felhasznált technológiák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Megvalósítás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Tesztelés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F68" w:rsidRDefault="00DA4F68" w:rsidP="00DA4F68">
    <w:pPr>
      <w:pStyle w:val="lfej"/>
      <w:jc w:val="center"/>
    </w:pPr>
    <w:r>
      <w:t>Összegzés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EC" w:rsidRDefault="00AC64EC" w:rsidP="00DA4F68">
    <w:pPr>
      <w:pStyle w:val="lfej"/>
      <w:jc w:val="center"/>
    </w:pPr>
    <w:proofErr w:type="spellStart"/>
    <w:r>
      <w:t>asd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73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81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09667B"/>
    <w:multiLevelType w:val="hybridMultilevel"/>
    <w:tmpl w:val="A20411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3707"/>
    <w:multiLevelType w:val="multilevel"/>
    <w:tmpl w:val="8346B5A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0A5DD3"/>
    <w:multiLevelType w:val="hybridMultilevel"/>
    <w:tmpl w:val="7624DB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6064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27002"/>
    <w:multiLevelType w:val="multilevel"/>
    <w:tmpl w:val="B93A70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9" w15:restartNumberingAfterBreak="0">
    <w:nsid w:val="24190ECC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26C1636"/>
    <w:multiLevelType w:val="multilevel"/>
    <w:tmpl w:val="8BE429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92BDA"/>
    <w:multiLevelType w:val="multilevel"/>
    <w:tmpl w:val="FFE0E4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1599E"/>
    <w:multiLevelType w:val="multilevel"/>
    <w:tmpl w:val="1C4C0C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EC45F2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5" w15:restartNumberingAfterBreak="0">
    <w:nsid w:val="39540BB9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8517E"/>
    <w:multiLevelType w:val="hybridMultilevel"/>
    <w:tmpl w:val="5B3C8FAA"/>
    <w:lvl w:ilvl="0" w:tplc="C414C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13A7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511EE1"/>
    <w:multiLevelType w:val="hybridMultilevel"/>
    <w:tmpl w:val="84F2BE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65403"/>
    <w:multiLevelType w:val="multilevel"/>
    <w:tmpl w:val="FFE0E4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1A7A5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6216F3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D856E0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515C02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D0AA9"/>
    <w:multiLevelType w:val="hybridMultilevel"/>
    <w:tmpl w:val="730AC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35BC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0308E9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827B55"/>
    <w:multiLevelType w:val="multilevel"/>
    <w:tmpl w:val="C2A4B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30" w15:restartNumberingAfterBreak="0">
    <w:nsid w:val="613B59C6"/>
    <w:multiLevelType w:val="multilevel"/>
    <w:tmpl w:val="C9A077D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6EA87C16"/>
    <w:multiLevelType w:val="multilevel"/>
    <w:tmpl w:val="6FF81F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EDD7235"/>
    <w:multiLevelType w:val="multilevel"/>
    <w:tmpl w:val="519ADF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6BB34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57016"/>
    <w:multiLevelType w:val="multilevel"/>
    <w:tmpl w:val="1C4C0C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837CCB"/>
    <w:multiLevelType w:val="multilevel"/>
    <w:tmpl w:val="48B2322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1"/>
  </w:num>
  <w:num w:numId="4">
    <w:abstractNumId w:val="38"/>
  </w:num>
  <w:num w:numId="5">
    <w:abstractNumId w:val="32"/>
  </w:num>
  <w:num w:numId="6">
    <w:abstractNumId w:val="25"/>
  </w:num>
  <w:num w:numId="7">
    <w:abstractNumId w:val="7"/>
  </w:num>
  <w:num w:numId="8">
    <w:abstractNumId w:val="1"/>
  </w:num>
  <w:num w:numId="9">
    <w:abstractNumId w:val="16"/>
  </w:num>
  <w:num w:numId="10">
    <w:abstractNumId w:val="2"/>
  </w:num>
  <w:num w:numId="11">
    <w:abstractNumId w:val="27"/>
  </w:num>
  <w:num w:numId="12">
    <w:abstractNumId w:val="21"/>
  </w:num>
  <w:num w:numId="13">
    <w:abstractNumId w:val="6"/>
  </w:num>
  <w:num w:numId="14">
    <w:abstractNumId w:val="35"/>
  </w:num>
  <w:num w:numId="15">
    <w:abstractNumId w:val="12"/>
  </w:num>
  <w:num w:numId="16">
    <w:abstractNumId w:val="20"/>
  </w:num>
  <w:num w:numId="17">
    <w:abstractNumId w:val="0"/>
  </w:num>
  <w:num w:numId="18">
    <w:abstractNumId w:val="22"/>
  </w:num>
  <w:num w:numId="19">
    <w:abstractNumId w:val="36"/>
  </w:num>
  <w:num w:numId="20">
    <w:abstractNumId w:val="13"/>
  </w:num>
  <w:num w:numId="21">
    <w:abstractNumId w:val="4"/>
  </w:num>
  <w:num w:numId="22">
    <w:abstractNumId w:val="33"/>
  </w:num>
  <w:num w:numId="23">
    <w:abstractNumId w:val="34"/>
  </w:num>
  <w:num w:numId="24">
    <w:abstractNumId w:val="9"/>
  </w:num>
  <w:num w:numId="25">
    <w:abstractNumId w:val="14"/>
  </w:num>
  <w:num w:numId="26">
    <w:abstractNumId w:val="29"/>
  </w:num>
  <w:num w:numId="27">
    <w:abstractNumId w:val="18"/>
  </w:num>
  <w:num w:numId="28">
    <w:abstractNumId w:val="15"/>
  </w:num>
  <w:num w:numId="29">
    <w:abstractNumId w:val="8"/>
  </w:num>
  <w:num w:numId="30">
    <w:abstractNumId w:val="23"/>
  </w:num>
  <w:num w:numId="31">
    <w:abstractNumId w:val="30"/>
  </w:num>
  <w:num w:numId="32">
    <w:abstractNumId w:val="28"/>
  </w:num>
  <w:num w:numId="33">
    <w:abstractNumId w:val="37"/>
  </w:num>
  <w:num w:numId="34">
    <w:abstractNumId w:val="24"/>
  </w:num>
  <w:num w:numId="35">
    <w:abstractNumId w:val="10"/>
  </w:num>
  <w:num w:numId="36">
    <w:abstractNumId w:val="5"/>
  </w:num>
  <w:num w:numId="37">
    <w:abstractNumId w:val="26"/>
  </w:num>
  <w:num w:numId="38">
    <w:abstractNumId w:val="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2469"/>
    <w:rsid w:val="00017151"/>
    <w:rsid w:val="00030DB9"/>
    <w:rsid w:val="00033041"/>
    <w:rsid w:val="00035FB6"/>
    <w:rsid w:val="000362CE"/>
    <w:rsid w:val="0003759E"/>
    <w:rsid w:val="00040B52"/>
    <w:rsid w:val="0004686F"/>
    <w:rsid w:val="00047954"/>
    <w:rsid w:val="000503BC"/>
    <w:rsid w:val="0005173E"/>
    <w:rsid w:val="0005548C"/>
    <w:rsid w:val="00056A9D"/>
    <w:rsid w:val="0005770E"/>
    <w:rsid w:val="000624C9"/>
    <w:rsid w:val="000642F3"/>
    <w:rsid w:val="00065053"/>
    <w:rsid w:val="000833CB"/>
    <w:rsid w:val="0008383F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3C48"/>
    <w:rsid w:val="000C3CD0"/>
    <w:rsid w:val="000C7345"/>
    <w:rsid w:val="000D0AC2"/>
    <w:rsid w:val="000D385C"/>
    <w:rsid w:val="000D3CDA"/>
    <w:rsid w:val="000D4AEC"/>
    <w:rsid w:val="000E55BD"/>
    <w:rsid w:val="000F0EF2"/>
    <w:rsid w:val="000F2863"/>
    <w:rsid w:val="000F59AA"/>
    <w:rsid w:val="000F6A15"/>
    <w:rsid w:val="000F6F80"/>
    <w:rsid w:val="00102353"/>
    <w:rsid w:val="00103F2A"/>
    <w:rsid w:val="001061F4"/>
    <w:rsid w:val="00111451"/>
    <w:rsid w:val="00115548"/>
    <w:rsid w:val="00115A4D"/>
    <w:rsid w:val="00122F79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74F0B"/>
    <w:rsid w:val="001825E2"/>
    <w:rsid w:val="00190841"/>
    <w:rsid w:val="001A3613"/>
    <w:rsid w:val="001A3C5E"/>
    <w:rsid w:val="001A50B3"/>
    <w:rsid w:val="001B147B"/>
    <w:rsid w:val="001B2417"/>
    <w:rsid w:val="001B4FA1"/>
    <w:rsid w:val="001B7DEE"/>
    <w:rsid w:val="001C4D5C"/>
    <w:rsid w:val="001D4173"/>
    <w:rsid w:val="001E1D35"/>
    <w:rsid w:val="001E5421"/>
    <w:rsid w:val="001E6EE8"/>
    <w:rsid w:val="001F0128"/>
    <w:rsid w:val="001F2E3A"/>
    <w:rsid w:val="00200196"/>
    <w:rsid w:val="00200324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46B0"/>
    <w:rsid w:val="00256018"/>
    <w:rsid w:val="00264C31"/>
    <w:rsid w:val="00272915"/>
    <w:rsid w:val="00272E02"/>
    <w:rsid w:val="002744EE"/>
    <w:rsid w:val="0027594A"/>
    <w:rsid w:val="00276343"/>
    <w:rsid w:val="00287782"/>
    <w:rsid w:val="00290257"/>
    <w:rsid w:val="0029029D"/>
    <w:rsid w:val="00290854"/>
    <w:rsid w:val="002947E1"/>
    <w:rsid w:val="002A1251"/>
    <w:rsid w:val="002B102D"/>
    <w:rsid w:val="002B4546"/>
    <w:rsid w:val="002B49CE"/>
    <w:rsid w:val="002B565B"/>
    <w:rsid w:val="002C0614"/>
    <w:rsid w:val="002C09A9"/>
    <w:rsid w:val="002C238B"/>
    <w:rsid w:val="002D131B"/>
    <w:rsid w:val="002D3598"/>
    <w:rsid w:val="002D7892"/>
    <w:rsid w:val="002E78FC"/>
    <w:rsid w:val="002F1B41"/>
    <w:rsid w:val="002F41C6"/>
    <w:rsid w:val="002F4354"/>
    <w:rsid w:val="002F4408"/>
    <w:rsid w:val="002F4F7A"/>
    <w:rsid w:val="002F7E11"/>
    <w:rsid w:val="0030176F"/>
    <w:rsid w:val="00302D4D"/>
    <w:rsid w:val="0030368B"/>
    <w:rsid w:val="00303FD2"/>
    <w:rsid w:val="00306B07"/>
    <w:rsid w:val="003121BC"/>
    <w:rsid w:val="003233C1"/>
    <w:rsid w:val="0032567C"/>
    <w:rsid w:val="00330B61"/>
    <w:rsid w:val="00333061"/>
    <w:rsid w:val="003345C8"/>
    <w:rsid w:val="003369D2"/>
    <w:rsid w:val="00341549"/>
    <w:rsid w:val="003461E9"/>
    <w:rsid w:val="00347BF8"/>
    <w:rsid w:val="00363BED"/>
    <w:rsid w:val="0036541C"/>
    <w:rsid w:val="00376F4C"/>
    <w:rsid w:val="0037781D"/>
    <w:rsid w:val="00395C3A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248D"/>
    <w:rsid w:val="003F5906"/>
    <w:rsid w:val="003F6BDB"/>
    <w:rsid w:val="004066C6"/>
    <w:rsid w:val="00413932"/>
    <w:rsid w:val="004157D2"/>
    <w:rsid w:val="0042468A"/>
    <w:rsid w:val="00426BC5"/>
    <w:rsid w:val="00427A54"/>
    <w:rsid w:val="00431133"/>
    <w:rsid w:val="004511A8"/>
    <w:rsid w:val="00455047"/>
    <w:rsid w:val="004551F8"/>
    <w:rsid w:val="0045705D"/>
    <w:rsid w:val="00464436"/>
    <w:rsid w:val="004660AC"/>
    <w:rsid w:val="00470B00"/>
    <w:rsid w:val="00473946"/>
    <w:rsid w:val="00485CD6"/>
    <w:rsid w:val="00491024"/>
    <w:rsid w:val="00492A7E"/>
    <w:rsid w:val="004953E4"/>
    <w:rsid w:val="004A419E"/>
    <w:rsid w:val="004A7803"/>
    <w:rsid w:val="004B00BE"/>
    <w:rsid w:val="004B2491"/>
    <w:rsid w:val="004C3385"/>
    <w:rsid w:val="004E0F2D"/>
    <w:rsid w:val="004E2A1F"/>
    <w:rsid w:val="004E4FEF"/>
    <w:rsid w:val="004E5415"/>
    <w:rsid w:val="004F06F2"/>
    <w:rsid w:val="0050235D"/>
    <w:rsid w:val="00507481"/>
    <w:rsid w:val="00510471"/>
    <w:rsid w:val="005135CE"/>
    <w:rsid w:val="00516FC4"/>
    <w:rsid w:val="005213ED"/>
    <w:rsid w:val="005258C2"/>
    <w:rsid w:val="0053190D"/>
    <w:rsid w:val="0053495F"/>
    <w:rsid w:val="00535C00"/>
    <w:rsid w:val="00542DBB"/>
    <w:rsid w:val="00543720"/>
    <w:rsid w:val="00545C8B"/>
    <w:rsid w:val="0055487F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62FF"/>
    <w:rsid w:val="00587BE0"/>
    <w:rsid w:val="00587BF8"/>
    <w:rsid w:val="00592DB6"/>
    <w:rsid w:val="00594197"/>
    <w:rsid w:val="00597C74"/>
    <w:rsid w:val="005A01F6"/>
    <w:rsid w:val="005A3D9D"/>
    <w:rsid w:val="005A6D87"/>
    <w:rsid w:val="005B6CB2"/>
    <w:rsid w:val="005B6DB4"/>
    <w:rsid w:val="005B732C"/>
    <w:rsid w:val="005D0136"/>
    <w:rsid w:val="005D2B93"/>
    <w:rsid w:val="005D7AB2"/>
    <w:rsid w:val="005E2517"/>
    <w:rsid w:val="005E3CD9"/>
    <w:rsid w:val="005E5BE2"/>
    <w:rsid w:val="005E6BB5"/>
    <w:rsid w:val="005F4A7A"/>
    <w:rsid w:val="00604349"/>
    <w:rsid w:val="00611E6A"/>
    <w:rsid w:val="00613A81"/>
    <w:rsid w:val="006224C2"/>
    <w:rsid w:val="006232DB"/>
    <w:rsid w:val="0062473D"/>
    <w:rsid w:val="006269F1"/>
    <w:rsid w:val="0063068C"/>
    <w:rsid w:val="006309F8"/>
    <w:rsid w:val="006313F7"/>
    <w:rsid w:val="006337A7"/>
    <w:rsid w:val="00636356"/>
    <w:rsid w:val="00637D8C"/>
    <w:rsid w:val="00645A78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5E48"/>
    <w:rsid w:val="006A6C63"/>
    <w:rsid w:val="006B290E"/>
    <w:rsid w:val="006C0781"/>
    <w:rsid w:val="006D0846"/>
    <w:rsid w:val="006D3633"/>
    <w:rsid w:val="006D7041"/>
    <w:rsid w:val="006D76DD"/>
    <w:rsid w:val="006E0CF1"/>
    <w:rsid w:val="006E1625"/>
    <w:rsid w:val="006E72A9"/>
    <w:rsid w:val="006F4C5B"/>
    <w:rsid w:val="006F652A"/>
    <w:rsid w:val="006F65AB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1771"/>
    <w:rsid w:val="00754294"/>
    <w:rsid w:val="00755AF7"/>
    <w:rsid w:val="00757F8C"/>
    <w:rsid w:val="007634FE"/>
    <w:rsid w:val="007658BC"/>
    <w:rsid w:val="0077021A"/>
    <w:rsid w:val="00770DC5"/>
    <w:rsid w:val="00773F96"/>
    <w:rsid w:val="00775C0E"/>
    <w:rsid w:val="007769E5"/>
    <w:rsid w:val="0078161C"/>
    <w:rsid w:val="00781C35"/>
    <w:rsid w:val="00781F53"/>
    <w:rsid w:val="00784F6D"/>
    <w:rsid w:val="007924BC"/>
    <w:rsid w:val="00797432"/>
    <w:rsid w:val="007A25BC"/>
    <w:rsid w:val="007A4868"/>
    <w:rsid w:val="007B3683"/>
    <w:rsid w:val="007B4E03"/>
    <w:rsid w:val="007B609B"/>
    <w:rsid w:val="007B65C8"/>
    <w:rsid w:val="007C2A5E"/>
    <w:rsid w:val="007C37A0"/>
    <w:rsid w:val="007C487A"/>
    <w:rsid w:val="007C49BD"/>
    <w:rsid w:val="007D1295"/>
    <w:rsid w:val="007D2E85"/>
    <w:rsid w:val="007D6CCF"/>
    <w:rsid w:val="007E0D9D"/>
    <w:rsid w:val="007E270D"/>
    <w:rsid w:val="007E2D46"/>
    <w:rsid w:val="007F293D"/>
    <w:rsid w:val="00801285"/>
    <w:rsid w:val="0080290B"/>
    <w:rsid w:val="00805330"/>
    <w:rsid w:val="008067B4"/>
    <w:rsid w:val="00812196"/>
    <w:rsid w:val="008121F8"/>
    <w:rsid w:val="00814C51"/>
    <w:rsid w:val="0082110E"/>
    <w:rsid w:val="008215E7"/>
    <w:rsid w:val="00827964"/>
    <w:rsid w:val="0083257A"/>
    <w:rsid w:val="008373A8"/>
    <w:rsid w:val="00840D12"/>
    <w:rsid w:val="00843AA5"/>
    <w:rsid w:val="00843D4D"/>
    <w:rsid w:val="00843EE2"/>
    <w:rsid w:val="0085417F"/>
    <w:rsid w:val="00854286"/>
    <w:rsid w:val="00861E75"/>
    <w:rsid w:val="00865F56"/>
    <w:rsid w:val="00882134"/>
    <w:rsid w:val="008850F9"/>
    <w:rsid w:val="00891080"/>
    <w:rsid w:val="0089122F"/>
    <w:rsid w:val="00897DF7"/>
    <w:rsid w:val="008A332F"/>
    <w:rsid w:val="008A4674"/>
    <w:rsid w:val="008B07B9"/>
    <w:rsid w:val="008B080D"/>
    <w:rsid w:val="008B0AC3"/>
    <w:rsid w:val="008B3446"/>
    <w:rsid w:val="008B74CF"/>
    <w:rsid w:val="008C0C42"/>
    <w:rsid w:val="008C2C61"/>
    <w:rsid w:val="008C302F"/>
    <w:rsid w:val="008C4342"/>
    <w:rsid w:val="008E4856"/>
    <w:rsid w:val="008E6A2F"/>
    <w:rsid w:val="008F391F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1390"/>
    <w:rsid w:val="00952773"/>
    <w:rsid w:val="00956A05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970E8"/>
    <w:rsid w:val="009A25D5"/>
    <w:rsid w:val="009B14AF"/>
    <w:rsid w:val="009B3F4B"/>
    <w:rsid w:val="009C1C98"/>
    <w:rsid w:val="009C2707"/>
    <w:rsid w:val="009C5273"/>
    <w:rsid w:val="009E462A"/>
    <w:rsid w:val="009E6ADF"/>
    <w:rsid w:val="009F38D1"/>
    <w:rsid w:val="009F5F4B"/>
    <w:rsid w:val="00A03CCF"/>
    <w:rsid w:val="00A238CF"/>
    <w:rsid w:val="00A24600"/>
    <w:rsid w:val="00A253D8"/>
    <w:rsid w:val="00A31635"/>
    <w:rsid w:val="00A42397"/>
    <w:rsid w:val="00A458E2"/>
    <w:rsid w:val="00A46E2E"/>
    <w:rsid w:val="00A47ED5"/>
    <w:rsid w:val="00A47F41"/>
    <w:rsid w:val="00A55190"/>
    <w:rsid w:val="00A739E4"/>
    <w:rsid w:val="00A76162"/>
    <w:rsid w:val="00A77243"/>
    <w:rsid w:val="00A90F5A"/>
    <w:rsid w:val="00AA1888"/>
    <w:rsid w:val="00AA6491"/>
    <w:rsid w:val="00AB3F8F"/>
    <w:rsid w:val="00AB65A2"/>
    <w:rsid w:val="00AC64EC"/>
    <w:rsid w:val="00AD50DE"/>
    <w:rsid w:val="00AE799F"/>
    <w:rsid w:val="00AF1999"/>
    <w:rsid w:val="00AF45D6"/>
    <w:rsid w:val="00AF6695"/>
    <w:rsid w:val="00B00715"/>
    <w:rsid w:val="00B01796"/>
    <w:rsid w:val="00B01FDD"/>
    <w:rsid w:val="00B05912"/>
    <w:rsid w:val="00B14654"/>
    <w:rsid w:val="00B16FB2"/>
    <w:rsid w:val="00B20A73"/>
    <w:rsid w:val="00B275C3"/>
    <w:rsid w:val="00B34304"/>
    <w:rsid w:val="00B36A36"/>
    <w:rsid w:val="00B40E78"/>
    <w:rsid w:val="00B414DC"/>
    <w:rsid w:val="00B4360D"/>
    <w:rsid w:val="00B46F5B"/>
    <w:rsid w:val="00B5562D"/>
    <w:rsid w:val="00B57B4E"/>
    <w:rsid w:val="00B6184E"/>
    <w:rsid w:val="00B62780"/>
    <w:rsid w:val="00B636C8"/>
    <w:rsid w:val="00B63FCE"/>
    <w:rsid w:val="00B66B58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38EC"/>
    <w:rsid w:val="00BB5C71"/>
    <w:rsid w:val="00BB5E97"/>
    <w:rsid w:val="00BB685D"/>
    <w:rsid w:val="00BC3B8F"/>
    <w:rsid w:val="00BC3BBA"/>
    <w:rsid w:val="00BC4856"/>
    <w:rsid w:val="00BC61FC"/>
    <w:rsid w:val="00BC6D79"/>
    <w:rsid w:val="00BC6DED"/>
    <w:rsid w:val="00BD29EB"/>
    <w:rsid w:val="00BD3650"/>
    <w:rsid w:val="00BD5D2D"/>
    <w:rsid w:val="00BD75C2"/>
    <w:rsid w:val="00BF6DAA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67B7D"/>
    <w:rsid w:val="00C75B01"/>
    <w:rsid w:val="00C80F71"/>
    <w:rsid w:val="00C87718"/>
    <w:rsid w:val="00C969C1"/>
    <w:rsid w:val="00CB2437"/>
    <w:rsid w:val="00CC5225"/>
    <w:rsid w:val="00CD424B"/>
    <w:rsid w:val="00CD7789"/>
    <w:rsid w:val="00CE00F6"/>
    <w:rsid w:val="00CE0F35"/>
    <w:rsid w:val="00CE115D"/>
    <w:rsid w:val="00CE54A4"/>
    <w:rsid w:val="00CE66BD"/>
    <w:rsid w:val="00CE7B98"/>
    <w:rsid w:val="00CF3E46"/>
    <w:rsid w:val="00CF7C68"/>
    <w:rsid w:val="00CF7D9A"/>
    <w:rsid w:val="00D01462"/>
    <w:rsid w:val="00D04150"/>
    <w:rsid w:val="00D1360A"/>
    <w:rsid w:val="00D13ED6"/>
    <w:rsid w:val="00D1524C"/>
    <w:rsid w:val="00D26A46"/>
    <w:rsid w:val="00D27AA0"/>
    <w:rsid w:val="00D3337E"/>
    <w:rsid w:val="00D44A72"/>
    <w:rsid w:val="00D51C96"/>
    <w:rsid w:val="00D527C6"/>
    <w:rsid w:val="00D5725F"/>
    <w:rsid w:val="00D578E3"/>
    <w:rsid w:val="00D611DD"/>
    <w:rsid w:val="00D64D90"/>
    <w:rsid w:val="00D67C6E"/>
    <w:rsid w:val="00D67FAA"/>
    <w:rsid w:val="00D80D24"/>
    <w:rsid w:val="00D8519B"/>
    <w:rsid w:val="00DA1DB6"/>
    <w:rsid w:val="00DA4E70"/>
    <w:rsid w:val="00DA4F68"/>
    <w:rsid w:val="00DB17CE"/>
    <w:rsid w:val="00DB31EC"/>
    <w:rsid w:val="00DB36DD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E21F2"/>
    <w:rsid w:val="00DF0129"/>
    <w:rsid w:val="00DF09D6"/>
    <w:rsid w:val="00DF3D14"/>
    <w:rsid w:val="00DF4940"/>
    <w:rsid w:val="00DF6FCD"/>
    <w:rsid w:val="00E0700B"/>
    <w:rsid w:val="00E126A4"/>
    <w:rsid w:val="00E12DCD"/>
    <w:rsid w:val="00E15E1F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0D74"/>
    <w:rsid w:val="00E62B9A"/>
    <w:rsid w:val="00E65066"/>
    <w:rsid w:val="00E65B7D"/>
    <w:rsid w:val="00E71ABD"/>
    <w:rsid w:val="00E71F61"/>
    <w:rsid w:val="00E8098E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3EED"/>
    <w:rsid w:val="00EC60B8"/>
    <w:rsid w:val="00EC7F00"/>
    <w:rsid w:val="00ED1717"/>
    <w:rsid w:val="00ED292D"/>
    <w:rsid w:val="00ED30C5"/>
    <w:rsid w:val="00ED3682"/>
    <w:rsid w:val="00ED4B19"/>
    <w:rsid w:val="00EE2937"/>
    <w:rsid w:val="00EE4C91"/>
    <w:rsid w:val="00EE7093"/>
    <w:rsid w:val="00EF3989"/>
    <w:rsid w:val="00EF46BE"/>
    <w:rsid w:val="00EF771C"/>
    <w:rsid w:val="00F00651"/>
    <w:rsid w:val="00F01DC4"/>
    <w:rsid w:val="00F20A35"/>
    <w:rsid w:val="00F21DED"/>
    <w:rsid w:val="00F2259E"/>
    <w:rsid w:val="00F23A43"/>
    <w:rsid w:val="00F2599F"/>
    <w:rsid w:val="00F3134E"/>
    <w:rsid w:val="00F32CE8"/>
    <w:rsid w:val="00F3689D"/>
    <w:rsid w:val="00F40D32"/>
    <w:rsid w:val="00F420DB"/>
    <w:rsid w:val="00F43E29"/>
    <w:rsid w:val="00F442E3"/>
    <w:rsid w:val="00F44310"/>
    <w:rsid w:val="00F50381"/>
    <w:rsid w:val="00F52D0E"/>
    <w:rsid w:val="00F56F4C"/>
    <w:rsid w:val="00F57B75"/>
    <w:rsid w:val="00F6409E"/>
    <w:rsid w:val="00F66603"/>
    <w:rsid w:val="00F73226"/>
    <w:rsid w:val="00F73D86"/>
    <w:rsid w:val="00F747C4"/>
    <w:rsid w:val="00F762BC"/>
    <w:rsid w:val="00F801DF"/>
    <w:rsid w:val="00F826E6"/>
    <w:rsid w:val="00F90F44"/>
    <w:rsid w:val="00F9142B"/>
    <w:rsid w:val="00F92D5D"/>
    <w:rsid w:val="00F9312F"/>
    <w:rsid w:val="00F97C25"/>
    <w:rsid w:val="00FB0C60"/>
    <w:rsid w:val="00FB236F"/>
    <w:rsid w:val="00FB47D3"/>
    <w:rsid w:val="00FB650E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66AA3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0715"/>
    <w:pPr>
      <w:keepNext/>
      <w:keepLines/>
      <w:spacing w:before="280" w:after="28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1771"/>
    <w:pPr>
      <w:keepNext/>
      <w:keepLines/>
      <w:spacing w:before="240" w:after="24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  <w:style w:type="character" w:customStyle="1" w:styleId="Cmsor1Char">
    <w:name w:val="Címsor 1 Char"/>
    <w:basedOn w:val="Bekezdsalapbettpusa"/>
    <w:link w:val="Cmsor1"/>
    <w:uiPriority w:val="9"/>
    <w:rsid w:val="00B00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00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0715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75177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fej">
    <w:name w:val="header"/>
    <w:basedOn w:val="Norml"/>
    <w:link w:val="lfejChar"/>
    <w:uiPriority w:val="99"/>
    <w:unhideWhenUsed/>
    <w:rsid w:val="008C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4342"/>
  </w:style>
  <w:style w:type="paragraph" w:styleId="llb">
    <w:name w:val="footer"/>
    <w:basedOn w:val="Norml"/>
    <w:link w:val="llbChar"/>
    <w:uiPriority w:val="99"/>
    <w:unhideWhenUsed/>
    <w:rsid w:val="008C4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4342"/>
  </w:style>
  <w:style w:type="character" w:styleId="Helyrzszveg">
    <w:name w:val="Placeholder Text"/>
    <w:basedOn w:val="Bekezdsalapbettpusa"/>
    <w:uiPriority w:val="99"/>
    <w:semiHidden/>
    <w:rsid w:val="00C75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3A"/>
    <w:rsid w:val="001C0B3A"/>
    <w:rsid w:val="003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C0B3A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  <w:rsid w:val="001C0B3A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C0B3A"/>
    <w:rPr>
      <w:color w:val="808080"/>
    </w:rPr>
  </w:style>
  <w:style w:type="paragraph" w:customStyle="1" w:styleId="7D182F0EB8FE434C80E6784F0B0C04E8">
    <w:name w:val="7D182F0EB8FE434C80E6784F0B0C04E8"/>
    <w:rsid w:val="001C0B3A"/>
  </w:style>
  <w:style w:type="paragraph" w:customStyle="1" w:styleId="DEDB7BF0F247483DAAB6ADF17065CB25">
    <w:name w:val="DEDB7BF0F247483DAAB6ADF17065CB25"/>
    <w:rsid w:val="001C0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7FC5-387E-4BD7-95F0-7D313D5E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8187</TotalTime>
  <Pages>53</Pages>
  <Words>9147</Words>
  <Characters>63117</Characters>
  <Application>Microsoft Office Word</Application>
  <DocSecurity>0</DocSecurity>
  <Lines>525</Lines>
  <Paragraphs>144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338</cp:revision>
  <dcterms:created xsi:type="dcterms:W3CDTF">2017-11-01T18:49:00Z</dcterms:created>
  <dcterms:modified xsi:type="dcterms:W3CDTF">2017-11-25T20:11:00Z</dcterms:modified>
</cp:coreProperties>
</file>