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Segoe UI" w:hAnsi="Segoe UI" w:cs="Segoe UI"/>
          <w:sz w:val="24"/>
          <w:szCs w:val="24"/>
        </w:rPr>
        <w:id w:val="-1889414268"/>
        <w:docPartObj>
          <w:docPartGallery w:val="Cover Pages"/>
          <w:docPartUnique/>
        </w:docPartObj>
      </w:sdtPr>
      <w:sdtContent>
        <w:p w14:paraId="4DFB14B2" w14:textId="36070E00" w:rsidR="00717BF9" w:rsidRPr="00D05A2A" w:rsidRDefault="00717BF9">
          <w:pPr>
            <w:rPr>
              <w:rFonts w:ascii="Segoe UI" w:hAnsi="Segoe UI" w:cs="Segoe UI"/>
              <w:sz w:val="24"/>
              <w:szCs w:val="24"/>
            </w:rPr>
          </w:pPr>
          <w:r w:rsidRPr="00D05A2A">
            <w:rPr>
              <w:rFonts w:ascii="Segoe UI" w:hAnsi="Segoe UI" w:cs="Segoe UI"/>
              <w:noProof/>
              <w:sz w:val="24"/>
              <w:szCs w:val="24"/>
            </w:rPr>
            <mc:AlternateContent>
              <mc:Choice Requires="wpg">
                <w:drawing>
                  <wp:anchor distT="0" distB="0" distL="114300" distR="114300" simplePos="0" relativeHeight="251659264" behindDoc="1" locked="0" layoutInCell="1" allowOverlap="1" wp14:anchorId="3455CCAD" wp14:editId="5A99E4C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Segoe UI" w:hAnsi="Segoe UI" w:cs="Segoe UI"/>
                                      <w:b/>
                                      <w:bCs/>
                                      <w:color w:val="FFFFFF" w:themeColor="background1"/>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FF1822" w14:textId="3A2C2840" w:rsidR="00717BF9" w:rsidRPr="00CA3D31" w:rsidRDefault="00584207">
                                      <w:pPr>
                                        <w:pStyle w:val="NoSpacing"/>
                                        <w:spacing w:before="120"/>
                                        <w:jc w:val="center"/>
                                        <w:rPr>
                                          <w:rFonts w:ascii="Segoe UI" w:hAnsi="Segoe UI" w:cs="Segoe UI"/>
                                          <w:b/>
                                          <w:bCs/>
                                          <w:color w:val="FFFFFF" w:themeColor="background1"/>
                                          <w:sz w:val="28"/>
                                          <w:szCs w:val="28"/>
                                        </w:rPr>
                                      </w:pPr>
                                      <w:r w:rsidRPr="00CA3D31">
                                        <w:rPr>
                                          <w:rFonts w:ascii="Segoe UI" w:hAnsi="Segoe UI" w:cs="Segoe UI"/>
                                          <w:b/>
                                          <w:bCs/>
                                          <w:color w:val="FFFFFF" w:themeColor="background1"/>
                                          <w:sz w:val="28"/>
                                          <w:szCs w:val="28"/>
                                        </w:rPr>
                                        <w:t>Semester 1- Group 3-</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Sushma Go</w:t>
                                      </w:r>
                                      <w:r w:rsidR="007801C6">
                                        <w:rPr>
                                          <w:rFonts w:ascii="Segoe UI" w:hAnsi="Segoe UI" w:cs="Segoe UI"/>
                                          <w:b/>
                                          <w:bCs/>
                                          <w:color w:val="FFFFFF" w:themeColor="background1"/>
                                          <w:sz w:val="28"/>
                                          <w:szCs w:val="28"/>
                                        </w:rPr>
                                        <w:t>w</w:t>
                                      </w:r>
                                      <w:r w:rsidRPr="00CA3D31">
                                        <w:rPr>
                                          <w:rFonts w:ascii="Segoe UI" w:hAnsi="Segoe UI" w:cs="Segoe UI"/>
                                          <w:b/>
                                          <w:bCs/>
                                          <w:color w:val="FFFFFF" w:themeColor="background1"/>
                                          <w:sz w:val="28"/>
                                          <w:szCs w:val="28"/>
                                        </w:rPr>
                                        <w:t>ri Deivanayagam                                                                                                                            Oluwatobiloba</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Oladimeji                                                                                                                                                                        Sachin Suresh                                                                                                                                                                                        Dwij</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Shyamsunder                                                                                                                                                                    Surya Amit Malwade</w:t>
                                      </w:r>
                                    </w:p>
                                  </w:sdtContent>
                                </w:sdt>
                                <w:p w14:paraId="604D773D" w14:textId="055506A4" w:rsidR="00717BF9" w:rsidRPr="00CA3D31" w:rsidRDefault="00000000">
                                  <w:pPr>
                                    <w:pStyle w:val="NoSpacing"/>
                                    <w:spacing w:before="120"/>
                                    <w:jc w:val="center"/>
                                    <w:rPr>
                                      <w:rFonts w:ascii="Segoe UI" w:hAnsi="Segoe UI" w:cs="Segoe UI"/>
                                      <w:b/>
                                      <w:bCs/>
                                      <w:color w:val="FFFFFF" w:themeColor="background1"/>
                                    </w:rPr>
                                  </w:pPr>
                                  <w:sdt>
                                    <w:sdtPr>
                                      <w:rPr>
                                        <w:rFonts w:ascii="Segoe UI" w:hAnsi="Segoe UI" w:cs="Segoe UI"/>
                                        <w:b/>
                                        <w:bCs/>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8952CC" w:rsidRPr="00CA3D31">
                                        <w:rPr>
                                          <w:rFonts w:ascii="Segoe UI" w:hAnsi="Segoe UI" w:cs="Segoe UI"/>
                                          <w:b/>
                                          <w:bCs/>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6E4436B" w14:textId="6EC1801A" w:rsidR="00717BF9" w:rsidRPr="00CA3D31" w:rsidRDefault="008A5C46">
                                      <w:pPr>
                                        <w:pStyle w:val="NoSpacing"/>
                                        <w:jc w:val="center"/>
                                        <w:rPr>
                                          <w:rFonts w:ascii="Segoe UI" w:eastAsiaTheme="majorEastAsia" w:hAnsi="Segoe UI" w:cs="Segoe UI"/>
                                          <w:b/>
                                          <w:bCs/>
                                          <w:caps/>
                                          <w:color w:val="4472C4" w:themeColor="accent1"/>
                                          <w:sz w:val="72"/>
                                          <w:szCs w:val="72"/>
                                        </w:rPr>
                                      </w:pPr>
                                      <w:r w:rsidRPr="00CA3D31">
                                        <w:rPr>
                                          <w:rFonts w:ascii="Segoe UI" w:eastAsiaTheme="majorEastAsia" w:hAnsi="Segoe UI" w:cs="Segoe UI"/>
                                          <w:b/>
                                          <w:bCs/>
                                          <w:caps/>
                                          <w:color w:val="4472C4" w:themeColor="accent1"/>
                                          <w:sz w:val="72"/>
                                          <w:szCs w:val="72"/>
                                        </w:rPr>
                                        <w:t>SQL GROUP PROJECT</w:t>
                                      </w:r>
                                    </w:p>
                                  </w:sdtContent>
                                </w:sdt>
                                <w:p w14:paraId="105C5996" w14:textId="08C3A3D8" w:rsidR="00145E42" w:rsidRPr="00CA3D31" w:rsidRDefault="00145E42">
                                  <w:pPr>
                                    <w:pStyle w:val="NoSpacing"/>
                                    <w:jc w:val="center"/>
                                    <w:rPr>
                                      <w:rFonts w:asciiTheme="majorHAnsi" w:eastAsiaTheme="majorEastAsia" w:hAnsiTheme="majorHAnsi" w:cstheme="majorBidi"/>
                                      <w:b/>
                                      <w:bCs/>
                                      <w:caps/>
                                      <w:color w:val="4472C4" w:themeColor="accent1"/>
                                      <w:sz w:val="72"/>
                                      <w:szCs w:val="72"/>
                                    </w:rPr>
                                  </w:pPr>
                                  <w:r w:rsidRPr="00CA3D31">
                                    <w:rPr>
                                      <w:rFonts w:ascii="Segoe UI" w:eastAsiaTheme="majorEastAsia" w:hAnsi="Segoe UI" w:cs="Segoe UI"/>
                                      <w:b/>
                                      <w:bCs/>
                                      <w:caps/>
                                      <w:color w:val="4472C4" w:themeColor="accent1"/>
                                      <w:sz w:val="72"/>
                                      <w:szCs w:val="72"/>
                                    </w:rPr>
                                    <w:t>Ontario community</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55CCA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rFonts w:ascii="Segoe UI" w:hAnsi="Segoe UI" w:cs="Segoe UI"/>
                                <w:b/>
                                <w:bCs/>
                                <w:color w:val="FFFFFF" w:themeColor="background1"/>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FF1822" w14:textId="3A2C2840" w:rsidR="00717BF9" w:rsidRPr="00CA3D31" w:rsidRDefault="00584207">
                                <w:pPr>
                                  <w:pStyle w:val="NoSpacing"/>
                                  <w:spacing w:before="120"/>
                                  <w:jc w:val="center"/>
                                  <w:rPr>
                                    <w:rFonts w:ascii="Segoe UI" w:hAnsi="Segoe UI" w:cs="Segoe UI"/>
                                    <w:b/>
                                    <w:bCs/>
                                    <w:color w:val="FFFFFF" w:themeColor="background1"/>
                                    <w:sz w:val="28"/>
                                    <w:szCs w:val="28"/>
                                  </w:rPr>
                                </w:pPr>
                                <w:r w:rsidRPr="00CA3D31">
                                  <w:rPr>
                                    <w:rFonts w:ascii="Segoe UI" w:hAnsi="Segoe UI" w:cs="Segoe UI"/>
                                    <w:b/>
                                    <w:bCs/>
                                    <w:color w:val="FFFFFF" w:themeColor="background1"/>
                                    <w:sz w:val="28"/>
                                    <w:szCs w:val="28"/>
                                  </w:rPr>
                                  <w:t>Semester 1- Group 3-</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Sushma Go</w:t>
                                </w:r>
                                <w:r w:rsidR="007801C6">
                                  <w:rPr>
                                    <w:rFonts w:ascii="Segoe UI" w:hAnsi="Segoe UI" w:cs="Segoe UI"/>
                                    <w:b/>
                                    <w:bCs/>
                                    <w:color w:val="FFFFFF" w:themeColor="background1"/>
                                    <w:sz w:val="28"/>
                                    <w:szCs w:val="28"/>
                                  </w:rPr>
                                  <w:t>w</w:t>
                                </w:r>
                                <w:r w:rsidRPr="00CA3D31">
                                  <w:rPr>
                                    <w:rFonts w:ascii="Segoe UI" w:hAnsi="Segoe UI" w:cs="Segoe UI"/>
                                    <w:b/>
                                    <w:bCs/>
                                    <w:color w:val="FFFFFF" w:themeColor="background1"/>
                                    <w:sz w:val="28"/>
                                    <w:szCs w:val="28"/>
                                  </w:rPr>
                                  <w:t>ri Deivanayagam                                                                                                                            Oluwatobiloba</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Oladimeji                                                                                                                                                                        Sachin Suresh                                                                                                                                                                                        Dwij</w:t>
                                </w:r>
                                <w:r w:rsidR="00CA3D31">
                                  <w:rPr>
                                    <w:rFonts w:ascii="Segoe UI" w:hAnsi="Segoe UI" w:cs="Segoe UI"/>
                                    <w:b/>
                                    <w:bCs/>
                                    <w:color w:val="FFFFFF" w:themeColor="background1"/>
                                    <w:sz w:val="28"/>
                                    <w:szCs w:val="28"/>
                                  </w:rPr>
                                  <w:t xml:space="preserve"> </w:t>
                                </w:r>
                                <w:r w:rsidRPr="00CA3D31">
                                  <w:rPr>
                                    <w:rFonts w:ascii="Segoe UI" w:hAnsi="Segoe UI" w:cs="Segoe UI"/>
                                    <w:b/>
                                    <w:bCs/>
                                    <w:color w:val="FFFFFF" w:themeColor="background1"/>
                                    <w:sz w:val="28"/>
                                    <w:szCs w:val="28"/>
                                  </w:rPr>
                                  <w:t>Shyamsunder                                                                                                                                                                    Surya Amit Malwade</w:t>
                                </w:r>
                              </w:p>
                            </w:sdtContent>
                          </w:sdt>
                          <w:p w14:paraId="604D773D" w14:textId="055506A4" w:rsidR="00717BF9" w:rsidRPr="00CA3D31" w:rsidRDefault="00000000">
                            <w:pPr>
                              <w:pStyle w:val="NoSpacing"/>
                              <w:spacing w:before="120"/>
                              <w:jc w:val="center"/>
                              <w:rPr>
                                <w:rFonts w:ascii="Segoe UI" w:hAnsi="Segoe UI" w:cs="Segoe UI"/>
                                <w:b/>
                                <w:bCs/>
                                <w:color w:val="FFFFFF" w:themeColor="background1"/>
                              </w:rPr>
                            </w:pPr>
                            <w:sdt>
                              <w:sdtPr>
                                <w:rPr>
                                  <w:rFonts w:ascii="Segoe UI" w:hAnsi="Segoe UI" w:cs="Segoe UI"/>
                                  <w:b/>
                                  <w:bCs/>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8952CC" w:rsidRPr="00CA3D31">
                                  <w:rPr>
                                    <w:rFonts w:ascii="Segoe UI" w:hAnsi="Segoe UI" w:cs="Segoe UI"/>
                                    <w:b/>
                                    <w:bCs/>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Segoe UI" w:eastAsiaTheme="majorEastAsia" w:hAnsi="Segoe UI" w:cs="Segoe UI"/>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6E4436B" w14:textId="6EC1801A" w:rsidR="00717BF9" w:rsidRPr="00CA3D31" w:rsidRDefault="008A5C46">
                                <w:pPr>
                                  <w:pStyle w:val="NoSpacing"/>
                                  <w:jc w:val="center"/>
                                  <w:rPr>
                                    <w:rFonts w:ascii="Segoe UI" w:eastAsiaTheme="majorEastAsia" w:hAnsi="Segoe UI" w:cs="Segoe UI"/>
                                    <w:b/>
                                    <w:bCs/>
                                    <w:caps/>
                                    <w:color w:val="4472C4" w:themeColor="accent1"/>
                                    <w:sz w:val="72"/>
                                    <w:szCs w:val="72"/>
                                  </w:rPr>
                                </w:pPr>
                                <w:r w:rsidRPr="00CA3D31">
                                  <w:rPr>
                                    <w:rFonts w:ascii="Segoe UI" w:eastAsiaTheme="majorEastAsia" w:hAnsi="Segoe UI" w:cs="Segoe UI"/>
                                    <w:b/>
                                    <w:bCs/>
                                    <w:caps/>
                                    <w:color w:val="4472C4" w:themeColor="accent1"/>
                                    <w:sz w:val="72"/>
                                    <w:szCs w:val="72"/>
                                  </w:rPr>
                                  <w:t>SQL GROUP PROJECT</w:t>
                                </w:r>
                              </w:p>
                            </w:sdtContent>
                          </w:sdt>
                          <w:p w14:paraId="105C5996" w14:textId="08C3A3D8" w:rsidR="00145E42" w:rsidRPr="00CA3D31" w:rsidRDefault="00145E42">
                            <w:pPr>
                              <w:pStyle w:val="NoSpacing"/>
                              <w:jc w:val="center"/>
                              <w:rPr>
                                <w:rFonts w:asciiTheme="majorHAnsi" w:eastAsiaTheme="majorEastAsia" w:hAnsiTheme="majorHAnsi" w:cstheme="majorBidi"/>
                                <w:b/>
                                <w:bCs/>
                                <w:caps/>
                                <w:color w:val="4472C4" w:themeColor="accent1"/>
                                <w:sz w:val="72"/>
                                <w:szCs w:val="72"/>
                              </w:rPr>
                            </w:pPr>
                            <w:r w:rsidRPr="00CA3D31">
                              <w:rPr>
                                <w:rFonts w:ascii="Segoe UI" w:eastAsiaTheme="majorEastAsia" w:hAnsi="Segoe UI" w:cs="Segoe UI"/>
                                <w:b/>
                                <w:bCs/>
                                <w:caps/>
                                <w:color w:val="4472C4" w:themeColor="accent1"/>
                                <w:sz w:val="72"/>
                                <w:szCs w:val="72"/>
                              </w:rPr>
                              <w:t>Ontario community</w:t>
                            </w:r>
                          </w:p>
                        </w:txbxContent>
                      </v:textbox>
                    </v:shape>
                    <w10:wrap anchorx="page" anchory="page"/>
                  </v:group>
                </w:pict>
              </mc:Fallback>
            </mc:AlternateContent>
          </w:r>
        </w:p>
        <w:p w14:paraId="05FAF7BF" w14:textId="5CEAC7FD" w:rsidR="00717BF9" w:rsidRPr="00D05A2A" w:rsidRDefault="00717BF9">
          <w:pPr>
            <w:rPr>
              <w:rFonts w:ascii="Segoe UI" w:hAnsi="Segoe UI" w:cs="Segoe UI"/>
              <w:sz w:val="24"/>
              <w:szCs w:val="24"/>
            </w:rPr>
          </w:pPr>
          <w:r w:rsidRPr="00D05A2A">
            <w:rPr>
              <w:rFonts w:ascii="Segoe UI" w:hAnsi="Segoe UI" w:cs="Segoe UI"/>
              <w:sz w:val="24"/>
              <w:szCs w:val="24"/>
            </w:rPr>
            <w:br w:type="page"/>
          </w:r>
        </w:p>
      </w:sdtContent>
    </w:sdt>
    <w:sdt>
      <w:sdtPr>
        <w:rPr>
          <w:rFonts w:ascii="Segoe UI" w:eastAsiaTheme="minorHAnsi" w:hAnsi="Segoe UI" w:cs="Segoe UI"/>
          <w:color w:val="auto"/>
          <w:kern w:val="2"/>
          <w:sz w:val="24"/>
          <w:szCs w:val="24"/>
          <w14:ligatures w14:val="standardContextual"/>
        </w:rPr>
        <w:id w:val="1257481153"/>
        <w:docPartObj>
          <w:docPartGallery w:val="Table of Contents"/>
          <w:docPartUnique/>
        </w:docPartObj>
      </w:sdtPr>
      <w:sdtEndPr>
        <w:rPr>
          <w:b/>
          <w:bCs/>
          <w:noProof/>
        </w:rPr>
      </w:sdtEndPr>
      <w:sdtContent>
        <w:p w14:paraId="2C811C78" w14:textId="4B729640" w:rsidR="00440D35" w:rsidRPr="00D05A2A" w:rsidRDefault="00440D35" w:rsidP="002F442D">
          <w:pPr>
            <w:pStyle w:val="TOCHeading"/>
            <w:jc w:val="center"/>
            <w:rPr>
              <w:rFonts w:ascii="Segoe UI" w:hAnsi="Segoe UI" w:cs="Segoe UI"/>
              <w:sz w:val="24"/>
              <w:szCs w:val="24"/>
            </w:rPr>
          </w:pPr>
          <w:r w:rsidRPr="00D05A2A">
            <w:rPr>
              <w:rFonts w:ascii="Segoe UI" w:hAnsi="Segoe UI" w:cs="Segoe UI"/>
              <w:sz w:val="24"/>
              <w:szCs w:val="24"/>
            </w:rPr>
            <w:t>Table of Contents</w:t>
          </w:r>
        </w:p>
        <w:p w14:paraId="28202634" w14:textId="77777777" w:rsidR="00897373" w:rsidRPr="00D05A2A" w:rsidRDefault="00897373" w:rsidP="00897373">
          <w:pPr>
            <w:jc w:val="both"/>
            <w:rPr>
              <w:rFonts w:ascii="Segoe UI" w:hAnsi="Segoe UI" w:cs="Segoe UI"/>
              <w:sz w:val="24"/>
              <w:szCs w:val="24"/>
            </w:rPr>
          </w:pPr>
        </w:p>
        <w:p w14:paraId="4D93E2F9" w14:textId="65689832" w:rsidR="00CA3D31" w:rsidRDefault="00440D35">
          <w:pPr>
            <w:pStyle w:val="TOC1"/>
            <w:tabs>
              <w:tab w:val="left" w:pos="440"/>
            </w:tabs>
            <w:rPr>
              <w:rFonts w:eastAsiaTheme="minorEastAsia"/>
              <w:noProof/>
              <w:sz w:val="24"/>
              <w:szCs w:val="24"/>
              <w:lang w:val="en-CA" w:eastAsia="en-CA"/>
            </w:rPr>
          </w:pPr>
          <w:r w:rsidRPr="00D05A2A">
            <w:rPr>
              <w:rFonts w:ascii="Segoe UI" w:hAnsi="Segoe UI" w:cs="Segoe UI"/>
              <w:b/>
              <w:bCs/>
              <w:noProof/>
              <w:sz w:val="24"/>
              <w:szCs w:val="24"/>
            </w:rPr>
            <w:fldChar w:fldCharType="begin"/>
          </w:r>
          <w:r w:rsidRPr="00D05A2A">
            <w:rPr>
              <w:rFonts w:ascii="Segoe UI" w:hAnsi="Segoe UI" w:cs="Segoe UI"/>
              <w:b/>
              <w:bCs/>
              <w:noProof/>
              <w:sz w:val="24"/>
              <w:szCs w:val="24"/>
            </w:rPr>
            <w:instrText xml:space="preserve"> TOC \o "1-3" \h \z \u </w:instrText>
          </w:r>
          <w:r w:rsidRPr="00D05A2A">
            <w:rPr>
              <w:rFonts w:ascii="Segoe UI" w:hAnsi="Segoe UI" w:cs="Segoe UI"/>
              <w:b/>
              <w:bCs/>
              <w:noProof/>
              <w:sz w:val="24"/>
              <w:szCs w:val="24"/>
            </w:rPr>
            <w:fldChar w:fldCharType="separate"/>
          </w:r>
          <w:hyperlink w:anchor="_Toc164015307" w:history="1">
            <w:r w:rsidR="00CA3D31" w:rsidRPr="001A4BAC">
              <w:rPr>
                <w:rStyle w:val="Hyperlink"/>
                <w:rFonts w:ascii="Segoe UI" w:hAnsi="Segoe UI" w:cs="Segoe UI"/>
                <w:noProof/>
              </w:rPr>
              <w:t>A.</w:t>
            </w:r>
            <w:r w:rsidR="00CA3D31">
              <w:rPr>
                <w:rFonts w:eastAsiaTheme="minorEastAsia"/>
                <w:noProof/>
                <w:sz w:val="24"/>
                <w:szCs w:val="24"/>
                <w:lang w:val="en-CA" w:eastAsia="en-CA"/>
              </w:rPr>
              <w:tab/>
            </w:r>
            <w:r w:rsidR="00CA3D31" w:rsidRPr="001A4BAC">
              <w:rPr>
                <w:rStyle w:val="Hyperlink"/>
                <w:rFonts w:ascii="Segoe UI" w:hAnsi="Segoe UI" w:cs="Segoe UI"/>
                <w:noProof/>
              </w:rPr>
              <w:t>Introduction</w:t>
            </w:r>
            <w:r w:rsidR="00CA3D31">
              <w:rPr>
                <w:noProof/>
                <w:webHidden/>
              </w:rPr>
              <w:tab/>
            </w:r>
            <w:r w:rsidR="00CA3D31">
              <w:rPr>
                <w:noProof/>
                <w:webHidden/>
              </w:rPr>
              <w:fldChar w:fldCharType="begin"/>
            </w:r>
            <w:r w:rsidR="00CA3D31">
              <w:rPr>
                <w:noProof/>
                <w:webHidden/>
              </w:rPr>
              <w:instrText xml:space="preserve"> PAGEREF _Toc164015307 \h </w:instrText>
            </w:r>
            <w:r w:rsidR="00CA3D31">
              <w:rPr>
                <w:noProof/>
                <w:webHidden/>
              </w:rPr>
            </w:r>
            <w:r w:rsidR="00CA3D31">
              <w:rPr>
                <w:noProof/>
                <w:webHidden/>
              </w:rPr>
              <w:fldChar w:fldCharType="separate"/>
            </w:r>
            <w:r w:rsidR="00CA3D31">
              <w:rPr>
                <w:noProof/>
                <w:webHidden/>
              </w:rPr>
              <w:t>1</w:t>
            </w:r>
            <w:r w:rsidR="00CA3D31">
              <w:rPr>
                <w:noProof/>
                <w:webHidden/>
              </w:rPr>
              <w:fldChar w:fldCharType="end"/>
            </w:r>
          </w:hyperlink>
        </w:p>
        <w:p w14:paraId="3D7758E7" w14:textId="7A5DFFE0" w:rsidR="00CA3D31" w:rsidRDefault="00000000">
          <w:pPr>
            <w:pStyle w:val="TOC1"/>
            <w:tabs>
              <w:tab w:val="left" w:pos="440"/>
            </w:tabs>
            <w:rPr>
              <w:rFonts w:eastAsiaTheme="minorEastAsia"/>
              <w:noProof/>
              <w:sz w:val="24"/>
              <w:szCs w:val="24"/>
              <w:lang w:val="en-CA" w:eastAsia="en-CA"/>
            </w:rPr>
          </w:pPr>
          <w:hyperlink w:anchor="_Toc164015308" w:history="1">
            <w:r w:rsidR="00CA3D31" w:rsidRPr="001A4BAC">
              <w:rPr>
                <w:rStyle w:val="Hyperlink"/>
                <w:rFonts w:ascii="Segoe UI" w:hAnsi="Segoe UI" w:cs="Segoe UI"/>
                <w:noProof/>
              </w:rPr>
              <w:t>B.</w:t>
            </w:r>
            <w:r w:rsidR="00CA3D31">
              <w:rPr>
                <w:rFonts w:eastAsiaTheme="minorEastAsia"/>
                <w:noProof/>
                <w:sz w:val="24"/>
                <w:szCs w:val="24"/>
                <w:lang w:val="en-CA" w:eastAsia="en-CA"/>
              </w:rPr>
              <w:tab/>
            </w:r>
            <w:r w:rsidR="00CA3D31" w:rsidRPr="001A4BAC">
              <w:rPr>
                <w:rStyle w:val="Hyperlink"/>
                <w:rFonts w:ascii="Segoe UI" w:hAnsi="Segoe UI" w:cs="Segoe UI"/>
                <w:noProof/>
              </w:rPr>
              <w:t>Data processing</w:t>
            </w:r>
            <w:r w:rsidR="00CA3D31">
              <w:rPr>
                <w:noProof/>
                <w:webHidden/>
              </w:rPr>
              <w:tab/>
            </w:r>
            <w:r w:rsidR="00CA3D31">
              <w:rPr>
                <w:noProof/>
                <w:webHidden/>
              </w:rPr>
              <w:fldChar w:fldCharType="begin"/>
            </w:r>
            <w:r w:rsidR="00CA3D31">
              <w:rPr>
                <w:noProof/>
                <w:webHidden/>
              </w:rPr>
              <w:instrText xml:space="preserve"> PAGEREF _Toc164015308 \h </w:instrText>
            </w:r>
            <w:r w:rsidR="00CA3D31">
              <w:rPr>
                <w:noProof/>
                <w:webHidden/>
              </w:rPr>
            </w:r>
            <w:r w:rsidR="00CA3D31">
              <w:rPr>
                <w:noProof/>
                <w:webHidden/>
              </w:rPr>
              <w:fldChar w:fldCharType="separate"/>
            </w:r>
            <w:r w:rsidR="00CA3D31">
              <w:rPr>
                <w:noProof/>
                <w:webHidden/>
              </w:rPr>
              <w:t>1</w:t>
            </w:r>
            <w:r w:rsidR="00CA3D31">
              <w:rPr>
                <w:noProof/>
                <w:webHidden/>
              </w:rPr>
              <w:fldChar w:fldCharType="end"/>
            </w:r>
          </w:hyperlink>
        </w:p>
        <w:p w14:paraId="269A65B8" w14:textId="5500F5DF" w:rsidR="00CA3D31" w:rsidRDefault="00000000">
          <w:pPr>
            <w:pStyle w:val="TOC1"/>
            <w:tabs>
              <w:tab w:val="left" w:pos="440"/>
            </w:tabs>
            <w:rPr>
              <w:rFonts w:eastAsiaTheme="minorEastAsia"/>
              <w:noProof/>
              <w:sz w:val="24"/>
              <w:szCs w:val="24"/>
              <w:lang w:val="en-CA" w:eastAsia="en-CA"/>
            </w:rPr>
          </w:pPr>
          <w:hyperlink w:anchor="_Toc164015309" w:history="1">
            <w:r w:rsidR="00CA3D31" w:rsidRPr="001A4BAC">
              <w:rPr>
                <w:rStyle w:val="Hyperlink"/>
                <w:rFonts w:ascii="Segoe UI" w:hAnsi="Segoe UI" w:cs="Segoe UI"/>
                <w:noProof/>
              </w:rPr>
              <w:t>C.</w:t>
            </w:r>
            <w:r w:rsidR="00CA3D31">
              <w:rPr>
                <w:rFonts w:eastAsiaTheme="minorEastAsia"/>
                <w:noProof/>
                <w:sz w:val="24"/>
                <w:szCs w:val="24"/>
                <w:lang w:val="en-CA" w:eastAsia="en-CA"/>
              </w:rPr>
              <w:tab/>
            </w:r>
            <w:r w:rsidR="00CA3D31" w:rsidRPr="001A4BAC">
              <w:rPr>
                <w:rStyle w:val="Hyperlink"/>
                <w:rFonts w:ascii="Segoe UI" w:hAnsi="Segoe UI" w:cs="Segoe UI"/>
                <w:noProof/>
              </w:rPr>
              <w:t>Analysis and Insights</w:t>
            </w:r>
            <w:r w:rsidR="00CA3D31">
              <w:rPr>
                <w:noProof/>
                <w:webHidden/>
              </w:rPr>
              <w:tab/>
            </w:r>
            <w:r w:rsidR="00CA3D31">
              <w:rPr>
                <w:noProof/>
                <w:webHidden/>
              </w:rPr>
              <w:fldChar w:fldCharType="begin"/>
            </w:r>
            <w:r w:rsidR="00CA3D31">
              <w:rPr>
                <w:noProof/>
                <w:webHidden/>
              </w:rPr>
              <w:instrText xml:space="preserve"> PAGEREF _Toc164015309 \h </w:instrText>
            </w:r>
            <w:r w:rsidR="00CA3D31">
              <w:rPr>
                <w:noProof/>
                <w:webHidden/>
              </w:rPr>
            </w:r>
            <w:r w:rsidR="00CA3D31">
              <w:rPr>
                <w:noProof/>
                <w:webHidden/>
              </w:rPr>
              <w:fldChar w:fldCharType="separate"/>
            </w:r>
            <w:r w:rsidR="00CA3D31">
              <w:rPr>
                <w:noProof/>
                <w:webHidden/>
              </w:rPr>
              <w:t>4</w:t>
            </w:r>
            <w:r w:rsidR="00CA3D31">
              <w:rPr>
                <w:noProof/>
                <w:webHidden/>
              </w:rPr>
              <w:fldChar w:fldCharType="end"/>
            </w:r>
          </w:hyperlink>
        </w:p>
        <w:p w14:paraId="0C3D087B" w14:textId="2FF47FB1" w:rsidR="00CA3D31" w:rsidRDefault="00000000">
          <w:pPr>
            <w:pStyle w:val="TOC1"/>
            <w:tabs>
              <w:tab w:val="left" w:pos="720"/>
            </w:tabs>
            <w:rPr>
              <w:rFonts w:eastAsiaTheme="minorEastAsia"/>
              <w:noProof/>
              <w:sz w:val="24"/>
              <w:szCs w:val="24"/>
              <w:lang w:val="en-CA" w:eastAsia="en-CA"/>
            </w:rPr>
          </w:pPr>
          <w:hyperlink w:anchor="_Toc164015310" w:history="1">
            <w:r w:rsidR="00CA3D31" w:rsidRPr="001A4BAC">
              <w:rPr>
                <w:rStyle w:val="Hyperlink"/>
                <w:rFonts w:ascii="Segoe UI" w:hAnsi="Segoe UI" w:cs="Segoe UI"/>
                <w:noProof/>
              </w:rPr>
              <w:t>D.</w:t>
            </w:r>
            <w:r w:rsidR="00CA3D31">
              <w:rPr>
                <w:rFonts w:eastAsiaTheme="minorEastAsia"/>
                <w:noProof/>
                <w:sz w:val="24"/>
                <w:szCs w:val="24"/>
                <w:lang w:val="en-CA" w:eastAsia="en-CA"/>
              </w:rPr>
              <w:tab/>
            </w:r>
            <w:r w:rsidR="00CA3D31" w:rsidRPr="001A4BAC">
              <w:rPr>
                <w:rStyle w:val="Hyperlink"/>
                <w:rFonts w:ascii="Segoe UI" w:hAnsi="Segoe UI" w:cs="Segoe UI"/>
                <w:noProof/>
              </w:rPr>
              <w:t>Visualizations</w:t>
            </w:r>
            <w:r w:rsidR="00CA3D31">
              <w:rPr>
                <w:noProof/>
                <w:webHidden/>
              </w:rPr>
              <w:tab/>
            </w:r>
            <w:r w:rsidR="00CA3D31">
              <w:rPr>
                <w:noProof/>
                <w:webHidden/>
              </w:rPr>
              <w:fldChar w:fldCharType="begin"/>
            </w:r>
            <w:r w:rsidR="00CA3D31">
              <w:rPr>
                <w:noProof/>
                <w:webHidden/>
              </w:rPr>
              <w:instrText xml:space="preserve"> PAGEREF _Toc164015310 \h </w:instrText>
            </w:r>
            <w:r w:rsidR="00CA3D31">
              <w:rPr>
                <w:noProof/>
                <w:webHidden/>
              </w:rPr>
            </w:r>
            <w:r w:rsidR="00CA3D31">
              <w:rPr>
                <w:noProof/>
                <w:webHidden/>
              </w:rPr>
              <w:fldChar w:fldCharType="separate"/>
            </w:r>
            <w:r w:rsidR="00CA3D31">
              <w:rPr>
                <w:noProof/>
                <w:webHidden/>
              </w:rPr>
              <w:t>14</w:t>
            </w:r>
            <w:r w:rsidR="00CA3D31">
              <w:rPr>
                <w:noProof/>
                <w:webHidden/>
              </w:rPr>
              <w:fldChar w:fldCharType="end"/>
            </w:r>
          </w:hyperlink>
        </w:p>
        <w:p w14:paraId="1C7B18D9" w14:textId="46EB6E4A" w:rsidR="00CA3D31" w:rsidRDefault="00000000">
          <w:pPr>
            <w:pStyle w:val="TOC1"/>
            <w:tabs>
              <w:tab w:val="left" w:pos="440"/>
            </w:tabs>
            <w:rPr>
              <w:rFonts w:eastAsiaTheme="minorEastAsia"/>
              <w:noProof/>
              <w:sz w:val="24"/>
              <w:szCs w:val="24"/>
              <w:lang w:val="en-CA" w:eastAsia="en-CA"/>
            </w:rPr>
          </w:pPr>
          <w:hyperlink w:anchor="_Toc164015311" w:history="1">
            <w:r w:rsidR="00CA3D31" w:rsidRPr="001A4BAC">
              <w:rPr>
                <w:rStyle w:val="Hyperlink"/>
                <w:rFonts w:ascii="Segoe UI" w:hAnsi="Segoe UI" w:cs="Segoe UI"/>
                <w:noProof/>
              </w:rPr>
              <w:t>E.</w:t>
            </w:r>
            <w:r w:rsidR="00CA3D31">
              <w:rPr>
                <w:rFonts w:eastAsiaTheme="minorEastAsia"/>
                <w:noProof/>
                <w:sz w:val="24"/>
                <w:szCs w:val="24"/>
                <w:lang w:val="en-CA" w:eastAsia="en-CA"/>
              </w:rPr>
              <w:tab/>
            </w:r>
            <w:r w:rsidR="00CA3D31" w:rsidRPr="001A4BAC">
              <w:rPr>
                <w:rStyle w:val="Hyperlink"/>
                <w:rFonts w:ascii="Segoe UI" w:hAnsi="Segoe UI" w:cs="Segoe UI"/>
                <w:noProof/>
              </w:rPr>
              <w:t>Summary and Findings</w:t>
            </w:r>
            <w:r w:rsidR="00CA3D31">
              <w:rPr>
                <w:noProof/>
                <w:webHidden/>
              </w:rPr>
              <w:tab/>
            </w:r>
            <w:r w:rsidR="00CA3D31">
              <w:rPr>
                <w:noProof/>
                <w:webHidden/>
              </w:rPr>
              <w:fldChar w:fldCharType="begin"/>
            </w:r>
            <w:r w:rsidR="00CA3D31">
              <w:rPr>
                <w:noProof/>
                <w:webHidden/>
              </w:rPr>
              <w:instrText xml:space="preserve"> PAGEREF _Toc164015311 \h </w:instrText>
            </w:r>
            <w:r w:rsidR="00CA3D31">
              <w:rPr>
                <w:noProof/>
                <w:webHidden/>
              </w:rPr>
            </w:r>
            <w:r w:rsidR="00CA3D31">
              <w:rPr>
                <w:noProof/>
                <w:webHidden/>
              </w:rPr>
              <w:fldChar w:fldCharType="separate"/>
            </w:r>
            <w:r w:rsidR="00CA3D31">
              <w:rPr>
                <w:noProof/>
                <w:webHidden/>
              </w:rPr>
              <w:t>16</w:t>
            </w:r>
            <w:r w:rsidR="00CA3D31">
              <w:rPr>
                <w:noProof/>
                <w:webHidden/>
              </w:rPr>
              <w:fldChar w:fldCharType="end"/>
            </w:r>
          </w:hyperlink>
        </w:p>
        <w:p w14:paraId="5703E669" w14:textId="3974FF38" w:rsidR="00935B3B" w:rsidRPr="00D05A2A" w:rsidRDefault="00440D35" w:rsidP="003876E9">
          <w:pPr>
            <w:jc w:val="both"/>
            <w:rPr>
              <w:rFonts w:ascii="Segoe UI" w:hAnsi="Segoe UI" w:cs="Segoe UI"/>
              <w:sz w:val="24"/>
              <w:szCs w:val="24"/>
            </w:rPr>
          </w:pPr>
          <w:r w:rsidRPr="00D05A2A">
            <w:rPr>
              <w:rFonts w:ascii="Segoe UI" w:hAnsi="Segoe UI" w:cs="Segoe UI"/>
              <w:b/>
              <w:bCs/>
              <w:noProof/>
              <w:sz w:val="24"/>
              <w:szCs w:val="24"/>
            </w:rPr>
            <w:fldChar w:fldCharType="end"/>
          </w:r>
        </w:p>
      </w:sdtContent>
    </w:sdt>
    <w:p w14:paraId="031CA35B" w14:textId="7CB38F2E" w:rsidR="00935B3B" w:rsidRPr="00D05A2A" w:rsidRDefault="00935B3B" w:rsidP="003876E9">
      <w:pPr>
        <w:jc w:val="both"/>
        <w:rPr>
          <w:rFonts w:ascii="Segoe UI" w:hAnsi="Segoe UI" w:cs="Segoe UI"/>
          <w:sz w:val="24"/>
          <w:szCs w:val="24"/>
        </w:rPr>
      </w:pPr>
    </w:p>
    <w:p w14:paraId="7CFCB5CF" w14:textId="0BF539B4" w:rsidR="008A5C46" w:rsidRPr="00D05A2A" w:rsidRDefault="008A5C46" w:rsidP="001A74D4">
      <w:pPr>
        <w:pStyle w:val="Heading1"/>
        <w:numPr>
          <w:ilvl w:val="0"/>
          <w:numId w:val="17"/>
        </w:numPr>
        <w:rPr>
          <w:rFonts w:ascii="Segoe UI" w:hAnsi="Segoe UI" w:cs="Segoe UI"/>
          <w:sz w:val="24"/>
          <w:szCs w:val="24"/>
        </w:rPr>
      </w:pPr>
      <w:bookmarkStart w:id="0" w:name="_Toc164015307"/>
      <w:r w:rsidRPr="00D05A2A">
        <w:rPr>
          <w:rFonts w:ascii="Segoe UI" w:hAnsi="Segoe UI" w:cs="Segoe UI"/>
          <w:sz w:val="24"/>
          <w:szCs w:val="24"/>
        </w:rPr>
        <w:t>Introduction</w:t>
      </w:r>
      <w:bookmarkEnd w:id="0"/>
      <w:r w:rsidRPr="00D05A2A">
        <w:rPr>
          <w:rFonts w:ascii="Segoe UI" w:hAnsi="Segoe UI" w:cs="Segoe UI"/>
          <w:sz w:val="24"/>
          <w:szCs w:val="24"/>
        </w:rPr>
        <w:t xml:space="preserve"> </w:t>
      </w:r>
    </w:p>
    <w:p w14:paraId="5FFBBFBA" w14:textId="248C36BC" w:rsidR="00935B3B" w:rsidRPr="00D05A2A" w:rsidRDefault="00935B3B"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For this project we have accessed Welcome Ontario dataset to get the</w:t>
      </w:r>
      <w:r w:rsidR="00003898">
        <w:rPr>
          <w:rFonts w:ascii="Segoe UI" w:eastAsia="Times New Roman" w:hAnsi="Segoe UI" w:cs="Segoe UI"/>
          <w:color w:val="000000"/>
          <w:kern w:val="0"/>
          <w:sz w:val="24"/>
          <w:szCs w:val="24"/>
          <w:lang w:val="en-CA"/>
          <w14:ligatures w14:val="none"/>
        </w:rPr>
        <w:t xml:space="preserve"> </w:t>
      </w:r>
      <w:r w:rsidR="00003898" w:rsidRPr="00003898">
        <w:rPr>
          <w:rFonts w:ascii="Segoe UI" w:eastAsia="Times New Roman" w:hAnsi="Segoe UI" w:cs="Segoe UI"/>
          <w:color w:val="000000"/>
          <w:kern w:val="0"/>
          <w:sz w:val="24"/>
          <w:szCs w:val="24"/>
          <w:lang w:val="en-CA"/>
          <w14:ligatures w14:val="none"/>
        </w:rPr>
        <w:t>Ontario Builds: Communities</w:t>
      </w:r>
      <w:r w:rsidRPr="00D05A2A">
        <w:rPr>
          <w:rFonts w:ascii="Segoe UI" w:eastAsia="Times New Roman" w:hAnsi="Segoe UI" w:cs="Segoe UI"/>
          <w:color w:val="000000"/>
          <w:kern w:val="0"/>
          <w:sz w:val="24"/>
          <w:szCs w:val="24"/>
          <w:lang w:val="en-CA"/>
          <w14:ligatures w14:val="none"/>
        </w:rPr>
        <w:t xml:space="preserve"> dataset</w:t>
      </w:r>
      <w:r w:rsidR="008C0BCE" w:rsidRPr="00D05A2A">
        <w:rPr>
          <w:rFonts w:ascii="Segoe UI" w:eastAsia="Times New Roman" w:hAnsi="Segoe UI" w:cs="Segoe UI"/>
          <w:color w:val="000000"/>
          <w:kern w:val="0"/>
          <w:sz w:val="24"/>
          <w:szCs w:val="24"/>
          <w:lang w:val="en-CA"/>
          <w14:ligatures w14:val="none"/>
        </w:rPr>
        <w:t xml:space="preserve"> and the links are given below:</w:t>
      </w:r>
    </w:p>
    <w:p w14:paraId="63356EB7" w14:textId="6C1760AC" w:rsidR="008A5C46" w:rsidRPr="00D05A2A" w:rsidRDefault="00000000" w:rsidP="008C0BCE">
      <w:pPr>
        <w:spacing w:before="100" w:beforeAutospacing="1" w:after="100" w:afterAutospacing="1" w:line="240" w:lineRule="auto"/>
        <w:rPr>
          <w:rFonts w:ascii="Segoe UI" w:eastAsia="Times New Roman" w:hAnsi="Segoe UI" w:cs="Segoe UI"/>
          <w:color w:val="0000FF"/>
          <w:kern w:val="0"/>
          <w:sz w:val="24"/>
          <w:szCs w:val="24"/>
          <w:u w:val="single"/>
          <w:lang w:val="en-CA"/>
          <w14:ligatures w14:val="none"/>
        </w:rPr>
      </w:pPr>
      <w:hyperlink r:id="rId9" w:history="1">
        <w:r w:rsidR="008A5C46" w:rsidRPr="00D05A2A">
          <w:rPr>
            <w:rFonts w:ascii="Segoe UI" w:eastAsia="Times New Roman" w:hAnsi="Segoe UI" w:cs="Segoe UI"/>
            <w:color w:val="0000FF"/>
            <w:kern w:val="0"/>
            <w:sz w:val="24"/>
            <w:szCs w:val="24"/>
            <w:u w:val="single"/>
            <w:lang w:val="en-CA"/>
            <w14:ligatures w14:val="none"/>
          </w:rPr>
          <w:t>Welcome - Ontario Data Catalogue</w:t>
        </w:r>
      </w:hyperlink>
    </w:p>
    <w:p w14:paraId="552DEBAD" w14:textId="1372C43A" w:rsidR="00746FF4" w:rsidRPr="00D05A2A" w:rsidRDefault="00000000" w:rsidP="008C0BCE">
      <w:pPr>
        <w:spacing w:before="100" w:beforeAutospacing="1" w:after="100" w:afterAutospacing="1" w:line="240" w:lineRule="auto"/>
        <w:rPr>
          <w:rFonts w:ascii="Segoe UI" w:hAnsi="Segoe UI" w:cs="Segoe UI"/>
          <w:color w:val="000000"/>
          <w:kern w:val="0"/>
          <w:sz w:val="24"/>
          <w:szCs w:val="24"/>
          <w14:ligatures w14:val="none"/>
        </w:rPr>
      </w:pPr>
      <w:hyperlink r:id="rId10" w:history="1">
        <w:r w:rsidR="008C0BCE" w:rsidRPr="00D05A2A">
          <w:rPr>
            <w:rStyle w:val="Hyperlink"/>
            <w:rFonts w:ascii="Segoe UI" w:hAnsi="Segoe UI" w:cs="Segoe UI"/>
            <w:kern w:val="0"/>
            <w:sz w:val="24"/>
            <w:szCs w:val="24"/>
            <w14:ligatures w14:val="none"/>
          </w:rPr>
          <w:t>https://data.ontario.ca/dataset/ontario-builds-key-infrastructure-projects/resource/36f92c5b-0c8b-4a4b-b4c5-d15a43894297</w:t>
        </w:r>
      </w:hyperlink>
    </w:p>
    <w:p w14:paraId="5B14D8AC" w14:textId="50DC6D1F" w:rsidR="0097007E" w:rsidRPr="00D05A2A" w:rsidRDefault="00633173" w:rsidP="008C0BCE">
      <w:pPr>
        <w:spacing w:before="100" w:beforeAutospacing="1" w:after="100" w:afterAutospacing="1" w:line="240" w:lineRule="auto"/>
        <w:rPr>
          <w:rFonts w:ascii="Segoe UI" w:hAnsi="Segoe UI" w:cs="Segoe UI"/>
          <w:color w:val="000000"/>
          <w:kern w:val="0"/>
          <w:sz w:val="24"/>
          <w:szCs w:val="24"/>
          <w14:ligatures w14:val="none"/>
        </w:rPr>
      </w:pPr>
      <w:r w:rsidRPr="00D05A2A">
        <w:rPr>
          <w:rFonts w:ascii="Segoe UI" w:hAnsi="Segoe UI" w:cs="Segoe UI"/>
          <w:color w:val="000000"/>
          <w:kern w:val="0"/>
          <w:sz w:val="24"/>
          <w:szCs w:val="24"/>
          <w14:ligatures w14:val="none"/>
        </w:rPr>
        <w:t>This dataset contains valuable information related to key infrastructure projects in Ontario, which could be analyzed to extract insights and inform decision-making. Analysis of this dataset will help decision-making and project management within the government's infrastructure and community development initiatives.</w:t>
      </w:r>
    </w:p>
    <w:p w14:paraId="7FB2D6A6" w14:textId="34322A2F" w:rsidR="001A74D4" w:rsidRPr="00D05A2A" w:rsidRDefault="008A5C46" w:rsidP="001A74D4">
      <w:pPr>
        <w:pStyle w:val="Heading1"/>
        <w:numPr>
          <w:ilvl w:val="0"/>
          <w:numId w:val="17"/>
        </w:numPr>
        <w:rPr>
          <w:rFonts w:ascii="Segoe UI" w:hAnsi="Segoe UI" w:cs="Segoe UI"/>
          <w:sz w:val="24"/>
          <w:szCs w:val="24"/>
        </w:rPr>
      </w:pPr>
      <w:bookmarkStart w:id="1" w:name="_Toc164015308"/>
      <w:r w:rsidRPr="00D05A2A">
        <w:rPr>
          <w:rFonts w:ascii="Segoe UI" w:hAnsi="Segoe UI" w:cs="Segoe UI"/>
          <w:sz w:val="24"/>
          <w:szCs w:val="24"/>
        </w:rPr>
        <w:t>Data processing</w:t>
      </w:r>
      <w:bookmarkEnd w:id="1"/>
    </w:p>
    <w:p w14:paraId="3F9B7442" w14:textId="02246642" w:rsidR="00855F7C" w:rsidRPr="00D05A2A" w:rsidRDefault="00855F7C" w:rsidP="001A74D4">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The dataset </w:t>
      </w:r>
      <w:r w:rsidR="00145E42" w:rsidRPr="00D05A2A">
        <w:rPr>
          <w:rFonts w:ascii="Segoe UI" w:eastAsia="Times New Roman" w:hAnsi="Segoe UI" w:cs="Segoe UI"/>
          <w:color w:val="000000"/>
          <w:kern w:val="0"/>
          <w:sz w:val="24"/>
          <w:szCs w:val="24"/>
          <w:lang w:val="en-CA"/>
          <w14:ligatures w14:val="none"/>
        </w:rPr>
        <w:t>taken is of</w:t>
      </w:r>
      <w:r w:rsidRPr="00D05A2A">
        <w:rPr>
          <w:rFonts w:ascii="Segoe UI" w:eastAsia="Times New Roman" w:hAnsi="Segoe UI" w:cs="Segoe UI"/>
          <w:color w:val="000000"/>
          <w:kern w:val="0"/>
          <w:sz w:val="24"/>
          <w:szCs w:val="24"/>
          <w:lang w:val="en-CA"/>
          <w14:ligatures w14:val="none"/>
        </w:rPr>
        <w:t xml:space="preserve"> O</w:t>
      </w:r>
      <w:r w:rsidR="001A74D4" w:rsidRPr="00D05A2A">
        <w:rPr>
          <w:rFonts w:ascii="Segoe UI" w:eastAsia="Times New Roman" w:hAnsi="Segoe UI" w:cs="Segoe UI"/>
          <w:color w:val="000000"/>
          <w:kern w:val="0"/>
          <w:sz w:val="24"/>
          <w:szCs w:val="24"/>
          <w:lang w:val="en-CA"/>
          <w14:ligatures w14:val="none"/>
        </w:rPr>
        <w:t>ntario</w:t>
      </w:r>
      <w:r w:rsidRPr="00D05A2A">
        <w:rPr>
          <w:rFonts w:ascii="Segoe UI" w:eastAsia="Times New Roman" w:hAnsi="Segoe UI" w:cs="Segoe UI"/>
          <w:color w:val="000000"/>
          <w:kern w:val="0"/>
          <w:sz w:val="24"/>
          <w:szCs w:val="24"/>
          <w:lang w:val="en-CA"/>
          <w14:ligatures w14:val="none"/>
        </w:rPr>
        <w:t xml:space="preserve"> community </w:t>
      </w:r>
      <w:r w:rsidR="00145E42" w:rsidRPr="00D05A2A">
        <w:rPr>
          <w:rFonts w:ascii="Segoe UI" w:eastAsia="Times New Roman" w:hAnsi="Segoe UI" w:cs="Segoe UI"/>
          <w:color w:val="000000"/>
          <w:kern w:val="0"/>
          <w:sz w:val="24"/>
          <w:szCs w:val="24"/>
          <w:lang w:val="en-CA"/>
          <w14:ligatures w14:val="none"/>
        </w:rPr>
        <w:t>Data Processing;</w:t>
      </w:r>
    </w:p>
    <w:p w14:paraId="0F4C023A" w14:textId="1B7130F7" w:rsidR="00562091" w:rsidRPr="00D05A2A" w:rsidRDefault="001A74D4" w:rsidP="00145E42">
      <w:pPr>
        <w:pStyle w:val="ListParagraph"/>
        <w:numPr>
          <w:ilvl w:val="0"/>
          <w:numId w:val="18"/>
        </w:num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r w:rsidRPr="00D05A2A">
        <w:rPr>
          <w:rFonts w:ascii="Segoe UI" w:eastAsia="Times New Roman" w:hAnsi="Segoe UI" w:cs="Segoe UI"/>
          <w:b/>
          <w:color w:val="000000"/>
          <w:kern w:val="0"/>
          <w:sz w:val="24"/>
          <w:szCs w:val="24"/>
          <w:lang w:val="en-CA"/>
          <w14:ligatures w14:val="none"/>
        </w:rPr>
        <w:t>Table Creation:</w:t>
      </w:r>
      <w:r w:rsidRPr="00D05A2A">
        <w:rPr>
          <w:rFonts w:ascii="Segoe UI" w:hAnsi="Segoe UI" w:cs="Segoe UI"/>
          <w:b/>
          <w:sz w:val="24"/>
          <w:szCs w:val="24"/>
        </w:rPr>
        <w:t xml:space="preserve"> </w:t>
      </w:r>
    </w:p>
    <w:p w14:paraId="60704327" w14:textId="77777777" w:rsidR="00562091" w:rsidRPr="00D05A2A" w:rsidRDefault="00562091" w:rsidP="00562091">
      <w:pPr>
        <w:pStyle w:val="ListParagraph"/>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681CA2CC" w14:textId="1F976D62" w:rsidR="001A74D4" w:rsidRPr="00D05A2A" w:rsidRDefault="001A74D4" w:rsidP="00562091">
      <w:pPr>
        <w:pStyle w:val="ListParagraph"/>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The first step is to create a table called ont_communities, and it has several columns that reflect different aspects of infrastructure projects.</w:t>
      </w:r>
      <w:r w:rsidR="00A845DD" w:rsidRPr="00D05A2A">
        <w:rPr>
          <w:rFonts w:ascii="Segoe UI" w:eastAsia="Times New Roman" w:hAnsi="Segoe UI" w:cs="Segoe UI"/>
          <w:color w:val="000000"/>
          <w:kern w:val="0"/>
          <w:sz w:val="24"/>
          <w:szCs w:val="24"/>
          <w:lang w:val="en-CA"/>
          <w14:ligatures w14:val="none"/>
        </w:rPr>
        <w:t xml:space="preserve"> </w:t>
      </w:r>
      <w:r w:rsidRPr="00D05A2A">
        <w:rPr>
          <w:rFonts w:ascii="Segoe UI" w:eastAsia="Times New Roman" w:hAnsi="Segoe UI" w:cs="Segoe UI"/>
          <w:color w:val="000000"/>
          <w:kern w:val="0"/>
          <w:sz w:val="24"/>
          <w:szCs w:val="24"/>
          <w:lang w:val="en-CA"/>
          <w14:ligatures w14:val="none"/>
        </w:rPr>
        <w:t>Each column has a list of the data types that are allowed, such as VARCHAR for text, DECIMAL for numbers, and DATE for dates.</w:t>
      </w:r>
    </w:p>
    <w:p w14:paraId="7ED36BA9" w14:textId="77777777" w:rsidR="00584207" w:rsidRPr="00D05A2A" w:rsidRDefault="00584207" w:rsidP="00584207">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04761B99" w14:textId="77777777" w:rsidR="00A845DD" w:rsidRPr="00D05A2A" w:rsidRDefault="00A845DD" w:rsidP="00584207">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18B3D840" w14:textId="7C9D9C98" w:rsidR="008A5C46" w:rsidRPr="00D05A2A" w:rsidRDefault="008A5C46" w:rsidP="00562091">
      <w:pPr>
        <w:pStyle w:val="ListParagraph"/>
        <w:numPr>
          <w:ilvl w:val="0"/>
          <w:numId w:val="18"/>
        </w:num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r w:rsidRPr="00D05A2A">
        <w:rPr>
          <w:rFonts w:ascii="Segoe UI" w:eastAsia="Times New Roman" w:hAnsi="Segoe UI" w:cs="Segoe UI"/>
          <w:b/>
          <w:color w:val="000000"/>
          <w:kern w:val="0"/>
          <w:sz w:val="24"/>
          <w:szCs w:val="24"/>
          <w:lang w:val="en-CA"/>
          <w14:ligatures w14:val="none"/>
        </w:rPr>
        <w:lastRenderedPageBreak/>
        <w:t xml:space="preserve">Setup relationships and attach the schema design (ERD) diagram as a </w:t>
      </w:r>
      <w:r w:rsidR="00B02A3E" w:rsidRPr="00D05A2A">
        <w:rPr>
          <w:rFonts w:ascii="Segoe UI" w:eastAsia="Times New Roman" w:hAnsi="Segoe UI" w:cs="Segoe UI"/>
          <w:b/>
          <w:color w:val="000000"/>
          <w:kern w:val="0"/>
          <w:sz w:val="24"/>
          <w:szCs w:val="24"/>
          <w:lang w:val="en-CA"/>
          <w14:ligatures w14:val="none"/>
        </w:rPr>
        <w:t>picture.</w:t>
      </w:r>
    </w:p>
    <w:p w14:paraId="404149AE" w14:textId="78CFF0E8" w:rsidR="004F65A5" w:rsidRPr="00D05A2A" w:rsidRDefault="00584207" w:rsidP="004F65A5">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noProof/>
          <w:color w:val="000000"/>
          <w:kern w:val="0"/>
          <w:sz w:val="24"/>
          <w:szCs w:val="24"/>
          <w:lang w:val="en-CA"/>
          <w14:ligatures w14:val="none"/>
        </w:rPr>
        <w:drawing>
          <wp:inline distT="0" distB="0" distL="0" distR="0" wp14:anchorId="5C59FADA" wp14:editId="336AB346">
            <wp:extent cx="62941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4120" cy="6438900"/>
                    </a:xfrm>
                    <a:prstGeom prst="rect">
                      <a:avLst/>
                    </a:prstGeom>
                  </pic:spPr>
                </pic:pic>
              </a:graphicData>
            </a:graphic>
          </wp:inline>
        </w:drawing>
      </w:r>
    </w:p>
    <w:p w14:paraId="1781B94B" w14:textId="77777777" w:rsidR="00633173" w:rsidRPr="00D05A2A" w:rsidRDefault="00633173" w:rsidP="00633173">
      <w:pPr>
        <w:spacing w:before="100" w:beforeAutospacing="1" w:after="100" w:afterAutospacing="1" w:line="240" w:lineRule="auto"/>
        <w:ind w:left="720"/>
        <w:rPr>
          <w:rFonts w:ascii="Segoe UI" w:eastAsia="Times New Roman" w:hAnsi="Segoe UI" w:cs="Segoe UI"/>
          <w:color w:val="000000"/>
          <w:kern w:val="0"/>
          <w:sz w:val="24"/>
          <w:szCs w:val="24"/>
          <w:lang w:val="en-CA"/>
          <w14:ligatures w14:val="none"/>
        </w:rPr>
      </w:pPr>
    </w:p>
    <w:p w14:paraId="4A2FFF31" w14:textId="77777777" w:rsidR="00633173" w:rsidRPr="00D05A2A" w:rsidRDefault="00633173" w:rsidP="00633173">
      <w:pPr>
        <w:spacing w:before="100" w:beforeAutospacing="1" w:after="100" w:afterAutospacing="1" w:line="240" w:lineRule="auto"/>
        <w:ind w:left="720"/>
        <w:rPr>
          <w:rFonts w:ascii="Segoe UI" w:eastAsia="Times New Roman" w:hAnsi="Segoe UI" w:cs="Segoe UI"/>
          <w:color w:val="000000"/>
          <w:kern w:val="0"/>
          <w:sz w:val="24"/>
          <w:szCs w:val="24"/>
          <w:lang w:val="en-CA"/>
          <w14:ligatures w14:val="none"/>
        </w:rPr>
      </w:pPr>
    </w:p>
    <w:p w14:paraId="5E6623C3" w14:textId="66F0C279" w:rsidR="00633173" w:rsidRPr="00D05A2A" w:rsidRDefault="00633173" w:rsidP="00633173">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3AA207BE" w14:textId="77777777" w:rsidR="00A845DD" w:rsidRPr="00D05A2A" w:rsidRDefault="00A845DD" w:rsidP="00633173">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467BC44D" w14:textId="450EDA0D" w:rsidR="008A5C46" w:rsidRPr="00D05A2A" w:rsidRDefault="008A5C46" w:rsidP="00145E42">
      <w:pPr>
        <w:pStyle w:val="ListParagraph"/>
        <w:numPr>
          <w:ilvl w:val="0"/>
          <w:numId w:val="18"/>
        </w:num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r w:rsidRPr="00D05A2A">
        <w:rPr>
          <w:rFonts w:ascii="Segoe UI" w:eastAsia="Times New Roman" w:hAnsi="Segoe UI" w:cs="Segoe UI"/>
          <w:b/>
          <w:color w:val="000000"/>
          <w:kern w:val="0"/>
          <w:sz w:val="24"/>
          <w:szCs w:val="24"/>
          <w:lang w:val="en-CA"/>
          <w14:ligatures w14:val="none"/>
        </w:rPr>
        <w:lastRenderedPageBreak/>
        <w:t>Clean, Transform and Load into PostgreSQL/PGAdmin.</w:t>
      </w:r>
    </w:p>
    <w:p w14:paraId="7056004C" w14:textId="2BDB27D3" w:rsidR="00353D64" w:rsidRPr="00D05A2A" w:rsidRDefault="00A845DD" w:rsidP="00A845DD">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Import the csv file for Data Cleaning Process </w:t>
      </w:r>
    </w:p>
    <w:p w14:paraId="7AF62D84" w14:textId="77777777" w:rsidR="00A845DD" w:rsidRPr="00D05A2A" w:rsidRDefault="00A845DD" w:rsidP="00A845DD">
      <w:pPr>
        <w:spacing w:before="100" w:beforeAutospacing="1" w:after="100" w:afterAutospacing="1" w:line="240" w:lineRule="auto"/>
        <w:jc w:val="both"/>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 Update character/text columns with 'unknown' if empty </w:t>
      </w:r>
    </w:p>
    <w:p w14:paraId="5717173F" w14:textId="750FD1F2" w:rsidR="00A845DD" w:rsidRPr="00D05A2A" w:rsidRDefault="00A845DD" w:rsidP="00A845DD">
      <w:pPr>
        <w:spacing w:before="100" w:beforeAutospacing="1" w:after="100" w:afterAutospacing="1" w:line="240" w:lineRule="auto"/>
        <w:jc w:val="both"/>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UPDATE ont_communities –</w:t>
      </w:r>
    </w:p>
    <w:p w14:paraId="11939A0E" w14:textId="052AD417" w:rsidR="00A845DD" w:rsidRPr="00D05A2A" w:rsidRDefault="00A845DD" w:rsidP="00A845DD">
      <w:pPr>
        <w:spacing w:before="100" w:beforeAutospacing="1" w:after="100" w:afterAutospacing="1" w:line="240" w:lineRule="auto"/>
        <w:jc w:val="both"/>
        <w:rPr>
          <w:rFonts w:ascii="Segoe UI" w:eastAsia="Times New Roman" w:hAnsi="Segoe UI" w:cs="Segoe UI"/>
          <w:color w:val="000000"/>
          <w:kern w:val="0"/>
          <w:sz w:val="24"/>
          <w:szCs w:val="24"/>
          <w:lang w:val="en-CA"/>
          <w14:ligatures w14:val="none"/>
        </w:rPr>
      </w:pPr>
      <w:r w:rsidRPr="00D05A2A">
        <w:rPr>
          <w:rFonts w:ascii="Segoe UI" w:eastAsia="Times New Roman" w:hAnsi="Segoe UI" w:cs="Segoe UI"/>
          <w:color w:val="000000"/>
          <w:kern w:val="0"/>
          <w:sz w:val="24"/>
          <w:szCs w:val="24"/>
          <w:lang w:val="en-CA"/>
          <w14:ligatures w14:val="none"/>
        </w:rPr>
        <w:t xml:space="preserve"> If any character or text column is empty, the script updates it with 'unknown', and if any number column is empty, it updates it with 0. By doing this, consistency is guaranteed and processing mistakes are avoided.</w:t>
      </w:r>
    </w:p>
    <w:p w14:paraId="2CF90F8D" w14:textId="77777777" w:rsidR="00A845DD" w:rsidRPr="00D05A2A" w:rsidRDefault="00A845DD" w:rsidP="00A845DD">
      <w:pPr>
        <w:spacing w:after="0" w:line="240" w:lineRule="auto"/>
        <w:rPr>
          <w:rFonts w:ascii="Segoe UI" w:eastAsia="Times New Roman" w:hAnsi="Segoe UI" w:cs="Segoe UI"/>
          <w:kern w:val="0"/>
          <w:sz w:val="24"/>
          <w:szCs w:val="24"/>
          <w14:ligatures w14:val="none"/>
        </w:rPr>
      </w:pPr>
      <w:r w:rsidRPr="00D05A2A">
        <w:rPr>
          <w:rFonts w:ascii="Segoe UI" w:eastAsia="Times New Roman" w:hAnsi="Segoe UI" w:cs="Segoe UI"/>
          <w:kern w:val="0"/>
          <w:sz w:val="24"/>
          <w:szCs w:val="24"/>
          <w14:ligatures w14:val="none"/>
        </w:rPr>
        <w:t>Look for Row Duplication:</w:t>
      </w:r>
      <w:r w:rsidRPr="00D05A2A">
        <w:rPr>
          <w:rFonts w:ascii="Segoe UI" w:eastAsia="Times New Roman" w:hAnsi="Segoe UI" w:cs="Segoe UI"/>
          <w:kern w:val="0"/>
          <w:sz w:val="24"/>
          <w:szCs w:val="24"/>
          <w14:ligatures w14:val="none"/>
        </w:rPr>
        <w:br/>
      </w:r>
      <w:r w:rsidRPr="00D05A2A">
        <w:rPr>
          <w:rFonts w:ascii="Segoe UI" w:eastAsia="Times New Roman" w:hAnsi="Segoe UI" w:cs="Segoe UI"/>
          <w:kern w:val="0"/>
          <w:sz w:val="24"/>
          <w:szCs w:val="24"/>
          <w14:ligatures w14:val="none"/>
        </w:rPr>
        <w:br/>
        <w:t>To search the ont_communities table for duplicate rows based on all columns, a SELECT query is utilized.</w:t>
      </w:r>
      <w:r w:rsidRPr="00D05A2A">
        <w:rPr>
          <w:rFonts w:ascii="Segoe UI" w:eastAsia="Times New Roman" w:hAnsi="Segoe UI" w:cs="Segoe UI"/>
          <w:kern w:val="0"/>
          <w:sz w:val="24"/>
          <w:szCs w:val="24"/>
          <w14:ligatures w14:val="none"/>
        </w:rPr>
        <w:br/>
        <w:t>Duplicate rows are identified using the HAVING clause with COUNT(*) &gt; 1.</w:t>
      </w:r>
    </w:p>
    <w:p w14:paraId="277C69C8" w14:textId="77777777" w:rsidR="00A845DD" w:rsidRPr="00D05A2A" w:rsidRDefault="00A845DD" w:rsidP="00A845DD">
      <w:pPr>
        <w:spacing w:after="0" w:line="240" w:lineRule="auto"/>
        <w:rPr>
          <w:rFonts w:ascii="Segoe UI" w:eastAsia="Times New Roman" w:hAnsi="Segoe UI" w:cs="Segoe UI"/>
          <w:kern w:val="0"/>
          <w:sz w:val="24"/>
          <w:szCs w:val="24"/>
          <w14:ligatures w14:val="none"/>
        </w:rPr>
      </w:pPr>
    </w:p>
    <w:p w14:paraId="01C945F5" w14:textId="77777777" w:rsidR="00A845DD" w:rsidRPr="00D05A2A" w:rsidRDefault="00A845DD" w:rsidP="00A845DD">
      <w:pPr>
        <w:spacing w:after="0" w:line="240" w:lineRule="auto"/>
        <w:rPr>
          <w:rFonts w:ascii="Segoe UI" w:eastAsia="Times New Roman" w:hAnsi="Segoe UI" w:cs="Segoe UI"/>
          <w:kern w:val="0"/>
          <w:sz w:val="24"/>
          <w:szCs w:val="24"/>
          <w14:ligatures w14:val="none"/>
        </w:rPr>
      </w:pPr>
      <w:r w:rsidRPr="00D05A2A">
        <w:rPr>
          <w:rFonts w:ascii="Segoe UI" w:eastAsia="Times New Roman" w:hAnsi="Segoe UI" w:cs="Segoe UI"/>
          <w:kern w:val="0"/>
          <w:sz w:val="24"/>
          <w:szCs w:val="24"/>
          <w14:ligatures w14:val="none"/>
        </w:rPr>
        <w:t>In order to remove duplicate entries, a temporary table called temp_unique_rows that contains only unique rows from ont_communities must first be created.</w:t>
      </w:r>
    </w:p>
    <w:p w14:paraId="4F9B1098" w14:textId="6AF2DB05" w:rsidR="00A845DD" w:rsidRPr="00D05A2A" w:rsidRDefault="00A845DD" w:rsidP="00A845DD">
      <w:pPr>
        <w:spacing w:after="0" w:line="240" w:lineRule="auto"/>
        <w:rPr>
          <w:rFonts w:ascii="Segoe UI" w:eastAsia="Times New Roman" w:hAnsi="Segoe UI" w:cs="Segoe UI"/>
          <w:kern w:val="0"/>
          <w:sz w:val="24"/>
          <w:szCs w:val="24"/>
          <w14:ligatures w14:val="none"/>
        </w:rPr>
      </w:pPr>
      <w:r w:rsidRPr="00D05A2A">
        <w:rPr>
          <w:rFonts w:ascii="Segoe UI" w:eastAsia="Times New Roman" w:hAnsi="Segoe UI" w:cs="Segoe UI"/>
          <w:kern w:val="0"/>
          <w:sz w:val="24"/>
          <w:szCs w:val="24"/>
          <w14:ligatures w14:val="none"/>
        </w:rPr>
        <w:br/>
        <w:t>To eliminate all of the current data, the original ont_communities table is shortened.</w:t>
      </w:r>
      <w:r w:rsidRPr="00D05A2A">
        <w:rPr>
          <w:rFonts w:ascii="Segoe UI" w:eastAsia="Times New Roman" w:hAnsi="Segoe UI" w:cs="Segoe UI"/>
          <w:kern w:val="0"/>
          <w:sz w:val="24"/>
          <w:szCs w:val="24"/>
          <w14:ligatures w14:val="none"/>
        </w:rPr>
        <w:br/>
        <w:t>The ont_communities table receives the unique rows from the temporary table back.</w:t>
      </w:r>
      <w:r w:rsidRPr="00D05A2A">
        <w:rPr>
          <w:rFonts w:ascii="Segoe UI" w:eastAsia="Times New Roman" w:hAnsi="Segoe UI" w:cs="Segoe UI"/>
          <w:kern w:val="0"/>
          <w:sz w:val="24"/>
          <w:szCs w:val="24"/>
          <w14:ligatures w14:val="none"/>
        </w:rPr>
        <w:br/>
        <w:t>The temporary table is finally removed.</w:t>
      </w:r>
    </w:p>
    <w:p w14:paraId="437C5185"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058A42ED"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4C66999A"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301CBCDB"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0088573A"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19EF9C14" w14:textId="77777777"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6FA871D0" w14:textId="513D23DA" w:rsidR="00353D64" w:rsidRPr="00D05A2A" w:rsidRDefault="00353D64"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319548A0" w14:textId="470FE137" w:rsidR="00A845DD" w:rsidRPr="00D05A2A" w:rsidRDefault="00A845DD" w:rsidP="008C0BCE">
      <w:pPr>
        <w:spacing w:before="100" w:beforeAutospacing="1" w:after="100" w:afterAutospacing="1" w:line="240" w:lineRule="auto"/>
        <w:rPr>
          <w:rFonts w:ascii="Segoe UI" w:eastAsia="Times New Roman" w:hAnsi="Segoe UI" w:cs="Segoe UI"/>
          <w:b/>
          <w:color w:val="000000"/>
          <w:kern w:val="0"/>
          <w:sz w:val="24"/>
          <w:szCs w:val="24"/>
          <w:lang w:val="en-CA"/>
          <w14:ligatures w14:val="none"/>
        </w:rPr>
      </w:pPr>
    </w:p>
    <w:p w14:paraId="59A31969" w14:textId="77777777" w:rsidR="00A845DD" w:rsidRPr="00D05A2A" w:rsidRDefault="00A845DD" w:rsidP="00A845DD">
      <w:pPr>
        <w:rPr>
          <w:rFonts w:ascii="Segoe UI" w:hAnsi="Segoe UI" w:cs="Segoe UI"/>
          <w:sz w:val="24"/>
          <w:szCs w:val="24"/>
          <w:lang w:val="en-CA"/>
        </w:rPr>
      </w:pPr>
    </w:p>
    <w:p w14:paraId="1A76A32F" w14:textId="545F080E" w:rsidR="001A74D4" w:rsidRPr="00D05A2A" w:rsidRDefault="008A5C46" w:rsidP="001A74D4">
      <w:pPr>
        <w:pStyle w:val="Heading1"/>
        <w:numPr>
          <w:ilvl w:val="0"/>
          <w:numId w:val="17"/>
        </w:numPr>
        <w:rPr>
          <w:rFonts w:ascii="Segoe UI" w:hAnsi="Segoe UI" w:cs="Segoe UI"/>
          <w:sz w:val="24"/>
          <w:szCs w:val="24"/>
        </w:rPr>
      </w:pPr>
      <w:r w:rsidRPr="00D05A2A">
        <w:rPr>
          <w:rFonts w:ascii="Segoe UI" w:hAnsi="Segoe UI" w:cs="Segoe UI"/>
          <w:sz w:val="24"/>
          <w:szCs w:val="24"/>
        </w:rPr>
        <w:lastRenderedPageBreak/>
        <w:t xml:space="preserve"> </w:t>
      </w:r>
      <w:bookmarkStart w:id="2" w:name="_Toc164015309"/>
      <w:r w:rsidRPr="00D05A2A">
        <w:rPr>
          <w:rFonts w:ascii="Segoe UI" w:hAnsi="Segoe UI" w:cs="Segoe UI"/>
          <w:sz w:val="24"/>
          <w:szCs w:val="24"/>
        </w:rPr>
        <w:t>Analysis and Insights</w:t>
      </w:r>
      <w:bookmarkEnd w:id="2"/>
      <w:r w:rsidRPr="00D05A2A">
        <w:rPr>
          <w:rFonts w:ascii="Segoe UI" w:hAnsi="Segoe UI" w:cs="Segoe UI"/>
          <w:sz w:val="24"/>
          <w:szCs w:val="24"/>
        </w:rPr>
        <w:t xml:space="preserve"> </w:t>
      </w:r>
    </w:p>
    <w:p w14:paraId="5CC4F3F3" w14:textId="77777777" w:rsidR="001A74D4" w:rsidRPr="00D05A2A" w:rsidRDefault="001A74D4" w:rsidP="001A74D4">
      <w:pPr>
        <w:rPr>
          <w:rFonts w:ascii="Segoe UI" w:hAnsi="Segoe UI" w:cs="Segoe UI"/>
          <w:sz w:val="24"/>
          <w:szCs w:val="24"/>
        </w:rPr>
      </w:pPr>
    </w:p>
    <w:p w14:paraId="3978CA33" w14:textId="53D7D797" w:rsidR="008C0BCE" w:rsidRPr="00D05A2A" w:rsidRDefault="00353D64" w:rsidP="001A74D4">
      <w:pPr>
        <w:rPr>
          <w:rFonts w:ascii="Segoe UI" w:hAnsi="Segoe UI" w:cs="Segoe UI"/>
          <w:sz w:val="24"/>
          <w:szCs w:val="24"/>
        </w:rPr>
      </w:pPr>
      <w:r w:rsidRPr="00D05A2A">
        <w:rPr>
          <w:rFonts w:ascii="Segoe UI" w:hAnsi="Segoe UI" w:cs="Segoe UI"/>
          <w:sz w:val="24"/>
          <w:szCs w:val="24"/>
        </w:rPr>
        <w:t>10 queries are created as below;</w:t>
      </w:r>
    </w:p>
    <w:p w14:paraId="33BDBB6B" w14:textId="48CB473D" w:rsidR="008C0BCE" w:rsidRPr="00D05A2A" w:rsidRDefault="008C0BCE" w:rsidP="008C0BCE">
      <w:pPr>
        <w:spacing w:before="100" w:beforeAutospacing="1" w:after="100" w:afterAutospacing="1" w:line="240" w:lineRule="auto"/>
        <w:rPr>
          <w:rFonts w:ascii="Segoe UI" w:hAnsi="Segoe UI" w:cs="Segoe UI"/>
          <w:noProof/>
          <w:sz w:val="24"/>
          <w:szCs w:val="24"/>
        </w:rPr>
      </w:pPr>
      <w:r w:rsidRPr="00D05A2A">
        <w:rPr>
          <w:rFonts w:ascii="Segoe UI" w:hAnsi="Segoe UI" w:cs="Segoe UI"/>
          <w:b/>
          <w:bCs/>
          <w:noProof/>
          <w:sz w:val="24"/>
          <w:szCs w:val="24"/>
        </w:rPr>
        <w:t xml:space="preserve">Query 1: </w:t>
      </w:r>
      <w:bookmarkStart w:id="3" w:name="_Hlk163915561"/>
      <w:r w:rsidRPr="00D05A2A">
        <w:rPr>
          <w:rFonts w:ascii="Segoe UI" w:hAnsi="Segoe UI" w:cs="Segoe UI"/>
          <w:b/>
          <w:bCs/>
          <w:noProof/>
          <w:sz w:val="24"/>
          <w:szCs w:val="24"/>
        </w:rPr>
        <w:t>List of all projects along with their associated community names</w:t>
      </w:r>
    </w:p>
    <w:bookmarkEnd w:id="3"/>
    <w:p w14:paraId="73D4C055" w14:textId="77777777" w:rsidR="008C0BCE" w:rsidRPr="00D05A2A" w:rsidRDefault="008C0BCE" w:rsidP="008C0BCE">
      <w:pPr>
        <w:rPr>
          <w:rFonts w:ascii="Segoe UI" w:hAnsi="Segoe UI" w:cs="Segoe UI"/>
          <w:sz w:val="24"/>
          <w:szCs w:val="24"/>
        </w:rPr>
      </w:pPr>
      <w:r w:rsidRPr="00D05A2A">
        <w:rPr>
          <w:rFonts w:ascii="Segoe UI" w:hAnsi="Segoe UI" w:cs="Segoe UI"/>
          <w:noProof/>
          <w:sz w:val="24"/>
          <w:szCs w:val="24"/>
        </w:rPr>
        <w:drawing>
          <wp:inline distT="0" distB="0" distL="0" distR="0" wp14:anchorId="5F8AF20B" wp14:editId="70746E1A">
            <wp:extent cx="5943600" cy="3510915"/>
            <wp:effectExtent l="0" t="0" r="0" b="0"/>
            <wp:docPr id="335564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4177" name="Picture 1" descr="A screenshot of a computer&#10;&#10;Description automatically generated"/>
                    <pic:cNvPicPr/>
                  </pic:nvPicPr>
                  <pic:blipFill>
                    <a:blip r:embed="rId12"/>
                    <a:stretch>
                      <a:fillRect/>
                    </a:stretch>
                  </pic:blipFill>
                  <pic:spPr>
                    <a:xfrm>
                      <a:off x="0" y="0"/>
                      <a:ext cx="5943600" cy="3510915"/>
                    </a:xfrm>
                    <a:prstGeom prst="rect">
                      <a:avLst/>
                    </a:prstGeom>
                  </pic:spPr>
                </pic:pic>
              </a:graphicData>
            </a:graphic>
          </wp:inline>
        </w:drawing>
      </w:r>
    </w:p>
    <w:p w14:paraId="43E37810" w14:textId="77777777" w:rsidR="008C0BCE" w:rsidRPr="00D05A2A" w:rsidRDefault="008C0BCE" w:rsidP="008C0BCE">
      <w:pPr>
        <w:rPr>
          <w:rFonts w:ascii="Segoe UI" w:hAnsi="Segoe UI" w:cs="Segoe UI"/>
          <w:sz w:val="24"/>
          <w:szCs w:val="24"/>
        </w:rPr>
      </w:pPr>
    </w:p>
    <w:p w14:paraId="24C8FC32" w14:textId="6630A4D5" w:rsidR="008C0BCE" w:rsidRPr="00D05A2A" w:rsidRDefault="008C0BCE" w:rsidP="008C0BCE">
      <w:pPr>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query shows which projects are associated with which communities, providing a link between community development and project implementation. Comprehending which projects are associated with particular communities facilitates focused communication and interaction with locals, guaranteeing that their requirements and worries are taken care of during the project's duration.</w:t>
      </w:r>
    </w:p>
    <w:p w14:paraId="20F16AF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20F947A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891DA60"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DD86F3C"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F1644F5"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85E30C2"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E073DD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3814470"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4D7FCB0D" w14:textId="36700BCB"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2: </w:t>
      </w:r>
      <w:bookmarkStart w:id="4" w:name="_Hlk163915799"/>
      <w:r w:rsidRPr="00D05A2A">
        <w:rPr>
          <w:rFonts w:ascii="Segoe UI" w:hAnsi="Segoe UI" w:cs="Segoe UI"/>
          <w:b/>
          <w:bCs/>
          <w:sz w:val="24"/>
          <w:szCs w:val="24"/>
        </w:rPr>
        <w:t>Number of projects in each ministry</w:t>
      </w:r>
      <w:bookmarkEnd w:id="4"/>
    </w:p>
    <w:p w14:paraId="3A9D971A" w14:textId="77777777" w:rsidR="008C0BCE" w:rsidRPr="00D05A2A" w:rsidRDefault="008C0BCE" w:rsidP="008C0BCE">
      <w:pPr>
        <w:rPr>
          <w:rFonts w:ascii="Segoe UI" w:hAnsi="Segoe UI" w:cs="Segoe UI"/>
          <w:sz w:val="24"/>
          <w:szCs w:val="24"/>
        </w:rPr>
      </w:pPr>
    </w:p>
    <w:p w14:paraId="4ABA9111" w14:textId="77777777" w:rsidR="008C0BCE" w:rsidRPr="00D05A2A" w:rsidRDefault="008C0BCE" w:rsidP="008C0BCE">
      <w:pPr>
        <w:rPr>
          <w:rFonts w:ascii="Segoe UI" w:hAnsi="Segoe UI" w:cs="Segoe UI"/>
          <w:sz w:val="24"/>
          <w:szCs w:val="24"/>
        </w:rPr>
      </w:pPr>
      <w:r w:rsidRPr="00D05A2A">
        <w:rPr>
          <w:rFonts w:ascii="Segoe UI" w:hAnsi="Segoe UI" w:cs="Segoe UI"/>
          <w:noProof/>
          <w:sz w:val="24"/>
          <w:szCs w:val="24"/>
        </w:rPr>
        <w:drawing>
          <wp:inline distT="0" distB="0" distL="0" distR="0" wp14:anchorId="3DB0E10B" wp14:editId="33067E65">
            <wp:extent cx="5943600" cy="3124200"/>
            <wp:effectExtent l="0" t="0" r="0" b="0"/>
            <wp:docPr id="1094501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1676" name="Picture 1" descr="A screenshot of a computer&#10;&#10;Description automatically generated"/>
                    <pic:cNvPicPr/>
                  </pic:nvPicPr>
                  <pic:blipFill>
                    <a:blip r:embed="rId13"/>
                    <a:stretch>
                      <a:fillRect/>
                    </a:stretch>
                  </pic:blipFill>
                  <pic:spPr>
                    <a:xfrm>
                      <a:off x="0" y="0"/>
                      <a:ext cx="5943600" cy="3124200"/>
                    </a:xfrm>
                    <a:prstGeom prst="rect">
                      <a:avLst/>
                    </a:prstGeom>
                  </pic:spPr>
                </pic:pic>
              </a:graphicData>
            </a:graphic>
          </wp:inline>
        </w:drawing>
      </w:r>
    </w:p>
    <w:p w14:paraId="725C2419" w14:textId="77777777" w:rsidR="008C0BCE" w:rsidRPr="00D05A2A" w:rsidRDefault="008C0BCE" w:rsidP="008C0BCE">
      <w:pPr>
        <w:rPr>
          <w:rFonts w:ascii="Segoe UI" w:hAnsi="Segoe UI" w:cs="Segoe UI"/>
          <w:sz w:val="24"/>
          <w:szCs w:val="24"/>
        </w:rPr>
      </w:pPr>
    </w:p>
    <w:p w14:paraId="68D7A437" w14:textId="4ED299FC" w:rsidR="008C0BCE" w:rsidRPr="00D05A2A" w:rsidRDefault="008C0BCE" w:rsidP="00302E1D">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inquiry provides information about the emphasis and investment areas of the various government ministries and how their projects are distributed among them. The agency can evaluate resource allocation, track project progress, and guarantee alignment with strategic priorities established by various government departments by keeping track of the number of projects under each ministry.</w:t>
      </w:r>
    </w:p>
    <w:p w14:paraId="30DC27C2"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2CD12056"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3A9D1C8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7F86AC2"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59F71EF"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779824C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CB716B8"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3CF32F5"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4C32BBB"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7DFD5E7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1FED95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33C3BF4D" w14:textId="7C1D1014"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3: </w:t>
      </w:r>
      <w:bookmarkStart w:id="5" w:name="_Hlk163916047"/>
      <w:r w:rsidRPr="00D05A2A">
        <w:rPr>
          <w:rFonts w:ascii="Segoe UI" w:hAnsi="Segoe UI" w:cs="Segoe UI"/>
          <w:b/>
          <w:bCs/>
          <w:sz w:val="24"/>
          <w:szCs w:val="24"/>
        </w:rPr>
        <w:t>Total budget allocated for projects in each region</w:t>
      </w:r>
      <w:bookmarkEnd w:id="5"/>
    </w:p>
    <w:p w14:paraId="778EC755" w14:textId="77777777" w:rsidR="008C0BCE" w:rsidRPr="00D05A2A" w:rsidRDefault="008C0BCE" w:rsidP="008C0BCE">
      <w:pPr>
        <w:autoSpaceDE w:val="0"/>
        <w:autoSpaceDN w:val="0"/>
        <w:adjustRightInd w:val="0"/>
        <w:spacing w:line="252" w:lineRule="auto"/>
        <w:rPr>
          <w:rFonts w:ascii="Segoe UI" w:hAnsi="Segoe UI" w:cs="Segoe UI"/>
          <w:b/>
          <w:bCs/>
          <w:sz w:val="24"/>
          <w:szCs w:val="24"/>
        </w:rPr>
      </w:pPr>
    </w:p>
    <w:p w14:paraId="3B820A54" w14:textId="77777777" w:rsidR="008C0BCE" w:rsidRPr="00D05A2A" w:rsidRDefault="008C0BCE" w:rsidP="008C0BCE">
      <w:pPr>
        <w:rPr>
          <w:rFonts w:ascii="Segoe UI" w:hAnsi="Segoe UI" w:cs="Segoe UI"/>
          <w:sz w:val="24"/>
          <w:szCs w:val="24"/>
        </w:rPr>
      </w:pPr>
      <w:r w:rsidRPr="00D05A2A">
        <w:rPr>
          <w:rFonts w:ascii="Segoe UI" w:hAnsi="Segoe UI" w:cs="Segoe UI"/>
          <w:noProof/>
          <w:sz w:val="24"/>
          <w:szCs w:val="24"/>
        </w:rPr>
        <w:drawing>
          <wp:inline distT="0" distB="0" distL="0" distR="0" wp14:anchorId="7A853834" wp14:editId="66044E18">
            <wp:extent cx="6065520" cy="2948940"/>
            <wp:effectExtent l="0" t="0" r="0" b="3810"/>
            <wp:docPr id="2638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243" name="Picture 1" descr="A screenshot of a computer&#10;&#10;Description automatically generated"/>
                    <pic:cNvPicPr/>
                  </pic:nvPicPr>
                  <pic:blipFill>
                    <a:blip r:embed="rId14"/>
                    <a:stretch>
                      <a:fillRect/>
                    </a:stretch>
                  </pic:blipFill>
                  <pic:spPr>
                    <a:xfrm>
                      <a:off x="0" y="0"/>
                      <a:ext cx="6071934" cy="2952058"/>
                    </a:xfrm>
                    <a:prstGeom prst="rect">
                      <a:avLst/>
                    </a:prstGeom>
                  </pic:spPr>
                </pic:pic>
              </a:graphicData>
            </a:graphic>
          </wp:inline>
        </w:drawing>
      </w:r>
    </w:p>
    <w:p w14:paraId="06D31B80" w14:textId="77777777" w:rsidR="008C0BCE" w:rsidRPr="00D05A2A" w:rsidRDefault="008C0BCE" w:rsidP="008C0BCE">
      <w:pPr>
        <w:rPr>
          <w:rFonts w:ascii="Segoe UI" w:hAnsi="Segoe UI" w:cs="Segoe UI"/>
          <w:sz w:val="24"/>
          <w:szCs w:val="24"/>
        </w:rPr>
      </w:pPr>
    </w:p>
    <w:p w14:paraId="6BD2AEF3" w14:textId="77777777" w:rsidR="008C0BCE" w:rsidRPr="00D05A2A" w:rsidRDefault="008C0BCE" w:rsidP="008C0BCE">
      <w:pPr>
        <w:rPr>
          <w:rFonts w:ascii="Segoe UI" w:hAnsi="Segoe UI" w:cs="Segoe UI"/>
          <w:sz w:val="24"/>
          <w:szCs w:val="24"/>
          <w:highlight w:val="white"/>
        </w:rPr>
      </w:pPr>
      <w:r w:rsidRPr="00D05A2A">
        <w:rPr>
          <w:rFonts w:ascii="Segoe UI" w:hAnsi="Segoe UI" w:cs="Segoe UI"/>
          <w:b/>
          <w:bCs/>
          <w:sz w:val="24"/>
          <w:szCs w:val="24"/>
          <w:highlight w:val="white"/>
        </w:rPr>
        <w:t>Insight</w:t>
      </w:r>
      <w:r w:rsidRPr="00D05A2A">
        <w:rPr>
          <w:rFonts w:ascii="Segoe UI" w:hAnsi="Segoe UI" w:cs="Segoe UI"/>
          <w:sz w:val="24"/>
          <w:szCs w:val="24"/>
          <w:highlight w:val="white"/>
        </w:rPr>
        <w:t>: It is possible to determine whether regions receive more cash for community development or infrastructure projects by aggregating the budget according to regions. By breaking down budget allocation by region, it is possible to guarantee fair resource distribution and sufficient money for development projects in underserved areas.</w:t>
      </w:r>
    </w:p>
    <w:p w14:paraId="0F52CE79" w14:textId="28E56F45" w:rsidR="008C0BCE" w:rsidRPr="00D05A2A" w:rsidRDefault="008C0BCE" w:rsidP="008C0BCE">
      <w:pPr>
        <w:rPr>
          <w:rFonts w:ascii="Segoe UI" w:hAnsi="Segoe UI" w:cs="Segoe UI"/>
          <w:sz w:val="24"/>
          <w:szCs w:val="24"/>
        </w:rPr>
      </w:pPr>
    </w:p>
    <w:p w14:paraId="04EA8389" w14:textId="33C4E49B" w:rsidR="00353D64" w:rsidRPr="00D05A2A" w:rsidRDefault="00353D64" w:rsidP="008C0BCE">
      <w:pPr>
        <w:rPr>
          <w:rFonts w:ascii="Segoe UI" w:hAnsi="Segoe UI" w:cs="Segoe UI"/>
          <w:sz w:val="24"/>
          <w:szCs w:val="24"/>
        </w:rPr>
      </w:pPr>
    </w:p>
    <w:p w14:paraId="2382CCE0" w14:textId="6BFA7A8C" w:rsidR="00353D64" w:rsidRPr="00D05A2A" w:rsidRDefault="00353D64" w:rsidP="008C0BCE">
      <w:pPr>
        <w:rPr>
          <w:rFonts w:ascii="Segoe UI" w:hAnsi="Segoe UI" w:cs="Segoe UI"/>
          <w:sz w:val="24"/>
          <w:szCs w:val="24"/>
        </w:rPr>
      </w:pPr>
    </w:p>
    <w:p w14:paraId="033C5083" w14:textId="3BE96A9C" w:rsidR="00353D64" w:rsidRPr="00D05A2A" w:rsidRDefault="00353D64" w:rsidP="008C0BCE">
      <w:pPr>
        <w:rPr>
          <w:rFonts w:ascii="Segoe UI" w:hAnsi="Segoe UI" w:cs="Segoe UI"/>
          <w:sz w:val="24"/>
          <w:szCs w:val="24"/>
        </w:rPr>
      </w:pPr>
    </w:p>
    <w:p w14:paraId="04ABC549" w14:textId="4CBC2722" w:rsidR="00353D64" w:rsidRPr="00D05A2A" w:rsidRDefault="00353D64" w:rsidP="008C0BCE">
      <w:pPr>
        <w:rPr>
          <w:rFonts w:ascii="Segoe UI" w:hAnsi="Segoe UI" w:cs="Segoe UI"/>
          <w:sz w:val="24"/>
          <w:szCs w:val="24"/>
        </w:rPr>
      </w:pPr>
    </w:p>
    <w:p w14:paraId="6936243B" w14:textId="5D18E651" w:rsidR="00353D64" w:rsidRDefault="00353D64" w:rsidP="008C0BCE">
      <w:pPr>
        <w:rPr>
          <w:rFonts w:ascii="Segoe UI" w:hAnsi="Segoe UI" w:cs="Segoe UI"/>
          <w:sz w:val="24"/>
          <w:szCs w:val="24"/>
        </w:rPr>
      </w:pPr>
    </w:p>
    <w:p w14:paraId="6722EEF2" w14:textId="77777777" w:rsidR="00003898" w:rsidRPr="00D05A2A" w:rsidRDefault="00003898" w:rsidP="008C0BCE">
      <w:pPr>
        <w:rPr>
          <w:rFonts w:ascii="Segoe UI" w:hAnsi="Segoe UI" w:cs="Segoe UI"/>
          <w:sz w:val="24"/>
          <w:szCs w:val="24"/>
        </w:rPr>
      </w:pPr>
    </w:p>
    <w:p w14:paraId="48D9D93D" w14:textId="686FC24A" w:rsidR="00353D64" w:rsidRPr="00D05A2A" w:rsidRDefault="00353D64" w:rsidP="008C0BCE">
      <w:pPr>
        <w:rPr>
          <w:rFonts w:ascii="Segoe UI" w:hAnsi="Segoe UI" w:cs="Segoe UI"/>
          <w:sz w:val="24"/>
          <w:szCs w:val="24"/>
        </w:rPr>
      </w:pPr>
    </w:p>
    <w:p w14:paraId="76C79FF7" w14:textId="77777777" w:rsidR="008C0BCE" w:rsidRPr="00D05A2A" w:rsidRDefault="008C0BCE" w:rsidP="00353D64">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lastRenderedPageBreak/>
        <w:t>Query 4: Projects with their status</w:t>
      </w:r>
    </w:p>
    <w:p w14:paraId="6350C6C8"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2CE6D0D5" w14:textId="77777777" w:rsidR="008C0BCE" w:rsidRPr="00D05A2A" w:rsidRDefault="008C0BCE" w:rsidP="008C0BCE">
      <w:pPr>
        <w:pStyle w:val="ListParagraph"/>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5E604E11" wp14:editId="2F9FBE30">
            <wp:extent cx="5943600" cy="3421380"/>
            <wp:effectExtent l="0" t="0" r="0" b="7620"/>
            <wp:docPr id="206442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9706" name="Picture 1" descr="A screenshot of a computer&#10;&#10;Description automatically generated"/>
                    <pic:cNvPicPr/>
                  </pic:nvPicPr>
                  <pic:blipFill>
                    <a:blip r:embed="rId15"/>
                    <a:stretch>
                      <a:fillRect/>
                    </a:stretch>
                  </pic:blipFill>
                  <pic:spPr>
                    <a:xfrm>
                      <a:off x="0" y="0"/>
                      <a:ext cx="5943600" cy="3421380"/>
                    </a:xfrm>
                    <a:prstGeom prst="rect">
                      <a:avLst/>
                    </a:prstGeom>
                  </pic:spPr>
                </pic:pic>
              </a:graphicData>
            </a:graphic>
          </wp:inline>
        </w:drawing>
      </w:r>
    </w:p>
    <w:p w14:paraId="2DE63D9E" w14:textId="77777777" w:rsidR="008C0BCE" w:rsidRPr="00D05A2A" w:rsidRDefault="008C0BCE" w:rsidP="008C0BCE">
      <w:pPr>
        <w:pStyle w:val="ListParagraph"/>
        <w:autoSpaceDE w:val="0"/>
        <w:autoSpaceDN w:val="0"/>
        <w:adjustRightInd w:val="0"/>
        <w:spacing w:line="252" w:lineRule="auto"/>
        <w:rPr>
          <w:rFonts w:ascii="Segoe UI" w:hAnsi="Segoe UI" w:cs="Segoe UI"/>
          <w:sz w:val="24"/>
          <w:szCs w:val="24"/>
        </w:rPr>
      </w:pPr>
    </w:p>
    <w:p w14:paraId="74D69FC0"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query helps stakeholders monitor progress by giving a summary of each project's current state. To guarantee on-time delivery and adherence to quality standards, monitoring project statuses facilitates efficient project management, the identification of bottlenecks, and the implementation of remedial measures.</w:t>
      </w:r>
    </w:p>
    <w:p w14:paraId="659661EF" w14:textId="0A9F7675" w:rsidR="008C0BCE" w:rsidRPr="00D05A2A" w:rsidRDefault="008C0BCE" w:rsidP="008C0BCE">
      <w:pPr>
        <w:autoSpaceDE w:val="0"/>
        <w:autoSpaceDN w:val="0"/>
        <w:adjustRightInd w:val="0"/>
        <w:spacing w:line="252" w:lineRule="auto"/>
        <w:rPr>
          <w:rFonts w:ascii="Segoe UI" w:hAnsi="Segoe UI" w:cs="Segoe UI"/>
          <w:sz w:val="24"/>
          <w:szCs w:val="24"/>
        </w:rPr>
      </w:pPr>
    </w:p>
    <w:p w14:paraId="229018DC" w14:textId="0D1665CC" w:rsidR="00353D64" w:rsidRPr="00D05A2A" w:rsidRDefault="00353D64" w:rsidP="008C0BCE">
      <w:pPr>
        <w:autoSpaceDE w:val="0"/>
        <w:autoSpaceDN w:val="0"/>
        <w:adjustRightInd w:val="0"/>
        <w:spacing w:line="252" w:lineRule="auto"/>
        <w:rPr>
          <w:rFonts w:ascii="Segoe UI" w:hAnsi="Segoe UI" w:cs="Segoe UI"/>
          <w:sz w:val="24"/>
          <w:szCs w:val="24"/>
        </w:rPr>
      </w:pPr>
    </w:p>
    <w:p w14:paraId="2F4C0D97" w14:textId="13B22277" w:rsidR="00353D64" w:rsidRPr="00D05A2A" w:rsidRDefault="00353D64" w:rsidP="008C0BCE">
      <w:pPr>
        <w:autoSpaceDE w:val="0"/>
        <w:autoSpaceDN w:val="0"/>
        <w:adjustRightInd w:val="0"/>
        <w:spacing w:line="252" w:lineRule="auto"/>
        <w:rPr>
          <w:rFonts w:ascii="Segoe UI" w:hAnsi="Segoe UI" w:cs="Segoe UI"/>
          <w:sz w:val="24"/>
          <w:szCs w:val="24"/>
        </w:rPr>
      </w:pPr>
    </w:p>
    <w:p w14:paraId="33E0E315" w14:textId="55746AC7" w:rsidR="00353D64" w:rsidRPr="00D05A2A" w:rsidRDefault="00353D64" w:rsidP="008C0BCE">
      <w:pPr>
        <w:autoSpaceDE w:val="0"/>
        <w:autoSpaceDN w:val="0"/>
        <w:adjustRightInd w:val="0"/>
        <w:spacing w:line="252" w:lineRule="auto"/>
        <w:rPr>
          <w:rFonts w:ascii="Segoe UI" w:hAnsi="Segoe UI" w:cs="Segoe UI"/>
          <w:sz w:val="24"/>
          <w:szCs w:val="24"/>
        </w:rPr>
      </w:pPr>
    </w:p>
    <w:p w14:paraId="6E313F70" w14:textId="725BA225" w:rsidR="00353D64" w:rsidRPr="00D05A2A" w:rsidRDefault="00353D64" w:rsidP="008C0BCE">
      <w:pPr>
        <w:autoSpaceDE w:val="0"/>
        <w:autoSpaceDN w:val="0"/>
        <w:adjustRightInd w:val="0"/>
        <w:spacing w:line="252" w:lineRule="auto"/>
        <w:rPr>
          <w:rFonts w:ascii="Segoe UI" w:hAnsi="Segoe UI" w:cs="Segoe UI"/>
          <w:sz w:val="24"/>
          <w:szCs w:val="24"/>
        </w:rPr>
      </w:pPr>
    </w:p>
    <w:p w14:paraId="40686C63" w14:textId="0112F10E" w:rsidR="00353D64" w:rsidRPr="00D05A2A" w:rsidRDefault="00353D64" w:rsidP="008C0BCE">
      <w:pPr>
        <w:autoSpaceDE w:val="0"/>
        <w:autoSpaceDN w:val="0"/>
        <w:adjustRightInd w:val="0"/>
        <w:spacing w:line="252" w:lineRule="auto"/>
        <w:rPr>
          <w:rFonts w:ascii="Segoe UI" w:hAnsi="Segoe UI" w:cs="Segoe UI"/>
          <w:sz w:val="24"/>
          <w:szCs w:val="24"/>
        </w:rPr>
      </w:pPr>
    </w:p>
    <w:p w14:paraId="4EB64674" w14:textId="41B9BBF7" w:rsidR="00353D64" w:rsidRPr="00D05A2A" w:rsidRDefault="00353D64" w:rsidP="008C0BCE">
      <w:pPr>
        <w:autoSpaceDE w:val="0"/>
        <w:autoSpaceDN w:val="0"/>
        <w:adjustRightInd w:val="0"/>
        <w:spacing w:line="252" w:lineRule="auto"/>
        <w:rPr>
          <w:rFonts w:ascii="Segoe UI" w:hAnsi="Segoe UI" w:cs="Segoe UI"/>
          <w:sz w:val="24"/>
          <w:szCs w:val="24"/>
        </w:rPr>
      </w:pPr>
    </w:p>
    <w:p w14:paraId="0D6CC049" w14:textId="201963EC" w:rsidR="00353D64" w:rsidRPr="00D05A2A" w:rsidRDefault="00353D64" w:rsidP="008C0BCE">
      <w:pPr>
        <w:autoSpaceDE w:val="0"/>
        <w:autoSpaceDN w:val="0"/>
        <w:adjustRightInd w:val="0"/>
        <w:spacing w:line="252" w:lineRule="auto"/>
        <w:rPr>
          <w:rFonts w:ascii="Segoe UI" w:hAnsi="Segoe UI" w:cs="Segoe UI"/>
          <w:sz w:val="24"/>
          <w:szCs w:val="24"/>
        </w:rPr>
      </w:pPr>
    </w:p>
    <w:p w14:paraId="091B1F71" w14:textId="7091E932" w:rsidR="00353D64" w:rsidRPr="00D05A2A" w:rsidRDefault="00353D64" w:rsidP="008C0BCE">
      <w:pPr>
        <w:autoSpaceDE w:val="0"/>
        <w:autoSpaceDN w:val="0"/>
        <w:adjustRightInd w:val="0"/>
        <w:spacing w:line="252" w:lineRule="auto"/>
        <w:rPr>
          <w:rFonts w:ascii="Segoe UI" w:hAnsi="Segoe UI" w:cs="Segoe UI"/>
          <w:sz w:val="24"/>
          <w:szCs w:val="24"/>
        </w:rPr>
      </w:pPr>
    </w:p>
    <w:p w14:paraId="28AC1761" w14:textId="6D09B396" w:rsidR="00353D64" w:rsidRPr="00D05A2A" w:rsidRDefault="00353D64" w:rsidP="008C0BCE">
      <w:pPr>
        <w:autoSpaceDE w:val="0"/>
        <w:autoSpaceDN w:val="0"/>
        <w:adjustRightInd w:val="0"/>
        <w:spacing w:line="252" w:lineRule="auto"/>
        <w:rPr>
          <w:rFonts w:ascii="Segoe UI" w:hAnsi="Segoe UI" w:cs="Segoe UI"/>
          <w:sz w:val="24"/>
          <w:szCs w:val="24"/>
        </w:rPr>
      </w:pPr>
    </w:p>
    <w:p w14:paraId="283B690B" w14:textId="77777777" w:rsidR="00353D64" w:rsidRPr="00D05A2A" w:rsidRDefault="00353D64" w:rsidP="008C0BCE">
      <w:pPr>
        <w:autoSpaceDE w:val="0"/>
        <w:autoSpaceDN w:val="0"/>
        <w:adjustRightInd w:val="0"/>
        <w:spacing w:line="252" w:lineRule="auto"/>
        <w:rPr>
          <w:rFonts w:ascii="Segoe UI" w:hAnsi="Segoe UI" w:cs="Segoe UI"/>
          <w:sz w:val="24"/>
          <w:szCs w:val="24"/>
        </w:rPr>
      </w:pPr>
    </w:p>
    <w:p w14:paraId="5537F826" w14:textId="77777777"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5: </w:t>
      </w:r>
      <w:bookmarkStart w:id="6" w:name="_Hlk163916767"/>
      <w:r w:rsidRPr="00D05A2A">
        <w:rPr>
          <w:rFonts w:ascii="Segoe UI" w:hAnsi="Segoe UI" w:cs="Segoe UI"/>
          <w:b/>
          <w:bCs/>
          <w:sz w:val="24"/>
          <w:szCs w:val="24"/>
        </w:rPr>
        <w:t xml:space="preserve">Average budget of projects in each community </w:t>
      </w:r>
      <w:bookmarkEnd w:id="6"/>
    </w:p>
    <w:p w14:paraId="5F3799FA" w14:textId="77777777" w:rsidR="008C0BCE" w:rsidRPr="00D05A2A" w:rsidRDefault="008C0BCE" w:rsidP="008C0BCE">
      <w:pPr>
        <w:autoSpaceDE w:val="0"/>
        <w:autoSpaceDN w:val="0"/>
        <w:adjustRightInd w:val="0"/>
        <w:spacing w:line="252" w:lineRule="auto"/>
        <w:rPr>
          <w:rFonts w:ascii="Segoe UI" w:hAnsi="Segoe UI" w:cs="Segoe UI"/>
          <w:b/>
          <w:bCs/>
          <w:sz w:val="24"/>
          <w:szCs w:val="24"/>
        </w:rPr>
      </w:pPr>
    </w:p>
    <w:p w14:paraId="731AF34B"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r w:rsidRPr="00D05A2A">
        <w:rPr>
          <w:rFonts w:ascii="Segoe UI" w:hAnsi="Segoe UI" w:cs="Segoe UI"/>
          <w:noProof/>
          <w:sz w:val="24"/>
          <w:szCs w:val="24"/>
        </w:rPr>
        <w:drawing>
          <wp:inline distT="0" distB="0" distL="0" distR="0" wp14:anchorId="1E501360" wp14:editId="01041ED9">
            <wp:extent cx="5943600" cy="3296285"/>
            <wp:effectExtent l="0" t="0" r="0" b="0"/>
            <wp:docPr id="872059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9878" name="Picture 1" descr="A screenshot of a computer&#10;&#10;Description automatically generated"/>
                    <pic:cNvPicPr/>
                  </pic:nvPicPr>
                  <pic:blipFill>
                    <a:blip r:embed="rId16"/>
                    <a:stretch>
                      <a:fillRect/>
                    </a:stretch>
                  </pic:blipFill>
                  <pic:spPr>
                    <a:xfrm>
                      <a:off x="0" y="0"/>
                      <a:ext cx="5943600" cy="3296285"/>
                    </a:xfrm>
                    <a:prstGeom prst="rect">
                      <a:avLst/>
                    </a:prstGeom>
                  </pic:spPr>
                </pic:pic>
              </a:graphicData>
            </a:graphic>
          </wp:inline>
        </w:drawing>
      </w:r>
    </w:p>
    <w:p w14:paraId="6BF47E87"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p>
    <w:p w14:paraId="1DA6EBAB"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inquiry provides information on the average amount of funding allotted to various community projects, as well as the levels and priorities of investment. Analyzing the average budget for each community aids in determining the return on investment and in setting resource allocation priorities according to requirements and development objectives.</w:t>
      </w:r>
    </w:p>
    <w:p w14:paraId="27ABC4E2"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6F93DC44"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5DDC039D"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3D945BC7"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20498B6"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B389175"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93D739C"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3F09C9F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F0DE0B9"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235BED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1B497BF"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6761531" w14:textId="32E68CCE"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6: </w:t>
      </w:r>
      <w:bookmarkStart w:id="7" w:name="_Hlk163917219"/>
      <w:r w:rsidRPr="00D05A2A">
        <w:rPr>
          <w:rFonts w:ascii="Segoe UI" w:hAnsi="Segoe UI" w:cs="Segoe UI"/>
          <w:b/>
          <w:bCs/>
          <w:sz w:val="24"/>
          <w:szCs w:val="24"/>
        </w:rPr>
        <w:t>Projects with a completion date past the target completion date</w:t>
      </w:r>
      <w:bookmarkEnd w:id="7"/>
    </w:p>
    <w:p w14:paraId="4B17AF46" w14:textId="77777777" w:rsidR="008C0BCE" w:rsidRPr="00D05A2A" w:rsidRDefault="008C0BCE" w:rsidP="008C0BCE">
      <w:pPr>
        <w:autoSpaceDE w:val="0"/>
        <w:autoSpaceDN w:val="0"/>
        <w:adjustRightInd w:val="0"/>
        <w:spacing w:line="252" w:lineRule="auto"/>
        <w:rPr>
          <w:rFonts w:ascii="Segoe UI" w:hAnsi="Segoe UI" w:cs="Segoe UI"/>
          <w:b/>
          <w:bCs/>
          <w:sz w:val="24"/>
          <w:szCs w:val="24"/>
        </w:rPr>
      </w:pPr>
    </w:p>
    <w:p w14:paraId="66ABEC4A"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16201D90" wp14:editId="691ACFAA">
            <wp:extent cx="5943600" cy="3423285"/>
            <wp:effectExtent l="0" t="0" r="0" b="5715"/>
            <wp:docPr id="399488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412" name="Picture 1" descr="A screenshot of a computer&#10;&#10;Description automatically generated"/>
                    <pic:cNvPicPr/>
                  </pic:nvPicPr>
                  <pic:blipFill>
                    <a:blip r:embed="rId17"/>
                    <a:stretch>
                      <a:fillRect/>
                    </a:stretch>
                  </pic:blipFill>
                  <pic:spPr>
                    <a:xfrm>
                      <a:off x="0" y="0"/>
                      <a:ext cx="5943600" cy="3423285"/>
                    </a:xfrm>
                    <a:prstGeom prst="rect">
                      <a:avLst/>
                    </a:prstGeom>
                  </pic:spPr>
                </pic:pic>
              </a:graphicData>
            </a:graphic>
          </wp:inline>
        </w:drawing>
      </w:r>
    </w:p>
    <w:p w14:paraId="6C94C73E"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22AC991A"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search finds projects that are behind schedule, which may be a sign of delays or problems with the way the project is being carried out. Proactive involvement to address obstacles, reduce risks, and minimise disruptions to project timelines and overall programme delivery is made possible by identifying projects that are behind schedule.</w:t>
      </w:r>
    </w:p>
    <w:p w14:paraId="527A2C6C"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36EE031F"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63FA858A"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58A4747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73F464A3"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A189D8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5796C5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6EED817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CE1F1B3" w14:textId="19EB82BC"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lastRenderedPageBreak/>
        <w:t>Query 7: Total funding received for projects in each region</w:t>
      </w:r>
    </w:p>
    <w:p w14:paraId="23022F74"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p>
    <w:p w14:paraId="25E33D4C"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r w:rsidRPr="00D05A2A">
        <w:rPr>
          <w:rFonts w:ascii="Segoe UI" w:hAnsi="Segoe UI" w:cs="Segoe UI"/>
          <w:noProof/>
          <w:sz w:val="24"/>
          <w:szCs w:val="24"/>
        </w:rPr>
        <w:drawing>
          <wp:inline distT="0" distB="0" distL="0" distR="0" wp14:anchorId="449D947F" wp14:editId="6C56A54D">
            <wp:extent cx="5943600" cy="3264535"/>
            <wp:effectExtent l="0" t="0" r="0" b="0"/>
            <wp:docPr id="1594985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85494" name="Picture 1" descr="A screenshot of a computer&#10;&#10;Description automatically generated"/>
                    <pic:cNvPicPr/>
                  </pic:nvPicPr>
                  <pic:blipFill>
                    <a:blip r:embed="rId18"/>
                    <a:stretch>
                      <a:fillRect/>
                    </a:stretch>
                  </pic:blipFill>
                  <pic:spPr>
                    <a:xfrm>
                      <a:off x="0" y="0"/>
                      <a:ext cx="5943600" cy="3264535"/>
                    </a:xfrm>
                    <a:prstGeom prst="rect">
                      <a:avLst/>
                    </a:prstGeom>
                  </pic:spPr>
                </pic:pic>
              </a:graphicData>
            </a:graphic>
          </wp:inline>
        </w:drawing>
      </w:r>
    </w:p>
    <w:p w14:paraId="19B36361" w14:textId="77777777" w:rsidR="008C0BCE" w:rsidRPr="00D05A2A" w:rsidRDefault="008C0BCE" w:rsidP="008C0BCE">
      <w:pPr>
        <w:pStyle w:val="ListParagraph"/>
        <w:autoSpaceDE w:val="0"/>
        <w:autoSpaceDN w:val="0"/>
        <w:adjustRightInd w:val="0"/>
        <w:spacing w:line="252" w:lineRule="auto"/>
        <w:rPr>
          <w:rFonts w:ascii="Segoe UI" w:hAnsi="Segoe UI" w:cs="Segoe UI"/>
          <w:b/>
          <w:bCs/>
          <w:sz w:val="24"/>
          <w:szCs w:val="24"/>
        </w:rPr>
      </w:pPr>
    </w:p>
    <w:p w14:paraId="07481D0A" w14:textId="2F809F92"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xml:space="preserve">: Decision-makers can evaluate the overall investment in infrastructure and community development across several geographic areas by adding up the total money for projects in each location. This understanding aids in resource allocation and strategic planning to resolve regional imbalances and encourage balanced growth. </w:t>
      </w:r>
      <w:r w:rsidRPr="00D05A2A">
        <w:rPr>
          <w:rFonts w:ascii="Segoe UI" w:hAnsi="Segoe UI" w:cs="Segoe UI"/>
          <w:sz w:val="24"/>
          <w:szCs w:val="24"/>
        </w:rPr>
        <w:br/>
      </w:r>
      <w:r w:rsidRPr="00D05A2A">
        <w:rPr>
          <w:rFonts w:ascii="Segoe UI" w:hAnsi="Segoe UI" w:cs="Segoe UI"/>
          <w:sz w:val="24"/>
          <w:szCs w:val="24"/>
        </w:rPr>
        <w:br/>
      </w:r>
      <w:r w:rsidRPr="00D05A2A">
        <w:rPr>
          <w:rFonts w:ascii="Segoe UI" w:hAnsi="Segoe UI" w:cs="Segoe UI"/>
          <w:sz w:val="24"/>
          <w:szCs w:val="24"/>
        </w:rPr>
        <w:br/>
      </w:r>
    </w:p>
    <w:p w14:paraId="748EB031"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102CAFCC"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bookmarkStart w:id="8" w:name="_Hlk163333661"/>
    </w:p>
    <w:p w14:paraId="25DAD5C1"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5D5E0AF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4B3149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166A1DE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25C725AB"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78674354"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01C40349"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4A80412A" w14:textId="77777777" w:rsidR="00353D64" w:rsidRPr="00D05A2A" w:rsidRDefault="00353D64" w:rsidP="00353D64">
      <w:pPr>
        <w:autoSpaceDE w:val="0"/>
        <w:autoSpaceDN w:val="0"/>
        <w:adjustRightInd w:val="0"/>
        <w:spacing w:line="252" w:lineRule="auto"/>
        <w:rPr>
          <w:rFonts w:ascii="Segoe UI" w:hAnsi="Segoe UI" w:cs="Segoe UI"/>
          <w:b/>
          <w:bCs/>
          <w:sz w:val="24"/>
          <w:szCs w:val="24"/>
        </w:rPr>
      </w:pPr>
    </w:p>
    <w:p w14:paraId="210A4469" w14:textId="57BEB706" w:rsidR="008C0BCE" w:rsidRPr="00D05A2A" w:rsidRDefault="008C0BCE" w:rsidP="00353D64">
      <w:pPr>
        <w:autoSpaceDE w:val="0"/>
        <w:autoSpaceDN w:val="0"/>
        <w:adjustRightInd w:val="0"/>
        <w:spacing w:line="252" w:lineRule="auto"/>
        <w:rPr>
          <w:rFonts w:ascii="Segoe UI" w:hAnsi="Segoe UI" w:cs="Segoe UI"/>
          <w:b/>
          <w:bCs/>
          <w:sz w:val="24"/>
          <w:szCs w:val="24"/>
        </w:rPr>
      </w:pPr>
      <w:r w:rsidRPr="00D05A2A">
        <w:rPr>
          <w:rFonts w:ascii="Segoe UI" w:hAnsi="Segoe UI" w:cs="Segoe UI"/>
          <w:b/>
          <w:bCs/>
          <w:sz w:val="24"/>
          <w:szCs w:val="24"/>
        </w:rPr>
        <w:t xml:space="preserve">Query 8: </w:t>
      </w:r>
      <w:bookmarkStart w:id="9" w:name="_Hlk163919077"/>
      <w:r w:rsidRPr="00D05A2A">
        <w:rPr>
          <w:rFonts w:ascii="Segoe UI" w:hAnsi="Segoe UI" w:cs="Segoe UI"/>
          <w:b/>
          <w:bCs/>
          <w:sz w:val="24"/>
          <w:szCs w:val="24"/>
        </w:rPr>
        <w:t>Total budget allocated to projects for each ministry in a specific region</w:t>
      </w:r>
    </w:p>
    <w:bookmarkEnd w:id="8"/>
    <w:bookmarkEnd w:id="9"/>
    <w:p w14:paraId="21EF2652"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53105AA8" wp14:editId="3572B739">
            <wp:extent cx="5943600" cy="3227705"/>
            <wp:effectExtent l="0" t="0" r="0" b="0"/>
            <wp:docPr id="1969632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32923" name="Picture 1" descr="A screenshot of a computer&#10;&#10;Description automatically generated"/>
                    <pic:cNvPicPr/>
                  </pic:nvPicPr>
                  <pic:blipFill>
                    <a:blip r:embed="rId19"/>
                    <a:stretch>
                      <a:fillRect/>
                    </a:stretch>
                  </pic:blipFill>
                  <pic:spPr>
                    <a:xfrm>
                      <a:off x="0" y="0"/>
                      <a:ext cx="5943600" cy="3227705"/>
                    </a:xfrm>
                    <a:prstGeom prst="rect">
                      <a:avLst/>
                    </a:prstGeom>
                  </pic:spPr>
                </pic:pic>
              </a:graphicData>
            </a:graphic>
          </wp:inline>
        </w:drawing>
      </w:r>
    </w:p>
    <w:p w14:paraId="6E9DD7C6"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386BCBC7"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This search offers a thorough breakdown of budget distribution by ministry for every region, giving valuable information on priorities and resource distribution. To maximize the impact of development projects, strategic planning, resource optimization, and coordination among various government agencies are aided by the evaluation of budget allocation by the ministry and region.</w:t>
      </w:r>
    </w:p>
    <w:p w14:paraId="64390532"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7B5898A2"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005FB323"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bookmarkStart w:id="10" w:name="_Hlk163334111"/>
    </w:p>
    <w:p w14:paraId="17F833B0"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618AE779"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0AA4EDA5"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7A852412"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1CA5CCF3"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5FAE1792"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6DDC8CDD" w14:textId="77777777" w:rsidR="00353D64" w:rsidRPr="00D05A2A" w:rsidRDefault="00353D64" w:rsidP="00353D64">
      <w:pPr>
        <w:autoSpaceDE w:val="0"/>
        <w:autoSpaceDN w:val="0"/>
        <w:adjustRightInd w:val="0"/>
        <w:spacing w:after="200" w:line="276" w:lineRule="auto"/>
        <w:rPr>
          <w:rFonts w:ascii="Segoe UI" w:hAnsi="Segoe UI" w:cs="Segoe UI"/>
          <w:b/>
          <w:bCs/>
          <w:sz w:val="24"/>
          <w:szCs w:val="24"/>
        </w:rPr>
      </w:pPr>
    </w:p>
    <w:p w14:paraId="10E48BF2" w14:textId="36A4761F" w:rsidR="008C0BCE" w:rsidRPr="00D05A2A" w:rsidRDefault="008C0BCE" w:rsidP="00353D64">
      <w:pPr>
        <w:autoSpaceDE w:val="0"/>
        <w:autoSpaceDN w:val="0"/>
        <w:adjustRightInd w:val="0"/>
        <w:spacing w:after="200" w:line="276" w:lineRule="auto"/>
        <w:rPr>
          <w:rFonts w:ascii="Segoe UI" w:hAnsi="Segoe UI" w:cs="Segoe UI"/>
          <w:b/>
          <w:bCs/>
          <w:kern w:val="0"/>
          <w:sz w:val="24"/>
          <w:szCs w:val="24"/>
          <w:lang w:val="en"/>
        </w:rPr>
      </w:pPr>
      <w:r w:rsidRPr="00D05A2A">
        <w:rPr>
          <w:rFonts w:ascii="Segoe UI" w:hAnsi="Segoe UI" w:cs="Segoe UI"/>
          <w:b/>
          <w:bCs/>
          <w:sz w:val="24"/>
          <w:szCs w:val="24"/>
        </w:rPr>
        <w:t xml:space="preserve">Query 9: </w:t>
      </w:r>
      <w:bookmarkStart w:id="11" w:name="_Hlk163919189"/>
      <w:r w:rsidRPr="00D05A2A">
        <w:rPr>
          <w:rFonts w:ascii="Segoe UI" w:hAnsi="Segoe UI" w:cs="Segoe UI"/>
          <w:b/>
          <w:bCs/>
          <w:kern w:val="0"/>
          <w:sz w:val="24"/>
          <w:szCs w:val="24"/>
        </w:rPr>
        <w:t>Projects with the highest estimated total budget</w:t>
      </w:r>
    </w:p>
    <w:bookmarkEnd w:id="10"/>
    <w:bookmarkEnd w:id="11"/>
    <w:p w14:paraId="73CDA9EE"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0CEBD788" wp14:editId="4EB83D5E">
            <wp:extent cx="5943600" cy="3423920"/>
            <wp:effectExtent l="0" t="0" r="0" b="5080"/>
            <wp:docPr id="1101955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5738" name="Picture 1" descr="A screenshot of a computer&#10;&#10;Description automatically generated"/>
                    <pic:cNvPicPr/>
                  </pic:nvPicPr>
                  <pic:blipFill>
                    <a:blip r:embed="rId20"/>
                    <a:stretch>
                      <a:fillRect/>
                    </a:stretch>
                  </pic:blipFill>
                  <pic:spPr>
                    <a:xfrm>
                      <a:off x="0" y="0"/>
                      <a:ext cx="5943600" cy="3423920"/>
                    </a:xfrm>
                    <a:prstGeom prst="rect">
                      <a:avLst/>
                    </a:prstGeom>
                  </pic:spPr>
                </pic:pic>
              </a:graphicData>
            </a:graphic>
          </wp:inline>
        </w:drawing>
      </w:r>
    </w:p>
    <w:p w14:paraId="33FCF3A4"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0A1BAEE0"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Insight</w:t>
      </w:r>
      <w:r w:rsidRPr="00D05A2A">
        <w:rPr>
          <w:rFonts w:ascii="Segoe UI" w:hAnsi="Segoe UI" w:cs="Segoe UI"/>
          <w:sz w:val="24"/>
          <w:szCs w:val="24"/>
        </w:rPr>
        <w:t>: Finding the projects in the dataset that have the largest costs can highlight important development or infrastructure initiatives. Setting priorities for large-scale projects necessitates thorough planning, risk analysis, and stakeholder involvement to guarantee successful execution and efficient use of available resources.</w:t>
      </w:r>
    </w:p>
    <w:p w14:paraId="6310881C"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0C4297FB"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71CD2AAF"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66EB65BF"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6FAB390F"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16B8EB23"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4F216CC3"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505666E1"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1DB5B11D" w14:textId="77777777" w:rsidR="008C0BCE" w:rsidRPr="00D05A2A" w:rsidRDefault="008C0BCE" w:rsidP="008C0BCE">
      <w:pPr>
        <w:autoSpaceDE w:val="0"/>
        <w:autoSpaceDN w:val="0"/>
        <w:adjustRightInd w:val="0"/>
        <w:spacing w:line="252" w:lineRule="auto"/>
        <w:rPr>
          <w:rFonts w:ascii="Segoe UI" w:hAnsi="Segoe UI" w:cs="Segoe UI"/>
          <w:color w:val="0D0D0D"/>
          <w:sz w:val="24"/>
          <w:szCs w:val="24"/>
          <w:shd w:val="clear" w:color="auto" w:fill="FFFFFF"/>
        </w:rPr>
      </w:pPr>
    </w:p>
    <w:p w14:paraId="521B7258" w14:textId="77777777" w:rsidR="00B02A3E" w:rsidRPr="00D05A2A" w:rsidRDefault="00B02A3E" w:rsidP="004B326E">
      <w:pPr>
        <w:autoSpaceDE w:val="0"/>
        <w:autoSpaceDN w:val="0"/>
        <w:adjustRightInd w:val="0"/>
        <w:spacing w:line="252" w:lineRule="auto"/>
        <w:rPr>
          <w:rFonts w:ascii="Segoe UI" w:hAnsi="Segoe UI" w:cs="Segoe UI"/>
          <w:color w:val="0D0D0D"/>
          <w:sz w:val="24"/>
          <w:szCs w:val="24"/>
          <w:shd w:val="clear" w:color="auto" w:fill="FFFFFF"/>
        </w:rPr>
      </w:pPr>
    </w:p>
    <w:p w14:paraId="0007E67F" w14:textId="01FE79E2" w:rsidR="008C0BCE" w:rsidRPr="00D05A2A" w:rsidRDefault="008C0BCE" w:rsidP="004B326E">
      <w:pPr>
        <w:autoSpaceDE w:val="0"/>
        <w:autoSpaceDN w:val="0"/>
        <w:adjustRightInd w:val="0"/>
        <w:spacing w:line="252" w:lineRule="auto"/>
        <w:rPr>
          <w:rFonts w:ascii="Segoe UI" w:hAnsi="Segoe UI" w:cs="Segoe UI"/>
          <w:sz w:val="24"/>
          <w:szCs w:val="24"/>
        </w:rPr>
      </w:pPr>
      <w:r w:rsidRPr="00D05A2A">
        <w:rPr>
          <w:rFonts w:ascii="Segoe UI" w:hAnsi="Segoe UI" w:cs="Segoe UI"/>
          <w:b/>
          <w:bCs/>
          <w:sz w:val="24"/>
          <w:szCs w:val="24"/>
        </w:rPr>
        <w:t>Query 10: Number of projects in each status for a specific ministry</w:t>
      </w:r>
    </w:p>
    <w:p w14:paraId="4A2248F0"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2054FEE0" w14:textId="77777777" w:rsidR="008C0BCE" w:rsidRPr="00D05A2A" w:rsidRDefault="008C0BCE" w:rsidP="008C0BCE">
      <w:pPr>
        <w:autoSpaceDE w:val="0"/>
        <w:autoSpaceDN w:val="0"/>
        <w:adjustRightInd w:val="0"/>
        <w:spacing w:line="252" w:lineRule="auto"/>
        <w:rPr>
          <w:rFonts w:ascii="Segoe UI" w:hAnsi="Segoe UI" w:cs="Segoe UI"/>
          <w:sz w:val="24"/>
          <w:szCs w:val="24"/>
        </w:rPr>
      </w:pPr>
      <w:r w:rsidRPr="00D05A2A">
        <w:rPr>
          <w:rFonts w:ascii="Segoe UI" w:hAnsi="Segoe UI" w:cs="Segoe UI"/>
          <w:noProof/>
          <w:sz w:val="24"/>
          <w:szCs w:val="24"/>
        </w:rPr>
        <w:drawing>
          <wp:inline distT="0" distB="0" distL="0" distR="0" wp14:anchorId="0D172B80" wp14:editId="4CEC73A3">
            <wp:extent cx="5943600" cy="3433445"/>
            <wp:effectExtent l="0" t="0" r="0" b="0"/>
            <wp:docPr id="1568364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64665" name="Picture 1" descr="A screenshot of a computer&#10;&#10;Description automatically generated"/>
                    <pic:cNvPicPr/>
                  </pic:nvPicPr>
                  <pic:blipFill>
                    <a:blip r:embed="rId21"/>
                    <a:stretch>
                      <a:fillRect/>
                    </a:stretch>
                  </pic:blipFill>
                  <pic:spPr>
                    <a:xfrm>
                      <a:off x="0" y="0"/>
                      <a:ext cx="5943600" cy="3433445"/>
                    </a:xfrm>
                    <a:prstGeom prst="rect">
                      <a:avLst/>
                    </a:prstGeom>
                  </pic:spPr>
                </pic:pic>
              </a:graphicData>
            </a:graphic>
          </wp:inline>
        </w:drawing>
      </w:r>
    </w:p>
    <w:p w14:paraId="77C296C3"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7F1EAA4D" w14:textId="77777777" w:rsidR="008C0BCE" w:rsidRPr="00D05A2A" w:rsidRDefault="008C0BCE" w:rsidP="008C0BCE">
      <w:pPr>
        <w:autoSpaceDE w:val="0"/>
        <w:autoSpaceDN w:val="0"/>
        <w:adjustRightInd w:val="0"/>
        <w:spacing w:line="252" w:lineRule="auto"/>
        <w:rPr>
          <w:rFonts w:ascii="Segoe UI" w:hAnsi="Segoe UI" w:cs="Segoe UI"/>
          <w:sz w:val="24"/>
          <w:szCs w:val="24"/>
          <w:highlight w:val="white"/>
        </w:rPr>
      </w:pPr>
      <w:r w:rsidRPr="00D05A2A">
        <w:rPr>
          <w:rFonts w:ascii="Segoe UI" w:hAnsi="Segoe UI" w:cs="Segoe UI"/>
          <w:b/>
          <w:bCs/>
          <w:color w:val="0D0D0D"/>
          <w:sz w:val="24"/>
          <w:szCs w:val="24"/>
          <w:highlight w:val="white"/>
        </w:rPr>
        <w:t>Insight:</w:t>
      </w:r>
      <w:r w:rsidRPr="00D05A2A">
        <w:rPr>
          <w:rFonts w:ascii="Segoe UI" w:hAnsi="Segoe UI" w:cs="Segoe UI"/>
          <w:sz w:val="24"/>
          <w:szCs w:val="24"/>
          <w:highlight w:val="white"/>
        </w:rPr>
        <w:t xml:space="preserve"> By classifying projects according to their status, this query facilitates the tracking of project progress within each ministry. Ministry project status monitoring facilitates informed decision-making and ongoing project management practice improvement by offering insights into the performance, advancement, and difficulties encountered by each department.</w:t>
      </w:r>
    </w:p>
    <w:p w14:paraId="567848BA" w14:textId="77777777" w:rsidR="008C0BCE" w:rsidRPr="00D05A2A" w:rsidRDefault="008C0BCE" w:rsidP="008C0BCE">
      <w:pPr>
        <w:autoSpaceDE w:val="0"/>
        <w:autoSpaceDN w:val="0"/>
        <w:adjustRightInd w:val="0"/>
        <w:spacing w:line="252" w:lineRule="auto"/>
        <w:rPr>
          <w:rFonts w:ascii="Segoe UI" w:hAnsi="Segoe UI" w:cs="Segoe UI"/>
          <w:sz w:val="24"/>
          <w:szCs w:val="24"/>
        </w:rPr>
      </w:pPr>
    </w:p>
    <w:p w14:paraId="778525F9" w14:textId="74766AFE" w:rsidR="008C0BCE" w:rsidRPr="00D05A2A" w:rsidRDefault="008C0BCE"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7DF392FF" w14:textId="045B433E"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3C2F45B7" w14:textId="7C924D0D"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13A2E82E" w14:textId="6BB1FB4F"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2602F44C" w14:textId="5A62BEFB"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0BFA3008" w14:textId="18115E7A" w:rsidR="000C66BF" w:rsidRPr="00D05A2A" w:rsidRDefault="000C66BF" w:rsidP="008A5C46">
      <w:pPr>
        <w:spacing w:before="100" w:beforeAutospacing="1" w:after="100" w:afterAutospacing="1" w:line="240" w:lineRule="auto"/>
        <w:rPr>
          <w:rFonts w:ascii="Segoe UI" w:eastAsia="Times New Roman" w:hAnsi="Segoe UI" w:cs="Segoe UI"/>
          <w:color w:val="000000"/>
          <w:kern w:val="0"/>
          <w:sz w:val="24"/>
          <w:szCs w:val="24"/>
          <w:lang w:val="en-CA"/>
          <w14:ligatures w14:val="none"/>
        </w:rPr>
      </w:pPr>
    </w:p>
    <w:p w14:paraId="4319626E" w14:textId="0985147B" w:rsidR="001A74D4" w:rsidRPr="00D05A2A" w:rsidRDefault="008A5C46" w:rsidP="001A74D4">
      <w:pPr>
        <w:pStyle w:val="Heading1"/>
        <w:numPr>
          <w:ilvl w:val="0"/>
          <w:numId w:val="17"/>
        </w:numPr>
        <w:rPr>
          <w:rFonts w:ascii="Segoe UI" w:hAnsi="Segoe UI" w:cs="Segoe UI"/>
          <w:sz w:val="24"/>
          <w:szCs w:val="24"/>
        </w:rPr>
      </w:pPr>
      <w:bookmarkStart w:id="12" w:name="_Toc164015310"/>
      <w:r w:rsidRPr="00D05A2A">
        <w:rPr>
          <w:rFonts w:ascii="Segoe UI" w:hAnsi="Segoe UI" w:cs="Segoe UI"/>
          <w:sz w:val="24"/>
          <w:szCs w:val="24"/>
        </w:rPr>
        <w:lastRenderedPageBreak/>
        <w:t>Visualizations</w:t>
      </w:r>
      <w:bookmarkEnd w:id="12"/>
    </w:p>
    <w:p w14:paraId="516F688E" w14:textId="3A0B006E" w:rsidR="00067DB6" w:rsidRPr="00D05A2A" w:rsidRDefault="00067DB6" w:rsidP="00067DB6">
      <w:pPr>
        <w:rPr>
          <w:rFonts w:ascii="Segoe UI" w:hAnsi="Segoe UI" w:cs="Segoe UI"/>
          <w:sz w:val="24"/>
          <w:szCs w:val="24"/>
        </w:rPr>
      </w:pPr>
    </w:p>
    <w:p w14:paraId="531C4491" w14:textId="49FCC0D9" w:rsidR="00067DB6" w:rsidRPr="00D05A2A" w:rsidRDefault="00B02A3E"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007F3082" wp14:editId="2EFEF21C">
            <wp:extent cx="6116320" cy="2583180"/>
            <wp:effectExtent l="0" t="0" r="0" b="7620"/>
            <wp:docPr id="1245615228" name="Chart 1">
              <a:extLst xmlns:a="http://schemas.openxmlformats.org/drawingml/2006/main">
                <a:ext uri="{FF2B5EF4-FFF2-40B4-BE49-F238E27FC236}">
                  <a16:creationId xmlns:a16="http://schemas.microsoft.com/office/drawing/2014/main" id="{D604BDE2-91A4-4B25-A794-4D77AE6CF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49D3723" w14:textId="2D5BAF5F" w:rsidR="00067DB6" w:rsidRPr="00D05A2A" w:rsidRDefault="00067DB6" w:rsidP="00067DB6">
      <w:pPr>
        <w:rPr>
          <w:rFonts w:ascii="Segoe UI" w:hAnsi="Segoe UI" w:cs="Segoe UI"/>
          <w:sz w:val="24"/>
          <w:szCs w:val="24"/>
        </w:rPr>
      </w:pPr>
    </w:p>
    <w:p w14:paraId="490E678C" w14:textId="77777777" w:rsidR="00DB5FFF" w:rsidRPr="00D05A2A" w:rsidRDefault="00DB5FFF" w:rsidP="00067DB6">
      <w:pPr>
        <w:rPr>
          <w:rFonts w:ascii="Segoe UI" w:hAnsi="Segoe UI" w:cs="Segoe UI"/>
          <w:sz w:val="24"/>
          <w:szCs w:val="24"/>
        </w:rPr>
      </w:pPr>
    </w:p>
    <w:p w14:paraId="211E1037" w14:textId="438A929C" w:rsidR="00067DB6" w:rsidRPr="00D05A2A" w:rsidRDefault="00DB5FFF"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44CA0CA5" wp14:editId="60469ABB">
            <wp:extent cx="6116320" cy="3467100"/>
            <wp:effectExtent l="0" t="0" r="0" b="0"/>
            <wp:docPr id="1228444215" name="Chart 1">
              <a:extLst xmlns:a="http://schemas.openxmlformats.org/drawingml/2006/main">
                <a:ext uri="{FF2B5EF4-FFF2-40B4-BE49-F238E27FC236}">
                  <a16:creationId xmlns:a16="http://schemas.microsoft.com/office/drawing/2014/main" id="{F8876B13-AAD2-4E5C-828A-68FCC8403A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919F97C" w14:textId="2F73E9DE" w:rsidR="00067DB6" w:rsidRPr="00D05A2A" w:rsidRDefault="00DB5FFF" w:rsidP="00067DB6">
      <w:pPr>
        <w:rPr>
          <w:rFonts w:ascii="Segoe UI" w:hAnsi="Segoe UI" w:cs="Segoe UI"/>
          <w:sz w:val="24"/>
          <w:szCs w:val="24"/>
        </w:rPr>
      </w:pPr>
      <w:r w:rsidRPr="00D05A2A">
        <w:rPr>
          <w:rFonts w:ascii="Segoe UI" w:hAnsi="Segoe UI" w:cs="Segoe UI"/>
          <w:noProof/>
          <w:sz w:val="24"/>
          <w:szCs w:val="24"/>
        </w:rPr>
        <w:lastRenderedPageBreak/>
        <w:drawing>
          <wp:inline distT="0" distB="0" distL="0" distR="0" wp14:anchorId="0CDFC524" wp14:editId="351B655B">
            <wp:extent cx="6116320" cy="2805430"/>
            <wp:effectExtent l="0" t="0" r="17780" b="13970"/>
            <wp:docPr id="207120136" name="Chart 1">
              <a:extLst xmlns:a="http://schemas.openxmlformats.org/drawingml/2006/main">
                <a:ext uri="{FF2B5EF4-FFF2-40B4-BE49-F238E27FC236}">
                  <a16:creationId xmlns:a16="http://schemas.microsoft.com/office/drawing/2014/main" id="{50379A7E-0353-4B8D-94C9-653A4FACE4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E7BC98A" w14:textId="272A0B79" w:rsidR="00067DB6" w:rsidRPr="00D05A2A" w:rsidRDefault="00067DB6" w:rsidP="00067DB6">
      <w:pPr>
        <w:rPr>
          <w:rFonts w:ascii="Segoe UI" w:hAnsi="Segoe UI" w:cs="Segoe UI"/>
          <w:sz w:val="24"/>
          <w:szCs w:val="24"/>
        </w:rPr>
      </w:pPr>
    </w:p>
    <w:p w14:paraId="18712A50" w14:textId="4F7E8562" w:rsidR="00DB5FFF" w:rsidRPr="00D05A2A" w:rsidRDefault="00DB5FFF"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43CFD6EB" wp14:editId="349CE940">
            <wp:extent cx="6116320" cy="2343150"/>
            <wp:effectExtent l="0" t="0" r="0" b="0"/>
            <wp:docPr id="982206482" name="Chart 1">
              <a:extLst xmlns:a="http://schemas.openxmlformats.org/drawingml/2006/main">
                <a:ext uri="{FF2B5EF4-FFF2-40B4-BE49-F238E27FC236}">
                  <a16:creationId xmlns:a16="http://schemas.microsoft.com/office/drawing/2014/main" id="{6032A6BC-9627-4F5A-93FF-BFEFA2F522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306DEA0" w14:textId="174DB559" w:rsidR="00067DB6" w:rsidRPr="00D05A2A" w:rsidRDefault="00067DB6" w:rsidP="00067DB6">
      <w:pPr>
        <w:rPr>
          <w:rFonts w:ascii="Segoe UI" w:hAnsi="Segoe UI" w:cs="Segoe UI"/>
          <w:sz w:val="24"/>
          <w:szCs w:val="24"/>
        </w:rPr>
      </w:pPr>
    </w:p>
    <w:p w14:paraId="1B32D081" w14:textId="0B374BC7" w:rsidR="00067DB6" w:rsidRPr="00D05A2A" w:rsidRDefault="00DB5FFF"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6362C178" wp14:editId="4728A7EF">
            <wp:extent cx="6116320" cy="2324100"/>
            <wp:effectExtent l="0" t="0" r="0" b="0"/>
            <wp:docPr id="1631769149" name="Chart 1">
              <a:extLst xmlns:a="http://schemas.openxmlformats.org/drawingml/2006/main">
                <a:ext uri="{FF2B5EF4-FFF2-40B4-BE49-F238E27FC236}">
                  <a16:creationId xmlns:a16="http://schemas.microsoft.com/office/drawing/2014/main" id="{0A4F5680-B0FA-4E78-BEE4-43C2DBEBBA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3065170" w14:textId="77777777" w:rsidR="00DB5FFF" w:rsidRPr="00D05A2A" w:rsidRDefault="00DB5FFF" w:rsidP="00067DB6">
      <w:pPr>
        <w:rPr>
          <w:rFonts w:ascii="Segoe UI" w:hAnsi="Segoe UI" w:cs="Segoe UI"/>
          <w:sz w:val="24"/>
          <w:szCs w:val="24"/>
        </w:rPr>
      </w:pPr>
    </w:p>
    <w:p w14:paraId="33910145" w14:textId="439F343D" w:rsidR="00DB5FFF" w:rsidRPr="00D05A2A" w:rsidRDefault="00DB5FFF" w:rsidP="00067DB6">
      <w:pPr>
        <w:rPr>
          <w:rFonts w:ascii="Segoe UI" w:hAnsi="Segoe UI" w:cs="Segoe UI"/>
          <w:sz w:val="24"/>
          <w:szCs w:val="24"/>
        </w:rPr>
      </w:pPr>
      <w:r w:rsidRPr="00D05A2A">
        <w:rPr>
          <w:rFonts w:ascii="Segoe UI" w:hAnsi="Segoe UI" w:cs="Segoe UI"/>
          <w:noProof/>
          <w:sz w:val="24"/>
          <w:szCs w:val="24"/>
        </w:rPr>
        <w:drawing>
          <wp:inline distT="0" distB="0" distL="0" distR="0" wp14:anchorId="4DA3D5EF" wp14:editId="320B6DB2">
            <wp:extent cx="6116320" cy="2532380"/>
            <wp:effectExtent l="0" t="0" r="0" b="1270"/>
            <wp:docPr id="499075563" name="Chart 1">
              <a:extLst xmlns:a="http://schemas.openxmlformats.org/drawingml/2006/main">
                <a:ext uri="{FF2B5EF4-FFF2-40B4-BE49-F238E27FC236}">
                  <a16:creationId xmlns:a16="http://schemas.microsoft.com/office/drawing/2014/main" id="{06F7FD3E-3D5C-473A-8E66-F2FC1ABB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5851ABC" w14:textId="77777777" w:rsidR="00067DB6" w:rsidRPr="00D05A2A" w:rsidRDefault="00067DB6" w:rsidP="00067DB6">
      <w:pPr>
        <w:rPr>
          <w:rFonts w:ascii="Segoe UI" w:hAnsi="Segoe UI" w:cs="Segoe UI"/>
          <w:sz w:val="24"/>
          <w:szCs w:val="24"/>
        </w:rPr>
      </w:pPr>
    </w:p>
    <w:p w14:paraId="65004FD3" w14:textId="77777777" w:rsidR="001A74D4" w:rsidRPr="00D05A2A" w:rsidRDefault="008A5C46" w:rsidP="001A74D4">
      <w:pPr>
        <w:pStyle w:val="Heading1"/>
        <w:numPr>
          <w:ilvl w:val="0"/>
          <w:numId w:val="17"/>
        </w:numPr>
        <w:rPr>
          <w:rFonts w:ascii="Segoe UI" w:hAnsi="Segoe UI" w:cs="Segoe UI"/>
          <w:sz w:val="24"/>
          <w:szCs w:val="24"/>
        </w:rPr>
      </w:pPr>
      <w:bookmarkStart w:id="13" w:name="_Toc164015311"/>
      <w:r w:rsidRPr="00D05A2A">
        <w:rPr>
          <w:rFonts w:ascii="Segoe UI" w:hAnsi="Segoe UI" w:cs="Segoe UI"/>
          <w:sz w:val="24"/>
          <w:szCs w:val="24"/>
        </w:rPr>
        <w:t>Summary and Findings</w:t>
      </w:r>
      <w:bookmarkEnd w:id="13"/>
    </w:p>
    <w:p w14:paraId="5893F04B" w14:textId="77777777" w:rsidR="003B2EE1" w:rsidRPr="00D05A2A" w:rsidRDefault="003B2EE1" w:rsidP="003B2EE1">
      <w:pPr>
        <w:rPr>
          <w:rFonts w:ascii="Segoe UI" w:hAnsi="Segoe UI" w:cs="Segoe UI"/>
          <w:sz w:val="24"/>
          <w:szCs w:val="24"/>
        </w:rPr>
      </w:pPr>
    </w:p>
    <w:p w14:paraId="572BFFF1" w14:textId="33F2256C" w:rsidR="003B2EE1" w:rsidRPr="00D05A2A" w:rsidRDefault="003B2EE1" w:rsidP="003B2EE1">
      <w:pPr>
        <w:autoSpaceDE w:val="0"/>
        <w:autoSpaceDN w:val="0"/>
        <w:adjustRightInd w:val="0"/>
        <w:spacing w:line="252" w:lineRule="auto"/>
        <w:rPr>
          <w:rFonts w:ascii="Segoe UI" w:hAnsi="Segoe UI" w:cs="Segoe UI"/>
          <w:color w:val="0D0D0D"/>
          <w:sz w:val="24"/>
          <w:szCs w:val="24"/>
          <w:highlight w:val="white"/>
        </w:rPr>
      </w:pPr>
      <w:r w:rsidRPr="00D05A2A">
        <w:rPr>
          <w:rFonts w:ascii="Segoe UI" w:hAnsi="Segoe UI" w:cs="Segoe UI"/>
          <w:color w:val="0D0D0D"/>
          <w:sz w:val="24"/>
          <w:szCs w:val="24"/>
          <w:highlight w:val="white"/>
        </w:rPr>
        <w:t>Our study offers insightful information about community development and infrastructure projects based on an analysis of the Ontario Data Catalogue. The distribution of projects among ministries and regions, the average amount allotted to each community, and the state of projects about their intended completion dates are just a few of the significant themes that we discovered. Visual aids that improve comprehension of these insights include graphs that show project statuses and money allocations. Our findings underscore the significance of smart resource allocation, proactive project management to mitigate delays, and interagency coordination in ensuring efficient and equitable development. Our solution helps with well-informed decision-making and efficiently plans and executes development projects in Ontario by utilizing SQL queries and visualizations.</w:t>
      </w:r>
    </w:p>
    <w:p w14:paraId="5D49895E" w14:textId="77777777" w:rsidR="003B2EE1" w:rsidRPr="00D05A2A" w:rsidRDefault="003B2EE1" w:rsidP="003B2EE1">
      <w:pPr>
        <w:rPr>
          <w:rFonts w:ascii="Segoe UI" w:hAnsi="Segoe UI" w:cs="Segoe UI"/>
          <w:sz w:val="24"/>
          <w:szCs w:val="24"/>
        </w:rPr>
      </w:pPr>
    </w:p>
    <w:p w14:paraId="2628C94D" w14:textId="77777777" w:rsidR="008A5C46" w:rsidRPr="00D05A2A" w:rsidRDefault="008A5C46" w:rsidP="008A5C46">
      <w:pPr>
        <w:spacing w:line="276" w:lineRule="auto"/>
        <w:rPr>
          <w:rFonts w:ascii="Segoe UI" w:eastAsia="Times New Roman" w:hAnsi="Segoe UI" w:cs="Segoe UI"/>
          <w:sz w:val="24"/>
          <w:szCs w:val="24"/>
          <w:lang w:val="en-CA"/>
        </w:rPr>
      </w:pPr>
    </w:p>
    <w:p w14:paraId="05BF673E" w14:textId="77777777" w:rsidR="008A5C46" w:rsidRPr="00D05A2A" w:rsidRDefault="008A5C46" w:rsidP="008A5C46">
      <w:pPr>
        <w:spacing w:line="276" w:lineRule="auto"/>
        <w:rPr>
          <w:rFonts w:ascii="Segoe UI" w:eastAsia="Times New Roman" w:hAnsi="Segoe UI" w:cs="Segoe UI"/>
          <w:sz w:val="24"/>
          <w:szCs w:val="24"/>
          <w:lang w:val="en-CA"/>
        </w:rPr>
      </w:pPr>
    </w:p>
    <w:p w14:paraId="0F00E36E" w14:textId="30219F8B" w:rsidR="008A5C46" w:rsidRPr="00D05A2A" w:rsidRDefault="008A5C46" w:rsidP="003876E9">
      <w:pPr>
        <w:jc w:val="both"/>
        <w:rPr>
          <w:rFonts w:ascii="Segoe UI" w:hAnsi="Segoe UI" w:cs="Segoe UI"/>
          <w:sz w:val="24"/>
          <w:szCs w:val="24"/>
        </w:rPr>
      </w:pPr>
    </w:p>
    <w:p w14:paraId="5440D685" w14:textId="77777777" w:rsidR="00345CB2" w:rsidRPr="00D05A2A" w:rsidRDefault="00345CB2" w:rsidP="003876E9">
      <w:pPr>
        <w:jc w:val="both"/>
        <w:rPr>
          <w:rFonts w:ascii="Segoe UI" w:hAnsi="Segoe UI" w:cs="Segoe UI"/>
          <w:sz w:val="24"/>
          <w:szCs w:val="24"/>
        </w:rPr>
      </w:pPr>
    </w:p>
    <w:p w14:paraId="0E44E72E" w14:textId="04659A6B" w:rsidR="00E313B8" w:rsidRPr="00D05A2A" w:rsidRDefault="00E313B8" w:rsidP="003876E9">
      <w:pPr>
        <w:jc w:val="both"/>
        <w:rPr>
          <w:rFonts w:ascii="Segoe UI" w:hAnsi="Segoe UI" w:cs="Segoe UI"/>
          <w:sz w:val="24"/>
          <w:szCs w:val="24"/>
        </w:rPr>
      </w:pPr>
    </w:p>
    <w:p w14:paraId="48E1B205" w14:textId="77777777" w:rsidR="00E313B8" w:rsidRPr="00D05A2A" w:rsidRDefault="00E313B8" w:rsidP="003876E9">
      <w:pPr>
        <w:jc w:val="both"/>
        <w:rPr>
          <w:rFonts w:ascii="Segoe UI" w:hAnsi="Segoe UI" w:cs="Segoe UI"/>
          <w:sz w:val="24"/>
          <w:szCs w:val="24"/>
        </w:rPr>
      </w:pPr>
    </w:p>
    <w:sectPr w:rsidR="00E313B8" w:rsidRPr="00D05A2A" w:rsidSect="00163246">
      <w:headerReference w:type="default" r:id="rId28"/>
      <w:footerReference w:type="default" r:id="rId29"/>
      <w:pgSz w:w="12240" w:h="15840"/>
      <w:pgMar w:top="1247" w:right="1304" w:bottom="1247" w:left="1304" w:header="39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94AF3" w14:textId="77777777" w:rsidR="00163246" w:rsidRDefault="00163246" w:rsidP="001E258D">
      <w:pPr>
        <w:spacing w:after="0" w:line="240" w:lineRule="auto"/>
      </w:pPr>
      <w:r>
        <w:separator/>
      </w:r>
    </w:p>
  </w:endnote>
  <w:endnote w:type="continuationSeparator" w:id="0">
    <w:p w14:paraId="61389B23" w14:textId="77777777" w:rsidR="00163246" w:rsidRDefault="00163246" w:rsidP="001E2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4"/>
        <w:szCs w:val="24"/>
      </w:rPr>
      <w:id w:val="-2118750536"/>
      <w:docPartObj>
        <w:docPartGallery w:val="Page Numbers (Bottom of Page)"/>
        <w:docPartUnique/>
      </w:docPartObj>
    </w:sdtPr>
    <w:sdtContent>
      <w:sdt>
        <w:sdtPr>
          <w:rPr>
            <w:b/>
            <w:sz w:val="24"/>
            <w:szCs w:val="24"/>
          </w:rPr>
          <w:id w:val="-1705238520"/>
          <w:docPartObj>
            <w:docPartGallery w:val="Page Numbers (Top of Page)"/>
            <w:docPartUnique/>
          </w:docPartObj>
        </w:sdtPr>
        <w:sdtContent>
          <w:p w14:paraId="475B7037" w14:textId="37C64F3A" w:rsidR="00230AFF" w:rsidRPr="00CD21DF" w:rsidRDefault="00230AFF">
            <w:pPr>
              <w:pStyle w:val="Footer"/>
              <w:rPr>
                <w:b/>
                <w:sz w:val="24"/>
                <w:szCs w:val="24"/>
              </w:rPr>
            </w:pPr>
            <w:r w:rsidRPr="008D661D">
              <w:rPr>
                <w:b/>
                <w:sz w:val="24"/>
                <w:szCs w:val="24"/>
              </w:rPr>
              <w:t xml:space="preserve">Page </w:t>
            </w:r>
            <w:r w:rsidRPr="008D661D">
              <w:rPr>
                <w:b/>
                <w:bCs/>
                <w:sz w:val="24"/>
                <w:szCs w:val="24"/>
              </w:rPr>
              <w:fldChar w:fldCharType="begin"/>
            </w:r>
            <w:r w:rsidRPr="008D661D">
              <w:rPr>
                <w:b/>
                <w:bCs/>
                <w:sz w:val="24"/>
                <w:szCs w:val="24"/>
              </w:rPr>
              <w:instrText xml:space="preserve"> PAGE </w:instrText>
            </w:r>
            <w:r w:rsidRPr="008D661D">
              <w:rPr>
                <w:b/>
                <w:bCs/>
                <w:sz w:val="24"/>
                <w:szCs w:val="24"/>
              </w:rPr>
              <w:fldChar w:fldCharType="separate"/>
            </w:r>
            <w:r w:rsidRPr="008D661D">
              <w:rPr>
                <w:b/>
                <w:bCs/>
                <w:noProof/>
                <w:sz w:val="24"/>
                <w:szCs w:val="24"/>
              </w:rPr>
              <w:t>2</w:t>
            </w:r>
            <w:r w:rsidRPr="008D661D">
              <w:rPr>
                <w:b/>
                <w:bCs/>
                <w:sz w:val="24"/>
                <w:szCs w:val="24"/>
              </w:rPr>
              <w:fldChar w:fldCharType="end"/>
            </w:r>
            <w:r w:rsidRPr="008D661D">
              <w:rPr>
                <w:b/>
                <w:sz w:val="24"/>
                <w:szCs w:val="24"/>
              </w:rPr>
              <w:t xml:space="preserve"> of </w:t>
            </w:r>
            <w:r w:rsidRPr="008D661D">
              <w:rPr>
                <w:b/>
                <w:bCs/>
                <w:sz w:val="24"/>
                <w:szCs w:val="24"/>
              </w:rPr>
              <w:fldChar w:fldCharType="begin"/>
            </w:r>
            <w:r w:rsidRPr="008D661D">
              <w:rPr>
                <w:b/>
                <w:bCs/>
                <w:sz w:val="24"/>
                <w:szCs w:val="24"/>
              </w:rPr>
              <w:instrText xml:space="preserve"> NUMPAGES  </w:instrText>
            </w:r>
            <w:r w:rsidRPr="008D661D">
              <w:rPr>
                <w:b/>
                <w:bCs/>
                <w:sz w:val="24"/>
                <w:szCs w:val="24"/>
              </w:rPr>
              <w:fldChar w:fldCharType="separate"/>
            </w:r>
            <w:r w:rsidRPr="008D661D">
              <w:rPr>
                <w:b/>
                <w:bCs/>
                <w:noProof/>
                <w:sz w:val="24"/>
                <w:szCs w:val="24"/>
              </w:rPr>
              <w:t>2</w:t>
            </w:r>
            <w:r w:rsidRPr="008D661D">
              <w:rPr>
                <w:b/>
                <w:bCs/>
                <w:sz w:val="24"/>
                <w:szCs w:val="24"/>
              </w:rPr>
              <w:fldChar w:fldCharType="end"/>
            </w:r>
            <w:r w:rsidRPr="008D661D">
              <w:rPr>
                <w:b/>
                <w:sz w:val="24"/>
                <w:szCs w:val="24"/>
              </w:rPr>
              <w:t xml:space="preserve"> </w:t>
            </w:r>
            <w:r w:rsidRPr="008D661D">
              <w:rPr>
                <w:b/>
                <w:sz w:val="24"/>
                <w:szCs w:val="24"/>
              </w:rPr>
              <w:tab/>
            </w:r>
            <w:r w:rsidRPr="008D661D">
              <w:rPr>
                <w:b/>
                <w:sz w:val="24"/>
                <w:szCs w:val="24"/>
              </w:rPr>
              <w:tab/>
            </w:r>
            <w:r w:rsidRPr="008D661D">
              <w:rPr>
                <w:b/>
                <w:bCs/>
                <w:sz w:val="24"/>
                <w:szCs w:val="24"/>
              </w:rPr>
              <w:t xml:space="preserve">Group </w:t>
            </w:r>
            <w:r w:rsidR="008A5C46">
              <w:rPr>
                <w:b/>
                <w:bCs/>
                <w:sz w:val="24"/>
                <w:szCs w:val="24"/>
              </w:rPr>
              <w:t>3</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A9CDC" w14:textId="77777777" w:rsidR="00163246" w:rsidRDefault="00163246" w:rsidP="001E258D">
      <w:pPr>
        <w:spacing w:after="0" w:line="240" w:lineRule="auto"/>
      </w:pPr>
      <w:r>
        <w:separator/>
      </w:r>
    </w:p>
  </w:footnote>
  <w:footnote w:type="continuationSeparator" w:id="0">
    <w:p w14:paraId="2CBA74A9" w14:textId="77777777" w:rsidR="00163246" w:rsidRDefault="00163246" w:rsidP="001E2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66B07" w14:textId="1B48B956" w:rsidR="00230AFF" w:rsidRPr="008D661D" w:rsidRDefault="00000000">
    <w:pPr>
      <w:pStyle w:val="Header"/>
      <w:rPr>
        <w:color w:val="000000" w:themeColor="text1"/>
        <w:sz w:val="24"/>
        <w:szCs w:val="24"/>
      </w:rPr>
    </w:pPr>
    <w:sdt>
      <w:sdtPr>
        <w:rPr>
          <w:rFonts w:asciiTheme="majorHAnsi" w:eastAsiaTheme="majorEastAsia" w:hAnsiTheme="majorHAnsi" w:cstheme="majorBidi"/>
          <w:color w:val="000000" w:themeColor="text1"/>
          <w:sz w:val="24"/>
          <w:szCs w:val="24"/>
        </w:rPr>
        <w:alias w:val="Title"/>
        <w:id w:val="78404852"/>
        <w:placeholder>
          <w:docPart w:val="9C11161F0D8D48D7A6218846CE028261"/>
        </w:placeholder>
        <w:dataBinding w:prefixMappings="xmlns:ns0='http://schemas.openxmlformats.org/package/2006/metadata/core-properties' xmlns:ns1='http://purl.org/dc/elements/1.1/'" w:xpath="/ns0:coreProperties[1]/ns1:title[1]" w:storeItemID="{6C3C8BC8-F283-45AE-878A-BAB7291924A1}"/>
        <w:text/>
      </w:sdtPr>
      <w:sdtContent>
        <w:r w:rsidR="008A5C46">
          <w:rPr>
            <w:rFonts w:asciiTheme="majorHAnsi" w:eastAsiaTheme="majorEastAsia" w:hAnsiTheme="majorHAnsi" w:cstheme="majorBidi"/>
            <w:color w:val="000000" w:themeColor="text1"/>
            <w:sz w:val="24"/>
            <w:szCs w:val="24"/>
          </w:rPr>
          <w:t>SQL GROUP PROJECT</w:t>
        </w:r>
      </w:sdtContent>
    </w:sdt>
    <w:r w:rsidR="00230AFF" w:rsidRPr="008D661D">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Date"/>
        <w:id w:val="78404859"/>
        <w:placeholder>
          <w:docPart w:val="D77B050C1E564BF787B4BBA49DEE5B1D"/>
        </w:placeholder>
        <w:dataBinding w:prefixMappings="xmlns:ns0='http://schemas.microsoft.com/office/2006/coverPageProps'" w:xpath="/ns0:CoverPageProperties[1]/ns0:PublishDate[1]" w:storeItemID="{55AF091B-3C7A-41E3-B477-F2FDAA23CFDA}"/>
        <w:date w:fullDate="2024-04-15T00:00:00Z">
          <w:dateFormat w:val="MMMM d, yyyy"/>
          <w:lid w:val="en-US"/>
          <w:storeMappedDataAs w:val="dateTime"/>
          <w:calendar w:val="gregorian"/>
        </w:date>
      </w:sdtPr>
      <w:sdtContent>
        <w:r w:rsidR="008A5C46">
          <w:rPr>
            <w:rFonts w:asciiTheme="majorHAnsi" w:eastAsiaTheme="majorEastAsia" w:hAnsiTheme="majorHAnsi" w:cstheme="majorBidi"/>
            <w:color w:val="000000" w:themeColor="text1"/>
            <w:sz w:val="24"/>
            <w:szCs w:val="24"/>
          </w:rPr>
          <w:t>April 15, 2024</w:t>
        </w:r>
      </w:sdtContent>
    </w:sdt>
  </w:p>
  <w:p w14:paraId="3BF98B6F" w14:textId="1D2506E5" w:rsidR="00230AFF" w:rsidRPr="003032CC" w:rsidRDefault="00230AFF">
    <w:pPr>
      <w:pStyle w:val="Head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30863930" wp14:editId="382BF9E3">
              <wp:simplePos x="0" y="0"/>
              <wp:positionH relativeFrom="page">
                <wp:align>left</wp:align>
              </wp:positionH>
              <wp:positionV relativeFrom="paragraph">
                <wp:posOffset>272680</wp:posOffset>
              </wp:positionV>
              <wp:extent cx="7728155" cy="0"/>
              <wp:effectExtent l="0" t="0" r="0" b="0"/>
              <wp:wrapNone/>
              <wp:docPr id="1814531867" name="Straight Connector 1"/>
              <wp:cNvGraphicFramePr/>
              <a:graphic xmlns:a="http://schemas.openxmlformats.org/drawingml/2006/main">
                <a:graphicData uri="http://schemas.microsoft.com/office/word/2010/wordprocessingShape">
                  <wps:wsp>
                    <wps:cNvCnPr/>
                    <wps:spPr>
                      <a:xfrm>
                        <a:off x="0" y="0"/>
                        <a:ext cx="772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F90506E" id="Straight Connector 1" o:spid="_x0000_s1026" style="position:absolute;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1.45pt" to="608.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" strokecolor="black [3213]" strokeweight=".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28F"/>
    <w:multiLevelType w:val="hybridMultilevel"/>
    <w:tmpl w:val="5FACC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0827000"/>
    <w:multiLevelType w:val="hybridMultilevel"/>
    <w:tmpl w:val="DE807C46"/>
    <w:lvl w:ilvl="0" w:tplc="0409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9C736D"/>
    <w:multiLevelType w:val="hybridMultilevel"/>
    <w:tmpl w:val="D0B09D96"/>
    <w:lvl w:ilvl="0" w:tplc="0974E7AC">
      <w:start w:val="1"/>
      <w:numFmt w:val="bullet"/>
      <w:lvlText w:val=""/>
      <w:lvlJc w:val="left"/>
      <w:pPr>
        <w:tabs>
          <w:tab w:val="num" w:pos="720"/>
        </w:tabs>
        <w:ind w:left="720" w:hanging="360"/>
      </w:pPr>
      <w:rPr>
        <w:rFonts w:ascii="Wingdings" w:hAnsi="Wingdings" w:hint="default"/>
      </w:rPr>
    </w:lvl>
    <w:lvl w:ilvl="1" w:tplc="5160681E" w:tentative="1">
      <w:start w:val="1"/>
      <w:numFmt w:val="bullet"/>
      <w:lvlText w:val=""/>
      <w:lvlJc w:val="left"/>
      <w:pPr>
        <w:tabs>
          <w:tab w:val="num" w:pos="1440"/>
        </w:tabs>
        <w:ind w:left="1440" w:hanging="360"/>
      </w:pPr>
      <w:rPr>
        <w:rFonts w:ascii="Wingdings" w:hAnsi="Wingdings" w:hint="default"/>
      </w:rPr>
    </w:lvl>
    <w:lvl w:ilvl="2" w:tplc="A94E7E4C" w:tentative="1">
      <w:start w:val="1"/>
      <w:numFmt w:val="bullet"/>
      <w:lvlText w:val=""/>
      <w:lvlJc w:val="left"/>
      <w:pPr>
        <w:tabs>
          <w:tab w:val="num" w:pos="2160"/>
        </w:tabs>
        <w:ind w:left="2160" w:hanging="360"/>
      </w:pPr>
      <w:rPr>
        <w:rFonts w:ascii="Wingdings" w:hAnsi="Wingdings" w:hint="default"/>
      </w:rPr>
    </w:lvl>
    <w:lvl w:ilvl="3" w:tplc="AA727CEA" w:tentative="1">
      <w:start w:val="1"/>
      <w:numFmt w:val="bullet"/>
      <w:lvlText w:val=""/>
      <w:lvlJc w:val="left"/>
      <w:pPr>
        <w:tabs>
          <w:tab w:val="num" w:pos="2880"/>
        </w:tabs>
        <w:ind w:left="2880" w:hanging="360"/>
      </w:pPr>
      <w:rPr>
        <w:rFonts w:ascii="Wingdings" w:hAnsi="Wingdings" w:hint="default"/>
      </w:rPr>
    </w:lvl>
    <w:lvl w:ilvl="4" w:tplc="81F4F77E" w:tentative="1">
      <w:start w:val="1"/>
      <w:numFmt w:val="bullet"/>
      <w:lvlText w:val=""/>
      <w:lvlJc w:val="left"/>
      <w:pPr>
        <w:tabs>
          <w:tab w:val="num" w:pos="3600"/>
        </w:tabs>
        <w:ind w:left="3600" w:hanging="360"/>
      </w:pPr>
      <w:rPr>
        <w:rFonts w:ascii="Wingdings" w:hAnsi="Wingdings" w:hint="default"/>
      </w:rPr>
    </w:lvl>
    <w:lvl w:ilvl="5" w:tplc="5BE02BB8" w:tentative="1">
      <w:start w:val="1"/>
      <w:numFmt w:val="bullet"/>
      <w:lvlText w:val=""/>
      <w:lvlJc w:val="left"/>
      <w:pPr>
        <w:tabs>
          <w:tab w:val="num" w:pos="4320"/>
        </w:tabs>
        <w:ind w:left="4320" w:hanging="360"/>
      </w:pPr>
      <w:rPr>
        <w:rFonts w:ascii="Wingdings" w:hAnsi="Wingdings" w:hint="default"/>
      </w:rPr>
    </w:lvl>
    <w:lvl w:ilvl="6" w:tplc="8F8EDB14" w:tentative="1">
      <w:start w:val="1"/>
      <w:numFmt w:val="bullet"/>
      <w:lvlText w:val=""/>
      <w:lvlJc w:val="left"/>
      <w:pPr>
        <w:tabs>
          <w:tab w:val="num" w:pos="5040"/>
        </w:tabs>
        <w:ind w:left="5040" w:hanging="360"/>
      </w:pPr>
      <w:rPr>
        <w:rFonts w:ascii="Wingdings" w:hAnsi="Wingdings" w:hint="default"/>
      </w:rPr>
    </w:lvl>
    <w:lvl w:ilvl="7" w:tplc="14C8BB9A" w:tentative="1">
      <w:start w:val="1"/>
      <w:numFmt w:val="bullet"/>
      <w:lvlText w:val=""/>
      <w:lvlJc w:val="left"/>
      <w:pPr>
        <w:tabs>
          <w:tab w:val="num" w:pos="5760"/>
        </w:tabs>
        <w:ind w:left="5760" w:hanging="360"/>
      </w:pPr>
      <w:rPr>
        <w:rFonts w:ascii="Wingdings" w:hAnsi="Wingdings" w:hint="default"/>
      </w:rPr>
    </w:lvl>
    <w:lvl w:ilvl="8" w:tplc="B9E04BD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760AE3"/>
    <w:multiLevelType w:val="hybridMultilevel"/>
    <w:tmpl w:val="C6AE890E"/>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10315A6"/>
    <w:multiLevelType w:val="hybridMultilevel"/>
    <w:tmpl w:val="7B9233F2"/>
    <w:lvl w:ilvl="0" w:tplc="49E0A19A">
      <w:start w:val="1"/>
      <w:numFmt w:val="bullet"/>
      <w:lvlText w:val=""/>
      <w:lvlJc w:val="left"/>
      <w:pPr>
        <w:tabs>
          <w:tab w:val="num" w:pos="720"/>
        </w:tabs>
        <w:ind w:left="720" w:hanging="360"/>
      </w:pPr>
      <w:rPr>
        <w:rFonts w:ascii="Wingdings" w:hAnsi="Wingdings" w:hint="default"/>
      </w:rPr>
    </w:lvl>
    <w:lvl w:ilvl="1" w:tplc="FC04DFFA" w:tentative="1">
      <w:start w:val="1"/>
      <w:numFmt w:val="bullet"/>
      <w:lvlText w:val=""/>
      <w:lvlJc w:val="left"/>
      <w:pPr>
        <w:tabs>
          <w:tab w:val="num" w:pos="1440"/>
        </w:tabs>
        <w:ind w:left="1440" w:hanging="360"/>
      </w:pPr>
      <w:rPr>
        <w:rFonts w:ascii="Wingdings" w:hAnsi="Wingdings" w:hint="default"/>
      </w:rPr>
    </w:lvl>
    <w:lvl w:ilvl="2" w:tplc="36FE0736" w:tentative="1">
      <w:start w:val="1"/>
      <w:numFmt w:val="bullet"/>
      <w:lvlText w:val=""/>
      <w:lvlJc w:val="left"/>
      <w:pPr>
        <w:tabs>
          <w:tab w:val="num" w:pos="2160"/>
        </w:tabs>
        <w:ind w:left="2160" w:hanging="360"/>
      </w:pPr>
      <w:rPr>
        <w:rFonts w:ascii="Wingdings" w:hAnsi="Wingdings" w:hint="default"/>
      </w:rPr>
    </w:lvl>
    <w:lvl w:ilvl="3" w:tplc="E01C4D40" w:tentative="1">
      <w:start w:val="1"/>
      <w:numFmt w:val="bullet"/>
      <w:lvlText w:val=""/>
      <w:lvlJc w:val="left"/>
      <w:pPr>
        <w:tabs>
          <w:tab w:val="num" w:pos="2880"/>
        </w:tabs>
        <w:ind w:left="2880" w:hanging="360"/>
      </w:pPr>
      <w:rPr>
        <w:rFonts w:ascii="Wingdings" w:hAnsi="Wingdings" w:hint="default"/>
      </w:rPr>
    </w:lvl>
    <w:lvl w:ilvl="4" w:tplc="0F9A0D86" w:tentative="1">
      <w:start w:val="1"/>
      <w:numFmt w:val="bullet"/>
      <w:lvlText w:val=""/>
      <w:lvlJc w:val="left"/>
      <w:pPr>
        <w:tabs>
          <w:tab w:val="num" w:pos="3600"/>
        </w:tabs>
        <w:ind w:left="3600" w:hanging="360"/>
      </w:pPr>
      <w:rPr>
        <w:rFonts w:ascii="Wingdings" w:hAnsi="Wingdings" w:hint="default"/>
      </w:rPr>
    </w:lvl>
    <w:lvl w:ilvl="5" w:tplc="336041B0" w:tentative="1">
      <w:start w:val="1"/>
      <w:numFmt w:val="bullet"/>
      <w:lvlText w:val=""/>
      <w:lvlJc w:val="left"/>
      <w:pPr>
        <w:tabs>
          <w:tab w:val="num" w:pos="4320"/>
        </w:tabs>
        <w:ind w:left="4320" w:hanging="360"/>
      </w:pPr>
      <w:rPr>
        <w:rFonts w:ascii="Wingdings" w:hAnsi="Wingdings" w:hint="default"/>
      </w:rPr>
    </w:lvl>
    <w:lvl w:ilvl="6" w:tplc="6060C962" w:tentative="1">
      <w:start w:val="1"/>
      <w:numFmt w:val="bullet"/>
      <w:lvlText w:val=""/>
      <w:lvlJc w:val="left"/>
      <w:pPr>
        <w:tabs>
          <w:tab w:val="num" w:pos="5040"/>
        </w:tabs>
        <w:ind w:left="5040" w:hanging="360"/>
      </w:pPr>
      <w:rPr>
        <w:rFonts w:ascii="Wingdings" w:hAnsi="Wingdings" w:hint="default"/>
      </w:rPr>
    </w:lvl>
    <w:lvl w:ilvl="7" w:tplc="3F562D74" w:tentative="1">
      <w:start w:val="1"/>
      <w:numFmt w:val="bullet"/>
      <w:lvlText w:val=""/>
      <w:lvlJc w:val="left"/>
      <w:pPr>
        <w:tabs>
          <w:tab w:val="num" w:pos="5760"/>
        </w:tabs>
        <w:ind w:left="5760" w:hanging="360"/>
      </w:pPr>
      <w:rPr>
        <w:rFonts w:ascii="Wingdings" w:hAnsi="Wingdings" w:hint="default"/>
      </w:rPr>
    </w:lvl>
    <w:lvl w:ilvl="8" w:tplc="2EAE126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9F7FAC"/>
    <w:multiLevelType w:val="hybridMultilevel"/>
    <w:tmpl w:val="9C60BDB2"/>
    <w:lvl w:ilvl="0" w:tplc="0409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F8D7ECE"/>
    <w:multiLevelType w:val="hybridMultilevel"/>
    <w:tmpl w:val="F358F804"/>
    <w:lvl w:ilvl="0" w:tplc="49A2233A">
      <w:start w:val="1"/>
      <w:numFmt w:val="bullet"/>
      <w:lvlText w:val=""/>
      <w:lvlJc w:val="left"/>
      <w:pPr>
        <w:tabs>
          <w:tab w:val="num" w:pos="720"/>
        </w:tabs>
        <w:ind w:left="720" w:hanging="360"/>
      </w:pPr>
      <w:rPr>
        <w:rFonts w:ascii="Wingdings" w:hAnsi="Wingdings" w:hint="default"/>
      </w:rPr>
    </w:lvl>
    <w:lvl w:ilvl="1" w:tplc="D55CA24A" w:tentative="1">
      <w:start w:val="1"/>
      <w:numFmt w:val="bullet"/>
      <w:lvlText w:val=""/>
      <w:lvlJc w:val="left"/>
      <w:pPr>
        <w:tabs>
          <w:tab w:val="num" w:pos="1440"/>
        </w:tabs>
        <w:ind w:left="1440" w:hanging="360"/>
      </w:pPr>
      <w:rPr>
        <w:rFonts w:ascii="Wingdings" w:hAnsi="Wingdings" w:hint="default"/>
      </w:rPr>
    </w:lvl>
    <w:lvl w:ilvl="2" w:tplc="6676402A" w:tentative="1">
      <w:start w:val="1"/>
      <w:numFmt w:val="bullet"/>
      <w:lvlText w:val=""/>
      <w:lvlJc w:val="left"/>
      <w:pPr>
        <w:tabs>
          <w:tab w:val="num" w:pos="2160"/>
        </w:tabs>
        <w:ind w:left="2160" w:hanging="360"/>
      </w:pPr>
      <w:rPr>
        <w:rFonts w:ascii="Wingdings" w:hAnsi="Wingdings" w:hint="default"/>
      </w:rPr>
    </w:lvl>
    <w:lvl w:ilvl="3" w:tplc="11180FBA" w:tentative="1">
      <w:start w:val="1"/>
      <w:numFmt w:val="bullet"/>
      <w:lvlText w:val=""/>
      <w:lvlJc w:val="left"/>
      <w:pPr>
        <w:tabs>
          <w:tab w:val="num" w:pos="2880"/>
        </w:tabs>
        <w:ind w:left="2880" w:hanging="360"/>
      </w:pPr>
      <w:rPr>
        <w:rFonts w:ascii="Wingdings" w:hAnsi="Wingdings" w:hint="default"/>
      </w:rPr>
    </w:lvl>
    <w:lvl w:ilvl="4" w:tplc="9E4A02CE" w:tentative="1">
      <w:start w:val="1"/>
      <w:numFmt w:val="bullet"/>
      <w:lvlText w:val=""/>
      <w:lvlJc w:val="left"/>
      <w:pPr>
        <w:tabs>
          <w:tab w:val="num" w:pos="3600"/>
        </w:tabs>
        <w:ind w:left="3600" w:hanging="360"/>
      </w:pPr>
      <w:rPr>
        <w:rFonts w:ascii="Wingdings" w:hAnsi="Wingdings" w:hint="default"/>
      </w:rPr>
    </w:lvl>
    <w:lvl w:ilvl="5" w:tplc="EACC1650" w:tentative="1">
      <w:start w:val="1"/>
      <w:numFmt w:val="bullet"/>
      <w:lvlText w:val=""/>
      <w:lvlJc w:val="left"/>
      <w:pPr>
        <w:tabs>
          <w:tab w:val="num" w:pos="4320"/>
        </w:tabs>
        <w:ind w:left="4320" w:hanging="360"/>
      </w:pPr>
      <w:rPr>
        <w:rFonts w:ascii="Wingdings" w:hAnsi="Wingdings" w:hint="default"/>
      </w:rPr>
    </w:lvl>
    <w:lvl w:ilvl="6" w:tplc="3AE01480" w:tentative="1">
      <w:start w:val="1"/>
      <w:numFmt w:val="bullet"/>
      <w:lvlText w:val=""/>
      <w:lvlJc w:val="left"/>
      <w:pPr>
        <w:tabs>
          <w:tab w:val="num" w:pos="5040"/>
        </w:tabs>
        <w:ind w:left="5040" w:hanging="360"/>
      </w:pPr>
      <w:rPr>
        <w:rFonts w:ascii="Wingdings" w:hAnsi="Wingdings" w:hint="default"/>
      </w:rPr>
    </w:lvl>
    <w:lvl w:ilvl="7" w:tplc="C534EE06" w:tentative="1">
      <w:start w:val="1"/>
      <w:numFmt w:val="bullet"/>
      <w:lvlText w:val=""/>
      <w:lvlJc w:val="left"/>
      <w:pPr>
        <w:tabs>
          <w:tab w:val="num" w:pos="5760"/>
        </w:tabs>
        <w:ind w:left="5760" w:hanging="360"/>
      </w:pPr>
      <w:rPr>
        <w:rFonts w:ascii="Wingdings" w:hAnsi="Wingdings" w:hint="default"/>
      </w:rPr>
    </w:lvl>
    <w:lvl w:ilvl="8" w:tplc="25DA9AA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CE3654"/>
    <w:multiLevelType w:val="hybridMultilevel"/>
    <w:tmpl w:val="06CC2666"/>
    <w:lvl w:ilvl="0" w:tplc="784EC7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0A4A5B"/>
    <w:multiLevelType w:val="hybridMultilevel"/>
    <w:tmpl w:val="91C0F3E0"/>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275D22"/>
    <w:multiLevelType w:val="hybridMultilevel"/>
    <w:tmpl w:val="4C083196"/>
    <w:lvl w:ilvl="0" w:tplc="970E6E24">
      <w:start w:val="1"/>
      <w:numFmt w:val="bullet"/>
      <w:lvlText w:val=""/>
      <w:lvlJc w:val="left"/>
      <w:pPr>
        <w:tabs>
          <w:tab w:val="num" w:pos="720"/>
        </w:tabs>
        <w:ind w:left="720" w:hanging="360"/>
      </w:pPr>
      <w:rPr>
        <w:rFonts w:ascii="Wingdings" w:hAnsi="Wingdings" w:hint="default"/>
      </w:rPr>
    </w:lvl>
    <w:lvl w:ilvl="1" w:tplc="BC8E1A9C" w:tentative="1">
      <w:start w:val="1"/>
      <w:numFmt w:val="bullet"/>
      <w:lvlText w:val=""/>
      <w:lvlJc w:val="left"/>
      <w:pPr>
        <w:tabs>
          <w:tab w:val="num" w:pos="1440"/>
        </w:tabs>
        <w:ind w:left="1440" w:hanging="360"/>
      </w:pPr>
      <w:rPr>
        <w:rFonts w:ascii="Wingdings" w:hAnsi="Wingdings" w:hint="default"/>
      </w:rPr>
    </w:lvl>
    <w:lvl w:ilvl="2" w:tplc="210C527C" w:tentative="1">
      <w:start w:val="1"/>
      <w:numFmt w:val="bullet"/>
      <w:lvlText w:val=""/>
      <w:lvlJc w:val="left"/>
      <w:pPr>
        <w:tabs>
          <w:tab w:val="num" w:pos="2160"/>
        </w:tabs>
        <w:ind w:left="2160" w:hanging="360"/>
      </w:pPr>
      <w:rPr>
        <w:rFonts w:ascii="Wingdings" w:hAnsi="Wingdings" w:hint="default"/>
      </w:rPr>
    </w:lvl>
    <w:lvl w:ilvl="3" w:tplc="E7D2F76C" w:tentative="1">
      <w:start w:val="1"/>
      <w:numFmt w:val="bullet"/>
      <w:lvlText w:val=""/>
      <w:lvlJc w:val="left"/>
      <w:pPr>
        <w:tabs>
          <w:tab w:val="num" w:pos="2880"/>
        </w:tabs>
        <w:ind w:left="2880" w:hanging="360"/>
      </w:pPr>
      <w:rPr>
        <w:rFonts w:ascii="Wingdings" w:hAnsi="Wingdings" w:hint="default"/>
      </w:rPr>
    </w:lvl>
    <w:lvl w:ilvl="4" w:tplc="A7BE9C44" w:tentative="1">
      <w:start w:val="1"/>
      <w:numFmt w:val="bullet"/>
      <w:lvlText w:val=""/>
      <w:lvlJc w:val="left"/>
      <w:pPr>
        <w:tabs>
          <w:tab w:val="num" w:pos="3600"/>
        </w:tabs>
        <w:ind w:left="3600" w:hanging="360"/>
      </w:pPr>
      <w:rPr>
        <w:rFonts w:ascii="Wingdings" w:hAnsi="Wingdings" w:hint="default"/>
      </w:rPr>
    </w:lvl>
    <w:lvl w:ilvl="5" w:tplc="468AAC32" w:tentative="1">
      <w:start w:val="1"/>
      <w:numFmt w:val="bullet"/>
      <w:lvlText w:val=""/>
      <w:lvlJc w:val="left"/>
      <w:pPr>
        <w:tabs>
          <w:tab w:val="num" w:pos="4320"/>
        </w:tabs>
        <w:ind w:left="4320" w:hanging="360"/>
      </w:pPr>
      <w:rPr>
        <w:rFonts w:ascii="Wingdings" w:hAnsi="Wingdings" w:hint="default"/>
      </w:rPr>
    </w:lvl>
    <w:lvl w:ilvl="6" w:tplc="63E60D64" w:tentative="1">
      <w:start w:val="1"/>
      <w:numFmt w:val="bullet"/>
      <w:lvlText w:val=""/>
      <w:lvlJc w:val="left"/>
      <w:pPr>
        <w:tabs>
          <w:tab w:val="num" w:pos="5040"/>
        </w:tabs>
        <w:ind w:left="5040" w:hanging="360"/>
      </w:pPr>
      <w:rPr>
        <w:rFonts w:ascii="Wingdings" w:hAnsi="Wingdings" w:hint="default"/>
      </w:rPr>
    </w:lvl>
    <w:lvl w:ilvl="7" w:tplc="13FE5448" w:tentative="1">
      <w:start w:val="1"/>
      <w:numFmt w:val="bullet"/>
      <w:lvlText w:val=""/>
      <w:lvlJc w:val="left"/>
      <w:pPr>
        <w:tabs>
          <w:tab w:val="num" w:pos="5760"/>
        </w:tabs>
        <w:ind w:left="5760" w:hanging="360"/>
      </w:pPr>
      <w:rPr>
        <w:rFonts w:ascii="Wingdings" w:hAnsi="Wingdings" w:hint="default"/>
      </w:rPr>
    </w:lvl>
    <w:lvl w:ilvl="8" w:tplc="AA38D38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554507"/>
    <w:multiLevelType w:val="hybridMultilevel"/>
    <w:tmpl w:val="C980CBD4"/>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4B85BAF"/>
    <w:multiLevelType w:val="hybridMultilevel"/>
    <w:tmpl w:val="265AC5E0"/>
    <w:lvl w:ilvl="0" w:tplc="E01889D6">
      <w:start w:val="1"/>
      <w:numFmt w:val="bullet"/>
      <w:lvlText w:val=""/>
      <w:lvlJc w:val="left"/>
      <w:pPr>
        <w:tabs>
          <w:tab w:val="num" w:pos="720"/>
        </w:tabs>
        <w:ind w:left="720" w:hanging="360"/>
      </w:pPr>
      <w:rPr>
        <w:rFonts w:ascii="Wingdings" w:hAnsi="Wingdings" w:hint="default"/>
      </w:rPr>
    </w:lvl>
    <w:lvl w:ilvl="1" w:tplc="5A887B04" w:tentative="1">
      <w:start w:val="1"/>
      <w:numFmt w:val="bullet"/>
      <w:lvlText w:val=""/>
      <w:lvlJc w:val="left"/>
      <w:pPr>
        <w:tabs>
          <w:tab w:val="num" w:pos="1440"/>
        </w:tabs>
        <w:ind w:left="1440" w:hanging="360"/>
      </w:pPr>
      <w:rPr>
        <w:rFonts w:ascii="Wingdings" w:hAnsi="Wingdings" w:hint="default"/>
      </w:rPr>
    </w:lvl>
    <w:lvl w:ilvl="2" w:tplc="B4628E54" w:tentative="1">
      <w:start w:val="1"/>
      <w:numFmt w:val="bullet"/>
      <w:lvlText w:val=""/>
      <w:lvlJc w:val="left"/>
      <w:pPr>
        <w:tabs>
          <w:tab w:val="num" w:pos="2160"/>
        </w:tabs>
        <w:ind w:left="2160" w:hanging="360"/>
      </w:pPr>
      <w:rPr>
        <w:rFonts w:ascii="Wingdings" w:hAnsi="Wingdings" w:hint="default"/>
      </w:rPr>
    </w:lvl>
    <w:lvl w:ilvl="3" w:tplc="BF8AA77A" w:tentative="1">
      <w:start w:val="1"/>
      <w:numFmt w:val="bullet"/>
      <w:lvlText w:val=""/>
      <w:lvlJc w:val="left"/>
      <w:pPr>
        <w:tabs>
          <w:tab w:val="num" w:pos="2880"/>
        </w:tabs>
        <w:ind w:left="2880" w:hanging="360"/>
      </w:pPr>
      <w:rPr>
        <w:rFonts w:ascii="Wingdings" w:hAnsi="Wingdings" w:hint="default"/>
      </w:rPr>
    </w:lvl>
    <w:lvl w:ilvl="4" w:tplc="9962D572" w:tentative="1">
      <w:start w:val="1"/>
      <w:numFmt w:val="bullet"/>
      <w:lvlText w:val=""/>
      <w:lvlJc w:val="left"/>
      <w:pPr>
        <w:tabs>
          <w:tab w:val="num" w:pos="3600"/>
        </w:tabs>
        <w:ind w:left="3600" w:hanging="360"/>
      </w:pPr>
      <w:rPr>
        <w:rFonts w:ascii="Wingdings" w:hAnsi="Wingdings" w:hint="default"/>
      </w:rPr>
    </w:lvl>
    <w:lvl w:ilvl="5" w:tplc="FF90EE98" w:tentative="1">
      <w:start w:val="1"/>
      <w:numFmt w:val="bullet"/>
      <w:lvlText w:val=""/>
      <w:lvlJc w:val="left"/>
      <w:pPr>
        <w:tabs>
          <w:tab w:val="num" w:pos="4320"/>
        </w:tabs>
        <w:ind w:left="4320" w:hanging="360"/>
      </w:pPr>
      <w:rPr>
        <w:rFonts w:ascii="Wingdings" w:hAnsi="Wingdings" w:hint="default"/>
      </w:rPr>
    </w:lvl>
    <w:lvl w:ilvl="6" w:tplc="034A70D0" w:tentative="1">
      <w:start w:val="1"/>
      <w:numFmt w:val="bullet"/>
      <w:lvlText w:val=""/>
      <w:lvlJc w:val="left"/>
      <w:pPr>
        <w:tabs>
          <w:tab w:val="num" w:pos="5040"/>
        </w:tabs>
        <w:ind w:left="5040" w:hanging="360"/>
      </w:pPr>
      <w:rPr>
        <w:rFonts w:ascii="Wingdings" w:hAnsi="Wingdings" w:hint="default"/>
      </w:rPr>
    </w:lvl>
    <w:lvl w:ilvl="7" w:tplc="460CB1AC" w:tentative="1">
      <w:start w:val="1"/>
      <w:numFmt w:val="bullet"/>
      <w:lvlText w:val=""/>
      <w:lvlJc w:val="left"/>
      <w:pPr>
        <w:tabs>
          <w:tab w:val="num" w:pos="5760"/>
        </w:tabs>
        <w:ind w:left="5760" w:hanging="360"/>
      </w:pPr>
      <w:rPr>
        <w:rFonts w:ascii="Wingdings" w:hAnsi="Wingdings" w:hint="default"/>
      </w:rPr>
    </w:lvl>
    <w:lvl w:ilvl="8" w:tplc="BDF61B5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B25056"/>
    <w:multiLevelType w:val="hybridMultilevel"/>
    <w:tmpl w:val="8CBA5A82"/>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C1E3F1B"/>
    <w:multiLevelType w:val="hybridMultilevel"/>
    <w:tmpl w:val="814EEF36"/>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3877FDC"/>
    <w:multiLevelType w:val="hybridMultilevel"/>
    <w:tmpl w:val="51767C4A"/>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71A2F2A"/>
    <w:multiLevelType w:val="hybridMultilevel"/>
    <w:tmpl w:val="3E6074A6"/>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1743E94"/>
    <w:multiLevelType w:val="hybridMultilevel"/>
    <w:tmpl w:val="CDE44980"/>
    <w:lvl w:ilvl="0" w:tplc="970E6E2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2EC195C"/>
    <w:multiLevelType w:val="hybridMultilevel"/>
    <w:tmpl w:val="401CC4C4"/>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42F0748"/>
    <w:multiLevelType w:val="hybridMultilevel"/>
    <w:tmpl w:val="A64ADD38"/>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8B62B10"/>
    <w:multiLevelType w:val="hybridMultilevel"/>
    <w:tmpl w:val="90B6FE52"/>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F6F2823"/>
    <w:multiLevelType w:val="hybridMultilevel"/>
    <w:tmpl w:val="DFA6A702"/>
    <w:lvl w:ilvl="0" w:tplc="0409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16cid:durableId="461969499">
    <w:abstractNumId w:val="14"/>
  </w:num>
  <w:num w:numId="2" w16cid:durableId="1019166461">
    <w:abstractNumId w:val="9"/>
  </w:num>
  <w:num w:numId="3" w16cid:durableId="340669269">
    <w:abstractNumId w:val="6"/>
  </w:num>
  <w:num w:numId="4" w16cid:durableId="410392919">
    <w:abstractNumId w:val="4"/>
  </w:num>
  <w:num w:numId="5" w16cid:durableId="1332172401">
    <w:abstractNumId w:val="2"/>
  </w:num>
  <w:num w:numId="6" w16cid:durableId="1348559829">
    <w:abstractNumId w:val="11"/>
  </w:num>
  <w:num w:numId="7" w16cid:durableId="842087753">
    <w:abstractNumId w:val="16"/>
  </w:num>
  <w:num w:numId="8" w16cid:durableId="1111045460">
    <w:abstractNumId w:val="17"/>
  </w:num>
  <w:num w:numId="9" w16cid:durableId="646472369">
    <w:abstractNumId w:val="19"/>
  </w:num>
  <w:num w:numId="10" w16cid:durableId="1069501677">
    <w:abstractNumId w:val="1"/>
  </w:num>
  <w:num w:numId="11" w16cid:durableId="732587395">
    <w:abstractNumId w:val="5"/>
  </w:num>
  <w:num w:numId="12" w16cid:durableId="896479934">
    <w:abstractNumId w:val="8"/>
  </w:num>
  <w:num w:numId="13" w16cid:durableId="1131897287">
    <w:abstractNumId w:val="15"/>
  </w:num>
  <w:num w:numId="14" w16cid:durableId="1803571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6414194">
    <w:abstractNumId w:val="7"/>
  </w:num>
  <w:num w:numId="16" w16cid:durableId="1771438091">
    <w:abstractNumId w:val="13"/>
  </w:num>
  <w:num w:numId="17" w16cid:durableId="1141002853">
    <w:abstractNumId w:val="12"/>
  </w:num>
  <w:num w:numId="18" w16cid:durableId="576793254">
    <w:abstractNumId w:val="18"/>
  </w:num>
  <w:num w:numId="19" w16cid:durableId="803158464">
    <w:abstractNumId w:val="10"/>
  </w:num>
  <w:num w:numId="20" w16cid:durableId="1268536020">
    <w:abstractNumId w:val="3"/>
  </w:num>
  <w:num w:numId="21" w16cid:durableId="103423728">
    <w:abstractNumId w:val="2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o:colormru v:ext="edit" colors="#ededed,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B60"/>
    <w:rsid w:val="00003898"/>
    <w:rsid w:val="00004D04"/>
    <w:rsid w:val="00017EA4"/>
    <w:rsid w:val="00024F3A"/>
    <w:rsid w:val="00041803"/>
    <w:rsid w:val="000434B7"/>
    <w:rsid w:val="00047B60"/>
    <w:rsid w:val="0005548A"/>
    <w:rsid w:val="00067DB6"/>
    <w:rsid w:val="00077466"/>
    <w:rsid w:val="000A5EF5"/>
    <w:rsid w:val="000B454F"/>
    <w:rsid w:val="000C66BF"/>
    <w:rsid w:val="000D664F"/>
    <w:rsid w:val="000E358E"/>
    <w:rsid w:val="000F28B7"/>
    <w:rsid w:val="000F6EF4"/>
    <w:rsid w:val="00107C88"/>
    <w:rsid w:val="00126810"/>
    <w:rsid w:val="00132705"/>
    <w:rsid w:val="001342E1"/>
    <w:rsid w:val="00140146"/>
    <w:rsid w:val="00145E42"/>
    <w:rsid w:val="001460E7"/>
    <w:rsid w:val="0015183E"/>
    <w:rsid w:val="00151842"/>
    <w:rsid w:val="00152F73"/>
    <w:rsid w:val="00163246"/>
    <w:rsid w:val="00177F0F"/>
    <w:rsid w:val="00184F2F"/>
    <w:rsid w:val="001A1D93"/>
    <w:rsid w:val="001A5827"/>
    <w:rsid w:val="001A74D4"/>
    <w:rsid w:val="001B07F9"/>
    <w:rsid w:val="001C3FF5"/>
    <w:rsid w:val="001E07B0"/>
    <w:rsid w:val="001E258D"/>
    <w:rsid w:val="001F333C"/>
    <w:rsid w:val="00204D87"/>
    <w:rsid w:val="00212230"/>
    <w:rsid w:val="002218B8"/>
    <w:rsid w:val="0022372D"/>
    <w:rsid w:val="00230AFF"/>
    <w:rsid w:val="002647C8"/>
    <w:rsid w:val="00264C6C"/>
    <w:rsid w:val="002B26B9"/>
    <w:rsid w:val="002B6887"/>
    <w:rsid w:val="002C6382"/>
    <w:rsid w:val="002E2384"/>
    <w:rsid w:val="002E52C7"/>
    <w:rsid w:val="002E563A"/>
    <w:rsid w:val="002E7896"/>
    <w:rsid w:val="002F442D"/>
    <w:rsid w:val="002F5496"/>
    <w:rsid w:val="00302E1D"/>
    <w:rsid w:val="003032CC"/>
    <w:rsid w:val="0030559C"/>
    <w:rsid w:val="00305FF8"/>
    <w:rsid w:val="00314B42"/>
    <w:rsid w:val="00315A10"/>
    <w:rsid w:val="003207BA"/>
    <w:rsid w:val="00335944"/>
    <w:rsid w:val="00345CB2"/>
    <w:rsid w:val="00350DFA"/>
    <w:rsid w:val="00353D64"/>
    <w:rsid w:val="00353E46"/>
    <w:rsid w:val="00372C70"/>
    <w:rsid w:val="00385116"/>
    <w:rsid w:val="003876E9"/>
    <w:rsid w:val="003A6F84"/>
    <w:rsid w:val="003B2EE1"/>
    <w:rsid w:val="003B6C97"/>
    <w:rsid w:val="003B749C"/>
    <w:rsid w:val="003D161F"/>
    <w:rsid w:val="003E3B39"/>
    <w:rsid w:val="003F6492"/>
    <w:rsid w:val="003F68C5"/>
    <w:rsid w:val="004040E8"/>
    <w:rsid w:val="00440D35"/>
    <w:rsid w:val="00440EE9"/>
    <w:rsid w:val="00441259"/>
    <w:rsid w:val="004633DD"/>
    <w:rsid w:val="00473FFB"/>
    <w:rsid w:val="00490C9C"/>
    <w:rsid w:val="00493F29"/>
    <w:rsid w:val="004946F7"/>
    <w:rsid w:val="0049688F"/>
    <w:rsid w:val="004A67C8"/>
    <w:rsid w:val="004B326E"/>
    <w:rsid w:val="004C22A6"/>
    <w:rsid w:val="004C2A79"/>
    <w:rsid w:val="004D0CF2"/>
    <w:rsid w:val="004D685A"/>
    <w:rsid w:val="004F65A5"/>
    <w:rsid w:val="00500EA6"/>
    <w:rsid w:val="005135DA"/>
    <w:rsid w:val="0054096F"/>
    <w:rsid w:val="00562091"/>
    <w:rsid w:val="005667ED"/>
    <w:rsid w:val="00576F94"/>
    <w:rsid w:val="00584207"/>
    <w:rsid w:val="005D514B"/>
    <w:rsid w:val="005D5FE5"/>
    <w:rsid w:val="005E03BF"/>
    <w:rsid w:val="005E1BC9"/>
    <w:rsid w:val="005F1F15"/>
    <w:rsid w:val="00601A13"/>
    <w:rsid w:val="006270F7"/>
    <w:rsid w:val="00627CC4"/>
    <w:rsid w:val="00633173"/>
    <w:rsid w:val="00644F44"/>
    <w:rsid w:val="00647A36"/>
    <w:rsid w:val="00652843"/>
    <w:rsid w:val="00653273"/>
    <w:rsid w:val="00657BA6"/>
    <w:rsid w:val="00663637"/>
    <w:rsid w:val="00663791"/>
    <w:rsid w:val="006910F1"/>
    <w:rsid w:val="006938D7"/>
    <w:rsid w:val="006A0E1F"/>
    <w:rsid w:val="006A1A9E"/>
    <w:rsid w:val="006A5F7A"/>
    <w:rsid w:val="006A6DD7"/>
    <w:rsid w:val="006C094B"/>
    <w:rsid w:val="006F56ED"/>
    <w:rsid w:val="0070319F"/>
    <w:rsid w:val="00717BF9"/>
    <w:rsid w:val="00720928"/>
    <w:rsid w:val="007226B6"/>
    <w:rsid w:val="007233EA"/>
    <w:rsid w:val="00735E73"/>
    <w:rsid w:val="00746FF4"/>
    <w:rsid w:val="00756072"/>
    <w:rsid w:val="00761214"/>
    <w:rsid w:val="007618D9"/>
    <w:rsid w:val="00764E93"/>
    <w:rsid w:val="007727E4"/>
    <w:rsid w:val="007801C6"/>
    <w:rsid w:val="00796C96"/>
    <w:rsid w:val="00796DDD"/>
    <w:rsid w:val="007A2C08"/>
    <w:rsid w:val="007C6DC2"/>
    <w:rsid w:val="007E570C"/>
    <w:rsid w:val="008223DC"/>
    <w:rsid w:val="00844ACA"/>
    <w:rsid w:val="00855F7C"/>
    <w:rsid w:val="00862316"/>
    <w:rsid w:val="008637EA"/>
    <w:rsid w:val="00864FC4"/>
    <w:rsid w:val="00867841"/>
    <w:rsid w:val="008757CA"/>
    <w:rsid w:val="00877A34"/>
    <w:rsid w:val="008829B1"/>
    <w:rsid w:val="00884D2B"/>
    <w:rsid w:val="008935D2"/>
    <w:rsid w:val="008952CC"/>
    <w:rsid w:val="00895B44"/>
    <w:rsid w:val="00897373"/>
    <w:rsid w:val="008A5C46"/>
    <w:rsid w:val="008C0BCE"/>
    <w:rsid w:val="008D0FD6"/>
    <w:rsid w:val="008D661D"/>
    <w:rsid w:val="008E3754"/>
    <w:rsid w:val="008F0AFF"/>
    <w:rsid w:val="008F56DB"/>
    <w:rsid w:val="008F7000"/>
    <w:rsid w:val="0091078C"/>
    <w:rsid w:val="00927368"/>
    <w:rsid w:val="00935B3B"/>
    <w:rsid w:val="00960685"/>
    <w:rsid w:val="0097007E"/>
    <w:rsid w:val="00970F9B"/>
    <w:rsid w:val="009812A2"/>
    <w:rsid w:val="0099144E"/>
    <w:rsid w:val="00992B6D"/>
    <w:rsid w:val="009973D8"/>
    <w:rsid w:val="009A4C51"/>
    <w:rsid w:val="009A5ABA"/>
    <w:rsid w:val="009A6DA3"/>
    <w:rsid w:val="00A12E84"/>
    <w:rsid w:val="00A21E5C"/>
    <w:rsid w:val="00A32782"/>
    <w:rsid w:val="00A446D4"/>
    <w:rsid w:val="00A51E73"/>
    <w:rsid w:val="00A661C5"/>
    <w:rsid w:val="00A67212"/>
    <w:rsid w:val="00A776C4"/>
    <w:rsid w:val="00A845DD"/>
    <w:rsid w:val="00A949CA"/>
    <w:rsid w:val="00A96967"/>
    <w:rsid w:val="00AA1579"/>
    <w:rsid w:val="00AC3D28"/>
    <w:rsid w:val="00AD168F"/>
    <w:rsid w:val="00AD6564"/>
    <w:rsid w:val="00AE0AD3"/>
    <w:rsid w:val="00AE11A3"/>
    <w:rsid w:val="00AF4C3E"/>
    <w:rsid w:val="00B02A3E"/>
    <w:rsid w:val="00B211D2"/>
    <w:rsid w:val="00B2690C"/>
    <w:rsid w:val="00B35A6C"/>
    <w:rsid w:val="00B36B56"/>
    <w:rsid w:val="00B402D6"/>
    <w:rsid w:val="00B539A4"/>
    <w:rsid w:val="00B62FB6"/>
    <w:rsid w:val="00B77B11"/>
    <w:rsid w:val="00B94689"/>
    <w:rsid w:val="00B9763F"/>
    <w:rsid w:val="00BA495F"/>
    <w:rsid w:val="00BA6683"/>
    <w:rsid w:val="00BD08BC"/>
    <w:rsid w:val="00BD7AB0"/>
    <w:rsid w:val="00BE1E0C"/>
    <w:rsid w:val="00BE1EFD"/>
    <w:rsid w:val="00BE22B7"/>
    <w:rsid w:val="00BE2A98"/>
    <w:rsid w:val="00BF0955"/>
    <w:rsid w:val="00C00E4C"/>
    <w:rsid w:val="00C05503"/>
    <w:rsid w:val="00C10CDB"/>
    <w:rsid w:val="00C264BB"/>
    <w:rsid w:val="00C452BD"/>
    <w:rsid w:val="00C52C9C"/>
    <w:rsid w:val="00C54538"/>
    <w:rsid w:val="00C6223C"/>
    <w:rsid w:val="00C73ABC"/>
    <w:rsid w:val="00C81CDF"/>
    <w:rsid w:val="00CA3D31"/>
    <w:rsid w:val="00CB7B44"/>
    <w:rsid w:val="00CC0D9C"/>
    <w:rsid w:val="00CD0132"/>
    <w:rsid w:val="00CD21DF"/>
    <w:rsid w:val="00CE0AE0"/>
    <w:rsid w:val="00CE170E"/>
    <w:rsid w:val="00CE3A7D"/>
    <w:rsid w:val="00CF6F76"/>
    <w:rsid w:val="00D01B06"/>
    <w:rsid w:val="00D05A2A"/>
    <w:rsid w:val="00D062D8"/>
    <w:rsid w:val="00D10DB5"/>
    <w:rsid w:val="00D15D00"/>
    <w:rsid w:val="00D262A3"/>
    <w:rsid w:val="00D350C8"/>
    <w:rsid w:val="00D514A2"/>
    <w:rsid w:val="00D91075"/>
    <w:rsid w:val="00D95A7A"/>
    <w:rsid w:val="00D96C99"/>
    <w:rsid w:val="00DB3329"/>
    <w:rsid w:val="00DB5FFF"/>
    <w:rsid w:val="00DF477B"/>
    <w:rsid w:val="00E0335F"/>
    <w:rsid w:val="00E03B5A"/>
    <w:rsid w:val="00E11F73"/>
    <w:rsid w:val="00E21B6E"/>
    <w:rsid w:val="00E2392F"/>
    <w:rsid w:val="00E2529E"/>
    <w:rsid w:val="00E313B8"/>
    <w:rsid w:val="00E53DB9"/>
    <w:rsid w:val="00E65042"/>
    <w:rsid w:val="00E6681D"/>
    <w:rsid w:val="00E75FF2"/>
    <w:rsid w:val="00E84F80"/>
    <w:rsid w:val="00E936EA"/>
    <w:rsid w:val="00E93747"/>
    <w:rsid w:val="00E96282"/>
    <w:rsid w:val="00E96A8A"/>
    <w:rsid w:val="00EB21F0"/>
    <w:rsid w:val="00EE07E0"/>
    <w:rsid w:val="00EE7C7E"/>
    <w:rsid w:val="00EF50D5"/>
    <w:rsid w:val="00F064ED"/>
    <w:rsid w:val="00F10078"/>
    <w:rsid w:val="00F105CF"/>
    <w:rsid w:val="00F170CB"/>
    <w:rsid w:val="00F20113"/>
    <w:rsid w:val="00F3016C"/>
    <w:rsid w:val="00F354EB"/>
    <w:rsid w:val="00F50619"/>
    <w:rsid w:val="00F50788"/>
    <w:rsid w:val="00F5640A"/>
    <w:rsid w:val="00F665AE"/>
    <w:rsid w:val="00F86886"/>
    <w:rsid w:val="00FA23F6"/>
    <w:rsid w:val="00FC5814"/>
    <w:rsid w:val="00FE4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deded,white"/>
    </o:shapedefaults>
    <o:shapelayout v:ext="edit">
      <o:idmap v:ext="edit" data="2"/>
    </o:shapelayout>
  </w:shapeDefaults>
  <w:decimalSymbol w:val="."/>
  <w:listSeparator w:val=","/>
  <w14:docId w14:val="14391D3D"/>
  <w15:chartTrackingRefBased/>
  <w15:docId w15:val="{397A05CF-FD01-4553-817A-C7BF59BF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C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Heading3"/>
    <w:link w:val="Heading2Char"/>
    <w:uiPriority w:val="9"/>
    <w:semiHidden/>
    <w:unhideWhenUsed/>
    <w:qFormat/>
    <w:rsid w:val="006A0E1F"/>
    <w:pPr>
      <w:keepNext/>
      <w:keepLines/>
      <w:spacing w:before="120" w:after="60" w:line="240" w:lineRule="auto"/>
      <w:outlineLvl w:val="1"/>
    </w:pPr>
    <w:rPr>
      <w:rFonts w:ascii="Calibri" w:eastAsia="Times New Roman" w:hAnsi="Calibri" w:cs="Times New Roman"/>
      <w:bCs/>
      <w:kern w:val="0"/>
      <w:szCs w:val="26"/>
      <w:u w:val="single"/>
      <w14:ligatures w14:val="none"/>
    </w:rPr>
  </w:style>
  <w:style w:type="paragraph" w:styleId="Heading3">
    <w:name w:val="heading 3"/>
    <w:basedOn w:val="Normal"/>
    <w:link w:val="Heading3Char"/>
    <w:uiPriority w:val="9"/>
    <w:semiHidden/>
    <w:unhideWhenUsed/>
    <w:qFormat/>
    <w:rsid w:val="006A0E1F"/>
    <w:pPr>
      <w:keepLines/>
      <w:spacing w:after="60" w:line="240" w:lineRule="auto"/>
      <w:ind w:left="360" w:hanging="360"/>
      <w:outlineLvl w:val="2"/>
    </w:pPr>
    <w:rPr>
      <w:rFonts w:ascii="Calibri" w:eastAsia="Times New Roman" w:hAnsi="Calibri" w:cs="Times New Roman"/>
      <w:bCs/>
      <w:kern w:val="0"/>
      <w14:ligatures w14:val="none"/>
    </w:rPr>
  </w:style>
  <w:style w:type="paragraph" w:styleId="Heading4">
    <w:name w:val="heading 4"/>
    <w:basedOn w:val="Heading3"/>
    <w:link w:val="Heading4Char"/>
    <w:uiPriority w:val="9"/>
    <w:semiHidden/>
    <w:unhideWhenUsed/>
    <w:qFormat/>
    <w:rsid w:val="006A0E1F"/>
    <w:pPr>
      <w:ind w:left="720"/>
      <w:contextualSpacing/>
      <w:outlineLvl w:val="3"/>
    </w:pPr>
    <w:rPr>
      <w:bCs w:val="0"/>
      <w:iCs/>
    </w:rPr>
  </w:style>
  <w:style w:type="paragraph" w:styleId="Heading5">
    <w:name w:val="heading 5"/>
    <w:basedOn w:val="Heading4"/>
    <w:link w:val="Heading5Char"/>
    <w:uiPriority w:val="9"/>
    <w:semiHidden/>
    <w:unhideWhenUsed/>
    <w:qFormat/>
    <w:rsid w:val="006A0E1F"/>
    <w:pPr>
      <w:ind w:left="1080"/>
      <w:outlineLvl w:val="4"/>
    </w:pPr>
  </w:style>
  <w:style w:type="paragraph" w:styleId="Heading6">
    <w:name w:val="heading 6"/>
    <w:basedOn w:val="Heading5"/>
    <w:link w:val="Heading6Char"/>
    <w:uiPriority w:val="9"/>
    <w:semiHidden/>
    <w:unhideWhenUsed/>
    <w:qFormat/>
    <w:rsid w:val="006A0E1F"/>
    <w:pPr>
      <w:ind w:left="1440"/>
      <w:outlineLvl w:val="5"/>
    </w:pPr>
    <w:rPr>
      <w:iCs w:val="0"/>
    </w:rPr>
  </w:style>
  <w:style w:type="paragraph" w:styleId="Heading7">
    <w:name w:val="heading 7"/>
    <w:basedOn w:val="Heading6"/>
    <w:link w:val="Heading7Char"/>
    <w:uiPriority w:val="9"/>
    <w:semiHidden/>
    <w:unhideWhenUsed/>
    <w:qFormat/>
    <w:rsid w:val="006A0E1F"/>
    <w:pPr>
      <w:ind w:left="1800"/>
      <w:outlineLvl w:val="6"/>
    </w:pPr>
    <w:rPr>
      <w:iCs/>
    </w:rPr>
  </w:style>
  <w:style w:type="paragraph" w:styleId="Heading8">
    <w:name w:val="heading 8"/>
    <w:basedOn w:val="Heading7"/>
    <w:link w:val="Heading8Char"/>
    <w:uiPriority w:val="9"/>
    <w:semiHidden/>
    <w:unhideWhenUsed/>
    <w:qFormat/>
    <w:rsid w:val="006A0E1F"/>
    <w:pPr>
      <w:ind w:left="2160"/>
      <w:outlineLvl w:val="7"/>
    </w:pPr>
    <w:rPr>
      <w:szCs w:val="20"/>
    </w:rPr>
  </w:style>
  <w:style w:type="paragraph" w:styleId="Heading9">
    <w:name w:val="heading 9"/>
    <w:basedOn w:val="Heading8"/>
    <w:link w:val="Heading9Char"/>
    <w:uiPriority w:val="9"/>
    <w:semiHidden/>
    <w:unhideWhenUsed/>
    <w:qFormat/>
    <w:rsid w:val="006A0E1F"/>
    <w:pPr>
      <w:ind w:left="2520"/>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4C51"/>
    <w:pPr>
      <w:spacing w:after="0" w:line="240" w:lineRule="auto"/>
    </w:pPr>
    <w:rPr>
      <w:color w:val="44546A" w:themeColor="text2"/>
      <w:kern w:val="0"/>
      <w:sz w:val="20"/>
      <w:szCs w:val="20"/>
      <w14:ligatures w14:val="none"/>
    </w:rPr>
  </w:style>
  <w:style w:type="paragraph" w:styleId="Title">
    <w:name w:val="Title"/>
    <w:basedOn w:val="Normal"/>
    <w:next w:val="Normal"/>
    <w:link w:val="TitleChar"/>
    <w:uiPriority w:val="10"/>
    <w:qFormat/>
    <w:rsid w:val="009A4C51"/>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9A4C51"/>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9A4C51"/>
    <w:pPr>
      <w:numPr>
        <w:ilvl w:val="1"/>
      </w:numPr>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9A4C51"/>
    <w:rPr>
      <w:rFonts w:eastAsiaTheme="minorEastAsia" w:cs="Times New Roman"/>
      <w:color w:val="5A5A5A" w:themeColor="text1" w:themeTint="A5"/>
      <w:spacing w:val="15"/>
      <w:kern w:val="0"/>
      <w14:ligatures w14:val="none"/>
    </w:rPr>
  </w:style>
  <w:style w:type="character" w:customStyle="1" w:styleId="NoSpacingChar">
    <w:name w:val="No Spacing Char"/>
    <w:basedOn w:val="DefaultParagraphFont"/>
    <w:link w:val="NoSpacing"/>
    <w:uiPriority w:val="1"/>
    <w:rsid w:val="009A4C51"/>
    <w:rPr>
      <w:color w:val="44546A" w:themeColor="text2"/>
      <w:kern w:val="0"/>
      <w:sz w:val="20"/>
      <w:szCs w:val="20"/>
      <w14:ligatures w14:val="none"/>
    </w:rPr>
  </w:style>
  <w:style w:type="paragraph" w:styleId="Header">
    <w:name w:val="header"/>
    <w:basedOn w:val="Normal"/>
    <w:link w:val="HeaderChar"/>
    <w:uiPriority w:val="99"/>
    <w:unhideWhenUsed/>
    <w:rsid w:val="001E25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58D"/>
  </w:style>
  <w:style w:type="paragraph" w:styleId="Footer">
    <w:name w:val="footer"/>
    <w:basedOn w:val="Normal"/>
    <w:link w:val="FooterChar"/>
    <w:uiPriority w:val="99"/>
    <w:unhideWhenUsed/>
    <w:rsid w:val="001E2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58D"/>
  </w:style>
  <w:style w:type="character" w:customStyle="1" w:styleId="Heading1Char">
    <w:name w:val="Heading 1 Char"/>
    <w:basedOn w:val="DefaultParagraphFont"/>
    <w:link w:val="Heading1"/>
    <w:uiPriority w:val="9"/>
    <w:rsid w:val="00C52C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2C9C"/>
    <w:pPr>
      <w:outlineLvl w:val="9"/>
    </w:pPr>
    <w:rPr>
      <w:kern w:val="0"/>
      <w14:ligatures w14:val="none"/>
    </w:rPr>
  </w:style>
  <w:style w:type="table" w:styleId="TableGrid">
    <w:name w:val="Table Grid"/>
    <w:basedOn w:val="TableNormal"/>
    <w:uiPriority w:val="39"/>
    <w:rsid w:val="005E1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1B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E1B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Accent1">
    <w:name w:val="List Table 3 Accent 1"/>
    <w:basedOn w:val="TableNormal"/>
    <w:uiPriority w:val="48"/>
    <w:rsid w:val="005E1BC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3">
    <w:name w:val="List Table 3 Accent 3"/>
    <w:basedOn w:val="TableNormal"/>
    <w:uiPriority w:val="48"/>
    <w:rsid w:val="005E1BC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1Light-Accent3">
    <w:name w:val="Grid Table 1 Light Accent 3"/>
    <w:basedOn w:val="TableNormal"/>
    <w:uiPriority w:val="46"/>
    <w:rsid w:val="005E1B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895B44"/>
    <w:pPr>
      <w:ind w:left="720"/>
      <w:contextualSpacing/>
    </w:pPr>
  </w:style>
  <w:style w:type="table" w:styleId="GridTable1Light-Accent1">
    <w:name w:val="Grid Table 1 Light Accent 1"/>
    <w:basedOn w:val="TableNormal"/>
    <w:uiPriority w:val="46"/>
    <w:rsid w:val="006532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532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6532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6532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semiHidden/>
    <w:rsid w:val="006A0E1F"/>
    <w:rPr>
      <w:rFonts w:ascii="Calibri" w:eastAsia="Times New Roman" w:hAnsi="Calibri" w:cs="Times New Roman"/>
      <w:bCs/>
      <w:kern w:val="0"/>
      <w:szCs w:val="26"/>
      <w:u w:val="single"/>
      <w14:ligatures w14:val="none"/>
    </w:rPr>
  </w:style>
  <w:style w:type="character" w:customStyle="1" w:styleId="Heading3Char">
    <w:name w:val="Heading 3 Char"/>
    <w:basedOn w:val="DefaultParagraphFont"/>
    <w:link w:val="Heading3"/>
    <w:uiPriority w:val="9"/>
    <w:semiHidden/>
    <w:rsid w:val="006A0E1F"/>
    <w:rPr>
      <w:rFonts w:ascii="Calibri" w:eastAsia="Times New Roman" w:hAnsi="Calibri" w:cs="Times New Roman"/>
      <w:bCs/>
      <w:kern w:val="0"/>
      <w14:ligatures w14:val="none"/>
    </w:rPr>
  </w:style>
  <w:style w:type="character" w:customStyle="1" w:styleId="Heading4Char">
    <w:name w:val="Heading 4 Char"/>
    <w:basedOn w:val="DefaultParagraphFont"/>
    <w:link w:val="Heading4"/>
    <w:uiPriority w:val="9"/>
    <w:semiHidden/>
    <w:rsid w:val="006A0E1F"/>
    <w:rPr>
      <w:rFonts w:ascii="Calibri" w:eastAsia="Times New Roman" w:hAnsi="Calibri" w:cs="Times New Roman"/>
      <w:iCs/>
      <w:kern w:val="0"/>
      <w14:ligatures w14:val="none"/>
    </w:rPr>
  </w:style>
  <w:style w:type="character" w:customStyle="1" w:styleId="Heading5Char">
    <w:name w:val="Heading 5 Char"/>
    <w:basedOn w:val="DefaultParagraphFont"/>
    <w:link w:val="Heading5"/>
    <w:uiPriority w:val="9"/>
    <w:semiHidden/>
    <w:rsid w:val="006A0E1F"/>
    <w:rPr>
      <w:rFonts w:ascii="Calibri" w:eastAsia="Times New Roman" w:hAnsi="Calibri" w:cs="Times New Roman"/>
      <w:iCs/>
      <w:kern w:val="0"/>
      <w14:ligatures w14:val="none"/>
    </w:rPr>
  </w:style>
  <w:style w:type="character" w:customStyle="1" w:styleId="Heading6Char">
    <w:name w:val="Heading 6 Char"/>
    <w:basedOn w:val="DefaultParagraphFont"/>
    <w:link w:val="Heading6"/>
    <w:uiPriority w:val="9"/>
    <w:semiHidden/>
    <w:rsid w:val="006A0E1F"/>
    <w:rPr>
      <w:rFonts w:ascii="Calibri" w:eastAsia="Times New Roman" w:hAnsi="Calibri" w:cs="Times New Roman"/>
      <w:kern w:val="0"/>
      <w14:ligatures w14:val="none"/>
    </w:rPr>
  </w:style>
  <w:style w:type="character" w:customStyle="1" w:styleId="Heading7Char">
    <w:name w:val="Heading 7 Char"/>
    <w:basedOn w:val="DefaultParagraphFont"/>
    <w:link w:val="Heading7"/>
    <w:uiPriority w:val="9"/>
    <w:semiHidden/>
    <w:rsid w:val="006A0E1F"/>
    <w:rPr>
      <w:rFonts w:ascii="Calibri" w:eastAsia="Times New Roman" w:hAnsi="Calibri" w:cs="Times New Roman"/>
      <w:iCs/>
      <w:kern w:val="0"/>
      <w14:ligatures w14:val="none"/>
    </w:rPr>
  </w:style>
  <w:style w:type="character" w:customStyle="1" w:styleId="Heading8Char">
    <w:name w:val="Heading 8 Char"/>
    <w:basedOn w:val="DefaultParagraphFont"/>
    <w:link w:val="Heading8"/>
    <w:uiPriority w:val="9"/>
    <w:semiHidden/>
    <w:rsid w:val="006A0E1F"/>
    <w:rPr>
      <w:rFonts w:ascii="Calibri" w:eastAsia="Times New Roman" w:hAnsi="Calibri" w:cs="Times New Roman"/>
      <w:iCs/>
      <w:kern w:val="0"/>
      <w:szCs w:val="20"/>
      <w14:ligatures w14:val="none"/>
    </w:rPr>
  </w:style>
  <w:style w:type="character" w:customStyle="1" w:styleId="Heading9Char">
    <w:name w:val="Heading 9 Char"/>
    <w:basedOn w:val="DefaultParagraphFont"/>
    <w:link w:val="Heading9"/>
    <w:uiPriority w:val="9"/>
    <w:semiHidden/>
    <w:rsid w:val="006A0E1F"/>
    <w:rPr>
      <w:rFonts w:ascii="Calibri" w:eastAsia="Times New Roman" w:hAnsi="Calibri" w:cs="Times New Roman"/>
      <w:kern w:val="0"/>
      <w:szCs w:val="20"/>
      <w14:ligatures w14:val="none"/>
    </w:rPr>
  </w:style>
  <w:style w:type="paragraph" w:styleId="TOC1">
    <w:name w:val="toc 1"/>
    <w:basedOn w:val="Normal"/>
    <w:next w:val="Normal"/>
    <w:autoRedefine/>
    <w:uiPriority w:val="39"/>
    <w:unhideWhenUsed/>
    <w:rsid w:val="002F442D"/>
    <w:pPr>
      <w:tabs>
        <w:tab w:val="right" w:leader="dot" w:pos="9622"/>
      </w:tabs>
      <w:spacing w:after="100" w:line="276" w:lineRule="auto"/>
      <w:jc w:val="both"/>
    </w:pPr>
  </w:style>
  <w:style w:type="character" w:styleId="Hyperlink">
    <w:name w:val="Hyperlink"/>
    <w:basedOn w:val="DefaultParagraphFont"/>
    <w:uiPriority w:val="99"/>
    <w:unhideWhenUsed/>
    <w:rsid w:val="00184F2F"/>
    <w:rPr>
      <w:color w:val="0563C1" w:themeColor="hyperlink"/>
      <w:u w:val="single"/>
    </w:rPr>
  </w:style>
  <w:style w:type="paragraph" w:styleId="TOC2">
    <w:name w:val="toc 2"/>
    <w:basedOn w:val="Normal"/>
    <w:next w:val="Normal"/>
    <w:autoRedefine/>
    <w:uiPriority w:val="39"/>
    <w:unhideWhenUsed/>
    <w:rsid w:val="00F665AE"/>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5AE"/>
    <w:pPr>
      <w:spacing w:after="100"/>
      <w:ind w:left="440"/>
    </w:pPr>
    <w:rPr>
      <w:rFonts w:eastAsiaTheme="minorEastAsia" w:cs="Times New Roman"/>
      <w:kern w:val="0"/>
      <w14:ligatures w14:val="none"/>
    </w:rPr>
  </w:style>
  <w:style w:type="paragraph" w:customStyle="1" w:styleId="paragraph">
    <w:name w:val="paragraph"/>
    <w:basedOn w:val="Normal"/>
    <w:rsid w:val="00970F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xp193994565">
    <w:name w:val="scxp193994565"/>
    <w:basedOn w:val="DefaultParagraphFont"/>
    <w:rsid w:val="00970F9B"/>
  </w:style>
  <w:style w:type="character" w:customStyle="1" w:styleId="normaltextrun">
    <w:name w:val="normaltextrun"/>
    <w:basedOn w:val="DefaultParagraphFont"/>
    <w:rsid w:val="00970F9B"/>
  </w:style>
  <w:style w:type="character" w:customStyle="1" w:styleId="eop">
    <w:name w:val="eop"/>
    <w:basedOn w:val="DefaultParagraphFont"/>
    <w:rsid w:val="00970F9B"/>
  </w:style>
  <w:style w:type="character" w:styleId="UnresolvedMention">
    <w:name w:val="Unresolved Mention"/>
    <w:basedOn w:val="DefaultParagraphFont"/>
    <w:uiPriority w:val="99"/>
    <w:semiHidden/>
    <w:unhideWhenUsed/>
    <w:rsid w:val="008C0BCE"/>
    <w:rPr>
      <w:color w:val="605E5C"/>
      <w:shd w:val="clear" w:color="auto" w:fill="E1DFDD"/>
    </w:rPr>
  </w:style>
  <w:style w:type="character" w:styleId="FollowedHyperlink">
    <w:name w:val="FollowedHyperlink"/>
    <w:basedOn w:val="DefaultParagraphFont"/>
    <w:uiPriority w:val="99"/>
    <w:semiHidden/>
    <w:unhideWhenUsed/>
    <w:rsid w:val="000038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3772">
      <w:bodyDiv w:val="1"/>
      <w:marLeft w:val="0"/>
      <w:marRight w:val="0"/>
      <w:marTop w:val="0"/>
      <w:marBottom w:val="0"/>
      <w:divBdr>
        <w:top w:val="none" w:sz="0" w:space="0" w:color="auto"/>
        <w:left w:val="none" w:sz="0" w:space="0" w:color="auto"/>
        <w:bottom w:val="none" w:sz="0" w:space="0" w:color="auto"/>
        <w:right w:val="none" w:sz="0" w:space="0" w:color="auto"/>
      </w:divBdr>
      <w:divsChild>
        <w:div w:id="472333994">
          <w:marLeft w:val="0"/>
          <w:marRight w:val="0"/>
          <w:marTop w:val="0"/>
          <w:marBottom w:val="0"/>
          <w:divBdr>
            <w:top w:val="none" w:sz="0" w:space="0" w:color="auto"/>
            <w:left w:val="none" w:sz="0" w:space="0" w:color="auto"/>
            <w:bottom w:val="none" w:sz="0" w:space="0" w:color="auto"/>
            <w:right w:val="none" w:sz="0" w:space="0" w:color="auto"/>
          </w:divBdr>
          <w:divsChild>
            <w:div w:id="2061325769">
              <w:marLeft w:val="0"/>
              <w:marRight w:val="0"/>
              <w:marTop w:val="0"/>
              <w:marBottom w:val="0"/>
              <w:divBdr>
                <w:top w:val="none" w:sz="0" w:space="0" w:color="auto"/>
                <w:left w:val="none" w:sz="0" w:space="0" w:color="auto"/>
                <w:bottom w:val="none" w:sz="0" w:space="0" w:color="auto"/>
                <w:right w:val="none" w:sz="0" w:space="0" w:color="auto"/>
              </w:divBdr>
              <w:divsChild>
                <w:div w:id="1629706670">
                  <w:marLeft w:val="0"/>
                  <w:marRight w:val="0"/>
                  <w:marTop w:val="0"/>
                  <w:marBottom w:val="0"/>
                  <w:divBdr>
                    <w:top w:val="none" w:sz="0" w:space="0" w:color="auto"/>
                    <w:left w:val="none" w:sz="0" w:space="0" w:color="auto"/>
                    <w:bottom w:val="none" w:sz="0" w:space="0" w:color="auto"/>
                    <w:right w:val="none" w:sz="0" w:space="0" w:color="auto"/>
                  </w:divBdr>
                  <w:divsChild>
                    <w:div w:id="147870114">
                      <w:marLeft w:val="0"/>
                      <w:marRight w:val="0"/>
                      <w:marTop w:val="0"/>
                      <w:marBottom w:val="0"/>
                      <w:divBdr>
                        <w:top w:val="none" w:sz="0" w:space="0" w:color="auto"/>
                        <w:left w:val="none" w:sz="0" w:space="0" w:color="auto"/>
                        <w:bottom w:val="none" w:sz="0" w:space="0" w:color="auto"/>
                        <w:right w:val="none" w:sz="0" w:space="0" w:color="auto"/>
                      </w:divBdr>
                      <w:divsChild>
                        <w:div w:id="202210186">
                          <w:marLeft w:val="0"/>
                          <w:marRight w:val="0"/>
                          <w:marTop w:val="0"/>
                          <w:marBottom w:val="0"/>
                          <w:divBdr>
                            <w:top w:val="none" w:sz="0" w:space="0" w:color="auto"/>
                            <w:left w:val="none" w:sz="0" w:space="0" w:color="auto"/>
                            <w:bottom w:val="none" w:sz="0" w:space="0" w:color="auto"/>
                            <w:right w:val="none" w:sz="0" w:space="0" w:color="auto"/>
                          </w:divBdr>
                          <w:divsChild>
                            <w:div w:id="894320261">
                              <w:marLeft w:val="0"/>
                              <w:marRight w:val="0"/>
                              <w:marTop w:val="0"/>
                              <w:marBottom w:val="0"/>
                              <w:divBdr>
                                <w:top w:val="none" w:sz="0" w:space="0" w:color="auto"/>
                                <w:left w:val="none" w:sz="0" w:space="0" w:color="auto"/>
                                <w:bottom w:val="single" w:sz="6" w:space="0" w:color="4F4F4F"/>
                                <w:right w:val="none" w:sz="0" w:space="0" w:color="auto"/>
                              </w:divBdr>
                              <w:divsChild>
                                <w:div w:id="1803842657">
                                  <w:marLeft w:val="0"/>
                                  <w:marRight w:val="0"/>
                                  <w:marTop w:val="0"/>
                                  <w:marBottom w:val="0"/>
                                  <w:divBdr>
                                    <w:top w:val="none" w:sz="0" w:space="0" w:color="auto"/>
                                    <w:left w:val="none" w:sz="0" w:space="0" w:color="auto"/>
                                    <w:bottom w:val="none" w:sz="0" w:space="0" w:color="auto"/>
                                    <w:right w:val="none" w:sz="0" w:space="0" w:color="auto"/>
                                  </w:divBdr>
                                  <w:divsChild>
                                    <w:div w:id="1275404720">
                                      <w:marLeft w:val="0"/>
                                      <w:marRight w:val="0"/>
                                      <w:marTop w:val="0"/>
                                      <w:marBottom w:val="0"/>
                                      <w:divBdr>
                                        <w:top w:val="none" w:sz="0" w:space="0" w:color="auto"/>
                                        <w:left w:val="none" w:sz="0" w:space="0" w:color="auto"/>
                                        <w:bottom w:val="none" w:sz="0" w:space="0" w:color="auto"/>
                                        <w:right w:val="none" w:sz="0" w:space="0" w:color="auto"/>
                                      </w:divBdr>
                                      <w:divsChild>
                                        <w:div w:id="1200969516">
                                          <w:marLeft w:val="0"/>
                                          <w:marRight w:val="0"/>
                                          <w:marTop w:val="0"/>
                                          <w:marBottom w:val="0"/>
                                          <w:divBdr>
                                            <w:top w:val="none" w:sz="0" w:space="0" w:color="auto"/>
                                            <w:left w:val="none" w:sz="0" w:space="0" w:color="auto"/>
                                            <w:bottom w:val="none" w:sz="0" w:space="0" w:color="auto"/>
                                            <w:right w:val="none" w:sz="0" w:space="0" w:color="auto"/>
                                          </w:divBdr>
                                          <w:divsChild>
                                            <w:div w:id="1431000492">
                                              <w:marLeft w:val="0"/>
                                              <w:marRight w:val="0"/>
                                              <w:marTop w:val="0"/>
                                              <w:marBottom w:val="0"/>
                                              <w:divBdr>
                                                <w:top w:val="none" w:sz="0" w:space="0" w:color="auto"/>
                                                <w:left w:val="none" w:sz="0" w:space="0" w:color="auto"/>
                                                <w:bottom w:val="none" w:sz="0" w:space="0" w:color="auto"/>
                                                <w:right w:val="none" w:sz="0" w:space="0" w:color="auto"/>
                                              </w:divBdr>
                                              <w:divsChild>
                                                <w:div w:id="1150823615">
                                                  <w:marLeft w:val="0"/>
                                                  <w:marRight w:val="0"/>
                                                  <w:marTop w:val="0"/>
                                                  <w:marBottom w:val="0"/>
                                                  <w:divBdr>
                                                    <w:top w:val="none" w:sz="0" w:space="0" w:color="auto"/>
                                                    <w:left w:val="none" w:sz="0" w:space="0" w:color="auto"/>
                                                    <w:bottom w:val="none" w:sz="0" w:space="0" w:color="auto"/>
                                                    <w:right w:val="none" w:sz="0" w:space="0" w:color="auto"/>
                                                  </w:divBdr>
                                                  <w:divsChild>
                                                    <w:div w:id="1728649116">
                                                      <w:marLeft w:val="0"/>
                                                      <w:marRight w:val="0"/>
                                                      <w:marTop w:val="0"/>
                                                      <w:marBottom w:val="0"/>
                                                      <w:divBdr>
                                                        <w:top w:val="none" w:sz="0" w:space="0" w:color="auto"/>
                                                        <w:left w:val="none" w:sz="0" w:space="0" w:color="auto"/>
                                                        <w:bottom w:val="none" w:sz="0" w:space="0" w:color="auto"/>
                                                        <w:right w:val="none" w:sz="0" w:space="0" w:color="auto"/>
                                                      </w:divBdr>
                                                      <w:divsChild>
                                                        <w:div w:id="1631473986">
                                                          <w:marLeft w:val="0"/>
                                                          <w:marRight w:val="0"/>
                                                          <w:marTop w:val="0"/>
                                                          <w:marBottom w:val="0"/>
                                                          <w:divBdr>
                                                            <w:top w:val="none" w:sz="0" w:space="0" w:color="auto"/>
                                                            <w:left w:val="none" w:sz="0" w:space="0" w:color="auto"/>
                                                            <w:bottom w:val="none" w:sz="0" w:space="0" w:color="auto"/>
                                                            <w:right w:val="none" w:sz="0" w:space="0" w:color="auto"/>
                                                          </w:divBdr>
                                                          <w:divsChild>
                                                            <w:div w:id="63533418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6425">
                                                  <w:marLeft w:val="0"/>
                                                  <w:marRight w:val="0"/>
                                                  <w:marTop w:val="0"/>
                                                  <w:marBottom w:val="0"/>
                                                  <w:divBdr>
                                                    <w:top w:val="none" w:sz="0" w:space="0" w:color="auto"/>
                                                    <w:left w:val="none" w:sz="0" w:space="0" w:color="auto"/>
                                                    <w:bottom w:val="none" w:sz="0" w:space="0" w:color="auto"/>
                                                    <w:right w:val="none" w:sz="0" w:space="0" w:color="auto"/>
                                                  </w:divBdr>
                                                  <w:divsChild>
                                                    <w:div w:id="466120299">
                                                      <w:marLeft w:val="0"/>
                                                      <w:marRight w:val="0"/>
                                                      <w:marTop w:val="0"/>
                                                      <w:marBottom w:val="0"/>
                                                      <w:divBdr>
                                                        <w:top w:val="none" w:sz="0" w:space="0" w:color="auto"/>
                                                        <w:left w:val="none" w:sz="0" w:space="0" w:color="auto"/>
                                                        <w:bottom w:val="none" w:sz="0" w:space="0" w:color="auto"/>
                                                        <w:right w:val="none" w:sz="0" w:space="0" w:color="auto"/>
                                                      </w:divBdr>
                                                      <w:divsChild>
                                                        <w:div w:id="840317827">
                                                          <w:marLeft w:val="0"/>
                                                          <w:marRight w:val="0"/>
                                                          <w:marTop w:val="0"/>
                                                          <w:marBottom w:val="0"/>
                                                          <w:divBdr>
                                                            <w:top w:val="none" w:sz="0" w:space="0" w:color="auto"/>
                                                            <w:left w:val="none" w:sz="0" w:space="0" w:color="auto"/>
                                                            <w:bottom w:val="none" w:sz="0" w:space="0" w:color="auto"/>
                                                            <w:right w:val="none" w:sz="0" w:space="0" w:color="auto"/>
                                                          </w:divBdr>
                                                          <w:divsChild>
                                                            <w:div w:id="111976330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0268">
                                                  <w:marLeft w:val="0"/>
                                                  <w:marRight w:val="0"/>
                                                  <w:marTop w:val="0"/>
                                                  <w:marBottom w:val="0"/>
                                                  <w:divBdr>
                                                    <w:top w:val="none" w:sz="0" w:space="0" w:color="auto"/>
                                                    <w:left w:val="none" w:sz="0" w:space="0" w:color="auto"/>
                                                    <w:bottom w:val="none" w:sz="0" w:space="0" w:color="auto"/>
                                                    <w:right w:val="none" w:sz="0" w:space="0" w:color="auto"/>
                                                  </w:divBdr>
                                                  <w:divsChild>
                                                    <w:div w:id="236479375">
                                                      <w:marLeft w:val="0"/>
                                                      <w:marRight w:val="0"/>
                                                      <w:marTop w:val="0"/>
                                                      <w:marBottom w:val="0"/>
                                                      <w:divBdr>
                                                        <w:top w:val="none" w:sz="0" w:space="0" w:color="auto"/>
                                                        <w:left w:val="none" w:sz="0" w:space="0" w:color="auto"/>
                                                        <w:bottom w:val="none" w:sz="0" w:space="0" w:color="auto"/>
                                                        <w:right w:val="none" w:sz="0" w:space="0" w:color="auto"/>
                                                      </w:divBdr>
                                                      <w:divsChild>
                                                        <w:div w:id="1465611883">
                                                          <w:marLeft w:val="0"/>
                                                          <w:marRight w:val="0"/>
                                                          <w:marTop w:val="0"/>
                                                          <w:marBottom w:val="0"/>
                                                          <w:divBdr>
                                                            <w:top w:val="none" w:sz="0" w:space="0" w:color="auto"/>
                                                            <w:left w:val="none" w:sz="0" w:space="0" w:color="auto"/>
                                                            <w:bottom w:val="none" w:sz="0" w:space="0" w:color="auto"/>
                                                            <w:right w:val="none" w:sz="0" w:space="0" w:color="auto"/>
                                                          </w:divBdr>
                                                          <w:divsChild>
                                                            <w:div w:id="1625304817">
                                                              <w:marLeft w:val="0"/>
                                                              <w:marRight w:val="0"/>
                                                              <w:marTop w:val="0"/>
                                                              <w:marBottom w:val="0"/>
                                                              <w:divBdr>
                                                                <w:top w:val="none" w:sz="0" w:space="0" w:color="auto"/>
                                                                <w:left w:val="none" w:sz="0" w:space="0" w:color="auto"/>
                                                                <w:bottom w:val="none" w:sz="0" w:space="0" w:color="auto"/>
                                                                <w:right w:val="none" w:sz="0" w:space="0" w:color="auto"/>
                                                              </w:divBdr>
                                                              <w:divsChild>
                                                                <w:div w:id="828408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22611">
                                  <w:marLeft w:val="0"/>
                                  <w:marRight w:val="0"/>
                                  <w:marTop w:val="0"/>
                                  <w:marBottom w:val="0"/>
                                  <w:divBdr>
                                    <w:top w:val="none" w:sz="0" w:space="0" w:color="auto"/>
                                    <w:left w:val="none" w:sz="0" w:space="0" w:color="auto"/>
                                    <w:bottom w:val="none" w:sz="0" w:space="0" w:color="auto"/>
                                    <w:right w:val="none" w:sz="0" w:space="0" w:color="auto"/>
                                  </w:divBdr>
                                  <w:divsChild>
                                    <w:div w:id="1862665600">
                                      <w:marLeft w:val="0"/>
                                      <w:marRight w:val="0"/>
                                      <w:marTop w:val="0"/>
                                      <w:marBottom w:val="0"/>
                                      <w:divBdr>
                                        <w:top w:val="none" w:sz="0" w:space="0" w:color="auto"/>
                                        <w:left w:val="none" w:sz="0" w:space="0" w:color="auto"/>
                                        <w:bottom w:val="none" w:sz="0" w:space="0" w:color="auto"/>
                                        <w:right w:val="none" w:sz="0" w:space="0" w:color="auto"/>
                                      </w:divBdr>
                                      <w:divsChild>
                                        <w:div w:id="1695497693">
                                          <w:marLeft w:val="0"/>
                                          <w:marRight w:val="0"/>
                                          <w:marTop w:val="0"/>
                                          <w:marBottom w:val="0"/>
                                          <w:divBdr>
                                            <w:top w:val="none" w:sz="0" w:space="0" w:color="auto"/>
                                            <w:left w:val="none" w:sz="0" w:space="0" w:color="auto"/>
                                            <w:bottom w:val="none" w:sz="0" w:space="0" w:color="auto"/>
                                            <w:right w:val="none" w:sz="0" w:space="0" w:color="auto"/>
                                          </w:divBdr>
                                          <w:divsChild>
                                            <w:div w:id="489635103">
                                              <w:marLeft w:val="0"/>
                                              <w:marRight w:val="0"/>
                                              <w:marTop w:val="0"/>
                                              <w:marBottom w:val="0"/>
                                              <w:divBdr>
                                                <w:top w:val="none" w:sz="0" w:space="0" w:color="auto"/>
                                                <w:left w:val="none" w:sz="0" w:space="0" w:color="auto"/>
                                                <w:bottom w:val="none" w:sz="0" w:space="0" w:color="auto"/>
                                                <w:right w:val="none" w:sz="0" w:space="0" w:color="auto"/>
                                              </w:divBdr>
                                              <w:divsChild>
                                                <w:div w:id="323170592">
                                                  <w:marLeft w:val="0"/>
                                                  <w:marRight w:val="0"/>
                                                  <w:marTop w:val="0"/>
                                                  <w:marBottom w:val="0"/>
                                                  <w:divBdr>
                                                    <w:top w:val="none" w:sz="0" w:space="0" w:color="auto"/>
                                                    <w:left w:val="none" w:sz="0" w:space="0" w:color="auto"/>
                                                    <w:bottom w:val="none" w:sz="0" w:space="0" w:color="auto"/>
                                                    <w:right w:val="none" w:sz="0" w:space="0" w:color="auto"/>
                                                  </w:divBdr>
                                                  <w:divsChild>
                                                    <w:div w:id="15824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91009">
      <w:bodyDiv w:val="1"/>
      <w:marLeft w:val="0"/>
      <w:marRight w:val="0"/>
      <w:marTop w:val="0"/>
      <w:marBottom w:val="0"/>
      <w:divBdr>
        <w:top w:val="none" w:sz="0" w:space="0" w:color="auto"/>
        <w:left w:val="none" w:sz="0" w:space="0" w:color="auto"/>
        <w:bottom w:val="none" w:sz="0" w:space="0" w:color="auto"/>
        <w:right w:val="none" w:sz="0" w:space="0" w:color="auto"/>
      </w:divBdr>
      <w:divsChild>
        <w:div w:id="266352564">
          <w:marLeft w:val="274"/>
          <w:marRight w:val="0"/>
          <w:marTop w:val="0"/>
          <w:marBottom w:val="160"/>
          <w:divBdr>
            <w:top w:val="none" w:sz="0" w:space="0" w:color="auto"/>
            <w:left w:val="none" w:sz="0" w:space="0" w:color="auto"/>
            <w:bottom w:val="none" w:sz="0" w:space="0" w:color="auto"/>
            <w:right w:val="none" w:sz="0" w:space="0" w:color="auto"/>
          </w:divBdr>
        </w:div>
        <w:div w:id="1305547665">
          <w:marLeft w:val="274"/>
          <w:marRight w:val="0"/>
          <w:marTop w:val="0"/>
          <w:marBottom w:val="160"/>
          <w:divBdr>
            <w:top w:val="none" w:sz="0" w:space="0" w:color="auto"/>
            <w:left w:val="none" w:sz="0" w:space="0" w:color="auto"/>
            <w:bottom w:val="none" w:sz="0" w:space="0" w:color="auto"/>
            <w:right w:val="none" w:sz="0" w:space="0" w:color="auto"/>
          </w:divBdr>
        </w:div>
        <w:div w:id="1637488546">
          <w:marLeft w:val="274"/>
          <w:marRight w:val="0"/>
          <w:marTop w:val="0"/>
          <w:marBottom w:val="160"/>
          <w:divBdr>
            <w:top w:val="none" w:sz="0" w:space="0" w:color="auto"/>
            <w:left w:val="none" w:sz="0" w:space="0" w:color="auto"/>
            <w:bottom w:val="none" w:sz="0" w:space="0" w:color="auto"/>
            <w:right w:val="none" w:sz="0" w:space="0" w:color="auto"/>
          </w:divBdr>
        </w:div>
        <w:div w:id="699672005">
          <w:marLeft w:val="274"/>
          <w:marRight w:val="0"/>
          <w:marTop w:val="0"/>
          <w:marBottom w:val="160"/>
          <w:divBdr>
            <w:top w:val="none" w:sz="0" w:space="0" w:color="auto"/>
            <w:left w:val="none" w:sz="0" w:space="0" w:color="auto"/>
            <w:bottom w:val="none" w:sz="0" w:space="0" w:color="auto"/>
            <w:right w:val="none" w:sz="0" w:space="0" w:color="auto"/>
          </w:divBdr>
        </w:div>
        <w:div w:id="644630555">
          <w:marLeft w:val="274"/>
          <w:marRight w:val="0"/>
          <w:marTop w:val="0"/>
          <w:marBottom w:val="160"/>
          <w:divBdr>
            <w:top w:val="none" w:sz="0" w:space="0" w:color="auto"/>
            <w:left w:val="none" w:sz="0" w:space="0" w:color="auto"/>
            <w:bottom w:val="none" w:sz="0" w:space="0" w:color="auto"/>
            <w:right w:val="none" w:sz="0" w:space="0" w:color="auto"/>
          </w:divBdr>
        </w:div>
        <w:div w:id="333142612">
          <w:marLeft w:val="274"/>
          <w:marRight w:val="0"/>
          <w:marTop w:val="0"/>
          <w:marBottom w:val="160"/>
          <w:divBdr>
            <w:top w:val="none" w:sz="0" w:space="0" w:color="auto"/>
            <w:left w:val="none" w:sz="0" w:space="0" w:color="auto"/>
            <w:bottom w:val="none" w:sz="0" w:space="0" w:color="auto"/>
            <w:right w:val="none" w:sz="0" w:space="0" w:color="auto"/>
          </w:divBdr>
        </w:div>
      </w:divsChild>
    </w:div>
    <w:div w:id="260794360">
      <w:bodyDiv w:val="1"/>
      <w:marLeft w:val="0"/>
      <w:marRight w:val="0"/>
      <w:marTop w:val="0"/>
      <w:marBottom w:val="0"/>
      <w:divBdr>
        <w:top w:val="none" w:sz="0" w:space="0" w:color="auto"/>
        <w:left w:val="none" w:sz="0" w:space="0" w:color="auto"/>
        <w:bottom w:val="none" w:sz="0" w:space="0" w:color="auto"/>
        <w:right w:val="none" w:sz="0" w:space="0" w:color="auto"/>
      </w:divBdr>
    </w:div>
    <w:div w:id="297616202">
      <w:bodyDiv w:val="1"/>
      <w:marLeft w:val="0"/>
      <w:marRight w:val="0"/>
      <w:marTop w:val="0"/>
      <w:marBottom w:val="0"/>
      <w:divBdr>
        <w:top w:val="none" w:sz="0" w:space="0" w:color="auto"/>
        <w:left w:val="none" w:sz="0" w:space="0" w:color="auto"/>
        <w:bottom w:val="none" w:sz="0" w:space="0" w:color="auto"/>
        <w:right w:val="none" w:sz="0" w:space="0" w:color="auto"/>
      </w:divBdr>
    </w:div>
    <w:div w:id="382756017">
      <w:bodyDiv w:val="1"/>
      <w:marLeft w:val="0"/>
      <w:marRight w:val="0"/>
      <w:marTop w:val="0"/>
      <w:marBottom w:val="0"/>
      <w:divBdr>
        <w:top w:val="none" w:sz="0" w:space="0" w:color="auto"/>
        <w:left w:val="none" w:sz="0" w:space="0" w:color="auto"/>
        <w:bottom w:val="none" w:sz="0" w:space="0" w:color="auto"/>
        <w:right w:val="none" w:sz="0" w:space="0" w:color="auto"/>
      </w:divBdr>
    </w:div>
    <w:div w:id="422578403">
      <w:bodyDiv w:val="1"/>
      <w:marLeft w:val="0"/>
      <w:marRight w:val="0"/>
      <w:marTop w:val="0"/>
      <w:marBottom w:val="0"/>
      <w:divBdr>
        <w:top w:val="none" w:sz="0" w:space="0" w:color="auto"/>
        <w:left w:val="none" w:sz="0" w:space="0" w:color="auto"/>
        <w:bottom w:val="none" w:sz="0" w:space="0" w:color="auto"/>
        <w:right w:val="none" w:sz="0" w:space="0" w:color="auto"/>
      </w:divBdr>
    </w:div>
    <w:div w:id="678581026">
      <w:bodyDiv w:val="1"/>
      <w:marLeft w:val="0"/>
      <w:marRight w:val="0"/>
      <w:marTop w:val="0"/>
      <w:marBottom w:val="0"/>
      <w:divBdr>
        <w:top w:val="none" w:sz="0" w:space="0" w:color="auto"/>
        <w:left w:val="none" w:sz="0" w:space="0" w:color="auto"/>
        <w:bottom w:val="none" w:sz="0" w:space="0" w:color="auto"/>
        <w:right w:val="none" w:sz="0" w:space="0" w:color="auto"/>
      </w:divBdr>
      <w:divsChild>
        <w:div w:id="220993018">
          <w:marLeft w:val="0"/>
          <w:marRight w:val="0"/>
          <w:marTop w:val="0"/>
          <w:marBottom w:val="0"/>
          <w:divBdr>
            <w:top w:val="none" w:sz="0" w:space="0" w:color="auto"/>
            <w:left w:val="none" w:sz="0" w:space="0" w:color="auto"/>
            <w:bottom w:val="none" w:sz="0" w:space="0" w:color="auto"/>
            <w:right w:val="none" w:sz="0" w:space="0" w:color="auto"/>
          </w:divBdr>
          <w:divsChild>
            <w:div w:id="1808820085">
              <w:marLeft w:val="0"/>
              <w:marRight w:val="0"/>
              <w:marTop w:val="0"/>
              <w:marBottom w:val="0"/>
              <w:divBdr>
                <w:top w:val="none" w:sz="0" w:space="0" w:color="auto"/>
                <w:left w:val="none" w:sz="0" w:space="0" w:color="auto"/>
                <w:bottom w:val="none" w:sz="0" w:space="0" w:color="auto"/>
                <w:right w:val="none" w:sz="0" w:space="0" w:color="auto"/>
              </w:divBdr>
              <w:divsChild>
                <w:div w:id="344719583">
                  <w:marLeft w:val="0"/>
                  <w:marRight w:val="0"/>
                  <w:marTop w:val="0"/>
                  <w:marBottom w:val="0"/>
                  <w:divBdr>
                    <w:top w:val="none" w:sz="0" w:space="0" w:color="auto"/>
                    <w:left w:val="none" w:sz="0" w:space="0" w:color="auto"/>
                    <w:bottom w:val="none" w:sz="0" w:space="0" w:color="auto"/>
                    <w:right w:val="none" w:sz="0" w:space="0" w:color="auto"/>
                  </w:divBdr>
                  <w:divsChild>
                    <w:div w:id="1336804569">
                      <w:marLeft w:val="0"/>
                      <w:marRight w:val="0"/>
                      <w:marTop w:val="0"/>
                      <w:marBottom w:val="0"/>
                      <w:divBdr>
                        <w:top w:val="none" w:sz="0" w:space="0" w:color="auto"/>
                        <w:left w:val="none" w:sz="0" w:space="0" w:color="auto"/>
                        <w:bottom w:val="none" w:sz="0" w:space="0" w:color="auto"/>
                        <w:right w:val="none" w:sz="0" w:space="0" w:color="auto"/>
                      </w:divBdr>
                      <w:divsChild>
                        <w:div w:id="250312044">
                          <w:marLeft w:val="0"/>
                          <w:marRight w:val="0"/>
                          <w:marTop w:val="0"/>
                          <w:marBottom w:val="0"/>
                          <w:divBdr>
                            <w:top w:val="none" w:sz="0" w:space="0" w:color="auto"/>
                            <w:left w:val="none" w:sz="0" w:space="0" w:color="auto"/>
                            <w:bottom w:val="none" w:sz="0" w:space="0" w:color="auto"/>
                            <w:right w:val="none" w:sz="0" w:space="0" w:color="auto"/>
                          </w:divBdr>
                          <w:divsChild>
                            <w:div w:id="1976837843">
                              <w:marLeft w:val="0"/>
                              <w:marRight w:val="0"/>
                              <w:marTop w:val="0"/>
                              <w:marBottom w:val="0"/>
                              <w:divBdr>
                                <w:top w:val="none" w:sz="0" w:space="0" w:color="auto"/>
                                <w:left w:val="none" w:sz="0" w:space="0" w:color="auto"/>
                                <w:bottom w:val="single" w:sz="6" w:space="0" w:color="4F4F4F"/>
                                <w:right w:val="none" w:sz="0" w:space="0" w:color="auto"/>
                              </w:divBdr>
                              <w:divsChild>
                                <w:div w:id="1050350458">
                                  <w:marLeft w:val="0"/>
                                  <w:marRight w:val="0"/>
                                  <w:marTop w:val="0"/>
                                  <w:marBottom w:val="0"/>
                                  <w:divBdr>
                                    <w:top w:val="none" w:sz="0" w:space="0" w:color="auto"/>
                                    <w:left w:val="none" w:sz="0" w:space="0" w:color="auto"/>
                                    <w:bottom w:val="none" w:sz="0" w:space="0" w:color="auto"/>
                                    <w:right w:val="none" w:sz="0" w:space="0" w:color="auto"/>
                                  </w:divBdr>
                                  <w:divsChild>
                                    <w:div w:id="1584609612">
                                      <w:marLeft w:val="0"/>
                                      <w:marRight w:val="0"/>
                                      <w:marTop w:val="0"/>
                                      <w:marBottom w:val="0"/>
                                      <w:divBdr>
                                        <w:top w:val="none" w:sz="0" w:space="0" w:color="auto"/>
                                        <w:left w:val="none" w:sz="0" w:space="0" w:color="auto"/>
                                        <w:bottom w:val="none" w:sz="0" w:space="0" w:color="auto"/>
                                        <w:right w:val="none" w:sz="0" w:space="0" w:color="auto"/>
                                      </w:divBdr>
                                      <w:divsChild>
                                        <w:div w:id="1146628361">
                                          <w:marLeft w:val="0"/>
                                          <w:marRight w:val="0"/>
                                          <w:marTop w:val="0"/>
                                          <w:marBottom w:val="0"/>
                                          <w:divBdr>
                                            <w:top w:val="none" w:sz="0" w:space="0" w:color="auto"/>
                                            <w:left w:val="none" w:sz="0" w:space="0" w:color="auto"/>
                                            <w:bottom w:val="none" w:sz="0" w:space="0" w:color="auto"/>
                                            <w:right w:val="none" w:sz="0" w:space="0" w:color="auto"/>
                                          </w:divBdr>
                                          <w:divsChild>
                                            <w:div w:id="405761921">
                                              <w:marLeft w:val="0"/>
                                              <w:marRight w:val="0"/>
                                              <w:marTop w:val="0"/>
                                              <w:marBottom w:val="0"/>
                                              <w:divBdr>
                                                <w:top w:val="none" w:sz="0" w:space="0" w:color="auto"/>
                                                <w:left w:val="none" w:sz="0" w:space="0" w:color="auto"/>
                                                <w:bottom w:val="none" w:sz="0" w:space="0" w:color="auto"/>
                                                <w:right w:val="none" w:sz="0" w:space="0" w:color="auto"/>
                                              </w:divBdr>
                                              <w:divsChild>
                                                <w:div w:id="2110270626">
                                                  <w:marLeft w:val="0"/>
                                                  <w:marRight w:val="0"/>
                                                  <w:marTop w:val="0"/>
                                                  <w:marBottom w:val="0"/>
                                                  <w:divBdr>
                                                    <w:top w:val="none" w:sz="0" w:space="0" w:color="auto"/>
                                                    <w:left w:val="none" w:sz="0" w:space="0" w:color="auto"/>
                                                    <w:bottom w:val="none" w:sz="0" w:space="0" w:color="auto"/>
                                                    <w:right w:val="none" w:sz="0" w:space="0" w:color="auto"/>
                                                  </w:divBdr>
                                                  <w:divsChild>
                                                    <w:div w:id="1536969663">
                                                      <w:marLeft w:val="0"/>
                                                      <w:marRight w:val="0"/>
                                                      <w:marTop w:val="0"/>
                                                      <w:marBottom w:val="0"/>
                                                      <w:divBdr>
                                                        <w:top w:val="none" w:sz="0" w:space="0" w:color="auto"/>
                                                        <w:left w:val="none" w:sz="0" w:space="0" w:color="auto"/>
                                                        <w:bottom w:val="none" w:sz="0" w:space="0" w:color="auto"/>
                                                        <w:right w:val="none" w:sz="0" w:space="0" w:color="auto"/>
                                                      </w:divBdr>
                                                      <w:divsChild>
                                                        <w:div w:id="1548301071">
                                                          <w:marLeft w:val="0"/>
                                                          <w:marRight w:val="0"/>
                                                          <w:marTop w:val="0"/>
                                                          <w:marBottom w:val="0"/>
                                                          <w:divBdr>
                                                            <w:top w:val="none" w:sz="0" w:space="0" w:color="auto"/>
                                                            <w:left w:val="none" w:sz="0" w:space="0" w:color="auto"/>
                                                            <w:bottom w:val="none" w:sz="0" w:space="0" w:color="auto"/>
                                                            <w:right w:val="none" w:sz="0" w:space="0" w:color="auto"/>
                                                          </w:divBdr>
                                                          <w:divsChild>
                                                            <w:div w:id="52409953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93038">
                                                  <w:marLeft w:val="0"/>
                                                  <w:marRight w:val="0"/>
                                                  <w:marTop w:val="0"/>
                                                  <w:marBottom w:val="0"/>
                                                  <w:divBdr>
                                                    <w:top w:val="none" w:sz="0" w:space="0" w:color="auto"/>
                                                    <w:left w:val="none" w:sz="0" w:space="0" w:color="auto"/>
                                                    <w:bottom w:val="none" w:sz="0" w:space="0" w:color="auto"/>
                                                    <w:right w:val="none" w:sz="0" w:space="0" w:color="auto"/>
                                                  </w:divBdr>
                                                  <w:divsChild>
                                                    <w:div w:id="1326469210">
                                                      <w:marLeft w:val="0"/>
                                                      <w:marRight w:val="0"/>
                                                      <w:marTop w:val="0"/>
                                                      <w:marBottom w:val="0"/>
                                                      <w:divBdr>
                                                        <w:top w:val="none" w:sz="0" w:space="0" w:color="auto"/>
                                                        <w:left w:val="none" w:sz="0" w:space="0" w:color="auto"/>
                                                        <w:bottom w:val="none" w:sz="0" w:space="0" w:color="auto"/>
                                                        <w:right w:val="none" w:sz="0" w:space="0" w:color="auto"/>
                                                      </w:divBdr>
                                                      <w:divsChild>
                                                        <w:div w:id="673727204">
                                                          <w:marLeft w:val="0"/>
                                                          <w:marRight w:val="0"/>
                                                          <w:marTop w:val="0"/>
                                                          <w:marBottom w:val="0"/>
                                                          <w:divBdr>
                                                            <w:top w:val="none" w:sz="0" w:space="0" w:color="auto"/>
                                                            <w:left w:val="none" w:sz="0" w:space="0" w:color="auto"/>
                                                            <w:bottom w:val="none" w:sz="0" w:space="0" w:color="auto"/>
                                                            <w:right w:val="none" w:sz="0" w:space="0" w:color="auto"/>
                                                          </w:divBdr>
                                                          <w:divsChild>
                                                            <w:div w:id="126965391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23957">
                                                  <w:marLeft w:val="0"/>
                                                  <w:marRight w:val="0"/>
                                                  <w:marTop w:val="0"/>
                                                  <w:marBottom w:val="0"/>
                                                  <w:divBdr>
                                                    <w:top w:val="none" w:sz="0" w:space="0" w:color="auto"/>
                                                    <w:left w:val="none" w:sz="0" w:space="0" w:color="auto"/>
                                                    <w:bottom w:val="none" w:sz="0" w:space="0" w:color="auto"/>
                                                    <w:right w:val="none" w:sz="0" w:space="0" w:color="auto"/>
                                                  </w:divBdr>
                                                  <w:divsChild>
                                                    <w:div w:id="1284464994">
                                                      <w:marLeft w:val="0"/>
                                                      <w:marRight w:val="0"/>
                                                      <w:marTop w:val="0"/>
                                                      <w:marBottom w:val="0"/>
                                                      <w:divBdr>
                                                        <w:top w:val="none" w:sz="0" w:space="0" w:color="auto"/>
                                                        <w:left w:val="none" w:sz="0" w:space="0" w:color="auto"/>
                                                        <w:bottom w:val="none" w:sz="0" w:space="0" w:color="auto"/>
                                                        <w:right w:val="none" w:sz="0" w:space="0" w:color="auto"/>
                                                      </w:divBdr>
                                                      <w:divsChild>
                                                        <w:div w:id="2015107873">
                                                          <w:marLeft w:val="0"/>
                                                          <w:marRight w:val="0"/>
                                                          <w:marTop w:val="0"/>
                                                          <w:marBottom w:val="0"/>
                                                          <w:divBdr>
                                                            <w:top w:val="none" w:sz="0" w:space="0" w:color="auto"/>
                                                            <w:left w:val="none" w:sz="0" w:space="0" w:color="auto"/>
                                                            <w:bottom w:val="none" w:sz="0" w:space="0" w:color="auto"/>
                                                            <w:right w:val="none" w:sz="0" w:space="0" w:color="auto"/>
                                                          </w:divBdr>
                                                          <w:divsChild>
                                                            <w:div w:id="626619687">
                                                              <w:marLeft w:val="0"/>
                                                              <w:marRight w:val="0"/>
                                                              <w:marTop w:val="0"/>
                                                              <w:marBottom w:val="0"/>
                                                              <w:divBdr>
                                                                <w:top w:val="none" w:sz="0" w:space="0" w:color="auto"/>
                                                                <w:left w:val="none" w:sz="0" w:space="0" w:color="auto"/>
                                                                <w:bottom w:val="none" w:sz="0" w:space="0" w:color="auto"/>
                                                                <w:right w:val="none" w:sz="0" w:space="0" w:color="auto"/>
                                                              </w:divBdr>
                                                              <w:divsChild>
                                                                <w:div w:id="89196603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037091">
                                  <w:marLeft w:val="0"/>
                                  <w:marRight w:val="0"/>
                                  <w:marTop w:val="0"/>
                                  <w:marBottom w:val="0"/>
                                  <w:divBdr>
                                    <w:top w:val="none" w:sz="0" w:space="0" w:color="auto"/>
                                    <w:left w:val="none" w:sz="0" w:space="0" w:color="auto"/>
                                    <w:bottom w:val="none" w:sz="0" w:space="0" w:color="auto"/>
                                    <w:right w:val="none" w:sz="0" w:space="0" w:color="auto"/>
                                  </w:divBdr>
                                  <w:divsChild>
                                    <w:div w:id="1283343933">
                                      <w:marLeft w:val="0"/>
                                      <w:marRight w:val="0"/>
                                      <w:marTop w:val="0"/>
                                      <w:marBottom w:val="0"/>
                                      <w:divBdr>
                                        <w:top w:val="none" w:sz="0" w:space="0" w:color="auto"/>
                                        <w:left w:val="none" w:sz="0" w:space="0" w:color="auto"/>
                                        <w:bottom w:val="none" w:sz="0" w:space="0" w:color="auto"/>
                                        <w:right w:val="none" w:sz="0" w:space="0" w:color="auto"/>
                                      </w:divBdr>
                                      <w:divsChild>
                                        <w:div w:id="375473182">
                                          <w:marLeft w:val="0"/>
                                          <w:marRight w:val="0"/>
                                          <w:marTop w:val="0"/>
                                          <w:marBottom w:val="0"/>
                                          <w:divBdr>
                                            <w:top w:val="none" w:sz="0" w:space="0" w:color="auto"/>
                                            <w:left w:val="none" w:sz="0" w:space="0" w:color="auto"/>
                                            <w:bottom w:val="none" w:sz="0" w:space="0" w:color="auto"/>
                                            <w:right w:val="none" w:sz="0" w:space="0" w:color="auto"/>
                                          </w:divBdr>
                                          <w:divsChild>
                                            <w:div w:id="2129422647">
                                              <w:marLeft w:val="0"/>
                                              <w:marRight w:val="0"/>
                                              <w:marTop w:val="0"/>
                                              <w:marBottom w:val="0"/>
                                              <w:divBdr>
                                                <w:top w:val="none" w:sz="0" w:space="0" w:color="auto"/>
                                                <w:left w:val="none" w:sz="0" w:space="0" w:color="auto"/>
                                                <w:bottom w:val="none" w:sz="0" w:space="0" w:color="auto"/>
                                                <w:right w:val="none" w:sz="0" w:space="0" w:color="auto"/>
                                              </w:divBdr>
                                              <w:divsChild>
                                                <w:div w:id="1793746024">
                                                  <w:marLeft w:val="0"/>
                                                  <w:marRight w:val="0"/>
                                                  <w:marTop w:val="0"/>
                                                  <w:marBottom w:val="0"/>
                                                  <w:divBdr>
                                                    <w:top w:val="none" w:sz="0" w:space="0" w:color="auto"/>
                                                    <w:left w:val="none" w:sz="0" w:space="0" w:color="auto"/>
                                                    <w:bottom w:val="none" w:sz="0" w:space="0" w:color="auto"/>
                                                    <w:right w:val="none" w:sz="0" w:space="0" w:color="auto"/>
                                                  </w:divBdr>
                                                  <w:divsChild>
                                                    <w:div w:id="7485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0617440">
      <w:bodyDiv w:val="1"/>
      <w:marLeft w:val="0"/>
      <w:marRight w:val="0"/>
      <w:marTop w:val="0"/>
      <w:marBottom w:val="0"/>
      <w:divBdr>
        <w:top w:val="none" w:sz="0" w:space="0" w:color="auto"/>
        <w:left w:val="none" w:sz="0" w:space="0" w:color="auto"/>
        <w:bottom w:val="none" w:sz="0" w:space="0" w:color="auto"/>
        <w:right w:val="none" w:sz="0" w:space="0" w:color="auto"/>
      </w:divBdr>
      <w:divsChild>
        <w:div w:id="932393213">
          <w:marLeft w:val="0"/>
          <w:marRight w:val="0"/>
          <w:marTop w:val="0"/>
          <w:marBottom w:val="0"/>
          <w:divBdr>
            <w:top w:val="single" w:sz="2" w:space="0" w:color="E3E3E3"/>
            <w:left w:val="single" w:sz="2" w:space="0" w:color="E3E3E3"/>
            <w:bottom w:val="single" w:sz="2" w:space="0" w:color="E3E3E3"/>
            <w:right w:val="single" w:sz="2" w:space="0" w:color="E3E3E3"/>
          </w:divBdr>
          <w:divsChild>
            <w:div w:id="714352884">
              <w:marLeft w:val="0"/>
              <w:marRight w:val="0"/>
              <w:marTop w:val="100"/>
              <w:marBottom w:val="100"/>
              <w:divBdr>
                <w:top w:val="single" w:sz="2" w:space="0" w:color="E3E3E3"/>
                <w:left w:val="single" w:sz="2" w:space="0" w:color="E3E3E3"/>
                <w:bottom w:val="single" w:sz="2" w:space="0" w:color="E3E3E3"/>
                <w:right w:val="single" w:sz="2" w:space="0" w:color="E3E3E3"/>
              </w:divBdr>
              <w:divsChild>
                <w:div w:id="2145268390">
                  <w:marLeft w:val="0"/>
                  <w:marRight w:val="0"/>
                  <w:marTop w:val="0"/>
                  <w:marBottom w:val="0"/>
                  <w:divBdr>
                    <w:top w:val="single" w:sz="2" w:space="0" w:color="E3E3E3"/>
                    <w:left w:val="single" w:sz="2" w:space="0" w:color="E3E3E3"/>
                    <w:bottom w:val="single" w:sz="2" w:space="0" w:color="E3E3E3"/>
                    <w:right w:val="single" w:sz="2" w:space="0" w:color="E3E3E3"/>
                  </w:divBdr>
                  <w:divsChild>
                    <w:div w:id="268005747">
                      <w:marLeft w:val="0"/>
                      <w:marRight w:val="0"/>
                      <w:marTop w:val="0"/>
                      <w:marBottom w:val="0"/>
                      <w:divBdr>
                        <w:top w:val="single" w:sz="2" w:space="0" w:color="E3E3E3"/>
                        <w:left w:val="single" w:sz="2" w:space="0" w:color="E3E3E3"/>
                        <w:bottom w:val="single" w:sz="2" w:space="0" w:color="E3E3E3"/>
                        <w:right w:val="single" w:sz="2" w:space="0" w:color="E3E3E3"/>
                      </w:divBdr>
                      <w:divsChild>
                        <w:div w:id="1395660235">
                          <w:marLeft w:val="0"/>
                          <w:marRight w:val="0"/>
                          <w:marTop w:val="0"/>
                          <w:marBottom w:val="0"/>
                          <w:divBdr>
                            <w:top w:val="single" w:sz="2" w:space="0" w:color="E3E3E3"/>
                            <w:left w:val="single" w:sz="2" w:space="0" w:color="E3E3E3"/>
                            <w:bottom w:val="single" w:sz="2" w:space="0" w:color="E3E3E3"/>
                            <w:right w:val="single" w:sz="2" w:space="0" w:color="E3E3E3"/>
                          </w:divBdr>
                          <w:divsChild>
                            <w:div w:id="372849790">
                              <w:marLeft w:val="0"/>
                              <w:marRight w:val="0"/>
                              <w:marTop w:val="0"/>
                              <w:marBottom w:val="0"/>
                              <w:divBdr>
                                <w:top w:val="single" w:sz="2" w:space="0" w:color="E3E3E3"/>
                                <w:left w:val="single" w:sz="2" w:space="0" w:color="E3E3E3"/>
                                <w:bottom w:val="single" w:sz="2" w:space="0" w:color="E3E3E3"/>
                                <w:right w:val="single" w:sz="2" w:space="0" w:color="E3E3E3"/>
                              </w:divBdr>
                              <w:divsChild>
                                <w:div w:id="1170751783">
                                  <w:marLeft w:val="0"/>
                                  <w:marRight w:val="0"/>
                                  <w:marTop w:val="0"/>
                                  <w:marBottom w:val="0"/>
                                  <w:divBdr>
                                    <w:top w:val="single" w:sz="2" w:space="0" w:color="E3E3E3"/>
                                    <w:left w:val="single" w:sz="2" w:space="0" w:color="E3E3E3"/>
                                    <w:bottom w:val="single" w:sz="2" w:space="0" w:color="E3E3E3"/>
                                    <w:right w:val="single" w:sz="2" w:space="0" w:color="E3E3E3"/>
                                  </w:divBdr>
                                  <w:divsChild>
                                    <w:div w:id="1525708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4003732">
          <w:marLeft w:val="0"/>
          <w:marRight w:val="0"/>
          <w:marTop w:val="0"/>
          <w:marBottom w:val="0"/>
          <w:divBdr>
            <w:top w:val="single" w:sz="2" w:space="0" w:color="E3E3E3"/>
            <w:left w:val="single" w:sz="2" w:space="0" w:color="E3E3E3"/>
            <w:bottom w:val="single" w:sz="2" w:space="0" w:color="E3E3E3"/>
            <w:right w:val="single" w:sz="2" w:space="0" w:color="E3E3E3"/>
          </w:divBdr>
          <w:divsChild>
            <w:div w:id="1771854770">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01935">
                  <w:marLeft w:val="0"/>
                  <w:marRight w:val="0"/>
                  <w:marTop w:val="0"/>
                  <w:marBottom w:val="0"/>
                  <w:divBdr>
                    <w:top w:val="single" w:sz="2" w:space="0" w:color="E3E3E3"/>
                    <w:left w:val="single" w:sz="2" w:space="0" w:color="E3E3E3"/>
                    <w:bottom w:val="single" w:sz="2" w:space="0" w:color="E3E3E3"/>
                    <w:right w:val="single" w:sz="2" w:space="0" w:color="E3E3E3"/>
                  </w:divBdr>
                  <w:divsChild>
                    <w:div w:id="769351286">
                      <w:marLeft w:val="0"/>
                      <w:marRight w:val="0"/>
                      <w:marTop w:val="0"/>
                      <w:marBottom w:val="0"/>
                      <w:divBdr>
                        <w:top w:val="single" w:sz="2" w:space="0" w:color="E3E3E3"/>
                        <w:left w:val="single" w:sz="2" w:space="0" w:color="E3E3E3"/>
                        <w:bottom w:val="single" w:sz="2" w:space="0" w:color="E3E3E3"/>
                        <w:right w:val="single" w:sz="2" w:space="0" w:color="E3E3E3"/>
                      </w:divBdr>
                      <w:divsChild>
                        <w:div w:id="1304117951">
                          <w:marLeft w:val="0"/>
                          <w:marRight w:val="0"/>
                          <w:marTop w:val="0"/>
                          <w:marBottom w:val="0"/>
                          <w:divBdr>
                            <w:top w:val="single" w:sz="2" w:space="0" w:color="E3E3E3"/>
                            <w:left w:val="single" w:sz="2" w:space="0" w:color="E3E3E3"/>
                            <w:bottom w:val="single" w:sz="2" w:space="0" w:color="E3E3E3"/>
                            <w:right w:val="single" w:sz="2" w:space="0" w:color="E3E3E3"/>
                          </w:divBdr>
                          <w:divsChild>
                            <w:div w:id="1802532497">
                              <w:marLeft w:val="0"/>
                              <w:marRight w:val="0"/>
                              <w:marTop w:val="0"/>
                              <w:marBottom w:val="0"/>
                              <w:divBdr>
                                <w:top w:val="single" w:sz="2" w:space="0" w:color="E3E3E3"/>
                                <w:left w:val="single" w:sz="2" w:space="0" w:color="E3E3E3"/>
                                <w:bottom w:val="single" w:sz="2" w:space="0" w:color="E3E3E3"/>
                                <w:right w:val="single" w:sz="2" w:space="0" w:color="E3E3E3"/>
                              </w:divBdr>
                              <w:divsChild>
                                <w:div w:id="2120247983">
                                  <w:marLeft w:val="0"/>
                                  <w:marRight w:val="0"/>
                                  <w:marTop w:val="0"/>
                                  <w:marBottom w:val="0"/>
                                  <w:divBdr>
                                    <w:top w:val="single" w:sz="2" w:space="0" w:color="E3E3E3"/>
                                    <w:left w:val="single" w:sz="2" w:space="0" w:color="E3E3E3"/>
                                    <w:bottom w:val="single" w:sz="2" w:space="0" w:color="E3E3E3"/>
                                    <w:right w:val="single" w:sz="2" w:space="0" w:color="E3E3E3"/>
                                  </w:divBdr>
                                  <w:divsChild>
                                    <w:div w:id="36585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8617230">
                      <w:marLeft w:val="0"/>
                      <w:marRight w:val="0"/>
                      <w:marTop w:val="0"/>
                      <w:marBottom w:val="0"/>
                      <w:divBdr>
                        <w:top w:val="single" w:sz="2" w:space="0" w:color="E3E3E3"/>
                        <w:left w:val="single" w:sz="2" w:space="0" w:color="E3E3E3"/>
                        <w:bottom w:val="single" w:sz="2" w:space="0" w:color="E3E3E3"/>
                        <w:right w:val="single" w:sz="2" w:space="0" w:color="E3E3E3"/>
                      </w:divBdr>
                      <w:divsChild>
                        <w:div w:id="1827355917">
                          <w:marLeft w:val="0"/>
                          <w:marRight w:val="0"/>
                          <w:marTop w:val="0"/>
                          <w:marBottom w:val="0"/>
                          <w:divBdr>
                            <w:top w:val="single" w:sz="2" w:space="0" w:color="E3E3E3"/>
                            <w:left w:val="single" w:sz="2" w:space="0" w:color="E3E3E3"/>
                            <w:bottom w:val="single" w:sz="2" w:space="0" w:color="E3E3E3"/>
                            <w:right w:val="single" w:sz="2" w:space="0" w:color="E3E3E3"/>
                          </w:divBdr>
                        </w:div>
                        <w:div w:id="901598517">
                          <w:marLeft w:val="0"/>
                          <w:marRight w:val="0"/>
                          <w:marTop w:val="0"/>
                          <w:marBottom w:val="0"/>
                          <w:divBdr>
                            <w:top w:val="single" w:sz="2" w:space="0" w:color="E3E3E3"/>
                            <w:left w:val="single" w:sz="2" w:space="0" w:color="E3E3E3"/>
                            <w:bottom w:val="single" w:sz="2" w:space="0" w:color="E3E3E3"/>
                            <w:right w:val="single" w:sz="2" w:space="0" w:color="E3E3E3"/>
                          </w:divBdr>
                          <w:divsChild>
                            <w:div w:id="225142332">
                              <w:marLeft w:val="0"/>
                              <w:marRight w:val="0"/>
                              <w:marTop w:val="0"/>
                              <w:marBottom w:val="0"/>
                              <w:divBdr>
                                <w:top w:val="single" w:sz="2" w:space="0" w:color="E3E3E3"/>
                                <w:left w:val="single" w:sz="2" w:space="0" w:color="E3E3E3"/>
                                <w:bottom w:val="single" w:sz="2" w:space="0" w:color="E3E3E3"/>
                                <w:right w:val="single" w:sz="2" w:space="0" w:color="E3E3E3"/>
                              </w:divBdr>
                              <w:divsChild>
                                <w:div w:id="1363938295">
                                  <w:marLeft w:val="0"/>
                                  <w:marRight w:val="0"/>
                                  <w:marTop w:val="0"/>
                                  <w:marBottom w:val="0"/>
                                  <w:divBdr>
                                    <w:top w:val="single" w:sz="2" w:space="0" w:color="E3E3E3"/>
                                    <w:left w:val="single" w:sz="2" w:space="0" w:color="E3E3E3"/>
                                    <w:bottom w:val="single" w:sz="2" w:space="0" w:color="E3E3E3"/>
                                    <w:right w:val="single" w:sz="2" w:space="0" w:color="E3E3E3"/>
                                  </w:divBdr>
                                  <w:divsChild>
                                    <w:div w:id="889607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6702106">
          <w:marLeft w:val="0"/>
          <w:marRight w:val="0"/>
          <w:marTop w:val="0"/>
          <w:marBottom w:val="0"/>
          <w:divBdr>
            <w:top w:val="single" w:sz="2" w:space="0" w:color="E3E3E3"/>
            <w:left w:val="single" w:sz="2" w:space="0" w:color="E3E3E3"/>
            <w:bottom w:val="single" w:sz="2" w:space="0" w:color="E3E3E3"/>
            <w:right w:val="single" w:sz="2" w:space="0" w:color="E3E3E3"/>
          </w:divBdr>
          <w:divsChild>
            <w:div w:id="64501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567371264">
                  <w:marLeft w:val="0"/>
                  <w:marRight w:val="0"/>
                  <w:marTop w:val="0"/>
                  <w:marBottom w:val="0"/>
                  <w:divBdr>
                    <w:top w:val="single" w:sz="2" w:space="0" w:color="E3E3E3"/>
                    <w:left w:val="single" w:sz="2" w:space="0" w:color="E3E3E3"/>
                    <w:bottom w:val="single" w:sz="2" w:space="0" w:color="E3E3E3"/>
                    <w:right w:val="single" w:sz="2" w:space="0" w:color="E3E3E3"/>
                  </w:divBdr>
                  <w:divsChild>
                    <w:div w:id="1767270523">
                      <w:marLeft w:val="0"/>
                      <w:marRight w:val="0"/>
                      <w:marTop w:val="0"/>
                      <w:marBottom w:val="0"/>
                      <w:divBdr>
                        <w:top w:val="single" w:sz="2" w:space="0" w:color="E3E3E3"/>
                        <w:left w:val="single" w:sz="2" w:space="0" w:color="E3E3E3"/>
                        <w:bottom w:val="single" w:sz="2" w:space="0" w:color="E3E3E3"/>
                        <w:right w:val="single" w:sz="2" w:space="0" w:color="E3E3E3"/>
                      </w:divBdr>
                      <w:divsChild>
                        <w:div w:id="1594969313">
                          <w:marLeft w:val="0"/>
                          <w:marRight w:val="0"/>
                          <w:marTop w:val="0"/>
                          <w:marBottom w:val="0"/>
                          <w:divBdr>
                            <w:top w:val="single" w:sz="2" w:space="0" w:color="E3E3E3"/>
                            <w:left w:val="single" w:sz="2" w:space="0" w:color="E3E3E3"/>
                            <w:bottom w:val="single" w:sz="2" w:space="0" w:color="E3E3E3"/>
                            <w:right w:val="single" w:sz="2" w:space="0" w:color="E3E3E3"/>
                          </w:divBdr>
                          <w:divsChild>
                            <w:div w:id="885871551">
                              <w:marLeft w:val="0"/>
                              <w:marRight w:val="0"/>
                              <w:marTop w:val="0"/>
                              <w:marBottom w:val="0"/>
                              <w:divBdr>
                                <w:top w:val="single" w:sz="2" w:space="0" w:color="E3E3E3"/>
                                <w:left w:val="single" w:sz="2" w:space="0" w:color="E3E3E3"/>
                                <w:bottom w:val="single" w:sz="2" w:space="0" w:color="E3E3E3"/>
                                <w:right w:val="single" w:sz="2" w:space="0" w:color="E3E3E3"/>
                              </w:divBdr>
                              <w:divsChild>
                                <w:div w:id="434667490">
                                  <w:marLeft w:val="0"/>
                                  <w:marRight w:val="0"/>
                                  <w:marTop w:val="0"/>
                                  <w:marBottom w:val="0"/>
                                  <w:divBdr>
                                    <w:top w:val="single" w:sz="2" w:space="0" w:color="E3E3E3"/>
                                    <w:left w:val="single" w:sz="2" w:space="0" w:color="E3E3E3"/>
                                    <w:bottom w:val="single" w:sz="2" w:space="0" w:color="E3E3E3"/>
                                    <w:right w:val="single" w:sz="2" w:space="0" w:color="E3E3E3"/>
                                  </w:divBdr>
                                  <w:divsChild>
                                    <w:div w:id="61371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2759397">
                      <w:marLeft w:val="0"/>
                      <w:marRight w:val="0"/>
                      <w:marTop w:val="0"/>
                      <w:marBottom w:val="0"/>
                      <w:divBdr>
                        <w:top w:val="single" w:sz="2" w:space="0" w:color="E3E3E3"/>
                        <w:left w:val="single" w:sz="2" w:space="0" w:color="E3E3E3"/>
                        <w:bottom w:val="single" w:sz="2" w:space="0" w:color="E3E3E3"/>
                        <w:right w:val="single" w:sz="2" w:space="0" w:color="E3E3E3"/>
                      </w:divBdr>
                      <w:divsChild>
                        <w:div w:id="1284072923">
                          <w:marLeft w:val="0"/>
                          <w:marRight w:val="0"/>
                          <w:marTop w:val="0"/>
                          <w:marBottom w:val="0"/>
                          <w:divBdr>
                            <w:top w:val="single" w:sz="2" w:space="0" w:color="E3E3E3"/>
                            <w:left w:val="single" w:sz="2" w:space="0" w:color="E3E3E3"/>
                            <w:bottom w:val="single" w:sz="2" w:space="0" w:color="E3E3E3"/>
                            <w:right w:val="single" w:sz="2" w:space="0" w:color="E3E3E3"/>
                          </w:divBdr>
                        </w:div>
                        <w:div w:id="1374035186">
                          <w:marLeft w:val="0"/>
                          <w:marRight w:val="0"/>
                          <w:marTop w:val="0"/>
                          <w:marBottom w:val="0"/>
                          <w:divBdr>
                            <w:top w:val="single" w:sz="2" w:space="0" w:color="E3E3E3"/>
                            <w:left w:val="single" w:sz="2" w:space="0" w:color="E3E3E3"/>
                            <w:bottom w:val="single" w:sz="2" w:space="0" w:color="E3E3E3"/>
                            <w:right w:val="single" w:sz="2" w:space="0" w:color="E3E3E3"/>
                          </w:divBdr>
                          <w:divsChild>
                            <w:div w:id="759956602">
                              <w:marLeft w:val="0"/>
                              <w:marRight w:val="0"/>
                              <w:marTop w:val="0"/>
                              <w:marBottom w:val="0"/>
                              <w:divBdr>
                                <w:top w:val="single" w:sz="2" w:space="0" w:color="E3E3E3"/>
                                <w:left w:val="single" w:sz="2" w:space="0" w:color="E3E3E3"/>
                                <w:bottom w:val="single" w:sz="2" w:space="0" w:color="E3E3E3"/>
                                <w:right w:val="single" w:sz="2" w:space="0" w:color="E3E3E3"/>
                              </w:divBdr>
                              <w:divsChild>
                                <w:div w:id="782766015">
                                  <w:marLeft w:val="0"/>
                                  <w:marRight w:val="0"/>
                                  <w:marTop w:val="0"/>
                                  <w:marBottom w:val="0"/>
                                  <w:divBdr>
                                    <w:top w:val="single" w:sz="2" w:space="0" w:color="E3E3E3"/>
                                    <w:left w:val="single" w:sz="2" w:space="0" w:color="E3E3E3"/>
                                    <w:bottom w:val="single" w:sz="2" w:space="0" w:color="E3E3E3"/>
                                    <w:right w:val="single" w:sz="2" w:space="0" w:color="E3E3E3"/>
                                  </w:divBdr>
                                  <w:divsChild>
                                    <w:div w:id="376666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2628025">
      <w:bodyDiv w:val="1"/>
      <w:marLeft w:val="0"/>
      <w:marRight w:val="0"/>
      <w:marTop w:val="0"/>
      <w:marBottom w:val="0"/>
      <w:divBdr>
        <w:top w:val="none" w:sz="0" w:space="0" w:color="auto"/>
        <w:left w:val="none" w:sz="0" w:space="0" w:color="auto"/>
        <w:bottom w:val="none" w:sz="0" w:space="0" w:color="auto"/>
        <w:right w:val="none" w:sz="0" w:space="0" w:color="auto"/>
      </w:divBdr>
    </w:div>
    <w:div w:id="831142489">
      <w:bodyDiv w:val="1"/>
      <w:marLeft w:val="0"/>
      <w:marRight w:val="0"/>
      <w:marTop w:val="0"/>
      <w:marBottom w:val="0"/>
      <w:divBdr>
        <w:top w:val="none" w:sz="0" w:space="0" w:color="auto"/>
        <w:left w:val="none" w:sz="0" w:space="0" w:color="auto"/>
        <w:bottom w:val="none" w:sz="0" w:space="0" w:color="auto"/>
        <w:right w:val="none" w:sz="0" w:space="0" w:color="auto"/>
      </w:divBdr>
      <w:divsChild>
        <w:div w:id="2039159301">
          <w:marLeft w:val="0"/>
          <w:marRight w:val="0"/>
          <w:marTop w:val="0"/>
          <w:marBottom w:val="0"/>
          <w:divBdr>
            <w:top w:val="none" w:sz="0" w:space="0" w:color="auto"/>
            <w:left w:val="none" w:sz="0" w:space="0" w:color="auto"/>
            <w:bottom w:val="none" w:sz="0" w:space="0" w:color="auto"/>
            <w:right w:val="none" w:sz="0" w:space="0" w:color="auto"/>
          </w:divBdr>
          <w:divsChild>
            <w:div w:id="502401878">
              <w:marLeft w:val="0"/>
              <w:marRight w:val="0"/>
              <w:marTop w:val="0"/>
              <w:marBottom w:val="0"/>
              <w:divBdr>
                <w:top w:val="none" w:sz="0" w:space="0" w:color="auto"/>
                <w:left w:val="none" w:sz="0" w:space="0" w:color="auto"/>
                <w:bottom w:val="none" w:sz="0" w:space="0" w:color="auto"/>
                <w:right w:val="none" w:sz="0" w:space="0" w:color="auto"/>
              </w:divBdr>
              <w:divsChild>
                <w:div w:id="428161793">
                  <w:marLeft w:val="0"/>
                  <w:marRight w:val="0"/>
                  <w:marTop w:val="0"/>
                  <w:marBottom w:val="0"/>
                  <w:divBdr>
                    <w:top w:val="none" w:sz="0" w:space="0" w:color="auto"/>
                    <w:left w:val="none" w:sz="0" w:space="0" w:color="auto"/>
                    <w:bottom w:val="none" w:sz="0" w:space="0" w:color="auto"/>
                    <w:right w:val="none" w:sz="0" w:space="0" w:color="auto"/>
                  </w:divBdr>
                  <w:divsChild>
                    <w:div w:id="198008572">
                      <w:marLeft w:val="0"/>
                      <w:marRight w:val="0"/>
                      <w:marTop w:val="0"/>
                      <w:marBottom w:val="0"/>
                      <w:divBdr>
                        <w:top w:val="none" w:sz="0" w:space="0" w:color="auto"/>
                        <w:left w:val="none" w:sz="0" w:space="0" w:color="auto"/>
                        <w:bottom w:val="none" w:sz="0" w:space="0" w:color="auto"/>
                        <w:right w:val="none" w:sz="0" w:space="0" w:color="auto"/>
                      </w:divBdr>
                      <w:divsChild>
                        <w:div w:id="284233646">
                          <w:marLeft w:val="0"/>
                          <w:marRight w:val="0"/>
                          <w:marTop w:val="0"/>
                          <w:marBottom w:val="0"/>
                          <w:divBdr>
                            <w:top w:val="none" w:sz="0" w:space="0" w:color="auto"/>
                            <w:left w:val="none" w:sz="0" w:space="0" w:color="auto"/>
                            <w:bottom w:val="none" w:sz="0" w:space="0" w:color="auto"/>
                            <w:right w:val="none" w:sz="0" w:space="0" w:color="auto"/>
                          </w:divBdr>
                          <w:divsChild>
                            <w:div w:id="864247418">
                              <w:marLeft w:val="0"/>
                              <w:marRight w:val="0"/>
                              <w:marTop w:val="0"/>
                              <w:marBottom w:val="0"/>
                              <w:divBdr>
                                <w:top w:val="none" w:sz="0" w:space="0" w:color="auto"/>
                                <w:left w:val="none" w:sz="0" w:space="0" w:color="auto"/>
                                <w:bottom w:val="single" w:sz="6" w:space="0" w:color="4F4F4F"/>
                                <w:right w:val="none" w:sz="0" w:space="0" w:color="auto"/>
                              </w:divBdr>
                              <w:divsChild>
                                <w:div w:id="151459209">
                                  <w:marLeft w:val="0"/>
                                  <w:marRight w:val="0"/>
                                  <w:marTop w:val="0"/>
                                  <w:marBottom w:val="0"/>
                                  <w:divBdr>
                                    <w:top w:val="none" w:sz="0" w:space="0" w:color="auto"/>
                                    <w:left w:val="none" w:sz="0" w:space="0" w:color="auto"/>
                                    <w:bottom w:val="none" w:sz="0" w:space="0" w:color="auto"/>
                                    <w:right w:val="none" w:sz="0" w:space="0" w:color="auto"/>
                                  </w:divBdr>
                                  <w:divsChild>
                                    <w:div w:id="866410182">
                                      <w:marLeft w:val="0"/>
                                      <w:marRight w:val="0"/>
                                      <w:marTop w:val="0"/>
                                      <w:marBottom w:val="0"/>
                                      <w:divBdr>
                                        <w:top w:val="none" w:sz="0" w:space="0" w:color="auto"/>
                                        <w:left w:val="none" w:sz="0" w:space="0" w:color="auto"/>
                                        <w:bottom w:val="none" w:sz="0" w:space="0" w:color="auto"/>
                                        <w:right w:val="none" w:sz="0" w:space="0" w:color="auto"/>
                                      </w:divBdr>
                                      <w:divsChild>
                                        <w:div w:id="926108815">
                                          <w:marLeft w:val="0"/>
                                          <w:marRight w:val="0"/>
                                          <w:marTop w:val="0"/>
                                          <w:marBottom w:val="0"/>
                                          <w:divBdr>
                                            <w:top w:val="none" w:sz="0" w:space="0" w:color="auto"/>
                                            <w:left w:val="none" w:sz="0" w:space="0" w:color="auto"/>
                                            <w:bottom w:val="none" w:sz="0" w:space="0" w:color="auto"/>
                                            <w:right w:val="none" w:sz="0" w:space="0" w:color="auto"/>
                                          </w:divBdr>
                                          <w:divsChild>
                                            <w:div w:id="277415210">
                                              <w:marLeft w:val="0"/>
                                              <w:marRight w:val="0"/>
                                              <w:marTop w:val="0"/>
                                              <w:marBottom w:val="0"/>
                                              <w:divBdr>
                                                <w:top w:val="none" w:sz="0" w:space="0" w:color="auto"/>
                                                <w:left w:val="none" w:sz="0" w:space="0" w:color="auto"/>
                                                <w:bottom w:val="none" w:sz="0" w:space="0" w:color="auto"/>
                                                <w:right w:val="none" w:sz="0" w:space="0" w:color="auto"/>
                                              </w:divBdr>
                                              <w:divsChild>
                                                <w:div w:id="992877498">
                                                  <w:marLeft w:val="0"/>
                                                  <w:marRight w:val="0"/>
                                                  <w:marTop w:val="0"/>
                                                  <w:marBottom w:val="0"/>
                                                  <w:divBdr>
                                                    <w:top w:val="none" w:sz="0" w:space="0" w:color="auto"/>
                                                    <w:left w:val="none" w:sz="0" w:space="0" w:color="auto"/>
                                                    <w:bottom w:val="none" w:sz="0" w:space="0" w:color="auto"/>
                                                    <w:right w:val="none" w:sz="0" w:space="0" w:color="auto"/>
                                                  </w:divBdr>
                                                  <w:divsChild>
                                                    <w:div w:id="1635327917">
                                                      <w:marLeft w:val="0"/>
                                                      <w:marRight w:val="0"/>
                                                      <w:marTop w:val="0"/>
                                                      <w:marBottom w:val="0"/>
                                                      <w:divBdr>
                                                        <w:top w:val="none" w:sz="0" w:space="0" w:color="auto"/>
                                                        <w:left w:val="none" w:sz="0" w:space="0" w:color="auto"/>
                                                        <w:bottom w:val="none" w:sz="0" w:space="0" w:color="auto"/>
                                                        <w:right w:val="none" w:sz="0" w:space="0" w:color="auto"/>
                                                      </w:divBdr>
                                                      <w:divsChild>
                                                        <w:div w:id="1925335518">
                                                          <w:marLeft w:val="0"/>
                                                          <w:marRight w:val="0"/>
                                                          <w:marTop w:val="0"/>
                                                          <w:marBottom w:val="0"/>
                                                          <w:divBdr>
                                                            <w:top w:val="none" w:sz="0" w:space="0" w:color="auto"/>
                                                            <w:left w:val="none" w:sz="0" w:space="0" w:color="auto"/>
                                                            <w:bottom w:val="none" w:sz="0" w:space="0" w:color="auto"/>
                                                            <w:right w:val="none" w:sz="0" w:space="0" w:color="auto"/>
                                                          </w:divBdr>
                                                          <w:divsChild>
                                                            <w:div w:id="195620933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464">
                                                  <w:marLeft w:val="0"/>
                                                  <w:marRight w:val="0"/>
                                                  <w:marTop w:val="0"/>
                                                  <w:marBottom w:val="0"/>
                                                  <w:divBdr>
                                                    <w:top w:val="none" w:sz="0" w:space="0" w:color="auto"/>
                                                    <w:left w:val="none" w:sz="0" w:space="0" w:color="auto"/>
                                                    <w:bottom w:val="none" w:sz="0" w:space="0" w:color="auto"/>
                                                    <w:right w:val="none" w:sz="0" w:space="0" w:color="auto"/>
                                                  </w:divBdr>
                                                  <w:divsChild>
                                                    <w:div w:id="1294945054">
                                                      <w:marLeft w:val="0"/>
                                                      <w:marRight w:val="0"/>
                                                      <w:marTop w:val="0"/>
                                                      <w:marBottom w:val="0"/>
                                                      <w:divBdr>
                                                        <w:top w:val="none" w:sz="0" w:space="0" w:color="auto"/>
                                                        <w:left w:val="none" w:sz="0" w:space="0" w:color="auto"/>
                                                        <w:bottom w:val="none" w:sz="0" w:space="0" w:color="auto"/>
                                                        <w:right w:val="none" w:sz="0" w:space="0" w:color="auto"/>
                                                      </w:divBdr>
                                                      <w:divsChild>
                                                        <w:div w:id="1679849572">
                                                          <w:marLeft w:val="0"/>
                                                          <w:marRight w:val="0"/>
                                                          <w:marTop w:val="0"/>
                                                          <w:marBottom w:val="0"/>
                                                          <w:divBdr>
                                                            <w:top w:val="none" w:sz="0" w:space="0" w:color="auto"/>
                                                            <w:left w:val="none" w:sz="0" w:space="0" w:color="auto"/>
                                                            <w:bottom w:val="none" w:sz="0" w:space="0" w:color="auto"/>
                                                            <w:right w:val="none" w:sz="0" w:space="0" w:color="auto"/>
                                                          </w:divBdr>
                                                          <w:divsChild>
                                                            <w:div w:id="107100804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1605">
                                                  <w:marLeft w:val="0"/>
                                                  <w:marRight w:val="0"/>
                                                  <w:marTop w:val="0"/>
                                                  <w:marBottom w:val="0"/>
                                                  <w:divBdr>
                                                    <w:top w:val="none" w:sz="0" w:space="0" w:color="auto"/>
                                                    <w:left w:val="none" w:sz="0" w:space="0" w:color="auto"/>
                                                    <w:bottom w:val="none" w:sz="0" w:space="0" w:color="auto"/>
                                                    <w:right w:val="none" w:sz="0" w:space="0" w:color="auto"/>
                                                  </w:divBdr>
                                                  <w:divsChild>
                                                    <w:div w:id="1093669195">
                                                      <w:marLeft w:val="0"/>
                                                      <w:marRight w:val="0"/>
                                                      <w:marTop w:val="0"/>
                                                      <w:marBottom w:val="0"/>
                                                      <w:divBdr>
                                                        <w:top w:val="none" w:sz="0" w:space="0" w:color="auto"/>
                                                        <w:left w:val="none" w:sz="0" w:space="0" w:color="auto"/>
                                                        <w:bottom w:val="none" w:sz="0" w:space="0" w:color="auto"/>
                                                        <w:right w:val="none" w:sz="0" w:space="0" w:color="auto"/>
                                                      </w:divBdr>
                                                      <w:divsChild>
                                                        <w:div w:id="1093669854">
                                                          <w:marLeft w:val="0"/>
                                                          <w:marRight w:val="0"/>
                                                          <w:marTop w:val="0"/>
                                                          <w:marBottom w:val="0"/>
                                                          <w:divBdr>
                                                            <w:top w:val="none" w:sz="0" w:space="0" w:color="auto"/>
                                                            <w:left w:val="none" w:sz="0" w:space="0" w:color="auto"/>
                                                            <w:bottom w:val="none" w:sz="0" w:space="0" w:color="auto"/>
                                                            <w:right w:val="none" w:sz="0" w:space="0" w:color="auto"/>
                                                          </w:divBdr>
                                                          <w:divsChild>
                                                            <w:div w:id="1171413520">
                                                              <w:marLeft w:val="0"/>
                                                              <w:marRight w:val="0"/>
                                                              <w:marTop w:val="0"/>
                                                              <w:marBottom w:val="0"/>
                                                              <w:divBdr>
                                                                <w:top w:val="none" w:sz="0" w:space="0" w:color="auto"/>
                                                                <w:left w:val="none" w:sz="0" w:space="0" w:color="auto"/>
                                                                <w:bottom w:val="none" w:sz="0" w:space="0" w:color="auto"/>
                                                                <w:right w:val="none" w:sz="0" w:space="0" w:color="auto"/>
                                                              </w:divBdr>
                                                              <w:divsChild>
                                                                <w:div w:id="125698510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220471">
                                  <w:marLeft w:val="0"/>
                                  <w:marRight w:val="0"/>
                                  <w:marTop w:val="0"/>
                                  <w:marBottom w:val="0"/>
                                  <w:divBdr>
                                    <w:top w:val="none" w:sz="0" w:space="0" w:color="auto"/>
                                    <w:left w:val="none" w:sz="0" w:space="0" w:color="auto"/>
                                    <w:bottom w:val="none" w:sz="0" w:space="0" w:color="auto"/>
                                    <w:right w:val="none" w:sz="0" w:space="0" w:color="auto"/>
                                  </w:divBdr>
                                  <w:divsChild>
                                    <w:div w:id="1510094279">
                                      <w:marLeft w:val="0"/>
                                      <w:marRight w:val="0"/>
                                      <w:marTop w:val="0"/>
                                      <w:marBottom w:val="0"/>
                                      <w:divBdr>
                                        <w:top w:val="none" w:sz="0" w:space="0" w:color="auto"/>
                                        <w:left w:val="none" w:sz="0" w:space="0" w:color="auto"/>
                                        <w:bottom w:val="none" w:sz="0" w:space="0" w:color="auto"/>
                                        <w:right w:val="none" w:sz="0" w:space="0" w:color="auto"/>
                                      </w:divBdr>
                                      <w:divsChild>
                                        <w:div w:id="301233573">
                                          <w:marLeft w:val="0"/>
                                          <w:marRight w:val="0"/>
                                          <w:marTop w:val="0"/>
                                          <w:marBottom w:val="0"/>
                                          <w:divBdr>
                                            <w:top w:val="none" w:sz="0" w:space="0" w:color="auto"/>
                                            <w:left w:val="none" w:sz="0" w:space="0" w:color="auto"/>
                                            <w:bottom w:val="none" w:sz="0" w:space="0" w:color="auto"/>
                                            <w:right w:val="none" w:sz="0" w:space="0" w:color="auto"/>
                                          </w:divBdr>
                                          <w:divsChild>
                                            <w:div w:id="1118062864">
                                              <w:marLeft w:val="0"/>
                                              <w:marRight w:val="0"/>
                                              <w:marTop w:val="0"/>
                                              <w:marBottom w:val="0"/>
                                              <w:divBdr>
                                                <w:top w:val="none" w:sz="0" w:space="0" w:color="auto"/>
                                                <w:left w:val="none" w:sz="0" w:space="0" w:color="auto"/>
                                                <w:bottom w:val="none" w:sz="0" w:space="0" w:color="auto"/>
                                                <w:right w:val="none" w:sz="0" w:space="0" w:color="auto"/>
                                              </w:divBdr>
                                              <w:divsChild>
                                                <w:div w:id="908804873">
                                                  <w:marLeft w:val="0"/>
                                                  <w:marRight w:val="0"/>
                                                  <w:marTop w:val="0"/>
                                                  <w:marBottom w:val="0"/>
                                                  <w:divBdr>
                                                    <w:top w:val="none" w:sz="0" w:space="0" w:color="auto"/>
                                                    <w:left w:val="none" w:sz="0" w:space="0" w:color="auto"/>
                                                    <w:bottom w:val="none" w:sz="0" w:space="0" w:color="auto"/>
                                                    <w:right w:val="none" w:sz="0" w:space="0" w:color="auto"/>
                                                  </w:divBdr>
                                                  <w:divsChild>
                                                    <w:div w:id="10570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9698586">
      <w:bodyDiv w:val="1"/>
      <w:marLeft w:val="0"/>
      <w:marRight w:val="0"/>
      <w:marTop w:val="0"/>
      <w:marBottom w:val="0"/>
      <w:divBdr>
        <w:top w:val="none" w:sz="0" w:space="0" w:color="auto"/>
        <w:left w:val="none" w:sz="0" w:space="0" w:color="auto"/>
        <w:bottom w:val="none" w:sz="0" w:space="0" w:color="auto"/>
        <w:right w:val="none" w:sz="0" w:space="0" w:color="auto"/>
      </w:divBdr>
    </w:div>
    <w:div w:id="1151943613">
      <w:bodyDiv w:val="1"/>
      <w:marLeft w:val="0"/>
      <w:marRight w:val="0"/>
      <w:marTop w:val="0"/>
      <w:marBottom w:val="0"/>
      <w:divBdr>
        <w:top w:val="none" w:sz="0" w:space="0" w:color="auto"/>
        <w:left w:val="none" w:sz="0" w:space="0" w:color="auto"/>
        <w:bottom w:val="none" w:sz="0" w:space="0" w:color="auto"/>
        <w:right w:val="none" w:sz="0" w:space="0" w:color="auto"/>
      </w:divBdr>
    </w:div>
    <w:div w:id="1260329213">
      <w:bodyDiv w:val="1"/>
      <w:marLeft w:val="0"/>
      <w:marRight w:val="0"/>
      <w:marTop w:val="0"/>
      <w:marBottom w:val="0"/>
      <w:divBdr>
        <w:top w:val="none" w:sz="0" w:space="0" w:color="auto"/>
        <w:left w:val="none" w:sz="0" w:space="0" w:color="auto"/>
        <w:bottom w:val="none" w:sz="0" w:space="0" w:color="auto"/>
        <w:right w:val="none" w:sz="0" w:space="0" w:color="auto"/>
      </w:divBdr>
    </w:div>
    <w:div w:id="1268586580">
      <w:bodyDiv w:val="1"/>
      <w:marLeft w:val="0"/>
      <w:marRight w:val="0"/>
      <w:marTop w:val="0"/>
      <w:marBottom w:val="0"/>
      <w:divBdr>
        <w:top w:val="none" w:sz="0" w:space="0" w:color="auto"/>
        <w:left w:val="none" w:sz="0" w:space="0" w:color="auto"/>
        <w:bottom w:val="none" w:sz="0" w:space="0" w:color="auto"/>
        <w:right w:val="none" w:sz="0" w:space="0" w:color="auto"/>
      </w:divBdr>
    </w:div>
    <w:div w:id="1411587230">
      <w:bodyDiv w:val="1"/>
      <w:marLeft w:val="0"/>
      <w:marRight w:val="0"/>
      <w:marTop w:val="0"/>
      <w:marBottom w:val="0"/>
      <w:divBdr>
        <w:top w:val="none" w:sz="0" w:space="0" w:color="auto"/>
        <w:left w:val="none" w:sz="0" w:space="0" w:color="auto"/>
        <w:bottom w:val="none" w:sz="0" w:space="0" w:color="auto"/>
        <w:right w:val="none" w:sz="0" w:space="0" w:color="auto"/>
      </w:divBdr>
    </w:div>
    <w:div w:id="1522664842">
      <w:bodyDiv w:val="1"/>
      <w:marLeft w:val="0"/>
      <w:marRight w:val="0"/>
      <w:marTop w:val="0"/>
      <w:marBottom w:val="0"/>
      <w:divBdr>
        <w:top w:val="none" w:sz="0" w:space="0" w:color="auto"/>
        <w:left w:val="none" w:sz="0" w:space="0" w:color="auto"/>
        <w:bottom w:val="none" w:sz="0" w:space="0" w:color="auto"/>
        <w:right w:val="none" w:sz="0" w:space="0" w:color="auto"/>
      </w:divBdr>
      <w:divsChild>
        <w:div w:id="1511945586">
          <w:marLeft w:val="0"/>
          <w:marRight w:val="0"/>
          <w:marTop w:val="0"/>
          <w:marBottom w:val="0"/>
          <w:divBdr>
            <w:top w:val="single" w:sz="2" w:space="0" w:color="E3E3E3"/>
            <w:left w:val="single" w:sz="2" w:space="0" w:color="E3E3E3"/>
            <w:bottom w:val="single" w:sz="2" w:space="0" w:color="E3E3E3"/>
            <w:right w:val="single" w:sz="2" w:space="0" w:color="E3E3E3"/>
          </w:divBdr>
          <w:divsChild>
            <w:div w:id="1325209671">
              <w:marLeft w:val="0"/>
              <w:marRight w:val="0"/>
              <w:marTop w:val="0"/>
              <w:marBottom w:val="0"/>
              <w:divBdr>
                <w:top w:val="single" w:sz="2" w:space="0" w:color="E3E3E3"/>
                <w:left w:val="single" w:sz="2" w:space="0" w:color="E3E3E3"/>
                <w:bottom w:val="single" w:sz="2" w:space="0" w:color="E3E3E3"/>
                <w:right w:val="single" w:sz="2" w:space="0" w:color="E3E3E3"/>
              </w:divBdr>
              <w:divsChild>
                <w:div w:id="45027791">
                  <w:marLeft w:val="0"/>
                  <w:marRight w:val="0"/>
                  <w:marTop w:val="0"/>
                  <w:marBottom w:val="0"/>
                  <w:divBdr>
                    <w:top w:val="single" w:sz="2" w:space="0" w:color="E3E3E3"/>
                    <w:left w:val="single" w:sz="2" w:space="0" w:color="E3E3E3"/>
                    <w:bottom w:val="single" w:sz="2" w:space="0" w:color="E3E3E3"/>
                    <w:right w:val="single" w:sz="2" w:space="0" w:color="E3E3E3"/>
                  </w:divBdr>
                  <w:divsChild>
                    <w:div w:id="899098266">
                      <w:marLeft w:val="0"/>
                      <w:marRight w:val="0"/>
                      <w:marTop w:val="0"/>
                      <w:marBottom w:val="0"/>
                      <w:divBdr>
                        <w:top w:val="single" w:sz="2" w:space="0" w:color="E3E3E3"/>
                        <w:left w:val="single" w:sz="2" w:space="0" w:color="E3E3E3"/>
                        <w:bottom w:val="single" w:sz="2" w:space="0" w:color="E3E3E3"/>
                        <w:right w:val="single" w:sz="2" w:space="0" w:color="E3E3E3"/>
                      </w:divBdr>
                      <w:divsChild>
                        <w:div w:id="1653221030">
                          <w:marLeft w:val="0"/>
                          <w:marRight w:val="0"/>
                          <w:marTop w:val="0"/>
                          <w:marBottom w:val="0"/>
                          <w:divBdr>
                            <w:top w:val="single" w:sz="2" w:space="0" w:color="E3E3E3"/>
                            <w:left w:val="single" w:sz="2" w:space="0" w:color="E3E3E3"/>
                            <w:bottom w:val="single" w:sz="2" w:space="0" w:color="E3E3E3"/>
                            <w:right w:val="single" w:sz="2" w:space="0" w:color="E3E3E3"/>
                          </w:divBdr>
                          <w:divsChild>
                            <w:div w:id="649216801">
                              <w:marLeft w:val="0"/>
                              <w:marRight w:val="0"/>
                              <w:marTop w:val="100"/>
                              <w:marBottom w:val="100"/>
                              <w:divBdr>
                                <w:top w:val="single" w:sz="2" w:space="0" w:color="E3E3E3"/>
                                <w:left w:val="single" w:sz="2" w:space="0" w:color="E3E3E3"/>
                                <w:bottom w:val="single" w:sz="2" w:space="0" w:color="E3E3E3"/>
                                <w:right w:val="single" w:sz="2" w:space="0" w:color="E3E3E3"/>
                              </w:divBdr>
                              <w:divsChild>
                                <w:div w:id="1128157751">
                                  <w:marLeft w:val="0"/>
                                  <w:marRight w:val="0"/>
                                  <w:marTop w:val="0"/>
                                  <w:marBottom w:val="0"/>
                                  <w:divBdr>
                                    <w:top w:val="single" w:sz="2" w:space="0" w:color="E3E3E3"/>
                                    <w:left w:val="single" w:sz="2" w:space="0" w:color="E3E3E3"/>
                                    <w:bottom w:val="single" w:sz="2" w:space="0" w:color="E3E3E3"/>
                                    <w:right w:val="single" w:sz="2" w:space="0" w:color="E3E3E3"/>
                                  </w:divBdr>
                                  <w:divsChild>
                                    <w:div w:id="1202207690">
                                      <w:marLeft w:val="0"/>
                                      <w:marRight w:val="0"/>
                                      <w:marTop w:val="0"/>
                                      <w:marBottom w:val="0"/>
                                      <w:divBdr>
                                        <w:top w:val="single" w:sz="2" w:space="0" w:color="E3E3E3"/>
                                        <w:left w:val="single" w:sz="2" w:space="0" w:color="E3E3E3"/>
                                        <w:bottom w:val="single" w:sz="2" w:space="0" w:color="E3E3E3"/>
                                        <w:right w:val="single" w:sz="2" w:space="0" w:color="E3E3E3"/>
                                      </w:divBdr>
                                      <w:divsChild>
                                        <w:div w:id="2101177607">
                                          <w:marLeft w:val="0"/>
                                          <w:marRight w:val="0"/>
                                          <w:marTop w:val="0"/>
                                          <w:marBottom w:val="0"/>
                                          <w:divBdr>
                                            <w:top w:val="single" w:sz="2" w:space="0" w:color="E3E3E3"/>
                                            <w:left w:val="single" w:sz="2" w:space="0" w:color="E3E3E3"/>
                                            <w:bottom w:val="single" w:sz="2" w:space="0" w:color="E3E3E3"/>
                                            <w:right w:val="single" w:sz="2" w:space="0" w:color="E3E3E3"/>
                                          </w:divBdr>
                                          <w:divsChild>
                                            <w:div w:id="524830608">
                                              <w:marLeft w:val="0"/>
                                              <w:marRight w:val="0"/>
                                              <w:marTop w:val="0"/>
                                              <w:marBottom w:val="0"/>
                                              <w:divBdr>
                                                <w:top w:val="single" w:sz="2" w:space="0" w:color="E3E3E3"/>
                                                <w:left w:val="single" w:sz="2" w:space="0" w:color="E3E3E3"/>
                                                <w:bottom w:val="single" w:sz="2" w:space="0" w:color="E3E3E3"/>
                                                <w:right w:val="single" w:sz="2" w:space="0" w:color="E3E3E3"/>
                                              </w:divBdr>
                                              <w:divsChild>
                                                <w:div w:id="1834684531">
                                                  <w:marLeft w:val="0"/>
                                                  <w:marRight w:val="0"/>
                                                  <w:marTop w:val="0"/>
                                                  <w:marBottom w:val="0"/>
                                                  <w:divBdr>
                                                    <w:top w:val="single" w:sz="2" w:space="0" w:color="E3E3E3"/>
                                                    <w:left w:val="single" w:sz="2" w:space="0" w:color="E3E3E3"/>
                                                    <w:bottom w:val="single" w:sz="2" w:space="0" w:color="E3E3E3"/>
                                                    <w:right w:val="single" w:sz="2" w:space="0" w:color="E3E3E3"/>
                                                  </w:divBdr>
                                                  <w:divsChild>
                                                    <w:div w:id="1077364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65776571">
          <w:marLeft w:val="0"/>
          <w:marRight w:val="0"/>
          <w:marTop w:val="0"/>
          <w:marBottom w:val="0"/>
          <w:divBdr>
            <w:top w:val="none" w:sz="0" w:space="0" w:color="auto"/>
            <w:left w:val="none" w:sz="0" w:space="0" w:color="auto"/>
            <w:bottom w:val="none" w:sz="0" w:space="0" w:color="auto"/>
            <w:right w:val="none" w:sz="0" w:space="0" w:color="auto"/>
          </w:divBdr>
        </w:div>
      </w:divsChild>
    </w:div>
    <w:div w:id="1609309308">
      <w:bodyDiv w:val="1"/>
      <w:marLeft w:val="0"/>
      <w:marRight w:val="0"/>
      <w:marTop w:val="0"/>
      <w:marBottom w:val="0"/>
      <w:divBdr>
        <w:top w:val="none" w:sz="0" w:space="0" w:color="auto"/>
        <w:left w:val="none" w:sz="0" w:space="0" w:color="auto"/>
        <w:bottom w:val="none" w:sz="0" w:space="0" w:color="auto"/>
        <w:right w:val="none" w:sz="0" w:space="0" w:color="auto"/>
      </w:divBdr>
    </w:div>
    <w:div w:id="1803690954">
      <w:bodyDiv w:val="1"/>
      <w:marLeft w:val="0"/>
      <w:marRight w:val="0"/>
      <w:marTop w:val="0"/>
      <w:marBottom w:val="0"/>
      <w:divBdr>
        <w:top w:val="none" w:sz="0" w:space="0" w:color="auto"/>
        <w:left w:val="none" w:sz="0" w:space="0" w:color="auto"/>
        <w:bottom w:val="none" w:sz="0" w:space="0" w:color="auto"/>
        <w:right w:val="none" w:sz="0" w:space="0" w:color="auto"/>
      </w:divBdr>
    </w:div>
    <w:div w:id="1889148291">
      <w:bodyDiv w:val="1"/>
      <w:marLeft w:val="0"/>
      <w:marRight w:val="0"/>
      <w:marTop w:val="0"/>
      <w:marBottom w:val="0"/>
      <w:divBdr>
        <w:top w:val="none" w:sz="0" w:space="0" w:color="auto"/>
        <w:left w:val="none" w:sz="0" w:space="0" w:color="auto"/>
        <w:bottom w:val="none" w:sz="0" w:space="0" w:color="auto"/>
        <w:right w:val="none" w:sz="0" w:space="0" w:color="auto"/>
      </w:divBdr>
      <w:divsChild>
        <w:div w:id="696975753">
          <w:marLeft w:val="0"/>
          <w:marRight w:val="0"/>
          <w:marTop w:val="0"/>
          <w:marBottom w:val="0"/>
          <w:divBdr>
            <w:top w:val="single" w:sz="2" w:space="0" w:color="E3E3E3"/>
            <w:left w:val="single" w:sz="2" w:space="0" w:color="E3E3E3"/>
            <w:bottom w:val="single" w:sz="2" w:space="0" w:color="E3E3E3"/>
            <w:right w:val="single" w:sz="2" w:space="0" w:color="E3E3E3"/>
          </w:divBdr>
          <w:divsChild>
            <w:div w:id="1967467110">
              <w:marLeft w:val="0"/>
              <w:marRight w:val="0"/>
              <w:marTop w:val="0"/>
              <w:marBottom w:val="0"/>
              <w:divBdr>
                <w:top w:val="single" w:sz="2" w:space="0" w:color="E3E3E3"/>
                <w:left w:val="single" w:sz="2" w:space="0" w:color="E3E3E3"/>
                <w:bottom w:val="single" w:sz="2" w:space="0" w:color="E3E3E3"/>
                <w:right w:val="single" w:sz="2" w:space="0" w:color="E3E3E3"/>
              </w:divBdr>
              <w:divsChild>
                <w:div w:id="824472427">
                  <w:marLeft w:val="0"/>
                  <w:marRight w:val="0"/>
                  <w:marTop w:val="0"/>
                  <w:marBottom w:val="0"/>
                  <w:divBdr>
                    <w:top w:val="single" w:sz="2" w:space="0" w:color="E3E3E3"/>
                    <w:left w:val="single" w:sz="2" w:space="0" w:color="E3E3E3"/>
                    <w:bottom w:val="single" w:sz="2" w:space="0" w:color="E3E3E3"/>
                    <w:right w:val="single" w:sz="2" w:space="0" w:color="E3E3E3"/>
                  </w:divBdr>
                  <w:divsChild>
                    <w:div w:id="422721331">
                      <w:marLeft w:val="0"/>
                      <w:marRight w:val="0"/>
                      <w:marTop w:val="0"/>
                      <w:marBottom w:val="0"/>
                      <w:divBdr>
                        <w:top w:val="single" w:sz="2" w:space="0" w:color="E3E3E3"/>
                        <w:left w:val="single" w:sz="2" w:space="0" w:color="E3E3E3"/>
                        <w:bottom w:val="single" w:sz="2" w:space="0" w:color="E3E3E3"/>
                        <w:right w:val="single" w:sz="2" w:space="0" w:color="E3E3E3"/>
                      </w:divBdr>
                      <w:divsChild>
                        <w:div w:id="1043747690">
                          <w:marLeft w:val="0"/>
                          <w:marRight w:val="0"/>
                          <w:marTop w:val="0"/>
                          <w:marBottom w:val="0"/>
                          <w:divBdr>
                            <w:top w:val="single" w:sz="2" w:space="0" w:color="E3E3E3"/>
                            <w:left w:val="single" w:sz="2" w:space="0" w:color="E3E3E3"/>
                            <w:bottom w:val="single" w:sz="2" w:space="0" w:color="E3E3E3"/>
                            <w:right w:val="single" w:sz="2" w:space="0" w:color="E3E3E3"/>
                          </w:divBdr>
                          <w:divsChild>
                            <w:div w:id="545721283">
                              <w:marLeft w:val="0"/>
                              <w:marRight w:val="0"/>
                              <w:marTop w:val="100"/>
                              <w:marBottom w:val="100"/>
                              <w:divBdr>
                                <w:top w:val="single" w:sz="2" w:space="0" w:color="E3E3E3"/>
                                <w:left w:val="single" w:sz="2" w:space="0" w:color="E3E3E3"/>
                                <w:bottom w:val="single" w:sz="2" w:space="0" w:color="E3E3E3"/>
                                <w:right w:val="single" w:sz="2" w:space="0" w:color="E3E3E3"/>
                              </w:divBdr>
                              <w:divsChild>
                                <w:div w:id="343363247">
                                  <w:marLeft w:val="0"/>
                                  <w:marRight w:val="0"/>
                                  <w:marTop w:val="0"/>
                                  <w:marBottom w:val="0"/>
                                  <w:divBdr>
                                    <w:top w:val="single" w:sz="2" w:space="0" w:color="E3E3E3"/>
                                    <w:left w:val="single" w:sz="2" w:space="0" w:color="E3E3E3"/>
                                    <w:bottom w:val="single" w:sz="2" w:space="0" w:color="E3E3E3"/>
                                    <w:right w:val="single" w:sz="2" w:space="0" w:color="E3E3E3"/>
                                  </w:divBdr>
                                  <w:divsChild>
                                    <w:div w:id="1693798760">
                                      <w:marLeft w:val="0"/>
                                      <w:marRight w:val="0"/>
                                      <w:marTop w:val="0"/>
                                      <w:marBottom w:val="0"/>
                                      <w:divBdr>
                                        <w:top w:val="single" w:sz="2" w:space="0" w:color="E3E3E3"/>
                                        <w:left w:val="single" w:sz="2" w:space="0" w:color="E3E3E3"/>
                                        <w:bottom w:val="single" w:sz="2" w:space="0" w:color="E3E3E3"/>
                                        <w:right w:val="single" w:sz="2" w:space="0" w:color="E3E3E3"/>
                                      </w:divBdr>
                                      <w:divsChild>
                                        <w:div w:id="592126517">
                                          <w:marLeft w:val="0"/>
                                          <w:marRight w:val="0"/>
                                          <w:marTop w:val="0"/>
                                          <w:marBottom w:val="0"/>
                                          <w:divBdr>
                                            <w:top w:val="single" w:sz="2" w:space="0" w:color="E3E3E3"/>
                                            <w:left w:val="single" w:sz="2" w:space="0" w:color="E3E3E3"/>
                                            <w:bottom w:val="single" w:sz="2" w:space="0" w:color="E3E3E3"/>
                                            <w:right w:val="single" w:sz="2" w:space="0" w:color="E3E3E3"/>
                                          </w:divBdr>
                                          <w:divsChild>
                                            <w:div w:id="1041397883">
                                              <w:marLeft w:val="0"/>
                                              <w:marRight w:val="0"/>
                                              <w:marTop w:val="0"/>
                                              <w:marBottom w:val="0"/>
                                              <w:divBdr>
                                                <w:top w:val="single" w:sz="2" w:space="0" w:color="E3E3E3"/>
                                                <w:left w:val="single" w:sz="2" w:space="0" w:color="E3E3E3"/>
                                                <w:bottom w:val="single" w:sz="2" w:space="0" w:color="E3E3E3"/>
                                                <w:right w:val="single" w:sz="2" w:space="0" w:color="E3E3E3"/>
                                              </w:divBdr>
                                              <w:divsChild>
                                                <w:div w:id="1487479805">
                                                  <w:marLeft w:val="0"/>
                                                  <w:marRight w:val="0"/>
                                                  <w:marTop w:val="0"/>
                                                  <w:marBottom w:val="0"/>
                                                  <w:divBdr>
                                                    <w:top w:val="single" w:sz="2" w:space="0" w:color="E3E3E3"/>
                                                    <w:left w:val="single" w:sz="2" w:space="0" w:color="E3E3E3"/>
                                                    <w:bottom w:val="single" w:sz="2" w:space="0" w:color="E3E3E3"/>
                                                    <w:right w:val="single" w:sz="2" w:space="0" w:color="E3E3E3"/>
                                                  </w:divBdr>
                                                  <w:divsChild>
                                                    <w:div w:id="887910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924714">
          <w:marLeft w:val="0"/>
          <w:marRight w:val="0"/>
          <w:marTop w:val="0"/>
          <w:marBottom w:val="0"/>
          <w:divBdr>
            <w:top w:val="none" w:sz="0" w:space="0" w:color="auto"/>
            <w:left w:val="none" w:sz="0" w:space="0" w:color="auto"/>
            <w:bottom w:val="none" w:sz="0" w:space="0" w:color="auto"/>
            <w:right w:val="none" w:sz="0" w:space="0" w:color="auto"/>
          </w:divBdr>
        </w:div>
      </w:divsChild>
    </w:div>
    <w:div w:id="2001233071">
      <w:bodyDiv w:val="1"/>
      <w:marLeft w:val="0"/>
      <w:marRight w:val="0"/>
      <w:marTop w:val="0"/>
      <w:marBottom w:val="0"/>
      <w:divBdr>
        <w:top w:val="none" w:sz="0" w:space="0" w:color="auto"/>
        <w:left w:val="none" w:sz="0" w:space="0" w:color="auto"/>
        <w:bottom w:val="none" w:sz="0" w:space="0" w:color="auto"/>
        <w:right w:val="none" w:sz="0" w:space="0" w:color="auto"/>
      </w:divBdr>
    </w:div>
    <w:div w:id="2023966659">
      <w:bodyDiv w:val="1"/>
      <w:marLeft w:val="0"/>
      <w:marRight w:val="0"/>
      <w:marTop w:val="0"/>
      <w:marBottom w:val="0"/>
      <w:divBdr>
        <w:top w:val="none" w:sz="0" w:space="0" w:color="auto"/>
        <w:left w:val="none" w:sz="0" w:space="0" w:color="auto"/>
        <w:bottom w:val="none" w:sz="0" w:space="0" w:color="auto"/>
        <w:right w:val="none" w:sz="0" w:space="0" w:color="auto"/>
      </w:divBdr>
    </w:div>
    <w:div w:id="211544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chart" Target="charts/chart3.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header" Target="header1.xml"/><Relationship Id="rId10" Type="http://schemas.openxmlformats.org/officeDocument/2006/relationships/hyperlink" Target="https://data.ontario.ca/dataset/ontario-builds-key-infrastructure-projects/resource/36f92c5b-0c8b-4a4b-b4c5-d15a43894297" TargetMode="Externa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data.ontario.ca/" TargetMode="Externa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luwa\Downloads\Resultset%20-%20Graph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2 Projects in each Mini!PivotTable2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No of Projects in each Ministry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2 Projects in each Mini'!$B$3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'Query 2 Projects in each Mini'!$A$4:$A$15</c:f>
              <c:strCache>
                <c:ptCount val="11"/>
                <c:pt idx="0">
                  <c:v>Natural Resources and Forestry</c:v>
                </c:pt>
                <c:pt idx="1">
                  <c:v>unknown</c:v>
                </c:pt>
                <c:pt idx="2">
                  <c:v>Environment, Conservation and Parks</c:v>
                </c:pt>
                <c:pt idx="3">
                  <c:v>Solicitor General</c:v>
                </c:pt>
                <c:pt idx="4">
                  <c:v>Attorney General</c:v>
                </c:pt>
                <c:pt idx="5">
                  <c:v>Transportation</c:v>
                </c:pt>
                <c:pt idx="6">
                  <c:v>Children, Community and Social Services</c:v>
                </c:pt>
                <c:pt idx="7">
                  <c:v>Northern Development</c:v>
                </c:pt>
                <c:pt idx="8">
                  <c:v>Tourism, Culture and Sport</c:v>
                </c:pt>
                <c:pt idx="9">
                  <c:v>Municipal Affairs and Housing</c:v>
                </c:pt>
                <c:pt idx="10">
                  <c:v>Infrastructure</c:v>
                </c:pt>
              </c:strCache>
            </c:strRef>
          </c:cat>
          <c:val>
            <c:numRef>
              <c:f>'Query 2 Projects in each Mini'!$B$4:$B$15</c:f>
              <c:numCache>
                <c:formatCode>General</c:formatCode>
                <c:ptCount val="11"/>
                <c:pt idx="0">
                  <c:v>1</c:v>
                </c:pt>
                <c:pt idx="1">
                  <c:v>1</c:v>
                </c:pt>
                <c:pt idx="2">
                  <c:v>2</c:v>
                </c:pt>
                <c:pt idx="3">
                  <c:v>2</c:v>
                </c:pt>
                <c:pt idx="4">
                  <c:v>4</c:v>
                </c:pt>
                <c:pt idx="5">
                  <c:v>10</c:v>
                </c:pt>
                <c:pt idx="6">
                  <c:v>37</c:v>
                </c:pt>
                <c:pt idx="7">
                  <c:v>137</c:v>
                </c:pt>
                <c:pt idx="8">
                  <c:v>170</c:v>
                </c:pt>
                <c:pt idx="9">
                  <c:v>253</c:v>
                </c:pt>
                <c:pt idx="10">
                  <c:v>1489</c:v>
                </c:pt>
              </c:numCache>
            </c:numRef>
          </c:val>
          <c:extLst>
            <c:ext xmlns:c16="http://schemas.microsoft.com/office/drawing/2014/chart" uri="{C3380CC4-5D6E-409C-BE32-E72D297353CC}">
              <c16:uniqueId val="{00000000-21E3-402A-AEE3-E8E34E1E20A6}"/>
            </c:ext>
          </c:extLst>
        </c:ser>
        <c:dLbls>
          <c:dLblPos val="outEnd"/>
          <c:showLegendKey val="0"/>
          <c:showVal val="1"/>
          <c:showCatName val="0"/>
          <c:showSerName val="0"/>
          <c:showPercent val="0"/>
          <c:showBubbleSize val="0"/>
        </c:dLbls>
        <c:gapWidth val="100"/>
        <c:overlap val="-24"/>
        <c:axId val="491309672"/>
        <c:axId val="491310328"/>
      </c:barChart>
      <c:catAx>
        <c:axId val="49130967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91310328"/>
        <c:crosses val="autoZero"/>
        <c:auto val="1"/>
        <c:lblAlgn val="ctr"/>
        <c:lblOffset val="100"/>
        <c:noMultiLvlLbl val="0"/>
      </c:catAx>
      <c:valAx>
        <c:axId val="491310328"/>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91309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3 Total Budget!PivotTable1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a:latin typeface="Calibri" panose="020F0502020204030204" pitchFamily="34" charset="0"/>
                <a:ea typeface="Calibri" panose="020F0502020204030204" pitchFamily="34" charset="0"/>
                <a:cs typeface="Calibri" panose="020F0502020204030204" pitchFamily="34" charset="0"/>
              </a:rPr>
              <a:t>Total budget allocated for projects in each region</a:t>
            </a:r>
            <a:endParaRPr lang="en-BB" sz="1600">
              <a:latin typeface="Calibri" panose="020F0502020204030204" pitchFamily="34" charset="0"/>
              <a:ea typeface="Calibri" panose="020F0502020204030204" pitchFamily="34" charset="0"/>
              <a:cs typeface="Calibri" panose="020F0502020204030204" pitchFamily="34" charset="0"/>
            </a:endParaRPr>
          </a:p>
        </c:rich>
      </c:tx>
      <c:layout>
        <c:manualLayout>
          <c:xMode val="edge"/>
          <c:yMode val="edge"/>
          <c:x val="0.1743611111111111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3 Total Budget'!$B$3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'Query 3 Total Budget'!$A$4:$A$11</c:f>
              <c:strCache>
                <c:ptCount val="7"/>
                <c:pt idx="0">
                  <c:v>unknown</c:v>
                </c:pt>
                <c:pt idx="1">
                  <c:v>TBD</c:v>
                </c:pt>
                <c:pt idx="2">
                  <c:v>Northeast</c:v>
                </c:pt>
                <c:pt idx="3">
                  <c:v>Northwest</c:v>
                </c:pt>
                <c:pt idx="4">
                  <c:v>Southwest</c:v>
                </c:pt>
                <c:pt idx="5">
                  <c:v>East</c:v>
                </c:pt>
                <c:pt idx="6">
                  <c:v>Central</c:v>
                </c:pt>
              </c:strCache>
            </c:strRef>
          </c:cat>
          <c:val>
            <c:numRef>
              <c:f>'Query 3 Total Budget'!$B$4:$B$11</c:f>
              <c:numCache>
                <c:formatCode>"$"#,##0</c:formatCode>
                <c:ptCount val="7"/>
                <c:pt idx="0">
                  <c:v>0</c:v>
                </c:pt>
                <c:pt idx="1">
                  <c:v>928100</c:v>
                </c:pt>
                <c:pt idx="2">
                  <c:v>302642930</c:v>
                </c:pt>
                <c:pt idx="3">
                  <c:v>351311504</c:v>
                </c:pt>
                <c:pt idx="4">
                  <c:v>472879182</c:v>
                </c:pt>
                <c:pt idx="5">
                  <c:v>903918519</c:v>
                </c:pt>
                <c:pt idx="6">
                  <c:v>2984889480</c:v>
                </c:pt>
              </c:numCache>
            </c:numRef>
          </c:val>
          <c:extLst>
            <c:ext xmlns:c16="http://schemas.microsoft.com/office/drawing/2014/chart" uri="{C3380CC4-5D6E-409C-BE32-E72D297353CC}">
              <c16:uniqueId val="{00000000-1AAA-46D4-BBE5-E219FD3792F5}"/>
            </c:ext>
          </c:extLst>
        </c:ser>
        <c:dLbls>
          <c:showLegendKey val="0"/>
          <c:showVal val="0"/>
          <c:showCatName val="0"/>
          <c:showSerName val="0"/>
          <c:showPercent val="0"/>
          <c:showBubbleSize val="0"/>
        </c:dLbls>
        <c:gapWidth val="100"/>
        <c:overlap val="-24"/>
        <c:axId val="502931200"/>
        <c:axId val="502932512"/>
      </c:barChart>
      <c:catAx>
        <c:axId val="502931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2932512"/>
        <c:crosses val="autoZero"/>
        <c:auto val="1"/>
        <c:lblAlgn val="ctr"/>
        <c:lblOffset val="100"/>
        <c:noMultiLvlLbl val="0"/>
      </c:catAx>
      <c:valAx>
        <c:axId val="502932512"/>
        <c:scaling>
          <c:orientation val="minMax"/>
        </c:scaling>
        <c:delete val="0"/>
        <c:axPos val="l"/>
        <c:majorGridlines>
          <c:spPr>
            <a:ln w="9525" cap="flat" cmpd="sng" algn="ctr">
              <a:no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2931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4 Project status!PivotTable8</c:name>
    <c:fmtId val="-1"/>
  </c:pivotSource>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US" sz="1600">
                <a:latin typeface="Segoe UI" panose="020B0502040204020203" pitchFamily="34" charset="0"/>
                <a:ea typeface="Calibri" panose="020F0502020204030204" pitchFamily="34" charset="0"/>
                <a:cs typeface="Segoe UI" panose="020B0502040204020203" pitchFamily="34" charset="0"/>
              </a:rPr>
              <a:t>Project Status</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pivotFmts>
      <c:pivotFmt>
        <c:idx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156082">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156082">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156082">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'Query 4 Project status'!$B$3</c:f>
              <c:strCache>
                <c:ptCount val="1"/>
                <c:pt idx="0">
                  <c:v>Total</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156082">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'Query 4 Project status'!$A$4:$A$8</c:f>
              <c:strCache>
                <c:ptCount val="4"/>
                <c:pt idx="0">
                  <c:v>Complete</c:v>
                </c:pt>
                <c:pt idx="1">
                  <c:v>Planning</c:v>
                </c:pt>
                <c:pt idx="2">
                  <c:v>Under construction</c:v>
                </c:pt>
                <c:pt idx="3">
                  <c:v>unknown</c:v>
                </c:pt>
              </c:strCache>
            </c:strRef>
          </c:cat>
          <c:val>
            <c:numRef>
              <c:f>'Query 4 Project status'!$B$4:$B$8</c:f>
              <c:numCache>
                <c:formatCode>General</c:formatCode>
                <c:ptCount val="4"/>
                <c:pt idx="0">
                  <c:v>1943</c:v>
                </c:pt>
                <c:pt idx="1">
                  <c:v>89</c:v>
                </c:pt>
                <c:pt idx="2">
                  <c:v>73</c:v>
                </c:pt>
                <c:pt idx="3">
                  <c:v>1</c:v>
                </c:pt>
              </c:numCache>
            </c:numRef>
          </c:val>
          <c:extLst>
            <c:ext xmlns:c16="http://schemas.microsoft.com/office/drawing/2014/chart" uri="{C3380CC4-5D6E-409C-BE32-E72D297353CC}">
              <c16:uniqueId val="{00000000-E1CC-47D4-947D-3803331D5054}"/>
            </c:ext>
          </c:extLst>
        </c:ser>
        <c:dLbls>
          <c:showLegendKey val="0"/>
          <c:showVal val="1"/>
          <c:showCatName val="0"/>
          <c:showSerName val="0"/>
          <c:showPercent val="0"/>
          <c:showBubbleSize val="0"/>
        </c:dLbls>
        <c:gapWidth val="84"/>
        <c:gapDepth val="53"/>
        <c:shape val="box"/>
        <c:axId val="610085208"/>
        <c:axId val="610081272"/>
        <c:axId val="0"/>
      </c:bar3DChart>
      <c:catAx>
        <c:axId val="6100852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0081272"/>
        <c:crosses val="autoZero"/>
        <c:auto val="1"/>
        <c:lblAlgn val="ctr"/>
        <c:lblOffset val="100"/>
        <c:noMultiLvlLbl val="0"/>
      </c:catAx>
      <c:valAx>
        <c:axId val="610081272"/>
        <c:scaling>
          <c:orientation val="minMax"/>
        </c:scaling>
        <c:delete val="1"/>
        <c:axPos val="l"/>
        <c:numFmt formatCode="General" sourceLinked="1"/>
        <c:majorTickMark val="out"/>
        <c:minorTickMark val="none"/>
        <c:tickLblPos val="nextTo"/>
        <c:crossAx val="610085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7 Total Funding!PivotTable10</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 Total funding received for projects in each region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7 Total Funding'!$B$3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'Query 7 Total Funding'!$A$4:$A$11</c:f>
              <c:strCache>
                <c:ptCount val="7"/>
                <c:pt idx="0">
                  <c:v>unknown</c:v>
                </c:pt>
                <c:pt idx="1">
                  <c:v>TBD</c:v>
                </c:pt>
                <c:pt idx="2">
                  <c:v>Northeast</c:v>
                </c:pt>
                <c:pt idx="3">
                  <c:v>Northwest</c:v>
                </c:pt>
                <c:pt idx="4">
                  <c:v>Southwest</c:v>
                </c:pt>
                <c:pt idx="5">
                  <c:v>East</c:v>
                </c:pt>
                <c:pt idx="6">
                  <c:v>Central</c:v>
                </c:pt>
              </c:strCache>
            </c:strRef>
          </c:cat>
          <c:val>
            <c:numRef>
              <c:f>'Query 7 Total Funding'!$B$4:$B$11</c:f>
              <c:numCache>
                <c:formatCode>"$"#,##0</c:formatCode>
                <c:ptCount val="7"/>
                <c:pt idx="0">
                  <c:v>0</c:v>
                </c:pt>
                <c:pt idx="1">
                  <c:v>928100</c:v>
                </c:pt>
                <c:pt idx="2">
                  <c:v>302642930</c:v>
                </c:pt>
                <c:pt idx="3">
                  <c:v>351311504</c:v>
                </c:pt>
                <c:pt idx="4">
                  <c:v>472879182</c:v>
                </c:pt>
                <c:pt idx="5">
                  <c:v>903918519</c:v>
                </c:pt>
                <c:pt idx="6">
                  <c:v>2984889480</c:v>
                </c:pt>
              </c:numCache>
            </c:numRef>
          </c:val>
          <c:extLst>
            <c:ext xmlns:c16="http://schemas.microsoft.com/office/drawing/2014/chart" uri="{C3380CC4-5D6E-409C-BE32-E72D297353CC}">
              <c16:uniqueId val="{00000000-FB7E-4608-B8BC-BCA8B08F4AE2}"/>
            </c:ext>
          </c:extLst>
        </c:ser>
        <c:dLbls>
          <c:showLegendKey val="0"/>
          <c:showVal val="0"/>
          <c:showCatName val="0"/>
          <c:showSerName val="0"/>
          <c:showPercent val="0"/>
          <c:showBubbleSize val="0"/>
        </c:dLbls>
        <c:gapWidth val="100"/>
        <c:overlap val="-24"/>
        <c:axId val="613782456"/>
        <c:axId val="613785736"/>
      </c:barChart>
      <c:catAx>
        <c:axId val="6137824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3785736"/>
        <c:crosses val="autoZero"/>
        <c:auto val="1"/>
        <c:lblAlgn val="ctr"/>
        <c:lblOffset val="100"/>
        <c:noMultiLvlLbl val="0"/>
      </c:catAx>
      <c:valAx>
        <c:axId val="613785736"/>
        <c:scaling>
          <c:orientation val="minMax"/>
        </c:scaling>
        <c:delete val="0"/>
        <c:axPos val="l"/>
        <c:majorGridlines>
          <c:spPr>
            <a:ln w="9525" cap="flat" cmpd="sng" algn="ctr">
              <a:no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3782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9-Highest estimated budge!PivotTable11</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US" sz="1800" b="1">
                <a:effectLst/>
                <a:latin typeface="Calibri" panose="020F0502020204030204" pitchFamily="34" charset="0"/>
                <a:ea typeface="Calibri" panose="020F0502020204030204" pitchFamily="34" charset="0"/>
                <a:cs typeface="Calibri" panose="020F0502020204030204" pitchFamily="34" charset="0"/>
              </a:rPr>
              <a:t>Projects with the highest estimated total budget</a:t>
            </a:r>
            <a:endParaRPr lang="en-BB" sz="1800">
              <a:effectLst/>
              <a:latin typeface="Calibri" panose="020F0502020204030204" pitchFamily="34" charset="0"/>
              <a:ea typeface="Calibri" panose="020F0502020204030204" pitchFamily="34" charset="0"/>
              <a:cs typeface="Calibri" panose="020F0502020204030204" pitchFamily="34"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9-Highest estimated budge'!$B$3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'Query 9-Highest estimated budge'!$A$4:$A$9</c:f>
              <c:strCache>
                <c:ptCount val="5"/>
                <c:pt idx="0">
                  <c:v>New courthouse in Toronto</c:v>
                </c:pt>
                <c:pt idx="1">
                  <c:v>PanAm/Parapan Athletes' Village</c:v>
                </c:pt>
                <c:pt idx="2">
                  <c:v>1Door4Care: CHEO Integrated Treatment Centre</c:v>
                </c:pt>
                <c:pt idx="3">
                  <c:v>Massey Hall </c:v>
                </c:pt>
                <c:pt idx="4">
                  <c:v>Sewage Infrastructure to Protect the Ottawa River</c:v>
                </c:pt>
              </c:strCache>
            </c:strRef>
          </c:cat>
          <c:val>
            <c:numRef>
              <c:f>'Query 9-Highest estimated budge'!$B$4:$B$9</c:f>
              <c:numCache>
                <c:formatCode>"$"#,##0</c:formatCode>
                <c:ptCount val="5"/>
                <c:pt idx="0">
                  <c:v>956400000</c:v>
                </c:pt>
                <c:pt idx="1">
                  <c:v>687000000</c:v>
                </c:pt>
                <c:pt idx="2">
                  <c:v>371370000</c:v>
                </c:pt>
                <c:pt idx="3">
                  <c:v>142000000</c:v>
                </c:pt>
                <c:pt idx="4">
                  <c:v>124180000</c:v>
                </c:pt>
              </c:numCache>
            </c:numRef>
          </c:val>
          <c:extLst>
            <c:ext xmlns:c16="http://schemas.microsoft.com/office/drawing/2014/chart" uri="{C3380CC4-5D6E-409C-BE32-E72D297353CC}">
              <c16:uniqueId val="{00000000-512C-43AE-AAE4-FCB3A229AD13}"/>
            </c:ext>
          </c:extLst>
        </c:ser>
        <c:dLbls>
          <c:showLegendKey val="0"/>
          <c:showVal val="0"/>
          <c:showCatName val="0"/>
          <c:showSerName val="0"/>
          <c:showPercent val="0"/>
          <c:showBubbleSize val="0"/>
        </c:dLbls>
        <c:gapWidth val="100"/>
        <c:overlap val="-24"/>
        <c:axId val="613783112"/>
        <c:axId val="613781144"/>
      </c:barChart>
      <c:catAx>
        <c:axId val="6137831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3781144"/>
        <c:crosses val="autoZero"/>
        <c:auto val="1"/>
        <c:lblAlgn val="ctr"/>
        <c:lblOffset val="100"/>
        <c:noMultiLvlLbl val="0"/>
      </c:catAx>
      <c:valAx>
        <c:axId val="613781144"/>
        <c:scaling>
          <c:orientation val="minMax"/>
        </c:scaling>
        <c:delete val="0"/>
        <c:axPos val="l"/>
        <c:majorGridlines>
          <c:spPr>
            <a:ln w="9525" cap="flat" cmpd="sng" algn="ctr">
              <a:no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3783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[Resultset - Graphs.xlsx]Query 10 Project Status!PivotTable5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Project Status for a specific ministry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'Query 10 Project Status'!$B$3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'Query 10 Project Status'!$A$4:$A$28</c:f>
              <c:multiLvlStrCache>
                <c:ptCount val="20"/>
                <c:lvl>
                  <c:pt idx="0">
                    <c:v>Attorney General</c:v>
                  </c:pt>
                  <c:pt idx="1">
                    <c:v>Children, Community and Social Services</c:v>
                  </c:pt>
                  <c:pt idx="2">
                    <c:v>Environment, Conservation and Parks</c:v>
                  </c:pt>
                  <c:pt idx="3">
                    <c:v>Infrastructure</c:v>
                  </c:pt>
                  <c:pt idx="4">
                    <c:v>Municipal Affairs and Housing</c:v>
                  </c:pt>
                  <c:pt idx="5">
                    <c:v>Northern Development</c:v>
                  </c:pt>
                  <c:pt idx="6">
                    <c:v>Solicitor General</c:v>
                  </c:pt>
                  <c:pt idx="7">
                    <c:v>Tourism, Culture and Sport</c:v>
                  </c:pt>
                  <c:pt idx="8">
                    <c:v>Transportation</c:v>
                  </c:pt>
                  <c:pt idx="9">
                    <c:v>Infrastructure</c:v>
                  </c:pt>
                  <c:pt idx="10">
                    <c:v>Northern Development</c:v>
                  </c:pt>
                  <c:pt idx="11">
                    <c:v>Transportation</c:v>
                  </c:pt>
                  <c:pt idx="12">
                    <c:v>Children, Community and Social Services</c:v>
                  </c:pt>
                  <c:pt idx="13">
                    <c:v>Infrastructure</c:v>
                  </c:pt>
                  <c:pt idx="14">
                    <c:v>Municipal Affairs and Housing</c:v>
                  </c:pt>
                  <c:pt idx="15">
                    <c:v>Natural Resources and Forestry</c:v>
                  </c:pt>
                  <c:pt idx="16">
                    <c:v>Northern Development</c:v>
                  </c:pt>
                  <c:pt idx="17">
                    <c:v>Tourism, Culture and Sport</c:v>
                  </c:pt>
                  <c:pt idx="18">
                    <c:v>Transportation</c:v>
                  </c:pt>
                  <c:pt idx="19">
                    <c:v>unknown</c:v>
                  </c:pt>
                </c:lvl>
                <c:lvl>
                  <c:pt idx="0">
                    <c:v>Complete</c:v>
                  </c:pt>
                  <c:pt idx="9">
                    <c:v>Planning</c:v>
                  </c:pt>
                  <c:pt idx="12">
                    <c:v>Under construction</c:v>
                  </c:pt>
                  <c:pt idx="19">
                    <c:v>unknown</c:v>
                  </c:pt>
                </c:lvl>
              </c:multiLvlStrCache>
            </c:multiLvlStrRef>
          </c:cat>
          <c:val>
            <c:numRef>
              <c:f>'Query 10 Project Status'!$B$4:$B$28</c:f>
              <c:numCache>
                <c:formatCode>General</c:formatCode>
                <c:ptCount val="20"/>
                <c:pt idx="0">
                  <c:v>4</c:v>
                </c:pt>
                <c:pt idx="1">
                  <c:v>34</c:v>
                </c:pt>
                <c:pt idx="2">
                  <c:v>2</c:v>
                </c:pt>
                <c:pt idx="3">
                  <c:v>1380</c:v>
                </c:pt>
                <c:pt idx="4">
                  <c:v>247</c:v>
                </c:pt>
                <c:pt idx="5">
                  <c:v>100</c:v>
                </c:pt>
                <c:pt idx="6">
                  <c:v>2</c:v>
                </c:pt>
                <c:pt idx="7">
                  <c:v>169</c:v>
                </c:pt>
                <c:pt idx="8">
                  <c:v>5</c:v>
                </c:pt>
                <c:pt idx="9">
                  <c:v>80</c:v>
                </c:pt>
                <c:pt idx="10">
                  <c:v>7</c:v>
                </c:pt>
                <c:pt idx="11">
                  <c:v>2</c:v>
                </c:pt>
                <c:pt idx="12">
                  <c:v>3</c:v>
                </c:pt>
                <c:pt idx="13">
                  <c:v>29</c:v>
                </c:pt>
                <c:pt idx="14">
                  <c:v>6</c:v>
                </c:pt>
                <c:pt idx="15">
                  <c:v>1</c:v>
                </c:pt>
                <c:pt idx="16">
                  <c:v>30</c:v>
                </c:pt>
                <c:pt idx="17">
                  <c:v>1</c:v>
                </c:pt>
                <c:pt idx="18">
                  <c:v>3</c:v>
                </c:pt>
                <c:pt idx="19">
                  <c:v>1</c:v>
                </c:pt>
              </c:numCache>
            </c:numRef>
          </c:val>
          <c:extLst>
            <c:ext xmlns:c16="http://schemas.microsoft.com/office/drawing/2014/chart" uri="{C3380CC4-5D6E-409C-BE32-E72D297353CC}">
              <c16:uniqueId val="{00000000-9D6F-41CD-A2E6-A556A253D906}"/>
            </c:ext>
          </c:extLst>
        </c:ser>
        <c:dLbls>
          <c:showLegendKey val="0"/>
          <c:showVal val="0"/>
          <c:showCatName val="0"/>
          <c:showSerName val="0"/>
          <c:showPercent val="0"/>
          <c:showBubbleSize val="0"/>
        </c:dLbls>
        <c:gapWidth val="100"/>
        <c:overlap val="-24"/>
        <c:axId val="610081928"/>
        <c:axId val="610082584"/>
      </c:barChart>
      <c:catAx>
        <c:axId val="61008192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0082584"/>
        <c:crosses val="autoZero"/>
        <c:auto val="1"/>
        <c:lblAlgn val="ctr"/>
        <c:lblOffset val="100"/>
        <c:noMultiLvlLbl val="0"/>
      </c:catAx>
      <c:valAx>
        <c:axId val="6100825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0081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11161F0D8D48D7A6218846CE028261"/>
        <w:category>
          <w:name w:val="General"/>
          <w:gallery w:val="placeholder"/>
        </w:category>
        <w:types>
          <w:type w:val="bbPlcHdr"/>
        </w:types>
        <w:behaviors>
          <w:behavior w:val="content"/>
        </w:behaviors>
        <w:guid w:val="{7B3A65CF-CE67-4FC0-8959-B2DD61F15517}"/>
      </w:docPartPr>
      <w:docPartBody>
        <w:p w:rsidR="00B260DA" w:rsidRDefault="00E111C6" w:rsidP="00E111C6">
          <w:pPr>
            <w:pStyle w:val="9C11161F0D8D48D7A6218846CE028261"/>
          </w:pPr>
          <w:r>
            <w:rPr>
              <w:rFonts w:asciiTheme="majorHAnsi" w:eastAsiaTheme="majorEastAsia" w:hAnsiTheme="majorHAnsi" w:cstheme="majorBidi"/>
              <w:color w:val="156082" w:themeColor="accent1"/>
              <w:sz w:val="27"/>
              <w:szCs w:val="27"/>
            </w:rPr>
            <w:t>[Document title]</w:t>
          </w:r>
        </w:p>
      </w:docPartBody>
    </w:docPart>
    <w:docPart>
      <w:docPartPr>
        <w:name w:val="D77B050C1E564BF787B4BBA49DEE5B1D"/>
        <w:category>
          <w:name w:val="General"/>
          <w:gallery w:val="placeholder"/>
        </w:category>
        <w:types>
          <w:type w:val="bbPlcHdr"/>
        </w:types>
        <w:behaviors>
          <w:behavior w:val="content"/>
        </w:behaviors>
        <w:guid w:val="{6A904618-824E-46A0-825D-5F4098DF700E}"/>
      </w:docPartPr>
      <w:docPartBody>
        <w:p w:rsidR="00B260DA" w:rsidRDefault="00E111C6" w:rsidP="00E111C6">
          <w:pPr>
            <w:pStyle w:val="D77B050C1E564BF787B4BBA49DEE5B1D"/>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1C6"/>
    <w:rsid w:val="00014C6D"/>
    <w:rsid w:val="000326C3"/>
    <w:rsid w:val="000D5072"/>
    <w:rsid w:val="00104F0C"/>
    <w:rsid w:val="001F3990"/>
    <w:rsid w:val="0022670D"/>
    <w:rsid w:val="00241354"/>
    <w:rsid w:val="002E77BF"/>
    <w:rsid w:val="00383DBC"/>
    <w:rsid w:val="003917EF"/>
    <w:rsid w:val="003C76C3"/>
    <w:rsid w:val="004113EB"/>
    <w:rsid w:val="0047555A"/>
    <w:rsid w:val="00525D41"/>
    <w:rsid w:val="00565B55"/>
    <w:rsid w:val="005A58C6"/>
    <w:rsid w:val="006115D8"/>
    <w:rsid w:val="00672CB9"/>
    <w:rsid w:val="00681A0E"/>
    <w:rsid w:val="00796E4F"/>
    <w:rsid w:val="007A046F"/>
    <w:rsid w:val="008949B9"/>
    <w:rsid w:val="008C62F3"/>
    <w:rsid w:val="00987FE9"/>
    <w:rsid w:val="009C0906"/>
    <w:rsid w:val="00A136BB"/>
    <w:rsid w:val="00A6404D"/>
    <w:rsid w:val="00B260DA"/>
    <w:rsid w:val="00B73E91"/>
    <w:rsid w:val="00C90CEF"/>
    <w:rsid w:val="00C95B20"/>
    <w:rsid w:val="00D62A0C"/>
    <w:rsid w:val="00D725BD"/>
    <w:rsid w:val="00E06AD3"/>
    <w:rsid w:val="00E07078"/>
    <w:rsid w:val="00E111C6"/>
    <w:rsid w:val="00EB083B"/>
    <w:rsid w:val="00F04160"/>
    <w:rsid w:val="00F90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1C6"/>
    <w:rPr>
      <w:color w:val="808080"/>
    </w:rPr>
  </w:style>
  <w:style w:type="paragraph" w:customStyle="1" w:styleId="9C11161F0D8D48D7A6218846CE028261">
    <w:name w:val="9C11161F0D8D48D7A6218846CE028261"/>
    <w:rsid w:val="00E111C6"/>
  </w:style>
  <w:style w:type="paragraph" w:customStyle="1" w:styleId="D77B050C1E564BF787B4BBA49DEE5B1D">
    <w:name w:val="D77B050C1E564BF787B4BBA49DEE5B1D"/>
    <w:rsid w:val="00E111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FBCD6D-43A8-4E7A-ABD4-24426ACC9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17</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SQL GROUP PROJECT</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GROUP PROJECT</dc:title>
  <dc:subject/>
  <dc:creator>Semester 1- Group 3- Sushma Gowri Deivanayagam                                                                                                                            Oluwatobiloba Oladimeji                                                                                                                                                                        Sachin Suresh                                                                                                                                                                                        Dwij Shyamsunder                                                                                                                                                                    Surya Amit Malwade</dc:creator>
  <cp:keywords/>
  <dc:description/>
  <cp:lastModifiedBy>Oluwatobiloba Oladimeji</cp:lastModifiedBy>
  <cp:revision>5</cp:revision>
  <dcterms:created xsi:type="dcterms:W3CDTF">2024-04-14T22:04:00Z</dcterms:created>
  <dcterms:modified xsi:type="dcterms:W3CDTF">2024-04-15T01:50:00Z</dcterms:modified>
  <cp:category>Group 2 Members:             Harpreet                      Manasa                        Kulwant                            Surya Malwade            MGMT8666 – Group Project Final Report  To Professor-Vairam Sarathy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fff8c1e2e7c3f41b4e5fd709174e7334e5953e3216014cec7ca0d2a91388c4de</vt:lpwstr>
  </property>
</Properties>
</file>