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CFA562" w14:textId="25EC26A5" w:rsidR="00C418E1" w:rsidRPr="00451D7B" w:rsidRDefault="00C418E1" w:rsidP="00C418E1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</w:pPr>
      <w:r w:rsidRPr="00C418E1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>Supplementa</w:t>
      </w:r>
      <w:r w:rsidR="00A73375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 xml:space="preserve">ry </w:t>
      </w:r>
      <w:r w:rsidRPr="00C418E1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 xml:space="preserve">Table </w:t>
      </w:r>
      <w:r w:rsidR="009B7ADB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>3</w:t>
      </w:r>
      <w:r w:rsidR="00A73375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>.</w:t>
      </w:r>
      <w:r w:rsidRPr="00A73375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</w:t>
      </w:r>
      <w:r w:rsidR="00AC36E3" w:rsidRPr="00A73375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Insulator</w:t>
      </w:r>
      <w:r w:rsidR="003779E9" w:rsidRPr="00A73375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s and insulator</w:t>
      </w:r>
      <w:r w:rsidR="00AC36E3" w:rsidRPr="00A73375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fragments </w:t>
      </w:r>
      <w:proofErr w:type="gramStart"/>
      <w:r w:rsidR="00AC36E3" w:rsidRPr="00A73375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used</w:t>
      </w:r>
      <w:proofErr w:type="gramEnd"/>
      <w:r w:rsidR="00AC36E3" w:rsidRPr="00A73375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in </w:t>
      </w:r>
      <w:r w:rsidR="003779E9" w:rsidRPr="00A73375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the enhancer-insulator</w:t>
      </w:r>
      <w:r w:rsidR="00AC36E3" w:rsidRPr="00A73375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combination library</w:t>
      </w:r>
      <w:r w:rsidRPr="00A73375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.</w:t>
      </w:r>
    </w:p>
    <w:p w14:paraId="2E68FA9B" w14:textId="77777777" w:rsidR="00C418E1" w:rsidRPr="00451D7B" w:rsidRDefault="00C418E1" w:rsidP="00C418E1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</w:pPr>
    </w:p>
    <w:tbl>
      <w:tblPr>
        <w:tblStyle w:val="PlainTable5"/>
        <w:tblW w:w="5000" w:type="pct"/>
        <w:tblCellMar>
          <w:top w:w="28" w:type="dxa"/>
          <w:bottom w:w="28" w:type="dxa"/>
        </w:tblCellMar>
        <w:tblLook w:val="0420" w:firstRow="1" w:lastRow="0" w:firstColumn="0" w:lastColumn="0" w:noHBand="0" w:noVBand="1"/>
      </w:tblPr>
      <w:tblGrid>
        <w:gridCol w:w="3100"/>
        <w:gridCol w:w="2052"/>
        <w:gridCol w:w="1082"/>
        <w:gridCol w:w="1082"/>
        <w:gridCol w:w="2044"/>
      </w:tblGrid>
      <w:tr w:rsidR="003779E9" w:rsidRPr="006A2725" w14:paraId="6966A6CE" w14:textId="2400282B" w:rsidTr="00CD19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56" w:type="pct"/>
            <w:tcBorders>
              <w:top w:val="single" w:sz="8" w:space="0" w:color="7F7F7F" w:themeColor="text1" w:themeTint="80"/>
              <w:bottom w:val="single" w:sz="6" w:space="0" w:color="7F7F7F" w:themeColor="text1" w:themeTint="80"/>
            </w:tcBorders>
          </w:tcPr>
          <w:p w14:paraId="5CCEB1D2" w14:textId="70157947" w:rsidR="003779E9" w:rsidRPr="003779E9" w:rsidRDefault="003779E9" w:rsidP="00C418E1">
            <w:pPr>
              <w:rPr>
                <w:rFonts w:ascii="Arial" w:eastAsia="Times New Roman" w:hAnsi="Arial" w:cs="Arial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14:ligatures w14:val="none"/>
              </w:rPr>
            </w:pPr>
            <w:r w:rsidRPr="003779E9">
              <w:rPr>
                <w:rFonts w:ascii="Arial" w:eastAsia="Times New Roman" w:hAnsi="Arial" w:cs="Arial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14:ligatures w14:val="none"/>
              </w:rPr>
              <w:t>type</w:t>
            </w:r>
          </w:p>
        </w:tc>
        <w:tc>
          <w:tcPr>
            <w:tcW w:w="1096" w:type="pct"/>
            <w:tcBorders>
              <w:top w:val="single" w:sz="8" w:space="0" w:color="7F7F7F" w:themeColor="text1" w:themeTint="80"/>
              <w:bottom w:val="single" w:sz="6" w:space="0" w:color="7F7F7F" w:themeColor="text1" w:themeTint="80"/>
            </w:tcBorders>
          </w:tcPr>
          <w:p w14:paraId="68ADE4F0" w14:textId="202C4138" w:rsidR="003779E9" w:rsidRPr="006A2725" w:rsidRDefault="003779E9" w:rsidP="00C418E1">
            <w:pPr>
              <w:rPr>
                <w:rFonts w:ascii="Arial" w:eastAsia="Times New Roman" w:hAnsi="Arial" w:cs="Arial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14:ligatures w14:val="none"/>
              </w:rPr>
            </w:pPr>
            <w:r w:rsidRPr="006A2725">
              <w:rPr>
                <w:rFonts w:ascii="Arial" w:eastAsia="Times New Roman" w:hAnsi="Arial" w:cs="Arial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14:ligatures w14:val="none"/>
              </w:rPr>
              <w:t>insulator</w:t>
            </w:r>
          </w:p>
        </w:tc>
        <w:tc>
          <w:tcPr>
            <w:tcW w:w="578" w:type="pct"/>
            <w:tcBorders>
              <w:top w:val="single" w:sz="8" w:space="0" w:color="7F7F7F" w:themeColor="text1" w:themeTint="80"/>
              <w:bottom w:val="single" w:sz="6" w:space="0" w:color="7F7F7F" w:themeColor="text1" w:themeTint="80"/>
            </w:tcBorders>
          </w:tcPr>
          <w:p w14:paraId="7234A9E5" w14:textId="15996CB9" w:rsidR="003779E9" w:rsidRPr="006A2725" w:rsidRDefault="003779E9" w:rsidP="00C418E1">
            <w:pPr>
              <w:rPr>
                <w:rFonts w:ascii="Arial" w:eastAsia="Times New Roman" w:hAnsi="Arial" w:cs="Arial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14:ligatures w14:val="none"/>
              </w:rPr>
            </w:pPr>
            <w:r w:rsidRPr="006A2725">
              <w:rPr>
                <w:rFonts w:ascii="Arial" w:eastAsia="Times New Roman" w:hAnsi="Arial" w:cs="Arial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14:ligatures w14:val="none"/>
              </w:rPr>
              <w:t>start</w:t>
            </w:r>
          </w:p>
        </w:tc>
        <w:tc>
          <w:tcPr>
            <w:tcW w:w="578" w:type="pct"/>
            <w:tcBorders>
              <w:top w:val="single" w:sz="8" w:space="0" w:color="7F7F7F" w:themeColor="text1" w:themeTint="80"/>
              <w:bottom w:val="single" w:sz="6" w:space="0" w:color="7F7F7F" w:themeColor="text1" w:themeTint="80"/>
            </w:tcBorders>
          </w:tcPr>
          <w:p w14:paraId="4DA87E79" w14:textId="527BACED" w:rsidR="003779E9" w:rsidRPr="006A2725" w:rsidRDefault="003779E9" w:rsidP="00C418E1">
            <w:pPr>
              <w:rPr>
                <w:rFonts w:ascii="Arial" w:eastAsia="Times New Roman" w:hAnsi="Arial" w:cs="Arial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14:ligatures w14:val="none"/>
              </w:rPr>
            </w:pPr>
            <w:r w:rsidRPr="006A2725">
              <w:rPr>
                <w:rFonts w:ascii="Arial" w:eastAsia="Times New Roman" w:hAnsi="Arial" w:cs="Arial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14:ligatures w14:val="none"/>
              </w:rPr>
              <w:t>stop</w:t>
            </w:r>
          </w:p>
        </w:tc>
        <w:tc>
          <w:tcPr>
            <w:tcW w:w="1092" w:type="pct"/>
            <w:tcBorders>
              <w:top w:val="single" w:sz="8" w:space="0" w:color="7F7F7F" w:themeColor="text1" w:themeTint="80"/>
              <w:bottom w:val="single" w:sz="6" w:space="0" w:color="7F7F7F" w:themeColor="text1" w:themeTint="80"/>
            </w:tcBorders>
          </w:tcPr>
          <w:p w14:paraId="7FCA219E" w14:textId="54077A4E" w:rsidR="003779E9" w:rsidRPr="006A2725" w:rsidRDefault="003779E9" w:rsidP="00C418E1">
            <w:pPr>
              <w:rPr>
                <w:rFonts w:ascii="Arial" w:eastAsia="Times New Roman" w:hAnsi="Arial" w:cs="Arial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14:ligatures w14:val="none"/>
              </w:rPr>
            </w:pPr>
            <w:r w:rsidRPr="006A2725">
              <w:rPr>
                <w:rFonts w:ascii="Arial" w:eastAsia="Times New Roman" w:hAnsi="Arial" w:cs="Arial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14:ligatures w14:val="none"/>
              </w:rPr>
              <w:t>orientation</w:t>
            </w:r>
          </w:p>
        </w:tc>
      </w:tr>
      <w:tr w:rsidR="003779E9" w:rsidRPr="006A2725" w14:paraId="2D644F41" w14:textId="443AA85F" w:rsidTr="00CD19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56" w:type="pct"/>
            <w:tcBorders>
              <w:top w:val="single" w:sz="4" w:space="0" w:color="7F7F7F" w:themeColor="text1" w:themeTint="80"/>
            </w:tcBorders>
          </w:tcPr>
          <w:p w14:paraId="174D0422" w14:textId="2A9B633A" w:rsidR="003779E9" w:rsidRPr="003779E9" w:rsidRDefault="003779E9" w:rsidP="003779E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779E9">
              <w:rPr>
                <w:rFonts w:ascii="Arial" w:hAnsi="Arial" w:cs="Arial"/>
                <w:color w:val="000000"/>
                <w:sz w:val="20"/>
                <w:szCs w:val="20"/>
              </w:rPr>
              <w:t>full-length insulator</w:t>
            </w:r>
          </w:p>
        </w:tc>
        <w:tc>
          <w:tcPr>
            <w:tcW w:w="1096" w:type="pct"/>
            <w:tcBorders>
              <w:top w:val="single" w:sz="4" w:space="0" w:color="7F7F7F" w:themeColor="text1" w:themeTint="80"/>
            </w:tcBorders>
            <w:vAlign w:val="bottom"/>
          </w:tcPr>
          <w:p w14:paraId="0A1A4A0E" w14:textId="7F4B8484" w:rsidR="003779E9" w:rsidRPr="003779E9" w:rsidRDefault="003779E9" w:rsidP="003779E9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3779E9">
              <w:rPr>
                <w:rFonts w:ascii="Arial" w:hAnsi="Arial" w:cs="Arial"/>
                <w:color w:val="000000"/>
                <w:sz w:val="20"/>
                <w:szCs w:val="20"/>
              </w:rPr>
              <w:t>λ-EXOB</w:t>
            </w:r>
          </w:p>
        </w:tc>
        <w:tc>
          <w:tcPr>
            <w:tcW w:w="578" w:type="pct"/>
            <w:tcBorders>
              <w:top w:val="single" w:sz="4" w:space="0" w:color="7F7F7F" w:themeColor="text1" w:themeTint="80"/>
            </w:tcBorders>
            <w:vAlign w:val="bottom"/>
          </w:tcPr>
          <w:p w14:paraId="2D97A366" w14:textId="00A3F0B7" w:rsidR="003779E9" w:rsidRPr="003779E9" w:rsidRDefault="003779E9" w:rsidP="003779E9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3779E9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578" w:type="pct"/>
            <w:tcBorders>
              <w:top w:val="single" w:sz="4" w:space="0" w:color="7F7F7F" w:themeColor="text1" w:themeTint="80"/>
            </w:tcBorders>
            <w:vAlign w:val="bottom"/>
          </w:tcPr>
          <w:p w14:paraId="7F3592C2" w14:textId="0718123D" w:rsidR="003779E9" w:rsidRPr="003779E9" w:rsidRDefault="003779E9" w:rsidP="003779E9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3779E9">
              <w:rPr>
                <w:rFonts w:ascii="Arial" w:hAnsi="Arial" w:cs="Arial"/>
                <w:color w:val="000000"/>
                <w:sz w:val="20"/>
                <w:szCs w:val="20"/>
              </w:rPr>
              <w:t>998</w:t>
            </w:r>
          </w:p>
        </w:tc>
        <w:tc>
          <w:tcPr>
            <w:tcW w:w="1092" w:type="pct"/>
            <w:tcBorders>
              <w:top w:val="single" w:sz="4" w:space="0" w:color="7F7F7F" w:themeColor="text1" w:themeTint="80"/>
            </w:tcBorders>
            <w:vAlign w:val="bottom"/>
          </w:tcPr>
          <w:p w14:paraId="08DA11D7" w14:textId="318AA2CE" w:rsidR="003779E9" w:rsidRPr="003779E9" w:rsidRDefault="003779E9" w:rsidP="003779E9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3779E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fwd</w:t>
            </w:r>
          </w:p>
        </w:tc>
      </w:tr>
      <w:tr w:rsidR="003779E9" w:rsidRPr="006A2725" w14:paraId="257EC4C6" w14:textId="77777777" w:rsidTr="00CD191C">
        <w:tc>
          <w:tcPr>
            <w:tcW w:w="1656" w:type="pct"/>
          </w:tcPr>
          <w:p w14:paraId="39F4D0E3" w14:textId="5E9B579A" w:rsidR="003779E9" w:rsidRPr="003779E9" w:rsidRDefault="003779E9" w:rsidP="003779E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779E9">
              <w:rPr>
                <w:rFonts w:ascii="Arial" w:hAnsi="Arial" w:cs="Arial"/>
                <w:color w:val="000000"/>
                <w:sz w:val="20"/>
                <w:szCs w:val="20"/>
              </w:rPr>
              <w:t>full-length insulator</w:t>
            </w:r>
          </w:p>
        </w:tc>
        <w:tc>
          <w:tcPr>
            <w:tcW w:w="1096" w:type="pct"/>
            <w:vAlign w:val="bottom"/>
          </w:tcPr>
          <w:p w14:paraId="05A9FCEB" w14:textId="77BF4E55" w:rsidR="003779E9" w:rsidRPr="003779E9" w:rsidRDefault="003779E9" w:rsidP="003779E9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3779E9">
              <w:rPr>
                <w:rFonts w:ascii="Arial" w:hAnsi="Arial" w:cs="Arial"/>
                <w:color w:val="000000"/>
                <w:sz w:val="20"/>
                <w:szCs w:val="20"/>
              </w:rPr>
              <w:t>BEAD-1C</w:t>
            </w:r>
          </w:p>
        </w:tc>
        <w:tc>
          <w:tcPr>
            <w:tcW w:w="578" w:type="pct"/>
            <w:vAlign w:val="bottom"/>
          </w:tcPr>
          <w:p w14:paraId="65586B75" w14:textId="38EE8234" w:rsidR="003779E9" w:rsidRPr="003779E9" w:rsidRDefault="003779E9" w:rsidP="003779E9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3779E9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578" w:type="pct"/>
            <w:vAlign w:val="bottom"/>
          </w:tcPr>
          <w:p w14:paraId="0C1F482A" w14:textId="462DCC60" w:rsidR="003779E9" w:rsidRPr="003779E9" w:rsidRDefault="003779E9" w:rsidP="003779E9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3779E9">
              <w:rPr>
                <w:rFonts w:ascii="Arial" w:hAnsi="Arial" w:cs="Arial"/>
                <w:color w:val="000000"/>
                <w:sz w:val="20"/>
                <w:szCs w:val="20"/>
              </w:rPr>
              <w:t>538</w:t>
            </w:r>
          </w:p>
        </w:tc>
        <w:tc>
          <w:tcPr>
            <w:tcW w:w="1092" w:type="pct"/>
            <w:vAlign w:val="bottom"/>
          </w:tcPr>
          <w:p w14:paraId="272032E0" w14:textId="0490EE91" w:rsidR="003779E9" w:rsidRPr="003779E9" w:rsidRDefault="003779E9" w:rsidP="003779E9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3779E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fwd</w:t>
            </w:r>
          </w:p>
        </w:tc>
      </w:tr>
      <w:tr w:rsidR="003779E9" w:rsidRPr="006A2725" w14:paraId="64116D6C" w14:textId="77777777" w:rsidTr="00CD19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56" w:type="pct"/>
          </w:tcPr>
          <w:p w14:paraId="5C01D44B" w14:textId="087C8D5C" w:rsidR="003779E9" w:rsidRPr="003779E9" w:rsidRDefault="003779E9" w:rsidP="003779E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779E9">
              <w:rPr>
                <w:rFonts w:ascii="Arial" w:hAnsi="Arial" w:cs="Arial"/>
                <w:color w:val="000000"/>
                <w:sz w:val="20"/>
                <w:szCs w:val="20"/>
              </w:rPr>
              <w:t>full-length insulator</w:t>
            </w:r>
          </w:p>
        </w:tc>
        <w:tc>
          <w:tcPr>
            <w:tcW w:w="1096" w:type="pct"/>
            <w:vAlign w:val="bottom"/>
          </w:tcPr>
          <w:p w14:paraId="50172C0E" w14:textId="1D216F2C" w:rsidR="003779E9" w:rsidRPr="003779E9" w:rsidRDefault="003779E9" w:rsidP="003779E9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3779E9">
              <w:rPr>
                <w:rFonts w:ascii="Arial" w:hAnsi="Arial" w:cs="Arial"/>
                <w:color w:val="000000"/>
                <w:sz w:val="20"/>
                <w:szCs w:val="20"/>
              </w:rPr>
              <w:t>UASrpg</w:t>
            </w:r>
          </w:p>
        </w:tc>
        <w:tc>
          <w:tcPr>
            <w:tcW w:w="578" w:type="pct"/>
            <w:vAlign w:val="bottom"/>
          </w:tcPr>
          <w:p w14:paraId="2402034F" w14:textId="2E89DA20" w:rsidR="003779E9" w:rsidRPr="003779E9" w:rsidRDefault="003779E9" w:rsidP="003779E9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3779E9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578" w:type="pct"/>
            <w:vAlign w:val="bottom"/>
          </w:tcPr>
          <w:p w14:paraId="7C45A897" w14:textId="03569760" w:rsidR="003779E9" w:rsidRPr="003779E9" w:rsidRDefault="003779E9" w:rsidP="003779E9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3779E9">
              <w:rPr>
                <w:rFonts w:ascii="Arial" w:hAnsi="Arial" w:cs="Arial"/>
                <w:color w:val="000000"/>
                <w:sz w:val="20"/>
                <w:szCs w:val="20"/>
              </w:rPr>
              <w:t>378</w:t>
            </w:r>
          </w:p>
        </w:tc>
        <w:tc>
          <w:tcPr>
            <w:tcW w:w="1092" w:type="pct"/>
            <w:vAlign w:val="bottom"/>
          </w:tcPr>
          <w:p w14:paraId="1761A038" w14:textId="4ED99FBE" w:rsidR="003779E9" w:rsidRPr="003779E9" w:rsidRDefault="003779E9" w:rsidP="003779E9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3779E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fwd</w:t>
            </w:r>
          </w:p>
        </w:tc>
      </w:tr>
      <w:tr w:rsidR="003779E9" w:rsidRPr="006A2725" w14:paraId="452AAF01" w14:textId="77777777" w:rsidTr="00CD191C">
        <w:tc>
          <w:tcPr>
            <w:tcW w:w="1656" w:type="pct"/>
          </w:tcPr>
          <w:p w14:paraId="49C365F0" w14:textId="2D47B0CE" w:rsidR="003779E9" w:rsidRPr="003779E9" w:rsidRDefault="003779E9" w:rsidP="003779E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779E9">
              <w:rPr>
                <w:rFonts w:ascii="Arial" w:hAnsi="Arial" w:cs="Arial"/>
                <w:color w:val="000000"/>
                <w:sz w:val="20"/>
                <w:szCs w:val="20"/>
              </w:rPr>
              <w:t>full-length insulator</w:t>
            </w:r>
          </w:p>
        </w:tc>
        <w:tc>
          <w:tcPr>
            <w:tcW w:w="1096" w:type="pct"/>
            <w:vAlign w:val="bottom"/>
          </w:tcPr>
          <w:p w14:paraId="308F7FA3" w14:textId="2DA46744" w:rsidR="003779E9" w:rsidRPr="003779E9" w:rsidRDefault="003779E9" w:rsidP="003779E9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3779E9">
              <w:rPr>
                <w:rFonts w:ascii="Arial" w:hAnsi="Arial" w:cs="Arial"/>
                <w:color w:val="000000"/>
                <w:sz w:val="20"/>
                <w:szCs w:val="20"/>
              </w:rPr>
              <w:t>sIns1</w:t>
            </w:r>
          </w:p>
        </w:tc>
        <w:tc>
          <w:tcPr>
            <w:tcW w:w="578" w:type="pct"/>
            <w:vAlign w:val="bottom"/>
          </w:tcPr>
          <w:p w14:paraId="0C206EB4" w14:textId="6C5E6FB3" w:rsidR="003779E9" w:rsidRPr="003779E9" w:rsidRDefault="003779E9" w:rsidP="003779E9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3779E9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578" w:type="pct"/>
            <w:vAlign w:val="bottom"/>
          </w:tcPr>
          <w:p w14:paraId="5343A4BD" w14:textId="016A7203" w:rsidR="003779E9" w:rsidRPr="003779E9" w:rsidRDefault="003779E9" w:rsidP="003779E9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3779E9">
              <w:rPr>
                <w:rFonts w:ascii="Arial" w:hAnsi="Arial" w:cs="Arial"/>
                <w:color w:val="000000"/>
                <w:sz w:val="20"/>
                <w:szCs w:val="20"/>
              </w:rPr>
              <w:t>386</w:t>
            </w:r>
          </w:p>
        </w:tc>
        <w:tc>
          <w:tcPr>
            <w:tcW w:w="1092" w:type="pct"/>
            <w:vAlign w:val="bottom"/>
          </w:tcPr>
          <w:p w14:paraId="6513CD16" w14:textId="50FD459A" w:rsidR="003779E9" w:rsidRPr="003779E9" w:rsidRDefault="003779E9" w:rsidP="003779E9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3779E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fwd</w:t>
            </w:r>
          </w:p>
        </w:tc>
      </w:tr>
      <w:tr w:rsidR="003779E9" w:rsidRPr="006A2725" w14:paraId="303B971E" w14:textId="77777777" w:rsidTr="00CD19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56" w:type="pct"/>
          </w:tcPr>
          <w:p w14:paraId="441B3D93" w14:textId="32569306" w:rsidR="003779E9" w:rsidRPr="003779E9" w:rsidRDefault="003779E9" w:rsidP="003779E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779E9">
              <w:rPr>
                <w:rFonts w:ascii="Arial" w:hAnsi="Arial" w:cs="Arial"/>
                <w:color w:val="000000"/>
                <w:sz w:val="20"/>
                <w:szCs w:val="20"/>
              </w:rPr>
              <w:t>full-length insulator</w:t>
            </w:r>
          </w:p>
        </w:tc>
        <w:tc>
          <w:tcPr>
            <w:tcW w:w="1096" w:type="pct"/>
            <w:vAlign w:val="bottom"/>
          </w:tcPr>
          <w:p w14:paraId="1359A2F6" w14:textId="2292E4A1" w:rsidR="003779E9" w:rsidRPr="003779E9" w:rsidRDefault="003779E9" w:rsidP="003779E9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3779E9">
              <w:rPr>
                <w:rFonts w:ascii="Arial" w:hAnsi="Arial" w:cs="Arial"/>
                <w:color w:val="000000"/>
                <w:sz w:val="20"/>
                <w:szCs w:val="20"/>
              </w:rPr>
              <w:t>sIns2</w:t>
            </w:r>
          </w:p>
        </w:tc>
        <w:tc>
          <w:tcPr>
            <w:tcW w:w="578" w:type="pct"/>
            <w:vAlign w:val="bottom"/>
          </w:tcPr>
          <w:p w14:paraId="70CD830B" w14:textId="237EF58B" w:rsidR="003779E9" w:rsidRPr="003779E9" w:rsidRDefault="003779E9" w:rsidP="003779E9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3779E9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578" w:type="pct"/>
            <w:vAlign w:val="bottom"/>
          </w:tcPr>
          <w:p w14:paraId="1729285F" w14:textId="54CB8C32" w:rsidR="003779E9" w:rsidRPr="003779E9" w:rsidRDefault="003779E9" w:rsidP="003779E9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3779E9">
              <w:rPr>
                <w:rFonts w:ascii="Arial" w:hAnsi="Arial" w:cs="Arial"/>
                <w:color w:val="000000"/>
                <w:sz w:val="20"/>
                <w:szCs w:val="20"/>
              </w:rPr>
              <w:t>504</w:t>
            </w:r>
          </w:p>
        </w:tc>
        <w:tc>
          <w:tcPr>
            <w:tcW w:w="1092" w:type="pct"/>
            <w:vAlign w:val="bottom"/>
          </w:tcPr>
          <w:p w14:paraId="20FE833B" w14:textId="00DB12A9" w:rsidR="003779E9" w:rsidRPr="003779E9" w:rsidRDefault="003779E9" w:rsidP="003779E9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3779E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fwd</w:t>
            </w:r>
          </w:p>
        </w:tc>
      </w:tr>
      <w:tr w:rsidR="003779E9" w:rsidRPr="006A2725" w14:paraId="2B58E82E" w14:textId="77777777" w:rsidTr="00CD191C">
        <w:tc>
          <w:tcPr>
            <w:tcW w:w="1656" w:type="pct"/>
          </w:tcPr>
          <w:p w14:paraId="3BC4C782" w14:textId="3E530BE5" w:rsidR="003779E9" w:rsidRPr="003779E9" w:rsidRDefault="003779E9" w:rsidP="003779E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779E9">
              <w:rPr>
                <w:rFonts w:ascii="Arial" w:hAnsi="Arial" w:cs="Arial"/>
                <w:color w:val="000000"/>
                <w:sz w:val="20"/>
                <w:szCs w:val="20"/>
              </w:rPr>
              <w:t>full-length insulator</w:t>
            </w:r>
          </w:p>
        </w:tc>
        <w:tc>
          <w:tcPr>
            <w:tcW w:w="1096" w:type="pct"/>
            <w:vAlign w:val="bottom"/>
          </w:tcPr>
          <w:p w14:paraId="0701A86B" w14:textId="48BE6D38" w:rsidR="003779E9" w:rsidRPr="003779E9" w:rsidRDefault="003779E9" w:rsidP="003779E9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3779E9">
              <w:rPr>
                <w:rFonts w:ascii="Arial" w:hAnsi="Arial" w:cs="Arial"/>
                <w:color w:val="000000"/>
                <w:sz w:val="20"/>
                <w:szCs w:val="20"/>
              </w:rPr>
              <w:t>gypsy</w:t>
            </w:r>
          </w:p>
        </w:tc>
        <w:tc>
          <w:tcPr>
            <w:tcW w:w="578" w:type="pct"/>
            <w:vAlign w:val="bottom"/>
          </w:tcPr>
          <w:p w14:paraId="65A6C9E4" w14:textId="20917106" w:rsidR="003779E9" w:rsidRPr="003779E9" w:rsidRDefault="003779E9" w:rsidP="003779E9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3779E9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578" w:type="pct"/>
            <w:vAlign w:val="bottom"/>
          </w:tcPr>
          <w:p w14:paraId="4A9C296D" w14:textId="37BB7210" w:rsidR="003779E9" w:rsidRPr="003779E9" w:rsidRDefault="003779E9" w:rsidP="003779E9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3779E9">
              <w:rPr>
                <w:rFonts w:ascii="Arial" w:hAnsi="Arial" w:cs="Arial"/>
                <w:color w:val="000000"/>
                <w:sz w:val="20"/>
                <w:szCs w:val="20"/>
              </w:rPr>
              <w:t>386</w:t>
            </w:r>
          </w:p>
        </w:tc>
        <w:tc>
          <w:tcPr>
            <w:tcW w:w="1092" w:type="pct"/>
            <w:vAlign w:val="bottom"/>
          </w:tcPr>
          <w:p w14:paraId="63EE23F2" w14:textId="60E70E5F" w:rsidR="003779E9" w:rsidRPr="003779E9" w:rsidRDefault="003779E9" w:rsidP="003779E9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3779E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fwd</w:t>
            </w:r>
          </w:p>
        </w:tc>
      </w:tr>
      <w:tr w:rsidR="003779E9" w:rsidRPr="006A2725" w14:paraId="7A98BE86" w14:textId="77777777" w:rsidTr="00CD19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56" w:type="pct"/>
          </w:tcPr>
          <w:p w14:paraId="6E3F5036" w14:textId="3AF291E4" w:rsidR="003779E9" w:rsidRPr="003779E9" w:rsidRDefault="003779E9" w:rsidP="003779E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779E9">
              <w:rPr>
                <w:rFonts w:ascii="Arial" w:hAnsi="Arial" w:cs="Arial"/>
                <w:color w:val="000000"/>
                <w:sz w:val="20"/>
                <w:szCs w:val="20"/>
              </w:rPr>
              <w:t>insulator fragment</w:t>
            </w:r>
          </w:p>
        </w:tc>
        <w:tc>
          <w:tcPr>
            <w:tcW w:w="1096" w:type="pct"/>
            <w:vAlign w:val="bottom"/>
          </w:tcPr>
          <w:p w14:paraId="2A7AEDEF" w14:textId="6582753D" w:rsidR="003779E9" w:rsidRPr="003779E9" w:rsidRDefault="003779E9" w:rsidP="003779E9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3779E9">
              <w:rPr>
                <w:rFonts w:ascii="Arial" w:hAnsi="Arial" w:cs="Arial"/>
                <w:color w:val="000000"/>
                <w:sz w:val="20"/>
                <w:szCs w:val="20"/>
              </w:rPr>
              <w:t>β-phaseolin</w:t>
            </w:r>
          </w:p>
        </w:tc>
        <w:tc>
          <w:tcPr>
            <w:tcW w:w="578" w:type="pct"/>
            <w:vAlign w:val="bottom"/>
          </w:tcPr>
          <w:p w14:paraId="4906AD56" w14:textId="05282DB1" w:rsidR="003779E9" w:rsidRPr="003779E9" w:rsidRDefault="003779E9" w:rsidP="003779E9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3779E9">
              <w:rPr>
                <w:rFonts w:ascii="Arial" w:hAnsi="Arial" w:cs="Arial"/>
                <w:color w:val="000000"/>
                <w:sz w:val="20"/>
                <w:szCs w:val="20"/>
              </w:rPr>
              <w:t>1395</w:t>
            </w:r>
          </w:p>
        </w:tc>
        <w:tc>
          <w:tcPr>
            <w:tcW w:w="578" w:type="pct"/>
            <w:vAlign w:val="bottom"/>
          </w:tcPr>
          <w:p w14:paraId="203488F9" w14:textId="14B8A18D" w:rsidR="003779E9" w:rsidRPr="003779E9" w:rsidRDefault="003779E9" w:rsidP="003779E9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3779E9">
              <w:rPr>
                <w:rFonts w:ascii="Arial" w:hAnsi="Arial" w:cs="Arial"/>
                <w:color w:val="000000"/>
                <w:sz w:val="20"/>
                <w:szCs w:val="20"/>
              </w:rPr>
              <w:t>1564</w:t>
            </w:r>
          </w:p>
        </w:tc>
        <w:tc>
          <w:tcPr>
            <w:tcW w:w="1092" w:type="pct"/>
            <w:vAlign w:val="bottom"/>
          </w:tcPr>
          <w:p w14:paraId="1A776BEF" w14:textId="6BF06DA4" w:rsidR="003779E9" w:rsidRPr="003779E9" w:rsidRDefault="003779E9" w:rsidP="003779E9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3779E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fwd</w:t>
            </w:r>
          </w:p>
        </w:tc>
      </w:tr>
      <w:tr w:rsidR="003779E9" w:rsidRPr="006A2725" w14:paraId="057D1911" w14:textId="77777777" w:rsidTr="00CD191C">
        <w:tc>
          <w:tcPr>
            <w:tcW w:w="1656" w:type="pct"/>
          </w:tcPr>
          <w:p w14:paraId="0CAA2738" w14:textId="17939F00" w:rsidR="003779E9" w:rsidRPr="003779E9" w:rsidRDefault="003779E9" w:rsidP="003779E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779E9">
              <w:rPr>
                <w:rFonts w:ascii="Arial" w:hAnsi="Arial" w:cs="Arial"/>
                <w:color w:val="000000"/>
                <w:sz w:val="20"/>
                <w:szCs w:val="20"/>
              </w:rPr>
              <w:t>insulator fragment</w:t>
            </w:r>
          </w:p>
        </w:tc>
        <w:tc>
          <w:tcPr>
            <w:tcW w:w="1096" w:type="pct"/>
            <w:vAlign w:val="bottom"/>
          </w:tcPr>
          <w:p w14:paraId="1C556803" w14:textId="32A564B2" w:rsidR="003779E9" w:rsidRPr="003779E9" w:rsidRDefault="003779E9" w:rsidP="003779E9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3779E9">
              <w:rPr>
                <w:rFonts w:ascii="Arial" w:hAnsi="Arial" w:cs="Arial"/>
                <w:color w:val="000000"/>
                <w:sz w:val="20"/>
                <w:szCs w:val="20"/>
              </w:rPr>
              <w:t>TBS</w:t>
            </w:r>
          </w:p>
        </w:tc>
        <w:tc>
          <w:tcPr>
            <w:tcW w:w="578" w:type="pct"/>
            <w:vAlign w:val="bottom"/>
          </w:tcPr>
          <w:p w14:paraId="1383F370" w14:textId="4ECAB2A9" w:rsidR="003779E9" w:rsidRPr="003779E9" w:rsidRDefault="003779E9" w:rsidP="003779E9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3779E9">
              <w:rPr>
                <w:rFonts w:ascii="Arial" w:hAnsi="Arial" w:cs="Arial"/>
                <w:color w:val="000000"/>
                <w:sz w:val="20"/>
                <w:szCs w:val="20"/>
              </w:rPr>
              <w:t>756</w:t>
            </w:r>
          </w:p>
        </w:tc>
        <w:tc>
          <w:tcPr>
            <w:tcW w:w="578" w:type="pct"/>
            <w:vAlign w:val="bottom"/>
          </w:tcPr>
          <w:p w14:paraId="481ED9F1" w14:textId="7165FF28" w:rsidR="003779E9" w:rsidRPr="003779E9" w:rsidRDefault="003779E9" w:rsidP="003779E9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3779E9">
              <w:rPr>
                <w:rFonts w:ascii="Arial" w:hAnsi="Arial" w:cs="Arial"/>
                <w:color w:val="000000"/>
                <w:sz w:val="20"/>
                <w:szCs w:val="20"/>
              </w:rPr>
              <w:t>925</w:t>
            </w:r>
          </w:p>
        </w:tc>
        <w:tc>
          <w:tcPr>
            <w:tcW w:w="1092" w:type="pct"/>
            <w:vAlign w:val="bottom"/>
          </w:tcPr>
          <w:p w14:paraId="629BCC9D" w14:textId="37BC854F" w:rsidR="003779E9" w:rsidRPr="003779E9" w:rsidRDefault="003779E9" w:rsidP="003779E9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3779E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fwd</w:t>
            </w:r>
          </w:p>
        </w:tc>
      </w:tr>
      <w:tr w:rsidR="003779E9" w:rsidRPr="006A2725" w14:paraId="69AB0AA1" w14:textId="77777777" w:rsidTr="00CD19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56" w:type="pct"/>
          </w:tcPr>
          <w:p w14:paraId="3BC5EDEB" w14:textId="15478983" w:rsidR="003779E9" w:rsidRPr="003779E9" w:rsidRDefault="003779E9" w:rsidP="003779E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779E9">
              <w:rPr>
                <w:rFonts w:ascii="Arial" w:hAnsi="Arial" w:cs="Arial"/>
                <w:color w:val="000000"/>
                <w:sz w:val="20"/>
                <w:szCs w:val="20"/>
              </w:rPr>
              <w:t>insulator fragment</w:t>
            </w:r>
          </w:p>
        </w:tc>
        <w:tc>
          <w:tcPr>
            <w:tcW w:w="1096" w:type="pct"/>
            <w:vAlign w:val="bottom"/>
          </w:tcPr>
          <w:p w14:paraId="5DC7D901" w14:textId="5B1E2F67" w:rsidR="003779E9" w:rsidRPr="003779E9" w:rsidRDefault="003779E9" w:rsidP="003779E9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3779E9">
              <w:rPr>
                <w:rFonts w:ascii="Arial" w:hAnsi="Arial" w:cs="Arial"/>
                <w:color w:val="000000"/>
                <w:sz w:val="20"/>
                <w:szCs w:val="20"/>
              </w:rPr>
              <w:t>λ-EXOB</w:t>
            </w:r>
          </w:p>
        </w:tc>
        <w:tc>
          <w:tcPr>
            <w:tcW w:w="578" w:type="pct"/>
            <w:vAlign w:val="bottom"/>
          </w:tcPr>
          <w:p w14:paraId="56DCE35D" w14:textId="0E7EC049" w:rsidR="003779E9" w:rsidRPr="003779E9" w:rsidRDefault="003779E9" w:rsidP="003779E9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3779E9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578" w:type="pct"/>
            <w:vAlign w:val="bottom"/>
          </w:tcPr>
          <w:p w14:paraId="730B451E" w14:textId="2BD26D34" w:rsidR="003779E9" w:rsidRPr="003779E9" w:rsidRDefault="003779E9" w:rsidP="003779E9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3779E9">
              <w:rPr>
                <w:rFonts w:ascii="Arial" w:hAnsi="Arial" w:cs="Arial"/>
                <w:color w:val="000000"/>
                <w:sz w:val="20"/>
                <w:szCs w:val="20"/>
              </w:rPr>
              <w:t>170</w:t>
            </w:r>
          </w:p>
        </w:tc>
        <w:tc>
          <w:tcPr>
            <w:tcW w:w="1092" w:type="pct"/>
            <w:vAlign w:val="bottom"/>
          </w:tcPr>
          <w:p w14:paraId="1267840A" w14:textId="612861FA" w:rsidR="003779E9" w:rsidRPr="003779E9" w:rsidRDefault="003779E9" w:rsidP="003779E9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3779E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fwd</w:t>
            </w:r>
          </w:p>
        </w:tc>
      </w:tr>
      <w:tr w:rsidR="003779E9" w:rsidRPr="006A2725" w14:paraId="5C9D0A05" w14:textId="77777777" w:rsidTr="00CD191C">
        <w:tc>
          <w:tcPr>
            <w:tcW w:w="1656" w:type="pct"/>
          </w:tcPr>
          <w:p w14:paraId="00F259F7" w14:textId="74731724" w:rsidR="003779E9" w:rsidRPr="003779E9" w:rsidRDefault="003779E9" w:rsidP="003779E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779E9">
              <w:rPr>
                <w:rFonts w:ascii="Arial" w:hAnsi="Arial" w:cs="Arial"/>
                <w:color w:val="000000"/>
                <w:sz w:val="20"/>
                <w:szCs w:val="20"/>
              </w:rPr>
              <w:t>insulator fragment</w:t>
            </w:r>
          </w:p>
        </w:tc>
        <w:tc>
          <w:tcPr>
            <w:tcW w:w="1096" w:type="pct"/>
            <w:vAlign w:val="bottom"/>
          </w:tcPr>
          <w:p w14:paraId="657F292B" w14:textId="176643F9" w:rsidR="003779E9" w:rsidRPr="003779E9" w:rsidRDefault="003779E9" w:rsidP="003779E9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3779E9">
              <w:rPr>
                <w:rFonts w:ascii="Arial" w:hAnsi="Arial" w:cs="Arial"/>
                <w:color w:val="000000"/>
                <w:sz w:val="20"/>
                <w:szCs w:val="20"/>
              </w:rPr>
              <w:t>BEAD-1C</w:t>
            </w:r>
          </w:p>
        </w:tc>
        <w:tc>
          <w:tcPr>
            <w:tcW w:w="578" w:type="pct"/>
            <w:vAlign w:val="bottom"/>
          </w:tcPr>
          <w:p w14:paraId="5A5B546D" w14:textId="434D62FB" w:rsidR="003779E9" w:rsidRPr="003779E9" w:rsidRDefault="003779E9" w:rsidP="003779E9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3779E9">
              <w:rPr>
                <w:rFonts w:ascii="Arial" w:hAnsi="Arial" w:cs="Arial"/>
                <w:color w:val="000000"/>
                <w:sz w:val="20"/>
                <w:szCs w:val="20"/>
              </w:rPr>
              <w:t>246</w:t>
            </w:r>
          </w:p>
        </w:tc>
        <w:tc>
          <w:tcPr>
            <w:tcW w:w="578" w:type="pct"/>
            <w:vAlign w:val="bottom"/>
          </w:tcPr>
          <w:p w14:paraId="7CC2B276" w14:textId="1145A390" w:rsidR="003779E9" w:rsidRPr="003779E9" w:rsidRDefault="003779E9" w:rsidP="003779E9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3779E9">
              <w:rPr>
                <w:rFonts w:ascii="Arial" w:hAnsi="Arial" w:cs="Arial"/>
                <w:color w:val="000000"/>
                <w:sz w:val="20"/>
                <w:szCs w:val="20"/>
              </w:rPr>
              <w:t>415</w:t>
            </w:r>
          </w:p>
        </w:tc>
        <w:tc>
          <w:tcPr>
            <w:tcW w:w="1092" w:type="pct"/>
            <w:vAlign w:val="bottom"/>
          </w:tcPr>
          <w:p w14:paraId="5445430A" w14:textId="5882435B" w:rsidR="003779E9" w:rsidRPr="003779E9" w:rsidRDefault="003779E9" w:rsidP="003779E9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3779E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fwd</w:t>
            </w:r>
          </w:p>
        </w:tc>
      </w:tr>
      <w:tr w:rsidR="003779E9" w:rsidRPr="006A2725" w14:paraId="146C3FBE" w14:textId="77777777" w:rsidTr="00CD19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56" w:type="pct"/>
          </w:tcPr>
          <w:p w14:paraId="6BF539D3" w14:textId="7E4BB4E3" w:rsidR="003779E9" w:rsidRPr="003779E9" w:rsidRDefault="003779E9" w:rsidP="003779E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779E9">
              <w:rPr>
                <w:rFonts w:ascii="Arial" w:hAnsi="Arial" w:cs="Arial"/>
                <w:color w:val="000000"/>
                <w:sz w:val="20"/>
                <w:szCs w:val="20"/>
              </w:rPr>
              <w:t>insulator fragment</w:t>
            </w:r>
          </w:p>
        </w:tc>
        <w:tc>
          <w:tcPr>
            <w:tcW w:w="1096" w:type="pct"/>
            <w:vAlign w:val="bottom"/>
          </w:tcPr>
          <w:p w14:paraId="5F1243F4" w14:textId="22AE62BF" w:rsidR="003779E9" w:rsidRPr="003779E9" w:rsidRDefault="003779E9" w:rsidP="003779E9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3779E9">
              <w:rPr>
                <w:rFonts w:ascii="Arial" w:hAnsi="Arial" w:cs="Arial"/>
                <w:color w:val="000000"/>
                <w:sz w:val="20"/>
                <w:szCs w:val="20"/>
              </w:rPr>
              <w:t>UASrpg</w:t>
            </w:r>
          </w:p>
        </w:tc>
        <w:tc>
          <w:tcPr>
            <w:tcW w:w="578" w:type="pct"/>
            <w:vAlign w:val="bottom"/>
          </w:tcPr>
          <w:p w14:paraId="5AC5CDFE" w14:textId="36BDBCA0" w:rsidR="003779E9" w:rsidRPr="003779E9" w:rsidRDefault="003779E9" w:rsidP="003779E9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3779E9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578" w:type="pct"/>
            <w:vAlign w:val="bottom"/>
          </w:tcPr>
          <w:p w14:paraId="717C67C1" w14:textId="3FC62E21" w:rsidR="003779E9" w:rsidRPr="003779E9" w:rsidRDefault="003779E9" w:rsidP="003779E9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3779E9">
              <w:rPr>
                <w:rFonts w:ascii="Arial" w:hAnsi="Arial" w:cs="Arial"/>
                <w:color w:val="000000"/>
                <w:sz w:val="20"/>
                <w:szCs w:val="20"/>
              </w:rPr>
              <w:t>170</w:t>
            </w:r>
          </w:p>
        </w:tc>
        <w:tc>
          <w:tcPr>
            <w:tcW w:w="1092" w:type="pct"/>
            <w:vAlign w:val="bottom"/>
          </w:tcPr>
          <w:p w14:paraId="4CA55930" w14:textId="3CF730A9" w:rsidR="003779E9" w:rsidRPr="003779E9" w:rsidRDefault="003779E9" w:rsidP="003779E9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3779E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fwd</w:t>
            </w:r>
          </w:p>
        </w:tc>
      </w:tr>
      <w:tr w:rsidR="003779E9" w:rsidRPr="006A2725" w14:paraId="5A96B657" w14:textId="77777777" w:rsidTr="00CD191C">
        <w:tc>
          <w:tcPr>
            <w:tcW w:w="1656" w:type="pct"/>
            <w:tcBorders>
              <w:bottom w:val="single" w:sz="8" w:space="0" w:color="7F7F7F" w:themeColor="text1" w:themeTint="80"/>
            </w:tcBorders>
          </w:tcPr>
          <w:p w14:paraId="29335228" w14:textId="502FADF8" w:rsidR="003779E9" w:rsidRPr="003779E9" w:rsidRDefault="003779E9" w:rsidP="003779E9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3779E9">
              <w:rPr>
                <w:rFonts w:ascii="Arial" w:hAnsi="Arial" w:cs="Arial"/>
                <w:color w:val="000000"/>
                <w:sz w:val="20"/>
                <w:szCs w:val="20"/>
              </w:rPr>
              <w:t>insulator fragment</w:t>
            </w:r>
          </w:p>
        </w:tc>
        <w:tc>
          <w:tcPr>
            <w:tcW w:w="1096" w:type="pct"/>
            <w:tcBorders>
              <w:bottom w:val="single" w:sz="8" w:space="0" w:color="7F7F7F" w:themeColor="text1" w:themeTint="80"/>
            </w:tcBorders>
            <w:vAlign w:val="bottom"/>
          </w:tcPr>
          <w:p w14:paraId="03489F3B" w14:textId="4989315C" w:rsidR="003779E9" w:rsidRPr="003779E9" w:rsidRDefault="003779E9" w:rsidP="003779E9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3779E9">
              <w:rPr>
                <w:rFonts w:ascii="Arial" w:hAnsi="Arial" w:cs="Arial"/>
                <w:color w:val="000000"/>
                <w:sz w:val="20"/>
                <w:szCs w:val="20"/>
              </w:rPr>
              <w:t>gypsy</w:t>
            </w:r>
          </w:p>
        </w:tc>
        <w:tc>
          <w:tcPr>
            <w:tcW w:w="578" w:type="pct"/>
            <w:tcBorders>
              <w:bottom w:val="single" w:sz="8" w:space="0" w:color="7F7F7F" w:themeColor="text1" w:themeTint="80"/>
            </w:tcBorders>
            <w:vAlign w:val="bottom"/>
          </w:tcPr>
          <w:p w14:paraId="14115119" w14:textId="7D2B0863" w:rsidR="003779E9" w:rsidRPr="003779E9" w:rsidRDefault="003779E9" w:rsidP="003779E9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3779E9">
              <w:rPr>
                <w:rFonts w:ascii="Arial" w:hAnsi="Arial" w:cs="Arial"/>
                <w:color w:val="000000"/>
                <w:sz w:val="20"/>
                <w:szCs w:val="20"/>
              </w:rPr>
              <w:t>54</w:t>
            </w:r>
          </w:p>
        </w:tc>
        <w:tc>
          <w:tcPr>
            <w:tcW w:w="578" w:type="pct"/>
            <w:tcBorders>
              <w:bottom w:val="single" w:sz="8" w:space="0" w:color="7F7F7F" w:themeColor="text1" w:themeTint="80"/>
            </w:tcBorders>
            <w:vAlign w:val="bottom"/>
          </w:tcPr>
          <w:p w14:paraId="7760DFD2" w14:textId="19888AAA" w:rsidR="003779E9" w:rsidRPr="003779E9" w:rsidRDefault="003779E9" w:rsidP="003779E9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3779E9">
              <w:rPr>
                <w:rFonts w:ascii="Arial" w:hAnsi="Arial" w:cs="Arial"/>
                <w:color w:val="000000"/>
                <w:sz w:val="20"/>
                <w:szCs w:val="20"/>
              </w:rPr>
              <w:t>223</w:t>
            </w:r>
          </w:p>
        </w:tc>
        <w:tc>
          <w:tcPr>
            <w:tcW w:w="1092" w:type="pct"/>
            <w:tcBorders>
              <w:bottom w:val="single" w:sz="8" w:space="0" w:color="7F7F7F" w:themeColor="text1" w:themeTint="80"/>
            </w:tcBorders>
          </w:tcPr>
          <w:p w14:paraId="5A77692C" w14:textId="50D2AB01" w:rsidR="003779E9" w:rsidRPr="003779E9" w:rsidRDefault="003779E9" w:rsidP="003779E9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3779E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fwd</w:t>
            </w:r>
          </w:p>
        </w:tc>
      </w:tr>
    </w:tbl>
    <w:p w14:paraId="0E1BE061" w14:textId="77777777" w:rsidR="00FC7334" w:rsidRPr="00451D7B" w:rsidRDefault="00FC7334">
      <w:pPr>
        <w:rPr>
          <w:sz w:val="20"/>
          <w:szCs w:val="20"/>
        </w:rPr>
      </w:pPr>
    </w:p>
    <w:sectPr w:rsidR="00FC7334" w:rsidRPr="00451D7B" w:rsidSect="00C418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8E1"/>
    <w:rsid w:val="0003302F"/>
    <w:rsid w:val="000D1B4E"/>
    <w:rsid w:val="001338E4"/>
    <w:rsid w:val="0016372D"/>
    <w:rsid w:val="00193F7B"/>
    <w:rsid w:val="001C0825"/>
    <w:rsid w:val="003779E9"/>
    <w:rsid w:val="00451D7B"/>
    <w:rsid w:val="004B7998"/>
    <w:rsid w:val="004F3168"/>
    <w:rsid w:val="004F430E"/>
    <w:rsid w:val="00627909"/>
    <w:rsid w:val="00651676"/>
    <w:rsid w:val="0065726B"/>
    <w:rsid w:val="006776C4"/>
    <w:rsid w:val="006A2725"/>
    <w:rsid w:val="00824DF3"/>
    <w:rsid w:val="0084789B"/>
    <w:rsid w:val="009B7ADB"/>
    <w:rsid w:val="00A1391D"/>
    <w:rsid w:val="00A73375"/>
    <w:rsid w:val="00A91C68"/>
    <w:rsid w:val="00A92A49"/>
    <w:rsid w:val="00AC36E3"/>
    <w:rsid w:val="00B704E6"/>
    <w:rsid w:val="00C418E1"/>
    <w:rsid w:val="00CA4400"/>
    <w:rsid w:val="00CD191C"/>
    <w:rsid w:val="00D61DCF"/>
    <w:rsid w:val="00DD5503"/>
    <w:rsid w:val="00DE3FB6"/>
    <w:rsid w:val="00E44BC7"/>
    <w:rsid w:val="00F6716E"/>
    <w:rsid w:val="00FC7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C4F69"/>
  <w15:chartTrackingRefBased/>
  <w15:docId w15:val="{CF789F6C-D60D-45BA-B714-599BB4585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18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18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18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18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18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18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18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18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18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18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18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18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18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18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18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18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18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18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18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18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18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18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18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18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18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18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18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18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18E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418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451D7B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480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9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5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7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Jores</dc:creator>
  <cp:keywords/>
  <dc:description/>
  <cp:lastModifiedBy>Tobias Jores</cp:lastModifiedBy>
  <cp:revision>8</cp:revision>
  <dcterms:created xsi:type="dcterms:W3CDTF">2024-05-23T09:40:00Z</dcterms:created>
  <dcterms:modified xsi:type="dcterms:W3CDTF">2024-10-17T18:23:00Z</dcterms:modified>
</cp:coreProperties>
</file>