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2" w:type="dxa"/>
        <w:tblBorders>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538"/>
        <w:gridCol w:w="7054"/>
      </w:tblGrid>
      <w:tr w:rsidR="00F35506" w:rsidRPr="00F3774E" w14:paraId="77E06D95" w14:textId="77777777" w:rsidTr="00C63431">
        <w:trPr>
          <w:trHeight w:val="1572"/>
        </w:trPr>
        <w:tc>
          <w:tcPr>
            <w:tcW w:w="2538" w:type="dxa"/>
            <w:tcBorders>
              <w:bottom w:val="single" w:sz="4" w:space="0" w:color="auto"/>
            </w:tcBorders>
            <w:shd w:val="clear" w:color="auto" w:fill="DBE5F1" w:themeFill="accent1" w:themeFillTint="33"/>
          </w:tcPr>
          <w:p w14:paraId="59403E69" w14:textId="1A4370E9" w:rsidR="00F35506" w:rsidRPr="00F3774E" w:rsidRDefault="00F35506" w:rsidP="00BC2708">
            <w:pPr>
              <w:rPr>
                <w:sz w:val="32"/>
                <w:szCs w:val="32"/>
              </w:rPr>
            </w:pPr>
            <w:r>
              <w:rPr>
                <w:sz w:val="32"/>
                <w:szCs w:val="32"/>
              </w:rPr>
              <w:t>Professional Summary</w:t>
            </w:r>
          </w:p>
        </w:tc>
        <w:tc>
          <w:tcPr>
            <w:tcW w:w="7054" w:type="dxa"/>
            <w:tcBorders>
              <w:bottom w:val="single" w:sz="4" w:space="0" w:color="auto"/>
            </w:tcBorders>
          </w:tcPr>
          <w:p w14:paraId="08F8FDEB" w14:textId="3C8EEB93" w:rsidR="00F35506" w:rsidRDefault="00F35506" w:rsidP="00E54530">
            <w:r w:rsidRPr="00F35506">
              <w:t>Results-oriented Data Analyst with a strong background in database design, process improvement, and automation. Experienced in leveraging data analytics and predictive modeling to drive operational efficiency and optimize business performance. Proven track record in managing complex projects and collaborating with cross-functional teams. Master's degree in Applied Data Science.</w:t>
            </w:r>
          </w:p>
          <w:p w14:paraId="10A72919" w14:textId="3D1D02D6" w:rsidR="00F35506" w:rsidRPr="00F35506" w:rsidRDefault="00F35506" w:rsidP="00E54530"/>
        </w:tc>
      </w:tr>
      <w:tr w:rsidR="00C76B40" w:rsidRPr="00F3774E" w14:paraId="1FD8C5C7" w14:textId="77777777" w:rsidTr="00C63431">
        <w:trPr>
          <w:trHeight w:val="1572"/>
        </w:trPr>
        <w:tc>
          <w:tcPr>
            <w:tcW w:w="2538" w:type="dxa"/>
            <w:tcBorders>
              <w:bottom w:val="single" w:sz="4" w:space="0" w:color="auto"/>
            </w:tcBorders>
            <w:shd w:val="clear" w:color="auto" w:fill="DBE5F1" w:themeFill="accent1" w:themeFillTint="33"/>
          </w:tcPr>
          <w:p w14:paraId="570C8F9F" w14:textId="77777777" w:rsidR="00C76B40" w:rsidRPr="00F3774E" w:rsidRDefault="00C76B40" w:rsidP="00BC2708">
            <w:pPr>
              <w:rPr>
                <w:sz w:val="32"/>
                <w:szCs w:val="32"/>
              </w:rPr>
            </w:pPr>
            <w:r w:rsidRPr="00F3774E">
              <w:rPr>
                <w:sz w:val="32"/>
                <w:szCs w:val="32"/>
              </w:rPr>
              <w:t>Experience</w:t>
            </w:r>
          </w:p>
        </w:tc>
        <w:tc>
          <w:tcPr>
            <w:tcW w:w="7054" w:type="dxa"/>
            <w:tcBorders>
              <w:bottom w:val="single" w:sz="4" w:space="0" w:color="auto"/>
            </w:tcBorders>
          </w:tcPr>
          <w:p w14:paraId="09027819" w14:textId="31FEE6C1" w:rsidR="00E54530" w:rsidRPr="00F3774E" w:rsidRDefault="00E54530" w:rsidP="00E54530">
            <w:r w:rsidRPr="00E54530">
              <w:rPr>
                <w:b/>
                <w:bCs/>
              </w:rPr>
              <w:t>Data Analyst Staff</w:t>
            </w:r>
            <w:r>
              <w:t>, Nov 2021 – Present</w:t>
            </w:r>
          </w:p>
          <w:p w14:paraId="3EC61413" w14:textId="77777777" w:rsidR="00E54530" w:rsidRPr="00F73E25" w:rsidRDefault="00E54530" w:rsidP="00E54530">
            <w:pPr>
              <w:rPr>
                <w:b/>
              </w:rPr>
            </w:pPr>
            <w:r>
              <w:rPr>
                <w:b/>
              </w:rPr>
              <w:t>Lockheed Martin Aero</w:t>
            </w:r>
          </w:p>
          <w:p w14:paraId="4FFCF132" w14:textId="4A42FE08" w:rsidR="00E54530" w:rsidRDefault="009459AC" w:rsidP="00E54530">
            <w:pPr>
              <w:pStyle w:val="ListParagraph"/>
              <w:numPr>
                <w:ilvl w:val="0"/>
                <w:numId w:val="5"/>
              </w:numPr>
              <w:rPr>
                <w:rFonts w:cs="SourceSansPro-Light"/>
              </w:rPr>
            </w:pPr>
            <w:r>
              <w:rPr>
                <w:rFonts w:cs="SourceSansPro-Light"/>
              </w:rPr>
              <w:t>Designed and created a database to maintain team data from multiple tools and processes.</w:t>
            </w:r>
          </w:p>
          <w:p w14:paraId="4C368F08" w14:textId="3B4657C6" w:rsidR="009459AC" w:rsidRDefault="009459AC" w:rsidP="00E54530">
            <w:pPr>
              <w:pStyle w:val="ListParagraph"/>
              <w:numPr>
                <w:ilvl w:val="0"/>
                <w:numId w:val="5"/>
              </w:numPr>
              <w:rPr>
                <w:rFonts w:cs="SourceSansPro-Light"/>
              </w:rPr>
            </w:pPr>
            <w:r>
              <w:rPr>
                <w:rFonts w:cs="SourceSansPro-Light"/>
              </w:rPr>
              <w:t>Refactored process data and created automation tools for process improvement.</w:t>
            </w:r>
          </w:p>
          <w:p w14:paraId="67C99861" w14:textId="6817EF76" w:rsidR="009459AC" w:rsidRPr="009459AC" w:rsidRDefault="009459AC" w:rsidP="009459AC">
            <w:pPr>
              <w:pStyle w:val="ListParagraph"/>
              <w:numPr>
                <w:ilvl w:val="0"/>
                <w:numId w:val="5"/>
              </w:numPr>
              <w:rPr>
                <w:rFonts w:cs="SourceSansPro-Light"/>
              </w:rPr>
            </w:pPr>
            <w:r>
              <w:rPr>
                <w:rFonts w:cs="SourceSansPro-Light"/>
              </w:rPr>
              <w:t>Performed in-depth analysis on Supplier Performance data for executive reporting.</w:t>
            </w:r>
          </w:p>
          <w:p w14:paraId="35BDF244" w14:textId="23880A45" w:rsidR="00E54530" w:rsidRDefault="009459AC" w:rsidP="00E54530">
            <w:pPr>
              <w:pStyle w:val="ListParagraph"/>
              <w:numPr>
                <w:ilvl w:val="0"/>
                <w:numId w:val="5"/>
              </w:numPr>
              <w:rPr>
                <w:rFonts w:cs="SourceSansPro-Light"/>
              </w:rPr>
            </w:pPr>
            <w:r>
              <w:rPr>
                <w:rFonts w:cs="SourceSansPro-Light"/>
              </w:rPr>
              <w:t>Created predictive models for supplier responsible disruptions to production.</w:t>
            </w:r>
          </w:p>
          <w:p w14:paraId="2EE61809" w14:textId="20BEA56C" w:rsidR="002E298A" w:rsidRPr="00F73E25" w:rsidRDefault="002E298A" w:rsidP="00E54530">
            <w:pPr>
              <w:pStyle w:val="ListParagraph"/>
              <w:numPr>
                <w:ilvl w:val="0"/>
                <w:numId w:val="5"/>
              </w:numPr>
              <w:rPr>
                <w:rFonts w:cs="SourceSansPro-Light"/>
              </w:rPr>
            </w:pPr>
            <w:r>
              <w:rPr>
                <w:rFonts w:cs="SourceSansPro-Light"/>
              </w:rPr>
              <w:t>Created and maintained server architecture to support team tools.</w:t>
            </w:r>
          </w:p>
          <w:p w14:paraId="5A79AD84" w14:textId="77777777" w:rsidR="00E54530" w:rsidRDefault="00E54530" w:rsidP="00E54530">
            <w:pPr>
              <w:rPr>
                <w:b/>
              </w:rPr>
            </w:pPr>
          </w:p>
          <w:p w14:paraId="50BE8CE7" w14:textId="423BE6CF" w:rsidR="00E54530" w:rsidRPr="00F3774E" w:rsidRDefault="00E54530" w:rsidP="00E54530">
            <w:r>
              <w:rPr>
                <w:b/>
              </w:rPr>
              <w:t>Data Analyst Sr</w:t>
            </w:r>
            <w:r>
              <w:t>, Mar 2019 – Nov 2021</w:t>
            </w:r>
          </w:p>
          <w:p w14:paraId="39304B37" w14:textId="77777777" w:rsidR="00E54530" w:rsidRPr="00F73E25" w:rsidRDefault="00E54530" w:rsidP="00E54530">
            <w:pPr>
              <w:rPr>
                <w:b/>
              </w:rPr>
            </w:pPr>
            <w:r>
              <w:rPr>
                <w:b/>
              </w:rPr>
              <w:t>Lockheed Martin Aero</w:t>
            </w:r>
          </w:p>
          <w:p w14:paraId="20981A64" w14:textId="77777777" w:rsidR="00F35506" w:rsidRPr="00F35506" w:rsidRDefault="00F35506" w:rsidP="00F35506">
            <w:pPr>
              <w:pStyle w:val="ListParagraph"/>
              <w:numPr>
                <w:ilvl w:val="0"/>
                <w:numId w:val="5"/>
              </w:numPr>
              <w:rPr>
                <w:rFonts w:cs="SourceSansPro-Light"/>
              </w:rPr>
            </w:pPr>
            <w:r w:rsidRPr="00F35506">
              <w:rPr>
                <w:rFonts w:cs="SourceSansPro-Light"/>
              </w:rPr>
              <w:t>Designed and implemented a comprehensive database to consolidate data from various enterprise tools for analysis.</w:t>
            </w:r>
          </w:p>
          <w:p w14:paraId="0639233B" w14:textId="77777777" w:rsidR="00F35506" w:rsidRPr="00F35506" w:rsidRDefault="00F35506" w:rsidP="00F35506">
            <w:pPr>
              <w:pStyle w:val="ListParagraph"/>
              <w:numPr>
                <w:ilvl w:val="0"/>
                <w:numId w:val="5"/>
              </w:numPr>
              <w:rPr>
                <w:rFonts w:cs="SourceSansPro-Light"/>
              </w:rPr>
            </w:pPr>
            <w:r w:rsidRPr="00F35506">
              <w:rPr>
                <w:rFonts w:cs="SourceSansPro-Light"/>
              </w:rPr>
              <w:t>Developed key Tableau reports that streamlined department job duties and improved decision-making.</w:t>
            </w:r>
          </w:p>
          <w:p w14:paraId="59094B0D" w14:textId="77777777" w:rsidR="00F35506" w:rsidRPr="00F35506" w:rsidRDefault="00F35506" w:rsidP="00F35506">
            <w:pPr>
              <w:pStyle w:val="ListParagraph"/>
              <w:numPr>
                <w:ilvl w:val="0"/>
                <w:numId w:val="5"/>
              </w:numPr>
              <w:rPr>
                <w:rFonts w:cs="SourceSansPro-Light"/>
              </w:rPr>
            </w:pPr>
            <w:r w:rsidRPr="00F35506">
              <w:rPr>
                <w:rFonts w:cs="SourceSansPro-Light"/>
              </w:rPr>
              <w:t>Leveraged Natural Language analytics to identify repetitive defects and implement preventive measures.</w:t>
            </w:r>
          </w:p>
          <w:p w14:paraId="41F42FF6" w14:textId="5491098A" w:rsidR="00E54530" w:rsidRPr="00F35506" w:rsidRDefault="00F35506" w:rsidP="00F35506">
            <w:pPr>
              <w:numPr>
                <w:ilvl w:val="0"/>
                <w:numId w:val="5"/>
              </w:numPr>
              <w:rPr>
                <w:b/>
              </w:rPr>
            </w:pPr>
            <w:r w:rsidRPr="00F35506">
              <w:rPr>
                <w:rFonts w:cs="SourceSansPro-Light"/>
              </w:rPr>
              <w:t>Conducted predictive analysis and operationalized models for improved efficiency.</w:t>
            </w:r>
          </w:p>
          <w:p w14:paraId="2042C5E4" w14:textId="77777777" w:rsidR="00F35506" w:rsidRDefault="00F35506" w:rsidP="00F35506">
            <w:pPr>
              <w:ind w:left="720"/>
              <w:rPr>
                <w:b/>
              </w:rPr>
            </w:pPr>
          </w:p>
          <w:p w14:paraId="17EEA254" w14:textId="71671047" w:rsidR="00952ACC" w:rsidRPr="00F3774E" w:rsidRDefault="00952ACC" w:rsidP="00952ACC">
            <w:r>
              <w:rPr>
                <w:b/>
              </w:rPr>
              <w:t>Systems Engineer</w:t>
            </w:r>
            <w:r>
              <w:t xml:space="preserve">, Feb 2017 – </w:t>
            </w:r>
            <w:r w:rsidR="00E54530">
              <w:t>Mar 2019</w:t>
            </w:r>
          </w:p>
          <w:p w14:paraId="38D622A5" w14:textId="77777777" w:rsidR="00952ACC" w:rsidRPr="00F73E25" w:rsidRDefault="00952ACC" w:rsidP="00952ACC">
            <w:pPr>
              <w:rPr>
                <w:b/>
              </w:rPr>
            </w:pPr>
            <w:r>
              <w:rPr>
                <w:b/>
              </w:rPr>
              <w:t>Lockheed Martin Aero</w:t>
            </w:r>
          </w:p>
          <w:p w14:paraId="09FBDB47" w14:textId="77777777" w:rsidR="00952ACC" w:rsidRDefault="00E1756F" w:rsidP="00952ACC">
            <w:pPr>
              <w:pStyle w:val="ListParagraph"/>
              <w:numPr>
                <w:ilvl w:val="0"/>
                <w:numId w:val="5"/>
              </w:numPr>
              <w:rPr>
                <w:rFonts w:cs="SourceSansPro-Light"/>
              </w:rPr>
            </w:pPr>
            <w:r>
              <w:rPr>
                <w:rFonts w:cs="SourceSansPro-Light"/>
              </w:rPr>
              <w:t>Manage engineering design changes through the change request process for both production and retrofit.</w:t>
            </w:r>
          </w:p>
          <w:p w14:paraId="1E17E346" w14:textId="77777777" w:rsidR="00196D9C" w:rsidRPr="00F73E25" w:rsidRDefault="00E1756F" w:rsidP="00952ACC">
            <w:pPr>
              <w:pStyle w:val="ListParagraph"/>
              <w:numPr>
                <w:ilvl w:val="0"/>
                <w:numId w:val="5"/>
              </w:numPr>
              <w:rPr>
                <w:rFonts w:cs="SourceSansPro-Light"/>
              </w:rPr>
            </w:pPr>
            <w:r>
              <w:rPr>
                <w:rFonts w:cs="SourceSansPro-Light"/>
              </w:rPr>
              <w:t>Coordinate with multiple engineering groups and downstream groups to capture all impacts for design changes.</w:t>
            </w:r>
          </w:p>
          <w:p w14:paraId="1576BBEA" w14:textId="77777777" w:rsidR="00952ACC" w:rsidRDefault="00952ACC" w:rsidP="00BC2708">
            <w:pPr>
              <w:rPr>
                <w:b/>
              </w:rPr>
            </w:pPr>
          </w:p>
          <w:p w14:paraId="0713BE6D" w14:textId="77777777" w:rsidR="00C76B40" w:rsidRPr="00F3774E" w:rsidRDefault="00C76B40" w:rsidP="00BC2708">
            <w:r w:rsidRPr="00F73E25">
              <w:rPr>
                <w:b/>
              </w:rPr>
              <w:t>Mechanical Engineer II</w:t>
            </w:r>
            <w:r w:rsidR="00F3774E">
              <w:t>, Dec 2011 – Mar 2016</w:t>
            </w:r>
          </w:p>
          <w:p w14:paraId="1B7D1AD7" w14:textId="77777777" w:rsidR="00C76B40" w:rsidRPr="00F73E25" w:rsidRDefault="00C76B40" w:rsidP="00BC2708">
            <w:pPr>
              <w:rPr>
                <w:b/>
              </w:rPr>
            </w:pPr>
            <w:r w:rsidRPr="00F73E25">
              <w:rPr>
                <w:b/>
              </w:rPr>
              <w:t>Nuclear Logistics Inc.</w:t>
            </w:r>
          </w:p>
          <w:p w14:paraId="297B6946" w14:textId="77777777" w:rsidR="00F73E25" w:rsidRPr="00F73E25" w:rsidRDefault="006865BD" w:rsidP="00F73E25">
            <w:pPr>
              <w:pStyle w:val="ListParagraph"/>
              <w:numPr>
                <w:ilvl w:val="0"/>
                <w:numId w:val="5"/>
              </w:numPr>
              <w:rPr>
                <w:rFonts w:cs="SourceSansPro-Light"/>
              </w:rPr>
            </w:pPr>
            <w:r>
              <w:rPr>
                <w:rFonts w:cs="SourceSansPro-Light"/>
              </w:rPr>
              <w:t>Select</w:t>
            </w:r>
            <w:r w:rsidR="00C76B40" w:rsidRPr="00F73E25">
              <w:rPr>
                <w:rFonts w:cs="SourceSansPro-Light"/>
              </w:rPr>
              <w:t xml:space="preserve"> parts</w:t>
            </w:r>
            <w:r w:rsidR="004E65AA" w:rsidRPr="00F73E25">
              <w:rPr>
                <w:rFonts w:cs="SourceSansPro-Light"/>
              </w:rPr>
              <w:t xml:space="preserve"> and</w:t>
            </w:r>
            <w:r>
              <w:rPr>
                <w:rFonts w:cs="SourceSansPro-Light"/>
              </w:rPr>
              <w:t xml:space="preserve"> design</w:t>
            </w:r>
            <w:r w:rsidR="00C76B40" w:rsidRPr="00F73E25">
              <w:rPr>
                <w:rFonts w:cs="SourceSansPro-Light"/>
              </w:rPr>
              <w:t xml:space="preserve"> assemblies to meet client design requirements. </w:t>
            </w:r>
          </w:p>
          <w:p w14:paraId="7E825A9F" w14:textId="77777777" w:rsidR="00F73E25" w:rsidRPr="00F73E25" w:rsidRDefault="006865BD" w:rsidP="00F73E25">
            <w:pPr>
              <w:pStyle w:val="ListParagraph"/>
              <w:numPr>
                <w:ilvl w:val="0"/>
                <w:numId w:val="5"/>
              </w:numPr>
              <w:rPr>
                <w:rFonts w:cs="SourceSansPro-Light"/>
              </w:rPr>
            </w:pPr>
            <w:r>
              <w:rPr>
                <w:rFonts w:cs="SourceSansPro-Light"/>
              </w:rPr>
              <w:t>Write</w:t>
            </w:r>
            <w:r w:rsidR="00C76B40" w:rsidRPr="00F73E25">
              <w:rPr>
                <w:rFonts w:cs="SourceSansPro-Light"/>
              </w:rPr>
              <w:t xml:space="preserve"> specifications and test plans to verify that components meet client requirements. </w:t>
            </w:r>
          </w:p>
          <w:p w14:paraId="69DB8ECE" w14:textId="77777777" w:rsidR="0064638E" w:rsidRPr="007832A0" w:rsidRDefault="00536FBA" w:rsidP="0064638E">
            <w:pPr>
              <w:pStyle w:val="ListParagraph"/>
              <w:numPr>
                <w:ilvl w:val="0"/>
                <w:numId w:val="5"/>
              </w:numPr>
            </w:pPr>
            <w:r>
              <w:rPr>
                <w:rFonts w:cs="SourceSansPro-Light"/>
              </w:rPr>
              <w:lastRenderedPageBreak/>
              <w:t>Design and manage</w:t>
            </w:r>
            <w:r w:rsidR="00196D9C">
              <w:rPr>
                <w:rFonts w:cs="SourceSansPro-Light"/>
              </w:rPr>
              <w:t xml:space="preserve"> test setups for a wide variety of electrical and mechanical components.</w:t>
            </w:r>
          </w:p>
          <w:p w14:paraId="27025738" w14:textId="77777777" w:rsidR="0064638E" w:rsidRPr="00F3774E" w:rsidRDefault="0064638E" w:rsidP="00952ACC">
            <w:pPr>
              <w:ind w:left="360"/>
            </w:pPr>
          </w:p>
        </w:tc>
      </w:tr>
      <w:tr w:rsidR="007D3967" w:rsidRPr="00F3774E" w14:paraId="19EFE189" w14:textId="77777777" w:rsidTr="00C63431">
        <w:trPr>
          <w:trHeight w:val="1485"/>
        </w:trPr>
        <w:tc>
          <w:tcPr>
            <w:tcW w:w="2538" w:type="dxa"/>
            <w:tcBorders>
              <w:bottom w:val="single" w:sz="4" w:space="0" w:color="auto"/>
            </w:tcBorders>
            <w:shd w:val="clear" w:color="auto" w:fill="DBE5F1" w:themeFill="accent1" w:themeFillTint="33"/>
          </w:tcPr>
          <w:p w14:paraId="5A28333D" w14:textId="77777777" w:rsidR="007D3967" w:rsidRPr="00F3774E" w:rsidRDefault="007D3967" w:rsidP="00C412D5">
            <w:pPr>
              <w:rPr>
                <w:sz w:val="32"/>
                <w:szCs w:val="32"/>
              </w:rPr>
            </w:pPr>
            <w:r w:rsidRPr="00F3774E">
              <w:rPr>
                <w:sz w:val="32"/>
                <w:szCs w:val="32"/>
              </w:rPr>
              <w:lastRenderedPageBreak/>
              <w:t>Projects and Accomplishments</w:t>
            </w:r>
          </w:p>
        </w:tc>
        <w:tc>
          <w:tcPr>
            <w:tcW w:w="7054" w:type="dxa"/>
            <w:tcBorders>
              <w:bottom w:val="single" w:sz="4" w:space="0" w:color="auto"/>
            </w:tcBorders>
          </w:tcPr>
          <w:p w14:paraId="78D10705" w14:textId="49E4B993" w:rsidR="00F51DC8" w:rsidRDefault="00F51DC8" w:rsidP="00AC0435">
            <w:pPr>
              <w:pStyle w:val="ListParagraph"/>
              <w:numPr>
                <w:ilvl w:val="0"/>
                <w:numId w:val="4"/>
              </w:numPr>
            </w:pPr>
            <w:r>
              <w:t>Converted the Supplier Remedy process from text-based manual administration to full database integration and automation.</w:t>
            </w:r>
          </w:p>
          <w:p w14:paraId="0E20E561" w14:textId="20194390" w:rsidR="00F51DC8" w:rsidRDefault="00F51DC8" w:rsidP="00AC0435">
            <w:pPr>
              <w:pStyle w:val="ListParagraph"/>
              <w:numPr>
                <w:ilvl w:val="0"/>
                <w:numId w:val="4"/>
              </w:numPr>
            </w:pPr>
            <w:r>
              <w:t>Using statistics, created a ranking system to escalate poor performing suppliers for executive engagement.</w:t>
            </w:r>
          </w:p>
          <w:p w14:paraId="5292DCA9" w14:textId="4064DF23" w:rsidR="002D054A" w:rsidRDefault="002D054A" w:rsidP="00AC0435">
            <w:pPr>
              <w:pStyle w:val="ListParagraph"/>
              <w:numPr>
                <w:ilvl w:val="0"/>
                <w:numId w:val="4"/>
              </w:numPr>
            </w:pPr>
            <w:r>
              <w:t>Refactored legacy Django website into ASP.NET to meet security requirements.</w:t>
            </w:r>
          </w:p>
          <w:p w14:paraId="56FD15F0" w14:textId="7106AD36" w:rsidR="002D054A" w:rsidRDefault="002D054A" w:rsidP="00AC0435">
            <w:pPr>
              <w:pStyle w:val="ListParagraph"/>
              <w:numPr>
                <w:ilvl w:val="0"/>
                <w:numId w:val="4"/>
              </w:numPr>
            </w:pPr>
            <w:r>
              <w:t xml:space="preserve">Created a graph database of </w:t>
            </w:r>
            <w:proofErr w:type="spellStart"/>
            <w:r>
              <w:t>subtiers</w:t>
            </w:r>
            <w:proofErr w:type="spellEnd"/>
            <w:r>
              <w:t xml:space="preserve"> in the Supply Chain, and created a graphical </w:t>
            </w:r>
            <w:r w:rsidR="00F51DC8">
              <w:t xml:space="preserve">exploration tool to find common </w:t>
            </w:r>
            <w:proofErr w:type="spellStart"/>
            <w:r w:rsidR="00F51DC8">
              <w:t>subtiers</w:t>
            </w:r>
            <w:proofErr w:type="spellEnd"/>
            <w:r w:rsidR="00F51DC8">
              <w:t>.</w:t>
            </w:r>
          </w:p>
          <w:p w14:paraId="5754AD42" w14:textId="199A4EF9" w:rsidR="00F51DC8" w:rsidRDefault="00F51DC8" w:rsidP="00F51DC8">
            <w:pPr>
              <w:pStyle w:val="ListParagraph"/>
              <w:numPr>
                <w:ilvl w:val="0"/>
                <w:numId w:val="4"/>
              </w:numPr>
            </w:pPr>
            <w:r>
              <w:t>Created an investigation tool which linked data from multiple sources, based on part number, supplier, quality, and engineering data.</w:t>
            </w:r>
          </w:p>
          <w:p w14:paraId="10D6DE61" w14:textId="5B9363B4" w:rsidR="00F51DC8" w:rsidRDefault="00F51DC8" w:rsidP="00F51DC8">
            <w:pPr>
              <w:pStyle w:val="ListParagraph"/>
              <w:numPr>
                <w:ilvl w:val="0"/>
                <w:numId w:val="4"/>
              </w:numPr>
            </w:pPr>
            <w:r>
              <w:t>Created a Tableau map of supplier and support personnel locations to assist management in relocation decisions.</w:t>
            </w:r>
          </w:p>
          <w:p w14:paraId="5342A418" w14:textId="576B8324" w:rsidR="00E1756F" w:rsidRDefault="00E1756F" w:rsidP="00AC0435">
            <w:pPr>
              <w:pStyle w:val="ListParagraph"/>
              <w:numPr>
                <w:ilvl w:val="0"/>
                <w:numId w:val="4"/>
              </w:numPr>
            </w:pPr>
            <w:r>
              <w:t>Created a metric to track Engineering Change Proposals that drive potential aircraft groundings.</w:t>
            </w:r>
          </w:p>
          <w:p w14:paraId="3E9E0D01" w14:textId="77777777" w:rsidR="00E1756F" w:rsidRDefault="00E1756F" w:rsidP="00AC0435">
            <w:pPr>
              <w:pStyle w:val="ListParagraph"/>
              <w:numPr>
                <w:ilvl w:val="0"/>
                <w:numId w:val="4"/>
              </w:numPr>
            </w:pPr>
            <w:r>
              <w:t xml:space="preserve">Automated data collection </w:t>
            </w:r>
            <w:r w:rsidR="008448CF">
              <w:t>to manage and improve the Engineering Change Proposal backlog.</w:t>
            </w:r>
          </w:p>
          <w:p w14:paraId="5065A280" w14:textId="77777777" w:rsidR="008448CF" w:rsidRDefault="008448CF" w:rsidP="00AC0435">
            <w:pPr>
              <w:pStyle w:val="ListParagraph"/>
              <w:numPr>
                <w:ilvl w:val="0"/>
                <w:numId w:val="4"/>
              </w:numPr>
            </w:pPr>
            <w:r>
              <w:t>Initiated a process improvement for Off-board changes to improve affordability and reduce span times.</w:t>
            </w:r>
          </w:p>
          <w:p w14:paraId="6617D8BF" w14:textId="77777777" w:rsidR="008448CF" w:rsidRDefault="008448CF" w:rsidP="00AC0435">
            <w:pPr>
              <w:pStyle w:val="ListParagraph"/>
              <w:numPr>
                <w:ilvl w:val="0"/>
                <w:numId w:val="4"/>
              </w:numPr>
            </w:pPr>
            <w:r>
              <w:t>Created an automated tool that can track late Tech Docs for the proposal process.</w:t>
            </w:r>
          </w:p>
          <w:p w14:paraId="3BE305D5" w14:textId="77777777" w:rsidR="0096719D" w:rsidRDefault="0096719D" w:rsidP="00AC0435">
            <w:pPr>
              <w:pStyle w:val="ListParagraph"/>
              <w:numPr>
                <w:ilvl w:val="0"/>
                <w:numId w:val="4"/>
              </w:numPr>
            </w:pPr>
            <w:r>
              <w:t>Created a tool that tracks aircraft that were missed between production and retrofit changes.</w:t>
            </w:r>
          </w:p>
          <w:p w14:paraId="0F638C2E" w14:textId="77777777" w:rsidR="0096719D" w:rsidRDefault="0096719D" w:rsidP="00AC0435">
            <w:pPr>
              <w:pStyle w:val="ListParagraph"/>
              <w:numPr>
                <w:ilvl w:val="0"/>
                <w:numId w:val="4"/>
              </w:numPr>
            </w:pPr>
            <w:r>
              <w:t>Created a tool that can automatically generate exception reports to track Change Requests that have been delayed in the Change Process.</w:t>
            </w:r>
          </w:p>
          <w:p w14:paraId="79058558" w14:textId="77777777" w:rsidR="00AC0435" w:rsidRPr="00F3774E" w:rsidRDefault="00AC0435" w:rsidP="00AC0435">
            <w:pPr>
              <w:pStyle w:val="ListParagraph"/>
              <w:numPr>
                <w:ilvl w:val="0"/>
                <w:numId w:val="4"/>
              </w:numPr>
            </w:pPr>
            <w:r w:rsidRPr="00F3774E">
              <w:t>Trained multiple</w:t>
            </w:r>
            <w:r>
              <w:t xml:space="preserve"> new</w:t>
            </w:r>
            <w:r w:rsidRPr="00F3774E">
              <w:t xml:space="preserve"> engineers on the </w:t>
            </w:r>
            <w:r w:rsidR="0096719D">
              <w:t>commercial grade dedication process.</w:t>
            </w:r>
          </w:p>
          <w:p w14:paraId="63D9697E" w14:textId="77777777" w:rsidR="007D3967" w:rsidRPr="00F3774E" w:rsidRDefault="007D3967" w:rsidP="00C412D5">
            <w:pPr>
              <w:pStyle w:val="ListParagraph"/>
              <w:numPr>
                <w:ilvl w:val="0"/>
                <w:numId w:val="4"/>
              </w:numPr>
            </w:pPr>
            <w:r w:rsidRPr="00F3774E">
              <w:t>Sourced, tested, documented, and shipped over 100 parts for a single project totaling over $300,000.</w:t>
            </w:r>
          </w:p>
          <w:p w14:paraId="26B0EF9A" w14:textId="77777777" w:rsidR="007D3967" w:rsidRPr="00F3774E" w:rsidRDefault="007D3967" w:rsidP="00C412D5">
            <w:pPr>
              <w:pStyle w:val="ListParagraph"/>
              <w:numPr>
                <w:ilvl w:val="0"/>
                <w:numId w:val="4"/>
              </w:numPr>
            </w:pPr>
            <w:r w:rsidRPr="00F3774E">
              <w:t>Managed a project with over 1,500 parts, tracking within the facility and the documentation process.</w:t>
            </w:r>
          </w:p>
          <w:p w14:paraId="6CE49ED7" w14:textId="77777777" w:rsidR="00AC0435" w:rsidRPr="00F3774E" w:rsidRDefault="00AC0435" w:rsidP="00AC0435">
            <w:pPr>
              <w:pStyle w:val="ListParagraph"/>
              <w:numPr>
                <w:ilvl w:val="0"/>
                <w:numId w:val="4"/>
              </w:numPr>
            </w:pPr>
            <w:r w:rsidRPr="00F3774E">
              <w:t>Presented multi-d</w:t>
            </w:r>
            <w:r>
              <w:t>ay training to clients</w:t>
            </w:r>
            <w:r w:rsidRPr="00F3774E">
              <w:t xml:space="preserve"> on engineering processes.</w:t>
            </w:r>
          </w:p>
          <w:p w14:paraId="19AE8B47" w14:textId="77777777" w:rsidR="007D3967" w:rsidRPr="00F3774E" w:rsidRDefault="007D3967" w:rsidP="00C412D5">
            <w:pPr>
              <w:pStyle w:val="ListParagraph"/>
              <w:numPr>
                <w:ilvl w:val="0"/>
                <w:numId w:val="4"/>
              </w:numPr>
            </w:pPr>
            <w:r w:rsidRPr="00F3774E">
              <w:t>Wrote several guide documents for the engineering department to increase document quality and efficiency.</w:t>
            </w:r>
          </w:p>
          <w:p w14:paraId="5821EF4B" w14:textId="77777777" w:rsidR="007D3967" w:rsidRPr="00F3774E" w:rsidRDefault="007D3967" w:rsidP="00C412D5">
            <w:pPr>
              <w:pStyle w:val="ListParagraph"/>
              <w:numPr>
                <w:ilvl w:val="0"/>
                <w:numId w:val="4"/>
              </w:numPr>
            </w:pPr>
            <w:r w:rsidRPr="00F3774E">
              <w:t>Wrote several test and report templates for new engineers.</w:t>
            </w:r>
          </w:p>
          <w:p w14:paraId="28E5FB8C" w14:textId="77777777" w:rsidR="0064638E" w:rsidRPr="00F3774E" w:rsidRDefault="0064638E" w:rsidP="008448CF">
            <w:pPr>
              <w:ind w:left="360"/>
            </w:pPr>
          </w:p>
        </w:tc>
      </w:tr>
      <w:tr w:rsidR="007D3967" w:rsidRPr="00F3774E" w14:paraId="0A506E2B" w14:textId="77777777" w:rsidTr="00C63431">
        <w:trPr>
          <w:trHeight w:val="1572"/>
        </w:trPr>
        <w:tc>
          <w:tcPr>
            <w:tcW w:w="2538" w:type="dxa"/>
            <w:tcBorders>
              <w:bottom w:val="single" w:sz="4" w:space="0" w:color="auto"/>
            </w:tcBorders>
            <w:shd w:val="clear" w:color="auto" w:fill="DBE5F1" w:themeFill="accent1" w:themeFillTint="33"/>
          </w:tcPr>
          <w:p w14:paraId="22ABF6AD" w14:textId="77777777" w:rsidR="007D3967" w:rsidRPr="00F3774E" w:rsidRDefault="007D3967" w:rsidP="00C412D5">
            <w:pPr>
              <w:rPr>
                <w:sz w:val="32"/>
                <w:szCs w:val="32"/>
              </w:rPr>
            </w:pPr>
            <w:r w:rsidRPr="00F3774E">
              <w:rPr>
                <w:sz w:val="32"/>
                <w:szCs w:val="32"/>
              </w:rPr>
              <w:lastRenderedPageBreak/>
              <w:t>Education</w:t>
            </w:r>
          </w:p>
        </w:tc>
        <w:tc>
          <w:tcPr>
            <w:tcW w:w="7054" w:type="dxa"/>
            <w:tcBorders>
              <w:bottom w:val="single" w:sz="4" w:space="0" w:color="auto"/>
            </w:tcBorders>
          </w:tcPr>
          <w:p w14:paraId="7F016ABD" w14:textId="4EF6ED49" w:rsidR="002D054A" w:rsidRPr="00F73E25" w:rsidRDefault="002D054A" w:rsidP="002D054A">
            <w:pPr>
              <w:autoSpaceDE w:val="0"/>
              <w:autoSpaceDN w:val="0"/>
              <w:adjustRightInd w:val="0"/>
              <w:rPr>
                <w:b/>
              </w:rPr>
            </w:pPr>
            <w:r>
              <w:rPr>
                <w:b/>
              </w:rPr>
              <w:t>Masters in Applied Data Science, 2023</w:t>
            </w:r>
          </w:p>
          <w:p w14:paraId="7468D9A8" w14:textId="69551164" w:rsidR="002D054A" w:rsidRPr="00F3774E" w:rsidRDefault="002D054A" w:rsidP="002D054A">
            <w:pPr>
              <w:autoSpaceDE w:val="0"/>
              <w:autoSpaceDN w:val="0"/>
              <w:adjustRightInd w:val="0"/>
            </w:pPr>
            <w:r>
              <w:t>Syracuse University</w:t>
            </w:r>
          </w:p>
          <w:p w14:paraId="4D20F617" w14:textId="3EEB27FE" w:rsidR="002D054A" w:rsidRDefault="00F35506" w:rsidP="00C412D5">
            <w:pPr>
              <w:autoSpaceDE w:val="0"/>
              <w:autoSpaceDN w:val="0"/>
              <w:adjustRightInd w:val="0"/>
            </w:pPr>
            <w:r w:rsidRPr="00F35506">
              <w:t>Courses: Text Mining, Natural Language Processing, Database Design, Scripting, Statistics, Predictive Modeling, Big Data Analytics</w:t>
            </w:r>
          </w:p>
          <w:p w14:paraId="235A7202" w14:textId="77777777" w:rsidR="00F35506" w:rsidRDefault="00F35506" w:rsidP="00C412D5">
            <w:pPr>
              <w:autoSpaceDE w:val="0"/>
              <w:autoSpaceDN w:val="0"/>
              <w:adjustRightInd w:val="0"/>
              <w:rPr>
                <w:b/>
              </w:rPr>
            </w:pPr>
          </w:p>
          <w:p w14:paraId="3A22FD46" w14:textId="14925704" w:rsidR="007D3967" w:rsidRPr="00F73E25" w:rsidRDefault="007D3967" w:rsidP="00C412D5">
            <w:pPr>
              <w:autoSpaceDE w:val="0"/>
              <w:autoSpaceDN w:val="0"/>
              <w:adjustRightInd w:val="0"/>
              <w:rPr>
                <w:b/>
              </w:rPr>
            </w:pPr>
            <w:r w:rsidRPr="00F73E25">
              <w:rPr>
                <w:b/>
              </w:rPr>
              <w:t>Bachelor of Science in Mechanical Engineering</w:t>
            </w:r>
            <w:r w:rsidR="00196D9C">
              <w:rPr>
                <w:b/>
              </w:rPr>
              <w:t>, 2014</w:t>
            </w:r>
          </w:p>
          <w:p w14:paraId="6B5B49A2" w14:textId="77777777" w:rsidR="007D3967" w:rsidRPr="00F3774E" w:rsidRDefault="007D3967" w:rsidP="00C412D5">
            <w:pPr>
              <w:autoSpaceDE w:val="0"/>
              <w:autoSpaceDN w:val="0"/>
              <w:adjustRightInd w:val="0"/>
            </w:pPr>
            <w:r w:rsidRPr="00F3774E">
              <w:t>The University of Texas at Arlington</w:t>
            </w:r>
          </w:p>
          <w:p w14:paraId="47990D76" w14:textId="77777777" w:rsidR="007D3967" w:rsidRDefault="00F35506" w:rsidP="00F35506">
            <w:pPr>
              <w:autoSpaceDE w:val="0"/>
              <w:autoSpaceDN w:val="0"/>
              <w:adjustRightInd w:val="0"/>
            </w:pPr>
            <w:r w:rsidRPr="00F35506">
              <w:t>Courses: Thermodynamics, Heat Transfer, Fluids, Mechanics of Materials, Manufacturing, Machine Design, Control systems, Statics, Dynamics, Pro-E Solid Modeling, Circuits, Ansys finite element analysis</w:t>
            </w:r>
          </w:p>
          <w:p w14:paraId="23C9A876" w14:textId="28A6CA78" w:rsidR="00F35506" w:rsidRPr="00F3774E" w:rsidRDefault="00F35506" w:rsidP="00F35506">
            <w:pPr>
              <w:autoSpaceDE w:val="0"/>
              <w:autoSpaceDN w:val="0"/>
              <w:adjustRightInd w:val="0"/>
            </w:pPr>
          </w:p>
        </w:tc>
      </w:tr>
      <w:tr w:rsidR="007D3967" w:rsidRPr="00F3774E" w14:paraId="2E697103" w14:textId="77777777" w:rsidTr="00C63431">
        <w:trPr>
          <w:trHeight w:val="1485"/>
        </w:trPr>
        <w:tc>
          <w:tcPr>
            <w:tcW w:w="2538" w:type="dxa"/>
            <w:tcBorders>
              <w:bottom w:val="single" w:sz="4" w:space="0" w:color="auto"/>
            </w:tcBorders>
            <w:shd w:val="clear" w:color="auto" w:fill="DBE5F1" w:themeFill="accent1" w:themeFillTint="33"/>
          </w:tcPr>
          <w:p w14:paraId="4A9F1D0B" w14:textId="0A1D00EA" w:rsidR="007D3967" w:rsidRPr="00F3774E" w:rsidRDefault="003238DD">
            <w:pPr>
              <w:rPr>
                <w:sz w:val="32"/>
                <w:szCs w:val="32"/>
              </w:rPr>
            </w:pPr>
            <w:r>
              <w:rPr>
                <w:sz w:val="32"/>
                <w:szCs w:val="32"/>
              </w:rPr>
              <w:t xml:space="preserve">Technical </w:t>
            </w:r>
            <w:r w:rsidR="007D3967" w:rsidRPr="00F3774E">
              <w:rPr>
                <w:sz w:val="32"/>
                <w:szCs w:val="32"/>
              </w:rPr>
              <w:t>Skills</w:t>
            </w:r>
          </w:p>
        </w:tc>
        <w:tc>
          <w:tcPr>
            <w:tcW w:w="7054" w:type="dxa"/>
            <w:tcBorders>
              <w:bottom w:val="single" w:sz="4" w:space="0" w:color="auto"/>
            </w:tcBorders>
          </w:tcPr>
          <w:p w14:paraId="48540A90" w14:textId="317A1F7F" w:rsidR="00F51DC8" w:rsidRDefault="00F51DC8" w:rsidP="00DA2537">
            <w:pPr>
              <w:pStyle w:val="ListParagraph"/>
              <w:numPr>
                <w:ilvl w:val="0"/>
                <w:numId w:val="6"/>
              </w:numPr>
            </w:pPr>
            <w:r>
              <w:t>Sequel Server Management Studio</w:t>
            </w:r>
            <w:r w:rsidR="00DA2537">
              <w:t>: SQL Server Agent, Common Table Expressions, Linked Servers, Database Design, CRUD operations</w:t>
            </w:r>
            <w:r w:rsidR="00002670">
              <w:t>, SSRS</w:t>
            </w:r>
          </w:p>
          <w:p w14:paraId="5201E3C2" w14:textId="6BD1AAF7" w:rsidR="00DA2537" w:rsidRDefault="00DA2537" w:rsidP="00DA2537">
            <w:pPr>
              <w:pStyle w:val="ListParagraph"/>
              <w:numPr>
                <w:ilvl w:val="0"/>
                <w:numId w:val="6"/>
              </w:numPr>
            </w:pPr>
            <w:r>
              <w:t>SAP and HANA Studio: ETL pipelines</w:t>
            </w:r>
          </w:p>
          <w:p w14:paraId="00492941" w14:textId="4A66E195" w:rsidR="00DA2537" w:rsidRDefault="00DA2537" w:rsidP="00DA2537">
            <w:pPr>
              <w:pStyle w:val="ListParagraph"/>
              <w:numPr>
                <w:ilvl w:val="0"/>
                <w:numId w:val="6"/>
              </w:numPr>
            </w:pPr>
            <w:r>
              <w:t>Descriptive Statistics: Hypothesis testing, Histograms, Anomaly detection, Aggregation and visualizing</w:t>
            </w:r>
          </w:p>
          <w:p w14:paraId="46BDBF50" w14:textId="460617CF" w:rsidR="00002670" w:rsidRDefault="00002670" w:rsidP="00DA2537">
            <w:pPr>
              <w:pStyle w:val="ListParagraph"/>
              <w:numPr>
                <w:ilvl w:val="0"/>
                <w:numId w:val="6"/>
              </w:numPr>
            </w:pPr>
            <w:r>
              <w:t xml:space="preserve">Python: NLTK, </w:t>
            </w:r>
            <w:proofErr w:type="spellStart"/>
            <w:r>
              <w:t>Scipy</w:t>
            </w:r>
            <w:proofErr w:type="spellEnd"/>
            <w:r>
              <w:t xml:space="preserve">, </w:t>
            </w:r>
            <w:proofErr w:type="spellStart"/>
            <w:r>
              <w:t>Numpy</w:t>
            </w:r>
            <w:proofErr w:type="spellEnd"/>
            <w:r>
              <w:t xml:space="preserve">, Pandas, </w:t>
            </w:r>
            <w:proofErr w:type="spellStart"/>
            <w:r>
              <w:t>Openai</w:t>
            </w:r>
            <w:proofErr w:type="spellEnd"/>
            <w:r>
              <w:t xml:space="preserve">, Matplotlib, Scikit-learn, </w:t>
            </w:r>
            <w:proofErr w:type="spellStart"/>
            <w:r>
              <w:t>Gensim</w:t>
            </w:r>
            <w:proofErr w:type="spellEnd"/>
            <w:r>
              <w:t xml:space="preserve">, Seaborn, </w:t>
            </w:r>
            <w:proofErr w:type="spellStart"/>
            <w:r>
              <w:t>Pyodbc</w:t>
            </w:r>
            <w:proofErr w:type="spellEnd"/>
          </w:p>
          <w:p w14:paraId="3B61AED6" w14:textId="74EF6C7C" w:rsidR="00F51DC8" w:rsidRDefault="00F51DC8" w:rsidP="005B2977">
            <w:pPr>
              <w:pStyle w:val="ListParagraph"/>
              <w:numPr>
                <w:ilvl w:val="0"/>
                <w:numId w:val="6"/>
              </w:numPr>
            </w:pPr>
            <w:r>
              <w:t>Predictive Modeling</w:t>
            </w:r>
            <w:r w:rsidR="00DA2537">
              <w:t>: Linear regression, Machine Learning, Neural Networks, Forecasting, Classification, Clustering</w:t>
            </w:r>
            <w:r w:rsidR="00DA255A">
              <w:t>, Decision Trees, Time Series Analysis</w:t>
            </w:r>
          </w:p>
          <w:p w14:paraId="1299AF72" w14:textId="33FB3010" w:rsidR="00F51DC8" w:rsidRDefault="00F51DC8" w:rsidP="005B2977">
            <w:pPr>
              <w:pStyle w:val="ListParagraph"/>
              <w:numPr>
                <w:ilvl w:val="0"/>
                <w:numId w:val="6"/>
              </w:numPr>
            </w:pPr>
            <w:r>
              <w:t>Natural Language Processing</w:t>
            </w:r>
            <w:r w:rsidR="00DA2537">
              <w:t xml:space="preserve">: Text Mining, Text summarization, Vectorization, </w:t>
            </w:r>
            <w:r w:rsidR="003238DD">
              <w:t>Entity recognition, Large Language Models</w:t>
            </w:r>
            <w:r w:rsidR="00002670">
              <w:t>, Sentiment Analysis, Author attribution</w:t>
            </w:r>
          </w:p>
          <w:p w14:paraId="0FCD1CAD" w14:textId="64AA0711" w:rsidR="002E298A" w:rsidRDefault="002E298A" w:rsidP="005B2977">
            <w:pPr>
              <w:pStyle w:val="ListParagraph"/>
              <w:numPr>
                <w:ilvl w:val="0"/>
                <w:numId w:val="6"/>
              </w:numPr>
            </w:pPr>
            <w:r>
              <w:t>Server administration</w:t>
            </w:r>
            <w:r w:rsidR="003238DD">
              <w:t>: Remote connection, IIS, Credential management, Scripting, Task Scheduling</w:t>
            </w:r>
          </w:p>
          <w:p w14:paraId="2D83B040" w14:textId="39857C17" w:rsidR="002E298A" w:rsidRDefault="002E298A" w:rsidP="005B2977">
            <w:pPr>
              <w:pStyle w:val="ListParagraph"/>
              <w:numPr>
                <w:ilvl w:val="0"/>
                <w:numId w:val="6"/>
              </w:numPr>
            </w:pPr>
            <w:r>
              <w:t>Tableau</w:t>
            </w:r>
            <w:r w:rsidR="003238DD">
              <w:t xml:space="preserve">: Geographical visualization, Joining </w:t>
            </w:r>
            <w:r w:rsidR="00DA255A">
              <w:t>tables</w:t>
            </w:r>
            <w:r w:rsidR="003238DD">
              <w:t xml:space="preserve">, Pivoting, </w:t>
            </w:r>
            <w:r w:rsidR="00DA255A">
              <w:t>Interactive Dashboards</w:t>
            </w:r>
          </w:p>
          <w:p w14:paraId="5CC28B5E" w14:textId="1125D486" w:rsidR="007D3967" w:rsidRPr="00F3774E" w:rsidRDefault="007D3967" w:rsidP="00002670">
            <w:pPr>
              <w:pStyle w:val="ListParagraph"/>
              <w:numPr>
                <w:ilvl w:val="0"/>
                <w:numId w:val="6"/>
              </w:numPr>
            </w:pPr>
            <w:r w:rsidRPr="005B2977">
              <w:t xml:space="preserve">Microsoft </w:t>
            </w:r>
            <w:r w:rsidR="00F35506">
              <w:t>Office Suite</w:t>
            </w:r>
            <w:r w:rsidR="003238DD">
              <w:t xml:space="preserve">: Excel, </w:t>
            </w:r>
            <w:proofErr w:type="spellStart"/>
            <w:r w:rsidR="003238DD">
              <w:t>Powerquery</w:t>
            </w:r>
            <w:proofErr w:type="spellEnd"/>
            <w:r w:rsidR="003238DD">
              <w:t>, Visual Basic for Application</w:t>
            </w:r>
            <w:r w:rsidR="00DA255A">
              <w:t>s</w:t>
            </w:r>
            <w:r w:rsidR="003238DD">
              <w:t>, Resource Accounts, Pivot Tables</w:t>
            </w:r>
          </w:p>
        </w:tc>
      </w:tr>
      <w:tr w:rsidR="007D3967" w:rsidRPr="00F3774E" w14:paraId="4C858404" w14:textId="77777777" w:rsidTr="005B2977">
        <w:trPr>
          <w:trHeight w:val="1572"/>
        </w:trPr>
        <w:tc>
          <w:tcPr>
            <w:tcW w:w="2538" w:type="dxa"/>
            <w:tcBorders>
              <w:top w:val="single" w:sz="4" w:space="0" w:color="auto"/>
            </w:tcBorders>
          </w:tcPr>
          <w:p w14:paraId="1E214E18" w14:textId="77777777" w:rsidR="007D3967" w:rsidRPr="00F3774E" w:rsidRDefault="007D3967"/>
        </w:tc>
        <w:tc>
          <w:tcPr>
            <w:tcW w:w="7054" w:type="dxa"/>
            <w:tcBorders>
              <w:top w:val="single" w:sz="4" w:space="0" w:color="auto"/>
            </w:tcBorders>
          </w:tcPr>
          <w:p w14:paraId="7EBDA590" w14:textId="77777777" w:rsidR="007D3967" w:rsidRPr="00F3774E" w:rsidRDefault="007D3967"/>
        </w:tc>
      </w:tr>
    </w:tbl>
    <w:p w14:paraId="39266D4A" w14:textId="77777777" w:rsidR="00F0214B" w:rsidRPr="00F3774E" w:rsidRDefault="00F0214B"/>
    <w:sectPr w:rsidR="00F0214B" w:rsidRPr="00F3774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21A9B" w14:textId="77777777" w:rsidR="002C61B2" w:rsidRDefault="002C61B2" w:rsidP="007E134A">
      <w:pPr>
        <w:spacing w:after="0" w:line="240" w:lineRule="auto"/>
      </w:pPr>
      <w:r>
        <w:separator/>
      </w:r>
    </w:p>
  </w:endnote>
  <w:endnote w:type="continuationSeparator" w:id="0">
    <w:p w14:paraId="2984E9FA" w14:textId="77777777" w:rsidR="002C61B2" w:rsidRDefault="002C61B2" w:rsidP="007E1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urceSansPro-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393B" w14:textId="77777777" w:rsidR="007D3967" w:rsidRDefault="007D3967">
    <w:pPr>
      <w:pStyle w:val="Footer"/>
    </w:pPr>
    <w:r>
      <w:t xml:space="preserve">Page </w:t>
    </w:r>
    <w:r>
      <w:rPr>
        <w:b/>
      </w:rPr>
      <w:fldChar w:fldCharType="begin"/>
    </w:r>
    <w:r>
      <w:rPr>
        <w:b/>
      </w:rPr>
      <w:instrText xml:space="preserve"> PAGE  \* Arabic  \* MERGEFORMAT </w:instrText>
    </w:r>
    <w:r>
      <w:rPr>
        <w:b/>
      </w:rPr>
      <w:fldChar w:fldCharType="separate"/>
    </w:r>
    <w:r w:rsidR="00536FBA">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536FBA">
      <w:rPr>
        <w:b/>
        <w:noProof/>
      </w:rPr>
      <w:t>2</w:t>
    </w:r>
    <w:r>
      <w:rPr>
        <w:b/>
      </w:rPr>
      <w:fldChar w:fldCharType="end"/>
    </w:r>
  </w:p>
  <w:p w14:paraId="4B637B54" w14:textId="77777777" w:rsidR="007D3967" w:rsidRDefault="007D3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B8271" w14:textId="77777777" w:rsidR="002C61B2" w:rsidRDefault="002C61B2" w:rsidP="007E134A">
      <w:pPr>
        <w:spacing w:after="0" w:line="240" w:lineRule="auto"/>
      </w:pPr>
      <w:r>
        <w:separator/>
      </w:r>
    </w:p>
  </w:footnote>
  <w:footnote w:type="continuationSeparator" w:id="0">
    <w:p w14:paraId="16E314C4" w14:textId="77777777" w:rsidR="002C61B2" w:rsidRDefault="002C61B2" w:rsidP="007E1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3255" w14:textId="77777777" w:rsidR="007D3967" w:rsidRDefault="007D3967"/>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0"/>
    </w:tblGrid>
    <w:tr w:rsidR="007D3967" w14:paraId="7058D7C8" w14:textId="77777777" w:rsidTr="007D3967">
      <w:tc>
        <w:tcPr>
          <w:tcW w:w="9576" w:type="dxa"/>
        </w:tcPr>
        <w:p w14:paraId="7303B58D" w14:textId="419C7FB8" w:rsidR="007D3967" w:rsidRPr="007D3967" w:rsidRDefault="007D3967" w:rsidP="00E1756F">
          <w:r w:rsidRPr="007E134A">
            <w:rPr>
              <w:b/>
              <w:sz w:val="36"/>
              <w:szCs w:val="32"/>
            </w:rPr>
            <w:t xml:space="preserve">Toby Anderson </w:t>
          </w:r>
          <w:r w:rsidR="00757A83">
            <w:rPr>
              <w:b/>
              <w:sz w:val="36"/>
              <w:szCs w:val="32"/>
            </w:rPr>
            <w:t>–</w:t>
          </w:r>
          <w:r w:rsidRPr="007E134A">
            <w:rPr>
              <w:b/>
              <w:sz w:val="36"/>
              <w:szCs w:val="32"/>
            </w:rPr>
            <w:t xml:space="preserve"> </w:t>
          </w:r>
          <w:r w:rsidR="00757A83">
            <w:rPr>
              <w:b/>
              <w:sz w:val="36"/>
              <w:szCs w:val="32"/>
            </w:rPr>
            <w:t>Data Analyst</w:t>
          </w:r>
          <w:r w:rsidRPr="007E134A">
            <w:rPr>
              <w:b/>
              <w:sz w:val="36"/>
              <w:szCs w:val="32"/>
            </w:rPr>
            <w:tab/>
          </w:r>
        </w:p>
      </w:tc>
    </w:tr>
    <w:tr w:rsidR="007D3967" w14:paraId="4E9A9CB2" w14:textId="77777777" w:rsidTr="007D3967">
      <w:tc>
        <w:tcPr>
          <w:tcW w:w="9576" w:type="dxa"/>
        </w:tcPr>
        <w:p w14:paraId="1B5B13B6" w14:textId="1E72E5DD" w:rsidR="007D3967" w:rsidRPr="00F3774E" w:rsidRDefault="00757A83" w:rsidP="007D3967">
          <w:r>
            <w:t>7520 Terry Ct</w:t>
          </w:r>
          <w:r w:rsidR="007D3967">
            <w:tab/>
          </w:r>
          <w:hyperlink r:id="rId1" w:history="1">
            <w:r w:rsidR="0096719D" w:rsidRPr="00236C92">
              <w:rPr>
                <w:rStyle w:val="Hyperlink"/>
              </w:rPr>
              <w:t>toby.r.anderson@lmco.com</w:t>
            </w:r>
          </w:hyperlink>
          <w:r w:rsidR="0096719D">
            <w:t xml:space="preserve">                                           </w:t>
          </w:r>
          <w:r w:rsidR="007D3967">
            <w:tab/>
            <w:t>682-564-6358</w:t>
          </w:r>
        </w:p>
        <w:p w14:paraId="100FF0EE" w14:textId="4439F00E" w:rsidR="007D3967" w:rsidRPr="007D3967" w:rsidRDefault="00E1756F" w:rsidP="00E1756F">
          <w:r>
            <w:t>Fort Worth</w:t>
          </w:r>
          <w:r w:rsidR="007D3967" w:rsidRPr="00F3774E">
            <w:t>, TX 76</w:t>
          </w:r>
          <w:r>
            <w:t>1</w:t>
          </w:r>
          <w:r w:rsidR="00757A83">
            <w:t>80</w:t>
          </w:r>
        </w:p>
      </w:tc>
    </w:tr>
  </w:tbl>
  <w:p w14:paraId="1C7A4862" w14:textId="77777777" w:rsidR="007E134A" w:rsidRDefault="007E13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7CE7"/>
    <w:multiLevelType w:val="hybridMultilevel"/>
    <w:tmpl w:val="DD2EB536"/>
    <w:lvl w:ilvl="0" w:tplc="D4E84D84">
      <w:start w:val="682"/>
      <w:numFmt w:val="bullet"/>
      <w:lvlText w:val="-"/>
      <w:lvlJc w:val="left"/>
      <w:pPr>
        <w:ind w:left="720" w:hanging="360"/>
      </w:pPr>
      <w:rPr>
        <w:rFonts w:ascii="Calibri" w:eastAsiaTheme="minorHAnsi" w:hAnsi="Calibri"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A6F16"/>
    <w:multiLevelType w:val="hybridMultilevel"/>
    <w:tmpl w:val="E99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4123C"/>
    <w:multiLevelType w:val="hybridMultilevel"/>
    <w:tmpl w:val="87F6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A5125"/>
    <w:multiLevelType w:val="hybridMultilevel"/>
    <w:tmpl w:val="5C40722A"/>
    <w:lvl w:ilvl="0" w:tplc="5376557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15D97"/>
    <w:multiLevelType w:val="hybridMultilevel"/>
    <w:tmpl w:val="5E9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F0770"/>
    <w:multiLevelType w:val="hybridMultilevel"/>
    <w:tmpl w:val="568EE0BC"/>
    <w:lvl w:ilvl="0" w:tplc="D4E84D84">
      <w:start w:val="682"/>
      <w:numFmt w:val="bullet"/>
      <w:lvlText w:val="-"/>
      <w:lvlJc w:val="left"/>
      <w:pPr>
        <w:ind w:left="720" w:hanging="360"/>
      </w:pPr>
      <w:rPr>
        <w:rFonts w:ascii="Calibri" w:eastAsiaTheme="minorHAnsi" w:hAnsi="Calibri"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E0755"/>
    <w:multiLevelType w:val="hybridMultilevel"/>
    <w:tmpl w:val="0590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766279">
    <w:abstractNumId w:val="4"/>
  </w:num>
  <w:num w:numId="2" w16cid:durableId="944726661">
    <w:abstractNumId w:val="5"/>
  </w:num>
  <w:num w:numId="3" w16cid:durableId="562718527">
    <w:abstractNumId w:val="0"/>
  </w:num>
  <w:num w:numId="4" w16cid:durableId="1607883086">
    <w:abstractNumId w:val="3"/>
  </w:num>
  <w:num w:numId="5" w16cid:durableId="422992162">
    <w:abstractNumId w:val="2"/>
  </w:num>
  <w:num w:numId="6" w16cid:durableId="771366120">
    <w:abstractNumId w:val="6"/>
  </w:num>
  <w:num w:numId="7" w16cid:durableId="1071656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4B"/>
    <w:rsid w:val="00002670"/>
    <w:rsid w:val="000B3DE8"/>
    <w:rsid w:val="000C754E"/>
    <w:rsid w:val="00191F4E"/>
    <w:rsid w:val="00196D9C"/>
    <w:rsid w:val="001D0F71"/>
    <w:rsid w:val="00203DB4"/>
    <w:rsid w:val="002C61B2"/>
    <w:rsid w:val="002D054A"/>
    <w:rsid w:val="002D7082"/>
    <w:rsid w:val="002E298A"/>
    <w:rsid w:val="002F4933"/>
    <w:rsid w:val="003238DD"/>
    <w:rsid w:val="004E65AA"/>
    <w:rsid w:val="00536FBA"/>
    <w:rsid w:val="005B2977"/>
    <w:rsid w:val="00617F3C"/>
    <w:rsid w:val="0064638E"/>
    <w:rsid w:val="006865BD"/>
    <w:rsid w:val="00693C73"/>
    <w:rsid w:val="007325D5"/>
    <w:rsid w:val="00757A83"/>
    <w:rsid w:val="007827A5"/>
    <w:rsid w:val="007832A0"/>
    <w:rsid w:val="007D3967"/>
    <w:rsid w:val="007E134A"/>
    <w:rsid w:val="00823243"/>
    <w:rsid w:val="008448CF"/>
    <w:rsid w:val="009459AC"/>
    <w:rsid w:val="00952ACC"/>
    <w:rsid w:val="0096719D"/>
    <w:rsid w:val="009C4BB2"/>
    <w:rsid w:val="00A32FCD"/>
    <w:rsid w:val="00A61B52"/>
    <w:rsid w:val="00AC0435"/>
    <w:rsid w:val="00B916EA"/>
    <w:rsid w:val="00BB13D4"/>
    <w:rsid w:val="00BD6562"/>
    <w:rsid w:val="00C42A26"/>
    <w:rsid w:val="00C63431"/>
    <w:rsid w:val="00C76B40"/>
    <w:rsid w:val="00CC6FED"/>
    <w:rsid w:val="00DA2537"/>
    <w:rsid w:val="00DA255A"/>
    <w:rsid w:val="00E1756F"/>
    <w:rsid w:val="00E54530"/>
    <w:rsid w:val="00F0214B"/>
    <w:rsid w:val="00F35506"/>
    <w:rsid w:val="00F3774E"/>
    <w:rsid w:val="00F51DC8"/>
    <w:rsid w:val="00F73E25"/>
    <w:rsid w:val="00F85F89"/>
    <w:rsid w:val="00FA44D9"/>
    <w:rsid w:val="00FC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D5E88"/>
  <w15:docId w15:val="{B1B64C66-7AD8-4CCB-BF0E-7F10B774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74E"/>
    <w:pPr>
      <w:ind w:left="720"/>
      <w:contextualSpacing/>
    </w:pPr>
  </w:style>
  <w:style w:type="character" w:styleId="Hyperlink">
    <w:name w:val="Hyperlink"/>
    <w:basedOn w:val="DefaultParagraphFont"/>
    <w:uiPriority w:val="99"/>
    <w:unhideWhenUsed/>
    <w:rsid w:val="00F3774E"/>
    <w:rPr>
      <w:color w:val="0000FF" w:themeColor="hyperlink"/>
      <w:u w:val="single"/>
    </w:rPr>
  </w:style>
  <w:style w:type="paragraph" w:styleId="Header">
    <w:name w:val="header"/>
    <w:basedOn w:val="Normal"/>
    <w:link w:val="HeaderChar"/>
    <w:uiPriority w:val="99"/>
    <w:unhideWhenUsed/>
    <w:rsid w:val="007E1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34A"/>
  </w:style>
  <w:style w:type="paragraph" w:styleId="Footer">
    <w:name w:val="footer"/>
    <w:basedOn w:val="Normal"/>
    <w:link w:val="FooterChar"/>
    <w:uiPriority w:val="99"/>
    <w:unhideWhenUsed/>
    <w:rsid w:val="007E1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34A"/>
  </w:style>
  <w:style w:type="paragraph" w:styleId="BalloonText">
    <w:name w:val="Balloon Text"/>
    <w:basedOn w:val="Normal"/>
    <w:link w:val="BalloonTextChar"/>
    <w:uiPriority w:val="99"/>
    <w:semiHidden/>
    <w:unhideWhenUsed/>
    <w:rsid w:val="007E1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42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oby.r.anderson@l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Toby</cp:lastModifiedBy>
  <cp:revision>2</cp:revision>
  <cp:lastPrinted>2016-10-14T20:35:00Z</cp:lastPrinted>
  <dcterms:created xsi:type="dcterms:W3CDTF">2023-06-10T17:33:00Z</dcterms:created>
  <dcterms:modified xsi:type="dcterms:W3CDTF">2023-06-10T17:33:00Z</dcterms:modified>
</cp:coreProperties>
</file>