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73016957"/>
        <w:docPartObj>
          <w:docPartGallery w:val="Cover Pages"/>
          <w:docPartUnique/>
        </w:docPartObj>
      </w:sdtPr>
      <w:sdtContent>
        <w:p w14:paraId="14401D7A" w14:textId="34C88DD4" w:rsidR="004C12F5" w:rsidRDefault="004C12F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AB78C5C" wp14:editId="6E90AAB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群組 5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BFBEA9A" id="群組 50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wQUAAYACAAAACEA9aJqWtkAAAAGAQAA&#10;DwAAAGRycy9kb3ducmV2LnhtbEyPQW/CMAyF75P2HyJP2m2kZRvbuqYIoXFGFC7cQuM11RKnagKU&#10;fz+zy7hYfnrWe5/L+eidOOEQu0AK8kkGAqkJpqNWwW67enoHEZMmo10gVHDBCPPq/q7UhQln2uCp&#10;Tq3gEIqFVmBT6gspY2PR6zgJPRJ732HwOrEcWmkGfeZw7+Q0y2bS6464weoelxabn/rouTeu376c&#10;9OvLuLLLxXPo9riplXp8GBefIBKO6f8YrviMDhUzHcKRTBROAT+S/ubVy1+nrA+8feQvIKtS3uJX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EF23414" wp14:editId="6CC4B80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字方塊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BA7AA2" w14:textId="3EAED106" w:rsidR="004C12F5" w:rsidRDefault="00000000">
                                <w:pPr>
                                  <w:pStyle w:val="a3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="標楷體" w:hAnsi="Times New Roman" w:cs="Times New Roman"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作者"/>
                                    <w:tag w:val=""/>
                                    <w:id w:val="7892439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4C12F5" w:rsidRPr="004C12F5">
                                      <w:rPr>
                                        <w:rFonts w:ascii="Times New Roman" w:eastAsia="標楷體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中央大學</w:t>
                                    </w:r>
                                    <w:r w:rsidR="004C12F5" w:rsidRPr="004C12F5">
                                      <w:rPr>
                                        <w:rFonts w:ascii="Times New Roman" w:eastAsia="標楷體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MIAT</w:t>
                                    </w:r>
                                    <w:r w:rsidR="004C12F5" w:rsidRPr="004C12F5">
                                      <w:rPr>
                                        <w:rFonts w:ascii="Times New Roman" w:eastAsia="標楷體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實驗室</w:t>
                                    </w:r>
                                  </w:sdtContent>
                                </w:sdt>
                              </w:p>
                              <w:p w14:paraId="02FF8162" w14:textId="49645858" w:rsidR="004C12F5" w:rsidRDefault="00000000">
                                <w:pPr>
                                  <w:pStyle w:val="a3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標楷體" w:eastAsia="標楷體" w:hAnsi="標楷體"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電子郵件"/>
                                    <w:tag w:val="電子郵件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4C12F5" w:rsidRPr="004C12F5">
                                      <w:rPr>
                                        <w:rFonts w:ascii="標楷體" w:eastAsia="標楷體" w:hAnsi="標楷體"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鄧祺文</w:t>
                                    </w:r>
                                  </w:sdtContent>
                                </w:sdt>
                              </w:p>
                              <w:p w14:paraId="24BEF586" w14:textId="77777777" w:rsidR="004C12F5" w:rsidRDefault="004C12F5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EF23414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51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6EBA7AA2" w14:textId="3EAED106" w:rsidR="004C12F5" w:rsidRDefault="00000000">
                          <w:pPr>
                            <w:pStyle w:val="a3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Times New Roman" w:eastAsia="標楷體" w:hAnsi="Times New Roman" w:cs="Times New Roman"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作者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4C12F5" w:rsidRPr="004C12F5">
                                <w:rPr>
                                  <w:rFonts w:ascii="Times New Roman" w:eastAsia="標楷體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中央大學</w:t>
                              </w:r>
                              <w:r w:rsidR="004C12F5" w:rsidRPr="004C12F5">
                                <w:rPr>
                                  <w:rFonts w:ascii="Times New Roman" w:eastAsia="標楷體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MIAT</w:t>
                              </w:r>
                              <w:r w:rsidR="004C12F5" w:rsidRPr="004C12F5">
                                <w:rPr>
                                  <w:rFonts w:ascii="Times New Roman" w:eastAsia="標楷體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實驗室</w:t>
                              </w:r>
                            </w:sdtContent>
                          </w:sdt>
                        </w:p>
                        <w:p w14:paraId="02FF8162" w14:textId="49645858" w:rsidR="004C12F5" w:rsidRDefault="00000000">
                          <w:pPr>
                            <w:pStyle w:val="a3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標楷體" w:eastAsia="標楷體" w:hAnsi="標楷體"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電子郵件"/>
                              <w:tag w:val="電子郵件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4C12F5" w:rsidRPr="004C12F5">
                                <w:rPr>
                                  <w:rFonts w:ascii="標楷體" w:eastAsia="標楷體" w:hAnsi="標楷體"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鄧祺文</w:t>
                              </w:r>
                            </w:sdtContent>
                          </w:sdt>
                        </w:p>
                        <w:p w14:paraId="24BEF586" w14:textId="77777777" w:rsidR="004C12F5" w:rsidRDefault="004C12F5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C37714" wp14:editId="0CF5CB0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字方塊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7FBB28" w14:textId="176A5B7E" w:rsidR="004C12F5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標題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C12F5" w:rsidRPr="004C12F5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IMG &amp; PDF OCR Webui</w:t>
                                    </w:r>
                                  </w:sdtContent>
                                </w:sdt>
                              </w:p>
                              <w:p w14:paraId="2C3BDA8E" w14:textId="0B47B8CE" w:rsidR="004C12F5" w:rsidRDefault="00000000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標楷體" w:eastAsia="標楷體" w:hAnsi="標楷體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標題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377E9">
                                      <w:rPr>
                                        <w:rFonts w:ascii="標楷體" w:eastAsia="標楷體" w:hAnsi="標楷體"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圖文</w:t>
                                    </w:r>
                                    <w:r w:rsidR="004C12F5" w:rsidRPr="004C12F5">
                                      <w:rPr>
                                        <w:rFonts w:ascii="標楷體" w:eastAsia="標楷體" w:hAnsi="標楷體"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操作手冊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AC37714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53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517FBB28" w14:textId="176A5B7E" w:rsidR="004C12F5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標題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C12F5" w:rsidRPr="004C12F5">
                                <w:rPr>
                                  <w:rFonts w:ascii="Times New Roman" w:hAnsi="Times New Roman" w:cs="Times New Roman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IMG &amp; PDF OCR Webui</w:t>
                              </w:r>
                            </w:sdtContent>
                          </w:sdt>
                        </w:p>
                        <w:p w14:paraId="2C3BDA8E" w14:textId="0B47B8CE" w:rsidR="004C12F5" w:rsidRDefault="00000000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標楷體" w:eastAsia="標楷體" w:hAnsi="標楷體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標題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B377E9">
                                <w:rPr>
                                  <w:rFonts w:ascii="標楷體" w:eastAsia="標楷體" w:hAnsi="標楷體"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圖文</w:t>
                              </w:r>
                              <w:r w:rsidR="004C12F5" w:rsidRPr="004C12F5">
                                <w:rPr>
                                  <w:rFonts w:ascii="標楷體" w:eastAsia="標楷體" w:hAnsi="標楷體"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操作手冊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00F2DCF" w14:textId="3927B5C5" w:rsidR="004C12F5" w:rsidRDefault="004C12F5">
          <w:pPr>
            <w:widowControl/>
          </w:pPr>
          <w:r>
            <w:br w:type="page"/>
          </w:r>
        </w:p>
      </w:sdtContent>
    </w:sdt>
    <w:p w14:paraId="1FAEA7C4" w14:textId="0A66CB52" w:rsidR="00641743" w:rsidRDefault="00641743" w:rsidP="00641743">
      <w:pPr>
        <w:rPr>
          <w:rFonts w:ascii="標楷體" w:eastAsia="標楷體" w:hAnsi="標楷體"/>
          <w:b/>
          <w:bCs/>
          <w:sz w:val="40"/>
          <w:szCs w:val="36"/>
        </w:rPr>
      </w:pPr>
      <w:r w:rsidRPr="00C735CC">
        <w:rPr>
          <w:rFonts w:ascii="標楷體" w:eastAsia="標楷體" w:hAnsi="標楷體" w:hint="eastAsia"/>
          <w:b/>
          <w:bCs/>
          <w:sz w:val="40"/>
          <w:szCs w:val="36"/>
        </w:rPr>
        <w:lastRenderedPageBreak/>
        <w:t>功能入口</w:t>
      </w:r>
    </w:p>
    <w:p w14:paraId="07F76226" w14:textId="7A752CBA" w:rsidR="00C735CC" w:rsidRPr="00C735CC" w:rsidRDefault="00C735CC" w:rsidP="00C735CC">
      <w:pPr>
        <w:pStyle w:val="a9"/>
        <w:numPr>
          <w:ilvl w:val="0"/>
          <w:numId w:val="6"/>
        </w:numPr>
        <w:ind w:leftChars="0"/>
        <w:rPr>
          <w:rFonts w:ascii="標楷體" w:eastAsia="標楷體" w:hAnsi="標楷體"/>
          <w:sz w:val="28"/>
          <w:szCs w:val="24"/>
        </w:rPr>
      </w:pPr>
      <w:r w:rsidRPr="00C735CC">
        <w:rPr>
          <w:rFonts w:ascii="標楷體" w:eastAsia="標楷體" w:hAnsi="標楷體" w:hint="eastAsia"/>
          <w:sz w:val="28"/>
          <w:szCs w:val="24"/>
        </w:rPr>
        <w:t>功能入口</w:t>
      </w:r>
    </w:p>
    <w:p w14:paraId="05C2D2F0" w14:textId="1AD6D67C" w:rsidR="00C36924" w:rsidRDefault="00A85F95">
      <w:r>
        <w:rPr>
          <w:noProof/>
        </w:rPr>
        <w:drawing>
          <wp:inline distT="0" distB="0" distL="0" distR="0" wp14:anchorId="26169E84" wp14:editId="69E0BDAC">
            <wp:extent cx="5270500" cy="2959100"/>
            <wp:effectExtent l="0" t="0" r="6350" b="0"/>
            <wp:docPr id="18792174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AA476" w14:textId="7E69EF5F" w:rsidR="004C0D3B" w:rsidRPr="00641743" w:rsidRDefault="00641743" w:rsidP="00641743">
      <w:pPr>
        <w:pStyle w:val="a9"/>
        <w:numPr>
          <w:ilvl w:val="0"/>
          <w:numId w:val="4"/>
        </w:numPr>
        <w:ind w:leftChars="0"/>
        <w:rPr>
          <w:rFonts w:ascii="標楷體" w:eastAsia="標楷體" w:hAnsi="標楷體"/>
          <w:sz w:val="28"/>
          <w:szCs w:val="24"/>
        </w:rPr>
      </w:pPr>
      <w:r w:rsidRPr="00641743">
        <w:rPr>
          <w:rFonts w:ascii="標楷體" w:eastAsia="標楷體" w:hAnsi="標楷體" w:hint="eastAsia"/>
          <w:sz w:val="28"/>
          <w:szCs w:val="24"/>
        </w:rPr>
        <w:t>上半部選擇框：支持</w:t>
      </w:r>
      <w:r w:rsidRPr="00641743">
        <w:rPr>
          <w:rFonts w:ascii="Times New Roman" w:eastAsia="標楷體" w:hAnsi="Times New Roman" w:cs="Times New Roman"/>
          <w:sz w:val="28"/>
          <w:szCs w:val="24"/>
        </w:rPr>
        <w:t>JPG</w:t>
      </w:r>
      <w:r w:rsidRPr="00641743">
        <w:rPr>
          <w:rFonts w:ascii="標楷體" w:eastAsia="標楷體" w:hAnsi="標楷體" w:hint="eastAsia"/>
          <w:sz w:val="28"/>
          <w:szCs w:val="24"/>
        </w:rPr>
        <w:t>、</w:t>
      </w:r>
      <w:r w:rsidRPr="00641743">
        <w:rPr>
          <w:rFonts w:ascii="Times New Roman" w:eastAsia="標楷體" w:hAnsi="Times New Roman" w:cs="Times New Roman"/>
          <w:sz w:val="28"/>
          <w:szCs w:val="24"/>
        </w:rPr>
        <w:t>JPEG</w:t>
      </w:r>
      <w:r w:rsidRPr="00641743">
        <w:rPr>
          <w:rFonts w:ascii="標楷體" w:eastAsia="標楷體" w:hAnsi="標楷體" w:hint="eastAsia"/>
          <w:sz w:val="28"/>
          <w:szCs w:val="24"/>
        </w:rPr>
        <w:t>、</w:t>
      </w:r>
      <w:r w:rsidRPr="00641743">
        <w:rPr>
          <w:rFonts w:ascii="Times New Roman" w:eastAsia="標楷體" w:hAnsi="Times New Roman" w:cs="Times New Roman"/>
          <w:sz w:val="28"/>
          <w:szCs w:val="24"/>
        </w:rPr>
        <w:t>PNG</w:t>
      </w:r>
    </w:p>
    <w:p w14:paraId="29B77325" w14:textId="775500BF" w:rsidR="00A85F95" w:rsidRDefault="00A85F95">
      <w:r>
        <w:rPr>
          <w:noProof/>
        </w:rPr>
        <w:drawing>
          <wp:inline distT="0" distB="0" distL="0" distR="0" wp14:anchorId="724AEB53" wp14:editId="6D28FA8E">
            <wp:extent cx="5262245" cy="474345"/>
            <wp:effectExtent l="0" t="0" r="0" b="1905"/>
            <wp:docPr id="121917865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3854" w14:textId="01BBBAF9" w:rsidR="004C0D3B" w:rsidRPr="00641743" w:rsidRDefault="00641743" w:rsidP="00641743">
      <w:pPr>
        <w:pStyle w:val="a9"/>
        <w:numPr>
          <w:ilvl w:val="0"/>
          <w:numId w:val="5"/>
        </w:numPr>
        <w:ind w:leftChars="0"/>
        <w:rPr>
          <w:rFonts w:ascii="標楷體" w:eastAsia="標楷體" w:hAnsi="標楷體"/>
          <w:sz w:val="28"/>
          <w:szCs w:val="24"/>
        </w:rPr>
      </w:pPr>
      <w:r w:rsidRPr="00641743">
        <w:rPr>
          <w:rFonts w:ascii="標楷體" w:eastAsia="標楷體" w:hAnsi="標楷體" w:hint="eastAsia"/>
          <w:sz w:val="28"/>
          <w:szCs w:val="24"/>
        </w:rPr>
        <w:t>下半部選擇框：支持</w:t>
      </w:r>
      <w:r w:rsidRPr="00641743">
        <w:rPr>
          <w:rFonts w:ascii="Times New Roman" w:eastAsia="標楷體" w:hAnsi="Times New Roman" w:cs="Times New Roman"/>
          <w:sz w:val="28"/>
          <w:szCs w:val="24"/>
        </w:rPr>
        <w:t>PDF</w:t>
      </w:r>
    </w:p>
    <w:p w14:paraId="7F05A799" w14:textId="1A540D20" w:rsidR="00A85F95" w:rsidRDefault="00A85F95">
      <w:r>
        <w:rPr>
          <w:noProof/>
        </w:rPr>
        <w:drawing>
          <wp:inline distT="0" distB="0" distL="0" distR="0" wp14:anchorId="404B944B" wp14:editId="177BE810">
            <wp:extent cx="5262245" cy="474345"/>
            <wp:effectExtent l="0" t="0" r="0" b="1905"/>
            <wp:docPr id="1604157859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08F7" w14:textId="0CA66DA4" w:rsidR="004C0D3B" w:rsidRPr="00641743" w:rsidRDefault="00641743" w:rsidP="00641743">
      <w:pPr>
        <w:pStyle w:val="a9"/>
        <w:numPr>
          <w:ilvl w:val="0"/>
          <w:numId w:val="5"/>
        </w:numPr>
        <w:ind w:leftChars="0"/>
        <w:rPr>
          <w:rFonts w:ascii="標楷體" w:eastAsia="標楷體" w:hAnsi="標楷體"/>
          <w:sz w:val="28"/>
          <w:szCs w:val="24"/>
        </w:rPr>
      </w:pPr>
      <w:r w:rsidRPr="00641743">
        <w:rPr>
          <w:rFonts w:ascii="標楷體" w:eastAsia="標楷體" w:hAnsi="標楷體" w:hint="eastAsia"/>
          <w:sz w:val="28"/>
          <w:szCs w:val="24"/>
        </w:rPr>
        <w:t>圖像特殊排序：中文直式由右至左（預設標準為由上至下）</w:t>
      </w:r>
    </w:p>
    <w:p w14:paraId="1A6698E5" w14:textId="75E5AEBA" w:rsidR="00A85F95" w:rsidRDefault="00A85F95">
      <w:r>
        <w:rPr>
          <w:noProof/>
        </w:rPr>
        <w:drawing>
          <wp:inline distT="0" distB="0" distL="0" distR="0" wp14:anchorId="3D9F316E" wp14:editId="61272EBA">
            <wp:extent cx="4020185" cy="466090"/>
            <wp:effectExtent l="0" t="0" r="0" b="0"/>
            <wp:docPr id="154383685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1809" w14:textId="20BBEBD8" w:rsidR="004C0D3B" w:rsidRPr="00641743" w:rsidRDefault="00641743" w:rsidP="00641743">
      <w:pPr>
        <w:pStyle w:val="a9"/>
        <w:numPr>
          <w:ilvl w:val="0"/>
          <w:numId w:val="5"/>
        </w:numPr>
        <w:ind w:leftChars="0"/>
        <w:rPr>
          <w:rFonts w:ascii="標楷體" w:eastAsia="標楷體" w:hAnsi="標楷體"/>
          <w:sz w:val="28"/>
          <w:szCs w:val="24"/>
        </w:rPr>
      </w:pPr>
      <w:r w:rsidRPr="00641743">
        <w:rPr>
          <w:rFonts w:ascii="標楷體" w:eastAsia="標楷體" w:hAnsi="標楷體" w:hint="eastAsia"/>
          <w:sz w:val="28"/>
          <w:szCs w:val="24"/>
        </w:rPr>
        <w:t>成功讀取資料後，可於下方看見處理進度條</w:t>
      </w:r>
    </w:p>
    <w:p w14:paraId="2FC9277B" w14:textId="24855CCF" w:rsidR="004C0D3B" w:rsidRDefault="00A85F95">
      <w:r>
        <w:rPr>
          <w:noProof/>
        </w:rPr>
        <w:drawing>
          <wp:inline distT="0" distB="0" distL="0" distR="0" wp14:anchorId="23F92593" wp14:editId="4192359F">
            <wp:extent cx="5262245" cy="758825"/>
            <wp:effectExtent l="0" t="0" r="0" b="3175"/>
            <wp:docPr id="16835499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9A3F" w14:textId="3FCA8D63" w:rsidR="0050181F" w:rsidRPr="0050181F" w:rsidRDefault="00C735CC">
      <w:pPr>
        <w:rPr>
          <w:rFonts w:ascii="標楷體" w:eastAsia="標楷體" w:hAnsi="標楷體"/>
          <w:b/>
          <w:bCs/>
          <w:sz w:val="40"/>
          <w:szCs w:val="36"/>
        </w:rPr>
      </w:pPr>
      <w:r w:rsidRPr="00C735CC">
        <w:rPr>
          <w:rFonts w:ascii="標楷體" w:eastAsia="標楷體" w:hAnsi="標楷體" w:hint="eastAsia"/>
          <w:b/>
          <w:bCs/>
          <w:sz w:val="40"/>
          <w:szCs w:val="36"/>
        </w:rPr>
        <w:lastRenderedPageBreak/>
        <w:t>結果輸出</w:t>
      </w:r>
    </w:p>
    <w:p w14:paraId="28A76706" w14:textId="0B32E61A" w:rsidR="004C0D3B" w:rsidRPr="0050181F" w:rsidRDefault="00641743" w:rsidP="0050181F">
      <w:pPr>
        <w:pStyle w:val="a9"/>
        <w:numPr>
          <w:ilvl w:val="0"/>
          <w:numId w:val="5"/>
        </w:numPr>
        <w:ind w:leftChars="0"/>
        <w:rPr>
          <w:rFonts w:ascii="標楷體" w:eastAsia="標楷體" w:hAnsi="標楷體"/>
          <w:sz w:val="28"/>
          <w:szCs w:val="24"/>
        </w:rPr>
      </w:pPr>
      <w:r w:rsidRPr="0050181F">
        <w:rPr>
          <w:rFonts w:ascii="標楷體" w:eastAsia="標楷體" w:hAnsi="標楷體" w:hint="eastAsia"/>
          <w:sz w:val="28"/>
          <w:szCs w:val="24"/>
        </w:rPr>
        <w:t>結果輸出頁面：上半部</w:t>
      </w:r>
    </w:p>
    <w:p w14:paraId="4444469C" w14:textId="4870C0F6" w:rsidR="00A85F95" w:rsidRDefault="00A85F95">
      <w:r>
        <w:rPr>
          <w:noProof/>
        </w:rPr>
        <w:drawing>
          <wp:inline distT="0" distB="0" distL="0" distR="0" wp14:anchorId="74FF9607" wp14:editId="12413764">
            <wp:extent cx="5270500" cy="2959100"/>
            <wp:effectExtent l="0" t="0" r="6350" b="0"/>
            <wp:docPr id="187986718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1B6EA" w14:textId="77777777" w:rsidR="0050181F" w:rsidRDefault="0050181F"/>
    <w:p w14:paraId="5274EE1A" w14:textId="6FF94897" w:rsidR="004C0D3B" w:rsidRPr="0050181F" w:rsidRDefault="00641743" w:rsidP="0050181F">
      <w:pPr>
        <w:pStyle w:val="a9"/>
        <w:numPr>
          <w:ilvl w:val="0"/>
          <w:numId w:val="5"/>
        </w:numPr>
        <w:ind w:leftChars="0"/>
        <w:rPr>
          <w:rFonts w:ascii="標楷體" w:eastAsia="標楷體" w:hAnsi="標楷體"/>
          <w:sz w:val="28"/>
          <w:szCs w:val="24"/>
        </w:rPr>
      </w:pPr>
      <w:r w:rsidRPr="0050181F">
        <w:rPr>
          <w:rFonts w:ascii="標楷體" w:eastAsia="標楷體" w:hAnsi="標楷體" w:hint="eastAsia"/>
          <w:sz w:val="28"/>
          <w:szCs w:val="24"/>
        </w:rPr>
        <w:t>結果輸出頁面：下半部</w:t>
      </w:r>
    </w:p>
    <w:p w14:paraId="223A2F8E" w14:textId="392819DC" w:rsidR="00A85F95" w:rsidRDefault="00A85F95">
      <w:r>
        <w:rPr>
          <w:noProof/>
        </w:rPr>
        <w:drawing>
          <wp:inline distT="0" distB="0" distL="0" distR="0" wp14:anchorId="0D2734FF" wp14:editId="287AE0BC">
            <wp:extent cx="5270500" cy="2959100"/>
            <wp:effectExtent l="0" t="0" r="6350" b="0"/>
            <wp:docPr id="101682904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82A2" w14:textId="77777777" w:rsidR="0050181F" w:rsidRDefault="0050181F"/>
    <w:p w14:paraId="3A7A710C" w14:textId="0E9135D3" w:rsidR="000A3842" w:rsidRPr="000A3842" w:rsidRDefault="00641743" w:rsidP="000A3842">
      <w:pPr>
        <w:pStyle w:val="a9"/>
        <w:numPr>
          <w:ilvl w:val="0"/>
          <w:numId w:val="5"/>
        </w:numPr>
        <w:ind w:leftChars="0"/>
        <w:rPr>
          <w:rFonts w:ascii="標楷體" w:eastAsia="標楷體" w:hAnsi="標楷體"/>
          <w:sz w:val="28"/>
          <w:szCs w:val="24"/>
        </w:rPr>
      </w:pPr>
      <w:r w:rsidRPr="0050181F">
        <w:rPr>
          <w:rFonts w:ascii="標楷體" w:eastAsia="標楷體" w:hAnsi="標楷體" w:hint="eastAsia"/>
          <w:sz w:val="28"/>
          <w:szCs w:val="24"/>
        </w:rPr>
        <w:t>輸出視覺化：包含辨識框及輸出結果展示，左右按鍵可變換當前展示頁面</w:t>
      </w:r>
    </w:p>
    <w:p w14:paraId="06127AEF" w14:textId="37866917" w:rsidR="004C0D3B" w:rsidRDefault="00A85F95">
      <w:r>
        <w:rPr>
          <w:noProof/>
        </w:rPr>
        <w:lastRenderedPageBreak/>
        <w:drawing>
          <wp:inline distT="0" distB="0" distL="0" distR="0" wp14:anchorId="257F7004" wp14:editId="5862A9D8">
            <wp:extent cx="5262245" cy="1475105"/>
            <wp:effectExtent l="0" t="0" r="0" b="0"/>
            <wp:docPr id="1463131914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80C24" w14:textId="77777777" w:rsidR="000A3842" w:rsidRDefault="000A3842"/>
    <w:p w14:paraId="1D48E0A1" w14:textId="3F063BAE" w:rsidR="004C0D3B" w:rsidRPr="0050181F" w:rsidRDefault="00641743" w:rsidP="0050181F">
      <w:pPr>
        <w:pStyle w:val="a9"/>
        <w:numPr>
          <w:ilvl w:val="0"/>
          <w:numId w:val="5"/>
        </w:numPr>
        <w:ind w:leftChars="0"/>
        <w:rPr>
          <w:rFonts w:ascii="標楷體" w:eastAsia="標楷體" w:hAnsi="標楷體"/>
          <w:sz w:val="28"/>
          <w:szCs w:val="24"/>
        </w:rPr>
      </w:pPr>
      <w:r w:rsidRPr="0050181F">
        <w:rPr>
          <w:rFonts w:ascii="標楷體" w:eastAsia="標楷體" w:hAnsi="標楷體" w:hint="eastAsia"/>
          <w:sz w:val="28"/>
          <w:szCs w:val="24"/>
        </w:rPr>
        <w:t>直接點擊圖片進入相簿模式，可以對圖片進行放大</w:t>
      </w:r>
    </w:p>
    <w:p w14:paraId="72779860" w14:textId="0FDE523D" w:rsidR="00A85F95" w:rsidRDefault="00A85F95">
      <w:r>
        <w:rPr>
          <w:noProof/>
        </w:rPr>
        <w:drawing>
          <wp:inline distT="0" distB="0" distL="0" distR="0" wp14:anchorId="5F89E86E" wp14:editId="075E6321">
            <wp:extent cx="5270500" cy="2959100"/>
            <wp:effectExtent l="0" t="0" r="6350" b="0"/>
            <wp:docPr id="1709863226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E0598" w14:textId="77777777" w:rsidR="000A3842" w:rsidRDefault="000A3842"/>
    <w:p w14:paraId="257E8CCA" w14:textId="3777E783" w:rsidR="000A3842" w:rsidRDefault="000A3842">
      <w:r>
        <w:rPr>
          <w:noProof/>
        </w:rPr>
        <w:drawing>
          <wp:inline distT="0" distB="0" distL="0" distR="0" wp14:anchorId="7753F772" wp14:editId="4AABAF7B">
            <wp:extent cx="5270500" cy="2959100"/>
            <wp:effectExtent l="0" t="0" r="6350" b="0"/>
            <wp:docPr id="10351174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93925" w14:textId="77777777" w:rsidR="000A3842" w:rsidRDefault="000A3842"/>
    <w:p w14:paraId="6EC54E93" w14:textId="35B4C25A" w:rsidR="004C0D3B" w:rsidRPr="0050181F" w:rsidRDefault="00641743" w:rsidP="0050181F">
      <w:pPr>
        <w:pStyle w:val="a9"/>
        <w:numPr>
          <w:ilvl w:val="0"/>
          <w:numId w:val="5"/>
        </w:numPr>
        <w:ind w:leftChars="0"/>
        <w:rPr>
          <w:rFonts w:ascii="標楷體" w:eastAsia="標楷體" w:hAnsi="標楷體"/>
          <w:sz w:val="28"/>
          <w:szCs w:val="24"/>
        </w:rPr>
      </w:pPr>
      <w:r w:rsidRPr="0050181F">
        <w:rPr>
          <w:rFonts w:ascii="標楷體" w:eastAsia="標楷體" w:hAnsi="標楷體" w:hint="eastAsia"/>
          <w:sz w:val="28"/>
          <w:szCs w:val="24"/>
        </w:rPr>
        <w:lastRenderedPageBreak/>
        <w:t>完整文字輸出：包含所有頁面辨識出之完整文章</w:t>
      </w:r>
    </w:p>
    <w:p w14:paraId="3C9C4F4E" w14:textId="6C28A816" w:rsidR="00A85F95" w:rsidRDefault="00A85F95">
      <w:r>
        <w:rPr>
          <w:noProof/>
        </w:rPr>
        <w:drawing>
          <wp:inline distT="0" distB="0" distL="0" distR="0" wp14:anchorId="22BAEC1A" wp14:editId="6A2CBDCA">
            <wp:extent cx="5262245" cy="819785"/>
            <wp:effectExtent l="0" t="0" r="0" b="0"/>
            <wp:docPr id="1294454766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8C67" w14:textId="073F27A7" w:rsidR="004C0D3B" w:rsidRPr="0050181F" w:rsidRDefault="0050181F" w:rsidP="0050181F">
      <w:pPr>
        <w:pStyle w:val="a9"/>
        <w:numPr>
          <w:ilvl w:val="0"/>
          <w:numId w:val="5"/>
        </w:numPr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文章打包</w:t>
      </w:r>
      <w:r w:rsidR="00641743" w:rsidRPr="0050181F">
        <w:rPr>
          <w:rFonts w:ascii="標楷體" w:eastAsia="標楷體" w:hAnsi="標楷體" w:hint="eastAsia"/>
          <w:sz w:val="28"/>
          <w:szCs w:val="24"/>
        </w:rPr>
        <w:t>功能：包含</w:t>
      </w:r>
      <w:r w:rsidR="00641743" w:rsidRPr="00C84E6B">
        <w:rPr>
          <w:rFonts w:ascii="Times New Roman" w:eastAsia="標楷體" w:hAnsi="Times New Roman" w:cs="Times New Roman"/>
          <w:sz w:val="28"/>
          <w:szCs w:val="24"/>
        </w:rPr>
        <w:t>TXT</w:t>
      </w:r>
      <w:r w:rsidR="00641743" w:rsidRPr="0050181F">
        <w:rPr>
          <w:rFonts w:ascii="標楷體" w:eastAsia="標楷體" w:hAnsi="標楷體" w:hint="eastAsia"/>
          <w:sz w:val="28"/>
          <w:szCs w:val="24"/>
        </w:rPr>
        <w:t>文字檔下載、</w:t>
      </w:r>
      <w:r w:rsidR="00641743" w:rsidRPr="00C84E6B">
        <w:rPr>
          <w:rFonts w:ascii="Times New Roman" w:eastAsia="標楷體" w:hAnsi="Times New Roman" w:cs="Times New Roman"/>
          <w:sz w:val="28"/>
          <w:szCs w:val="24"/>
        </w:rPr>
        <w:t>API</w:t>
      </w:r>
      <w:r w:rsidR="00641743" w:rsidRPr="0050181F">
        <w:rPr>
          <w:rFonts w:ascii="標楷體" w:eastAsia="標楷體" w:hAnsi="標楷體" w:hint="eastAsia"/>
          <w:sz w:val="28"/>
          <w:szCs w:val="24"/>
        </w:rPr>
        <w:t>串接用</w:t>
      </w:r>
      <w:r w:rsidR="00641743" w:rsidRPr="00C84E6B">
        <w:rPr>
          <w:rFonts w:ascii="Times New Roman" w:eastAsia="標楷體" w:hAnsi="Times New Roman" w:cs="Times New Roman"/>
          <w:sz w:val="28"/>
          <w:szCs w:val="24"/>
        </w:rPr>
        <w:t>JSON</w:t>
      </w:r>
      <w:r w:rsidR="00641743" w:rsidRPr="0050181F">
        <w:rPr>
          <w:rFonts w:ascii="標楷體" w:eastAsia="標楷體" w:hAnsi="標楷體" w:hint="eastAsia"/>
          <w:sz w:val="28"/>
          <w:szCs w:val="24"/>
        </w:rPr>
        <w:t>檔案下載，以及重新開始新一輪識別</w:t>
      </w:r>
    </w:p>
    <w:p w14:paraId="40B57AE2" w14:textId="0D381555" w:rsidR="004C0D3B" w:rsidRDefault="00A85F95">
      <w:r>
        <w:rPr>
          <w:noProof/>
        </w:rPr>
        <w:drawing>
          <wp:inline distT="0" distB="0" distL="0" distR="0" wp14:anchorId="423073F8" wp14:editId="70BD04FA">
            <wp:extent cx="5262245" cy="698500"/>
            <wp:effectExtent l="0" t="0" r="0" b="6350"/>
            <wp:docPr id="10648624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0D3B" w:rsidSect="004C12F5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BFD29" w14:textId="77777777" w:rsidR="003253AD" w:rsidRDefault="003253AD" w:rsidP="004C0D3B">
      <w:r>
        <w:separator/>
      </w:r>
    </w:p>
  </w:endnote>
  <w:endnote w:type="continuationSeparator" w:id="0">
    <w:p w14:paraId="67F0CBA0" w14:textId="77777777" w:rsidR="003253AD" w:rsidRDefault="003253AD" w:rsidP="004C0D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D3E45" w14:textId="77777777" w:rsidR="003253AD" w:rsidRDefault="003253AD" w:rsidP="004C0D3B">
      <w:r>
        <w:separator/>
      </w:r>
    </w:p>
  </w:footnote>
  <w:footnote w:type="continuationSeparator" w:id="0">
    <w:p w14:paraId="009F802C" w14:textId="77777777" w:rsidR="003253AD" w:rsidRDefault="003253AD" w:rsidP="004C0D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36B53"/>
    <w:multiLevelType w:val="hybridMultilevel"/>
    <w:tmpl w:val="2B26B37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A5363F7"/>
    <w:multiLevelType w:val="hybridMultilevel"/>
    <w:tmpl w:val="AA3EA3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D8A4212"/>
    <w:multiLevelType w:val="hybridMultilevel"/>
    <w:tmpl w:val="C0E483B6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99B4873"/>
    <w:multiLevelType w:val="hybridMultilevel"/>
    <w:tmpl w:val="44B650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44D107D"/>
    <w:multiLevelType w:val="hybridMultilevel"/>
    <w:tmpl w:val="68CCB2C0"/>
    <w:lvl w:ilvl="0" w:tplc="DEBC81D4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b w:val="0"/>
        <w:bCs w:val="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77E6055A"/>
    <w:multiLevelType w:val="hybridMultilevel"/>
    <w:tmpl w:val="17789EAE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069764098">
    <w:abstractNumId w:val="1"/>
  </w:num>
  <w:num w:numId="2" w16cid:durableId="30962327">
    <w:abstractNumId w:val="3"/>
  </w:num>
  <w:num w:numId="3" w16cid:durableId="2054453472">
    <w:abstractNumId w:val="4"/>
  </w:num>
  <w:num w:numId="4" w16cid:durableId="543250728">
    <w:abstractNumId w:val="0"/>
  </w:num>
  <w:num w:numId="5" w16cid:durableId="477111148">
    <w:abstractNumId w:val="2"/>
  </w:num>
  <w:num w:numId="6" w16cid:durableId="11499818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BE5"/>
    <w:rsid w:val="000A3842"/>
    <w:rsid w:val="00167C03"/>
    <w:rsid w:val="002106E5"/>
    <w:rsid w:val="00223BE5"/>
    <w:rsid w:val="002A3FC1"/>
    <w:rsid w:val="003253AD"/>
    <w:rsid w:val="004C0D3B"/>
    <w:rsid w:val="004C12F5"/>
    <w:rsid w:val="0050181F"/>
    <w:rsid w:val="00641743"/>
    <w:rsid w:val="00A65BE7"/>
    <w:rsid w:val="00A85F95"/>
    <w:rsid w:val="00AA65A8"/>
    <w:rsid w:val="00AF3770"/>
    <w:rsid w:val="00B377E9"/>
    <w:rsid w:val="00C36924"/>
    <w:rsid w:val="00C735CC"/>
    <w:rsid w:val="00C84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B351BE"/>
  <w15:chartTrackingRefBased/>
  <w15:docId w15:val="{A9D115E7-2F3D-464F-915F-4F78B817D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C12F5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4C12F5"/>
    <w:rPr>
      <w:kern w:val="0"/>
      <w:sz w:val="22"/>
    </w:rPr>
  </w:style>
  <w:style w:type="paragraph" w:styleId="a5">
    <w:name w:val="header"/>
    <w:basedOn w:val="a"/>
    <w:link w:val="a6"/>
    <w:uiPriority w:val="99"/>
    <w:unhideWhenUsed/>
    <w:rsid w:val="004C0D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C0D3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C0D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C0D3B"/>
    <w:rPr>
      <w:sz w:val="20"/>
      <w:szCs w:val="20"/>
    </w:rPr>
  </w:style>
  <w:style w:type="paragraph" w:styleId="a9">
    <w:name w:val="List Paragraph"/>
    <w:basedOn w:val="a"/>
    <w:uiPriority w:val="34"/>
    <w:qFormat/>
    <w:rsid w:val="0064174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鄧祺文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41</Words>
  <Characters>238</Characters>
  <Application>Microsoft Office Word</Application>
  <DocSecurity>0</DocSecurity>
  <Lines>1</Lines>
  <Paragraphs>1</Paragraphs>
  <ScaleCrop>false</ScaleCrop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IMG &amp; PDF OCR Webui</dc:title>
  <dc:subject>圖文操作手冊</dc:subject>
  <dc:creator>中央大學MIAT實驗室</dc:creator>
  <cp:keywords/>
  <dc:description/>
  <cp:lastModifiedBy>Chi-Wen Teng</cp:lastModifiedBy>
  <cp:revision>20</cp:revision>
  <dcterms:created xsi:type="dcterms:W3CDTF">2023-09-04T07:06:00Z</dcterms:created>
  <dcterms:modified xsi:type="dcterms:W3CDTF">2023-09-06T05:37:00Z</dcterms:modified>
</cp:coreProperties>
</file>