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D249E" w14:textId="2D9096DE" w:rsidR="00B979D8" w:rsidRPr="00FF477C" w:rsidRDefault="00E93DF5">
      <w:pPr>
        <w:pStyle w:val="Date"/>
        <w:rPr>
          <w:rFonts w:eastAsiaTheme="minorEastAsia"/>
          <w:color w:val="auto"/>
          <w:sz w:val="36"/>
          <w:szCs w:val="36"/>
          <w:lang w:eastAsia="zh-TW"/>
        </w:rPr>
      </w:pPr>
      <w:r w:rsidRPr="00FF477C">
        <w:rPr>
          <w:color w:val="auto"/>
          <w:sz w:val="36"/>
          <w:szCs w:val="36"/>
        </w:rPr>
        <w:t xml:space="preserve">2021.03.08 Chi-Wen Teng </w:t>
      </w:r>
      <w:r w:rsidRPr="00FF477C">
        <w:rPr>
          <w:rFonts w:eastAsiaTheme="minorEastAsia" w:hint="eastAsia"/>
          <w:color w:val="auto"/>
          <w:sz w:val="36"/>
          <w:szCs w:val="36"/>
          <w:lang w:eastAsia="zh-TW"/>
        </w:rPr>
        <w:t>鄧祺文</w:t>
      </w:r>
    </w:p>
    <w:p w14:paraId="3D9C9079" w14:textId="77777777" w:rsidR="00E93DF5" w:rsidRPr="00FF477C" w:rsidRDefault="00E93DF5">
      <w:pPr>
        <w:pStyle w:val="Title"/>
        <w:rPr>
          <w:color w:val="auto"/>
          <w:sz w:val="60"/>
          <w:szCs w:val="60"/>
        </w:rPr>
      </w:pPr>
      <w:r w:rsidRPr="00FF477C">
        <w:rPr>
          <w:color w:val="auto"/>
          <w:sz w:val="60"/>
          <w:szCs w:val="60"/>
        </w:rPr>
        <w:t xml:space="preserve">closure report </w:t>
      </w:r>
    </w:p>
    <w:p w14:paraId="03E38EB5" w14:textId="5E4FFCA8" w:rsidR="00E93DF5" w:rsidRPr="00FF477C" w:rsidRDefault="00E93DF5">
      <w:pPr>
        <w:pStyle w:val="Title"/>
        <w:rPr>
          <w:color w:val="auto"/>
          <w:sz w:val="60"/>
          <w:szCs w:val="60"/>
        </w:rPr>
      </w:pPr>
      <w:r w:rsidRPr="00FF477C">
        <w:rPr>
          <w:color w:val="auto"/>
          <w:sz w:val="60"/>
          <w:szCs w:val="60"/>
        </w:rPr>
        <w:t xml:space="preserve">for algorithm lab </w:t>
      </w:r>
    </w:p>
    <w:p w14:paraId="79827C97" w14:textId="449D36E6" w:rsidR="00B979D8" w:rsidRPr="00FF477C" w:rsidRDefault="00E93DF5">
      <w:pPr>
        <w:pStyle w:val="Title"/>
        <w:rPr>
          <w:color w:val="auto"/>
          <w:sz w:val="60"/>
          <w:szCs w:val="60"/>
          <w:lang w:eastAsia="zh-TW"/>
        </w:rPr>
      </w:pPr>
      <w:r w:rsidRPr="00FF477C">
        <w:rPr>
          <w:color w:val="auto"/>
          <w:sz w:val="60"/>
          <w:szCs w:val="60"/>
        </w:rPr>
        <w:t>Week 1</w:t>
      </w:r>
      <w:r w:rsidRPr="00FF477C">
        <w:rPr>
          <w:rFonts w:hint="eastAsia"/>
          <w:color w:val="auto"/>
          <w:sz w:val="60"/>
          <w:szCs w:val="60"/>
          <w:lang w:eastAsia="zh-TW"/>
        </w:rPr>
        <w:t>：</w:t>
      </w:r>
      <w:r w:rsidRPr="00FF477C">
        <w:rPr>
          <w:color w:val="auto"/>
          <w:sz w:val="60"/>
          <w:szCs w:val="60"/>
          <w:lang w:eastAsia="zh-TW"/>
        </w:rPr>
        <w:t>sort</w:t>
      </w:r>
    </w:p>
    <w:p w14:paraId="4ED4AEC5" w14:textId="7DE575C5" w:rsidR="00E93DF5" w:rsidRPr="00FF477C" w:rsidRDefault="00E93DF5" w:rsidP="00E93DF5">
      <w:pPr>
        <w:pStyle w:val="Heading1"/>
        <w:rPr>
          <w:color w:val="auto"/>
          <w:sz w:val="36"/>
          <w:szCs w:val="36"/>
        </w:rPr>
      </w:pPr>
      <w:r w:rsidRPr="00FF477C">
        <w:rPr>
          <w:color w:val="auto"/>
          <w:sz w:val="36"/>
          <w:szCs w:val="36"/>
        </w:rPr>
        <w:t>time complexity</w:t>
      </w:r>
    </w:p>
    <w:p w14:paraId="66E408CA" w14:textId="15F0B598" w:rsidR="00E93DF5" w:rsidRPr="007C0D7B" w:rsidRDefault="000E6F1E" w:rsidP="00E93DF5">
      <w:pPr>
        <w:pStyle w:val="Heading2"/>
        <w:rPr>
          <w:b/>
          <w:bCs/>
          <w:i/>
          <w:iCs/>
          <w:color w:val="auto"/>
          <w:sz w:val="32"/>
          <w:szCs w:val="32"/>
        </w:rPr>
      </w:pPr>
      <w:r w:rsidRPr="007C0D7B">
        <w:rPr>
          <w:b/>
          <w:bCs/>
          <w:i/>
          <w:iCs/>
          <w:color w:val="auto"/>
          <w:sz w:val="32"/>
          <w:szCs w:val="32"/>
        </w:rPr>
        <w:t>Best Case Analysis</w:t>
      </w:r>
    </w:p>
    <w:p w14:paraId="0F571B69" w14:textId="50A3FFDD" w:rsidR="000E6F1E" w:rsidRPr="00FF477C" w:rsidRDefault="000E6F1E" w:rsidP="000E6F1E">
      <w:pPr>
        <w:rPr>
          <w:color w:val="auto"/>
          <w:sz w:val="28"/>
          <w:szCs w:val="28"/>
          <w:u w:val="single"/>
        </w:rPr>
      </w:pPr>
      <w:r w:rsidRPr="00FF477C">
        <w:rPr>
          <w:color w:val="auto"/>
          <w:sz w:val="28"/>
          <w:szCs w:val="28"/>
          <w:u w:val="single"/>
        </w:rPr>
        <w:t xml:space="preserve">For </w:t>
      </w:r>
      <w:r w:rsidR="00EC0C71" w:rsidRPr="00FF477C">
        <w:rPr>
          <w:color w:val="auto"/>
          <w:sz w:val="28"/>
          <w:szCs w:val="28"/>
          <w:u w:val="single"/>
        </w:rPr>
        <w:t xml:space="preserve">the </w:t>
      </w:r>
      <w:r w:rsidRPr="00FF477C">
        <w:rPr>
          <w:color w:val="auto"/>
          <w:sz w:val="28"/>
          <w:szCs w:val="28"/>
          <w:u w:val="single"/>
        </w:rPr>
        <w:t xml:space="preserve">insertion sort, it </w:t>
      </w:r>
      <w:r w:rsidR="00EC0C71" w:rsidRPr="00FF477C">
        <w:rPr>
          <w:color w:val="auto"/>
          <w:sz w:val="28"/>
          <w:szCs w:val="28"/>
          <w:u w:val="single"/>
        </w:rPr>
        <w:t>execute</w:t>
      </w:r>
      <w:r w:rsidRPr="00FF477C">
        <w:rPr>
          <w:color w:val="auto"/>
          <w:sz w:val="28"/>
          <w:szCs w:val="28"/>
          <w:u w:val="single"/>
        </w:rPr>
        <w:t xml:space="preserve">s two operations in the </w:t>
      </w:r>
      <w:r w:rsidR="00EC0C71" w:rsidRPr="00FF477C">
        <w:rPr>
          <w:color w:val="auto"/>
          <w:sz w:val="28"/>
          <w:szCs w:val="28"/>
          <w:u w:val="single"/>
        </w:rPr>
        <w:t xml:space="preserve">whole </w:t>
      </w:r>
      <w:r w:rsidRPr="00FF477C">
        <w:rPr>
          <w:color w:val="auto"/>
          <w:sz w:val="28"/>
          <w:szCs w:val="28"/>
          <w:u w:val="single"/>
        </w:rPr>
        <w:t xml:space="preserve">sorting process. First, the method scans through the list which is waiting to sort, comparing every element pair by pair. And if the values of the elements are out of order, the method will swap the element to the right position. </w:t>
      </w:r>
      <w:r w:rsidR="00EC0C71" w:rsidRPr="00FF477C">
        <w:rPr>
          <w:color w:val="auto"/>
          <w:sz w:val="28"/>
          <w:szCs w:val="28"/>
          <w:u w:val="single"/>
        </w:rPr>
        <w:t xml:space="preserve">By counting any step in the sorting process, </w:t>
      </w:r>
      <w:r w:rsidRPr="00FF477C">
        <w:rPr>
          <w:color w:val="auto"/>
          <w:sz w:val="28"/>
          <w:szCs w:val="28"/>
          <w:u w:val="single"/>
        </w:rPr>
        <w:t>the best case</w:t>
      </w:r>
      <w:r w:rsidR="00EC0C71" w:rsidRPr="00FF477C">
        <w:rPr>
          <w:color w:val="auto"/>
          <w:sz w:val="28"/>
          <w:szCs w:val="28"/>
          <w:u w:val="single"/>
        </w:rPr>
        <w:t xml:space="preserve">, which </w:t>
      </w:r>
      <w:r w:rsidRPr="00FF477C">
        <w:rPr>
          <w:color w:val="auto"/>
          <w:sz w:val="28"/>
          <w:szCs w:val="28"/>
          <w:u w:val="single"/>
        </w:rPr>
        <w:t xml:space="preserve">the waiting list is already in sorted order, insertion sort </w:t>
      </w:r>
      <w:r w:rsidR="00EC0C71" w:rsidRPr="00FF477C">
        <w:rPr>
          <w:color w:val="auto"/>
          <w:sz w:val="28"/>
          <w:szCs w:val="28"/>
          <w:u w:val="single"/>
        </w:rPr>
        <w:t xml:space="preserve">only </w:t>
      </w:r>
      <w:r w:rsidRPr="00FF477C">
        <w:rPr>
          <w:color w:val="auto"/>
          <w:sz w:val="28"/>
          <w:szCs w:val="28"/>
          <w:u w:val="single"/>
        </w:rPr>
        <w:t xml:space="preserve">compares </w:t>
      </w:r>
      <w:r w:rsidR="00EC0C71" w:rsidRPr="00FF477C">
        <w:rPr>
          <w:color w:val="auto"/>
          <w:sz w:val="28"/>
          <w:szCs w:val="28"/>
          <w:u w:val="single"/>
        </w:rPr>
        <w:t>‘n’ elements in the list and does no swapping. Therefore, the time complexity of it is O(n).</w:t>
      </w:r>
    </w:p>
    <w:p w14:paraId="4399C991" w14:textId="65E69BC6" w:rsidR="000E6F1E" w:rsidRPr="007C0D7B" w:rsidRDefault="000E6F1E" w:rsidP="001E6FF0">
      <w:pPr>
        <w:pStyle w:val="Heading2"/>
        <w:rPr>
          <w:b/>
          <w:bCs/>
          <w:i/>
          <w:iCs/>
          <w:color w:val="auto"/>
          <w:sz w:val="32"/>
          <w:szCs w:val="32"/>
        </w:rPr>
      </w:pPr>
      <w:r w:rsidRPr="007C0D7B">
        <w:rPr>
          <w:b/>
          <w:bCs/>
          <w:i/>
          <w:iCs/>
          <w:color w:val="auto"/>
          <w:sz w:val="32"/>
          <w:szCs w:val="32"/>
        </w:rPr>
        <w:t>Worst Case Analysis</w:t>
      </w:r>
    </w:p>
    <w:p w14:paraId="2E145B0A" w14:textId="77777777" w:rsidR="001E6FF0" w:rsidRPr="00FF477C" w:rsidRDefault="001E6FF0" w:rsidP="001E6FF0">
      <w:pPr>
        <w:rPr>
          <w:color w:val="auto"/>
          <w:sz w:val="28"/>
          <w:szCs w:val="28"/>
          <w:u w:val="single"/>
        </w:rPr>
      </w:pPr>
      <w:r w:rsidRPr="00FF477C">
        <w:rPr>
          <w:color w:val="auto"/>
          <w:sz w:val="28"/>
          <w:szCs w:val="28"/>
          <w:u w:val="single"/>
        </w:rPr>
        <w:t xml:space="preserve">The worst-case for insertion sort happens when the elements of the waiting list are in decreasing order. To insert the last element to the right position, we will need to compare ‘n - 1’ times and swap ‘n – 1’ times. Next, to insert the second last element to its right position, we will need to compare it for ‘n – 2’ times and swap ‘n – 2’ times in the process. With the sorting process keeps going on, we will find the total steps to be </w:t>
      </w:r>
    </w:p>
    <w:p w14:paraId="5AECBC26" w14:textId="26720F21" w:rsidR="001E6FF0" w:rsidRPr="00FF477C" w:rsidRDefault="001E6FF0" w:rsidP="00FF477C">
      <w:pPr>
        <w:jc w:val="center"/>
        <w:rPr>
          <w:color w:val="auto"/>
          <w:sz w:val="28"/>
          <w:szCs w:val="28"/>
          <w:u w:val="single"/>
        </w:rPr>
      </w:pPr>
      <w:r w:rsidRPr="00FF477C">
        <w:rPr>
          <w:color w:val="auto"/>
          <w:sz w:val="28"/>
          <w:szCs w:val="28"/>
          <w:u w:val="single"/>
        </w:rPr>
        <w:t>(n – 1) + (n – 1) + (n – 2) + (n – 2) + …</w:t>
      </w:r>
    </w:p>
    <w:p w14:paraId="5AF2F284" w14:textId="5C648C12" w:rsidR="001E6FF0" w:rsidRPr="00FF477C" w:rsidRDefault="001E6FF0" w:rsidP="00FF477C">
      <w:pPr>
        <w:jc w:val="center"/>
        <w:rPr>
          <w:color w:val="auto"/>
          <w:sz w:val="28"/>
          <w:szCs w:val="28"/>
          <w:u w:val="single"/>
        </w:rPr>
      </w:pPr>
      <w:r w:rsidRPr="00FF477C">
        <w:rPr>
          <w:color w:val="auto"/>
          <w:sz w:val="28"/>
          <w:szCs w:val="28"/>
          <w:u w:val="single"/>
        </w:rPr>
        <w:t>= 2 * [(n - 1) + (n – 2) + (n – 3) + …]</w:t>
      </w:r>
    </w:p>
    <w:p w14:paraId="185E7D96" w14:textId="4CAA255A" w:rsidR="001E6FF0" w:rsidRPr="00FF477C" w:rsidRDefault="001E6FF0" w:rsidP="00FF477C">
      <w:pPr>
        <w:jc w:val="center"/>
        <w:rPr>
          <w:color w:val="auto"/>
          <w:sz w:val="28"/>
          <w:szCs w:val="28"/>
          <w:u w:val="single"/>
        </w:rPr>
      </w:pPr>
      <w:r w:rsidRPr="00FF477C">
        <w:rPr>
          <w:color w:val="auto"/>
          <w:sz w:val="28"/>
          <w:szCs w:val="28"/>
          <w:u w:val="single"/>
        </w:rPr>
        <w:t>= n * (n – 1) = O(n</w:t>
      </w:r>
      <w:r w:rsidR="00044982" w:rsidRPr="00FF477C">
        <w:rPr>
          <w:color w:val="auto"/>
          <w:sz w:val="28"/>
          <w:szCs w:val="28"/>
          <w:u w:val="single"/>
          <w:vertAlign w:val="superscript"/>
        </w:rPr>
        <w:t>2</w:t>
      </w:r>
      <w:r w:rsidRPr="00FF477C">
        <w:rPr>
          <w:color w:val="auto"/>
          <w:sz w:val="28"/>
          <w:szCs w:val="28"/>
          <w:u w:val="single"/>
        </w:rPr>
        <w:t>)</w:t>
      </w:r>
    </w:p>
    <w:p w14:paraId="2B6D7E68" w14:textId="50AB34C2" w:rsidR="000E6F1E" w:rsidRPr="007C0D7B" w:rsidRDefault="000E6F1E" w:rsidP="000E6F1E">
      <w:pPr>
        <w:pStyle w:val="Heading2"/>
        <w:rPr>
          <w:b/>
          <w:bCs/>
          <w:i/>
          <w:iCs/>
          <w:color w:val="auto"/>
          <w:sz w:val="32"/>
          <w:szCs w:val="32"/>
        </w:rPr>
      </w:pPr>
      <w:r w:rsidRPr="007C0D7B">
        <w:rPr>
          <w:b/>
          <w:bCs/>
          <w:i/>
          <w:iCs/>
          <w:color w:val="auto"/>
          <w:sz w:val="32"/>
          <w:szCs w:val="32"/>
        </w:rPr>
        <w:lastRenderedPageBreak/>
        <w:t>Average Case Analysis</w:t>
      </w:r>
    </w:p>
    <w:p w14:paraId="5313CA52" w14:textId="454B862A" w:rsidR="009F772A" w:rsidRPr="00FF477C" w:rsidRDefault="009F772A" w:rsidP="009F772A">
      <w:pPr>
        <w:rPr>
          <w:color w:val="auto"/>
          <w:sz w:val="28"/>
          <w:szCs w:val="28"/>
          <w:u w:val="single"/>
        </w:rPr>
      </w:pPr>
      <w:r w:rsidRPr="00FF477C">
        <w:rPr>
          <w:color w:val="auto"/>
          <w:sz w:val="28"/>
          <w:szCs w:val="28"/>
          <w:u w:val="single"/>
        </w:rPr>
        <w:t xml:space="preserve">In the insertion sort, once we perform a swap, the number of inversions </w:t>
      </w:r>
      <w:r w:rsidR="007C0D7B">
        <w:rPr>
          <w:color w:val="auto"/>
          <w:sz w:val="28"/>
          <w:szCs w:val="28"/>
          <w:u w:val="single"/>
        </w:rPr>
        <w:t>in the non-ordered list decreases exactly</w:t>
      </w:r>
      <w:r w:rsidRPr="00FF477C">
        <w:rPr>
          <w:color w:val="auto"/>
          <w:sz w:val="28"/>
          <w:szCs w:val="28"/>
          <w:u w:val="single"/>
        </w:rPr>
        <w:t xml:space="preserve"> one because only the adjacent pair has disappeared. That is since no inversions are left </w:t>
      </w:r>
      <w:r w:rsidR="007C0D7B">
        <w:rPr>
          <w:color w:val="auto"/>
          <w:sz w:val="28"/>
          <w:szCs w:val="28"/>
          <w:u w:val="single"/>
        </w:rPr>
        <w:t>in the array</w:t>
      </w:r>
      <w:r w:rsidRPr="00FF477C">
        <w:rPr>
          <w:color w:val="auto"/>
          <w:sz w:val="28"/>
          <w:szCs w:val="28"/>
          <w:u w:val="single"/>
        </w:rPr>
        <w:t xml:space="preserve">, no more swaps </w:t>
      </w:r>
      <w:r w:rsidR="007C0D7B">
        <w:rPr>
          <w:color w:val="auto"/>
          <w:sz w:val="28"/>
          <w:szCs w:val="28"/>
          <w:u w:val="single"/>
        </w:rPr>
        <w:t xml:space="preserve">are </w:t>
      </w:r>
      <w:r w:rsidRPr="00FF477C">
        <w:rPr>
          <w:color w:val="auto"/>
          <w:sz w:val="28"/>
          <w:szCs w:val="28"/>
          <w:u w:val="single"/>
        </w:rPr>
        <w:t>need</w:t>
      </w:r>
      <w:r w:rsidR="007C0D7B">
        <w:rPr>
          <w:color w:val="auto"/>
          <w:sz w:val="28"/>
          <w:szCs w:val="28"/>
          <w:u w:val="single"/>
        </w:rPr>
        <w:t>ed</w:t>
      </w:r>
      <w:r w:rsidRPr="00FF477C">
        <w:rPr>
          <w:color w:val="auto"/>
          <w:sz w:val="28"/>
          <w:szCs w:val="28"/>
          <w:u w:val="single"/>
        </w:rPr>
        <w:t>. Therefore, the number of swaps is equal to the number of inversions.</w:t>
      </w:r>
    </w:p>
    <w:p w14:paraId="031DC18B" w14:textId="0ADB166B" w:rsidR="009F772A" w:rsidRPr="00FF477C" w:rsidRDefault="009F772A" w:rsidP="009F772A">
      <w:pPr>
        <w:rPr>
          <w:color w:val="auto"/>
          <w:sz w:val="28"/>
          <w:szCs w:val="28"/>
          <w:u w:val="single"/>
        </w:rPr>
      </w:pPr>
      <w:r w:rsidRPr="00FF477C">
        <w:rPr>
          <w:color w:val="auto"/>
          <w:sz w:val="28"/>
          <w:szCs w:val="28"/>
          <w:u w:val="single"/>
        </w:rPr>
        <w:t xml:space="preserve">After the </w:t>
      </w:r>
      <w:r w:rsidR="007C0D7B">
        <w:rPr>
          <w:color w:val="auto"/>
          <w:sz w:val="28"/>
          <w:szCs w:val="28"/>
          <w:u w:val="single"/>
        </w:rPr>
        <w:t>precondition</w:t>
      </w:r>
      <w:r w:rsidRPr="00FF477C">
        <w:rPr>
          <w:color w:val="auto"/>
          <w:sz w:val="28"/>
          <w:szCs w:val="28"/>
          <w:u w:val="single"/>
        </w:rPr>
        <w:t xml:space="preserve"> </w:t>
      </w:r>
      <w:r w:rsidR="007C0D7B">
        <w:rPr>
          <w:color w:val="auto"/>
          <w:sz w:val="28"/>
          <w:szCs w:val="28"/>
          <w:u w:val="single"/>
        </w:rPr>
        <w:t>given</w:t>
      </w:r>
      <w:r w:rsidRPr="00FF477C">
        <w:rPr>
          <w:color w:val="auto"/>
          <w:sz w:val="28"/>
          <w:szCs w:val="28"/>
          <w:u w:val="single"/>
        </w:rPr>
        <w:t xml:space="preserve"> above, we </w:t>
      </w:r>
      <w:r w:rsidR="007C0D7B">
        <w:rPr>
          <w:color w:val="auto"/>
          <w:sz w:val="28"/>
          <w:szCs w:val="28"/>
          <w:u w:val="single"/>
        </w:rPr>
        <w:t>now make some assumptions</w:t>
      </w:r>
      <w:r w:rsidRPr="00FF477C">
        <w:rPr>
          <w:color w:val="auto"/>
          <w:sz w:val="28"/>
          <w:szCs w:val="28"/>
          <w:u w:val="single"/>
        </w:rPr>
        <w:t>. Since the insertion sort is mainly about comparing, only relative order</w:t>
      </w:r>
      <w:r w:rsidR="007C0D7B">
        <w:rPr>
          <w:color w:val="auto"/>
          <w:sz w:val="28"/>
          <w:szCs w:val="28"/>
          <w:u w:val="single"/>
        </w:rPr>
        <w:t>s</w:t>
      </w:r>
      <w:r w:rsidRPr="00FF477C">
        <w:rPr>
          <w:color w:val="auto"/>
          <w:sz w:val="28"/>
          <w:szCs w:val="28"/>
          <w:u w:val="single"/>
        </w:rPr>
        <w:t xml:space="preserve"> within the elements matter. </w:t>
      </w:r>
      <w:r w:rsidR="007C0D7B">
        <w:rPr>
          <w:color w:val="auto"/>
          <w:sz w:val="28"/>
          <w:szCs w:val="28"/>
          <w:u w:val="single"/>
        </w:rPr>
        <w:t>For intuitive observation</w:t>
      </w:r>
      <w:r w:rsidRPr="00FF477C">
        <w:rPr>
          <w:color w:val="auto"/>
          <w:sz w:val="28"/>
          <w:szCs w:val="28"/>
          <w:u w:val="single"/>
        </w:rPr>
        <w:t>, we assume th</w:t>
      </w:r>
      <w:r w:rsidR="007C0D7B">
        <w:rPr>
          <w:color w:val="auto"/>
          <w:sz w:val="28"/>
          <w:szCs w:val="28"/>
          <w:u w:val="single"/>
        </w:rPr>
        <w:t xml:space="preserve">e </w:t>
      </w:r>
      <w:r w:rsidRPr="00FF477C">
        <w:rPr>
          <w:color w:val="auto"/>
          <w:sz w:val="28"/>
          <w:szCs w:val="28"/>
          <w:u w:val="single"/>
        </w:rPr>
        <w:t>elements to be all unique.</w:t>
      </w:r>
    </w:p>
    <w:p w14:paraId="74E8D39D" w14:textId="0658404A" w:rsidR="00FF477C" w:rsidRPr="00FF477C" w:rsidRDefault="007C0D7B" w:rsidP="009F772A">
      <w:pPr>
        <w:rPr>
          <w:color w:val="auto"/>
          <w:sz w:val="28"/>
          <w:szCs w:val="28"/>
          <w:u w:val="single"/>
        </w:rPr>
      </w:pPr>
      <w:r>
        <w:rPr>
          <w:color w:val="auto"/>
          <w:sz w:val="28"/>
          <w:szCs w:val="28"/>
          <w:u w:val="single"/>
        </w:rPr>
        <w:t>Using</w:t>
      </w:r>
      <w:r w:rsidR="00FF477C" w:rsidRPr="00FF477C">
        <w:rPr>
          <w:color w:val="auto"/>
          <w:sz w:val="28"/>
          <w:szCs w:val="28"/>
          <w:u w:val="single"/>
        </w:rPr>
        <w:t xml:space="preserve"> probability, </w:t>
      </w:r>
      <w:r>
        <w:rPr>
          <w:color w:val="auto"/>
          <w:sz w:val="28"/>
          <w:szCs w:val="28"/>
          <w:u w:val="single"/>
        </w:rPr>
        <w:t xml:space="preserve">in an average situation, </w:t>
      </w:r>
      <w:r w:rsidR="00FF477C" w:rsidRPr="00FF477C">
        <w:rPr>
          <w:color w:val="auto"/>
          <w:sz w:val="28"/>
          <w:szCs w:val="28"/>
          <w:u w:val="single"/>
        </w:rPr>
        <w:t xml:space="preserve">given a random input list with no duplicates, in the list ‘A’, </w:t>
      </w:r>
      <w:r>
        <w:rPr>
          <w:color w:val="auto"/>
          <w:sz w:val="28"/>
          <w:szCs w:val="28"/>
          <w:u w:val="single"/>
        </w:rPr>
        <w:t>index ‘</w:t>
      </w:r>
      <w:proofErr w:type="spellStart"/>
      <w:r>
        <w:rPr>
          <w:color w:val="auto"/>
          <w:sz w:val="28"/>
          <w:szCs w:val="28"/>
          <w:u w:val="single"/>
        </w:rPr>
        <w:t>i</w:t>
      </w:r>
      <w:proofErr w:type="spellEnd"/>
      <w:r>
        <w:rPr>
          <w:color w:val="auto"/>
          <w:sz w:val="28"/>
          <w:szCs w:val="28"/>
          <w:u w:val="single"/>
        </w:rPr>
        <w:t>’ &lt; index ‘j’</w:t>
      </w:r>
      <w:r w:rsidR="00FF477C" w:rsidRPr="00FF477C">
        <w:rPr>
          <w:color w:val="auto"/>
          <w:sz w:val="28"/>
          <w:szCs w:val="28"/>
          <w:u w:val="single"/>
        </w:rPr>
        <w:t xml:space="preserve">, there </w:t>
      </w:r>
      <w:r>
        <w:rPr>
          <w:color w:val="auto"/>
          <w:sz w:val="28"/>
          <w:szCs w:val="28"/>
          <w:u w:val="single"/>
        </w:rPr>
        <w:t>will</w:t>
      </w:r>
      <w:r w:rsidR="00FF477C" w:rsidRPr="00FF477C">
        <w:rPr>
          <w:color w:val="auto"/>
          <w:sz w:val="28"/>
          <w:szCs w:val="28"/>
          <w:u w:val="single"/>
        </w:rPr>
        <w:t xml:space="preserve"> be half of the time A[</w:t>
      </w:r>
      <w:proofErr w:type="spellStart"/>
      <w:r w:rsidR="00FF477C" w:rsidRPr="00FF477C">
        <w:rPr>
          <w:color w:val="auto"/>
          <w:sz w:val="28"/>
          <w:szCs w:val="28"/>
          <w:u w:val="single"/>
        </w:rPr>
        <w:t>i</w:t>
      </w:r>
      <w:proofErr w:type="spellEnd"/>
      <w:r w:rsidR="00FF477C" w:rsidRPr="00FF477C">
        <w:rPr>
          <w:color w:val="auto"/>
          <w:sz w:val="28"/>
          <w:szCs w:val="28"/>
          <w:u w:val="single"/>
        </w:rPr>
        <w:t>] is less than A[j] and half of the time A[</w:t>
      </w:r>
      <w:proofErr w:type="spellStart"/>
      <w:r w:rsidR="00FF477C" w:rsidRPr="00FF477C">
        <w:rPr>
          <w:color w:val="auto"/>
          <w:sz w:val="28"/>
          <w:szCs w:val="28"/>
          <w:u w:val="single"/>
        </w:rPr>
        <w:t>i</w:t>
      </w:r>
      <w:proofErr w:type="spellEnd"/>
      <w:r w:rsidR="00FF477C" w:rsidRPr="00FF477C">
        <w:rPr>
          <w:color w:val="auto"/>
          <w:sz w:val="28"/>
          <w:szCs w:val="28"/>
          <w:u w:val="single"/>
        </w:rPr>
        <w:t>] is bigger than A[j] which are inversions. Consequently, the probability that there’s an inversion between A[</w:t>
      </w:r>
      <w:proofErr w:type="spellStart"/>
      <w:r w:rsidR="00FF477C" w:rsidRPr="00FF477C">
        <w:rPr>
          <w:color w:val="auto"/>
          <w:sz w:val="28"/>
          <w:szCs w:val="28"/>
          <w:u w:val="single"/>
        </w:rPr>
        <w:t>i</w:t>
      </w:r>
      <w:proofErr w:type="spellEnd"/>
      <w:r w:rsidR="00FF477C" w:rsidRPr="00FF477C">
        <w:rPr>
          <w:color w:val="auto"/>
          <w:sz w:val="28"/>
          <w:szCs w:val="28"/>
          <w:u w:val="single"/>
        </w:rPr>
        <w:t>] and A[j] is 1 / 2.</w:t>
      </w:r>
    </w:p>
    <w:p w14:paraId="2B573D1F" w14:textId="2E27C368" w:rsidR="009F772A" w:rsidRDefault="00FF477C" w:rsidP="00044982">
      <w:pPr>
        <w:rPr>
          <w:color w:val="auto"/>
          <w:sz w:val="28"/>
          <w:szCs w:val="28"/>
          <w:u w:val="single"/>
        </w:rPr>
      </w:pPr>
      <w:proofErr w:type="gramStart"/>
      <w:r w:rsidRPr="00FF477C">
        <w:rPr>
          <w:color w:val="auto"/>
          <w:sz w:val="28"/>
          <w:szCs w:val="28"/>
          <w:u w:val="single"/>
        </w:rPr>
        <w:t>So</w:t>
      </w:r>
      <w:proofErr w:type="gramEnd"/>
      <w:r w:rsidRPr="00FF477C">
        <w:rPr>
          <w:color w:val="auto"/>
          <w:sz w:val="28"/>
          <w:szCs w:val="28"/>
          <w:u w:val="single"/>
        </w:rPr>
        <w:t xml:space="preserve"> on expectation, the runtime will be O(n</w:t>
      </w:r>
      <w:r w:rsidRPr="00FF477C">
        <w:rPr>
          <w:color w:val="auto"/>
          <w:sz w:val="28"/>
          <w:szCs w:val="28"/>
          <w:u w:val="single"/>
          <w:vertAlign w:val="superscript"/>
        </w:rPr>
        <w:t>2</w:t>
      </w:r>
      <w:r w:rsidRPr="00FF477C">
        <w:rPr>
          <w:color w:val="auto"/>
          <w:sz w:val="28"/>
          <w:szCs w:val="28"/>
          <w:u w:val="single"/>
        </w:rPr>
        <w:t>) on the average case.</w:t>
      </w:r>
    </w:p>
    <w:p w14:paraId="26BA26FB" w14:textId="77777777" w:rsidR="00FF477C" w:rsidRPr="00FF477C" w:rsidRDefault="00FF477C" w:rsidP="00044982">
      <w:pPr>
        <w:rPr>
          <w:color w:val="auto"/>
          <w:sz w:val="28"/>
          <w:szCs w:val="28"/>
          <w:u w:val="single"/>
        </w:rPr>
      </w:pPr>
    </w:p>
    <w:p w14:paraId="15848F68" w14:textId="292FB651" w:rsidR="00FF477C" w:rsidRPr="00FF477C" w:rsidRDefault="00FF477C" w:rsidP="00FF477C">
      <w:pPr>
        <w:jc w:val="center"/>
        <w:rPr>
          <w:color w:val="auto"/>
          <w:sz w:val="28"/>
          <w:szCs w:val="28"/>
        </w:rPr>
      </w:pPr>
      <w:r w:rsidRPr="00FF477C">
        <w:rPr>
          <w:color w:val="auto"/>
          <w:sz w:val="28"/>
          <w:szCs w:val="28"/>
        </w:rPr>
        <w:t>[n * (n – 1) / 2] * (1 / 2) = n * (n – 1) / 4 ~ n</w:t>
      </w:r>
      <w:r w:rsidRPr="00FF477C">
        <w:rPr>
          <w:color w:val="auto"/>
          <w:sz w:val="28"/>
          <w:szCs w:val="28"/>
          <w:vertAlign w:val="superscript"/>
        </w:rPr>
        <w:t>2</w:t>
      </w:r>
    </w:p>
    <w:sectPr w:rsidR="00FF477C" w:rsidRPr="00FF477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D8653" w14:textId="77777777" w:rsidR="00351287" w:rsidRDefault="00351287">
      <w:pPr>
        <w:spacing w:after="0" w:line="240" w:lineRule="auto"/>
      </w:pPr>
      <w:r>
        <w:separator/>
      </w:r>
    </w:p>
    <w:p w14:paraId="4546E389" w14:textId="77777777" w:rsidR="00351287" w:rsidRDefault="00351287"/>
  </w:endnote>
  <w:endnote w:type="continuationSeparator" w:id="0">
    <w:p w14:paraId="030EDD28" w14:textId="77777777" w:rsidR="00351287" w:rsidRDefault="00351287">
      <w:pPr>
        <w:spacing w:after="0" w:line="240" w:lineRule="auto"/>
      </w:pPr>
      <w:r>
        <w:continuationSeparator/>
      </w:r>
    </w:p>
    <w:p w14:paraId="6C46FC34" w14:textId="77777777" w:rsidR="00351287" w:rsidRDefault="003512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A6370" w14:textId="77777777" w:rsidR="00696D06" w:rsidRDefault="00696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D15E" w14:textId="77777777" w:rsidR="00B979D8" w:rsidRDefault="00917394">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2EB83" w14:textId="77777777" w:rsidR="00696D06" w:rsidRDefault="00696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E75E7" w14:textId="77777777" w:rsidR="00351287" w:rsidRDefault="00351287">
      <w:pPr>
        <w:spacing w:after="0" w:line="240" w:lineRule="auto"/>
      </w:pPr>
      <w:r>
        <w:separator/>
      </w:r>
    </w:p>
    <w:p w14:paraId="2D5E1036" w14:textId="77777777" w:rsidR="00351287" w:rsidRDefault="00351287"/>
  </w:footnote>
  <w:footnote w:type="continuationSeparator" w:id="0">
    <w:p w14:paraId="0C198EFA" w14:textId="77777777" w:rsidR="00351287" w:rsidRDefault="00351287">
      <w:pPr>
        <w:spacing w:after="0" w:line="240" w:lineRule="auto"/>
      </w:pPr>
      <w:r>
        <w:continuationSeparator/>
      </w:r>
    </w:p>
    <w:p w14:paraId="4B8EB6DB" w14:textId="77777777" w:rsidR="00351287" w:rsidRDefault="003512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836BE" w14:textId="77777777" w:rsidR="00696D06" w:rsidRDefault="00696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035BE" w14:textId="77777777" w:rsidR="00696D06" w:rsidRDefault="00696D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0AA92" w14:textId="77777777" w:rsidR="00696D06" w:rsidRDefault="00696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F2050E1"/>
    <w:multiLevelType w:val="hybridMultilevel"/>
    <w:tmpl w:val="564881CE"/>
    <w:lvl w:ilvl="0" w:tplc="D2DCC8C8">
      <w:numFmt w:val="bullet"/>
      <w:lvlText w:val=""/>
      <w:lvlJc w:val="left"/>
      <w:pPr>
        <w:ind w:left="720" w:hanging="360"/>
      </w:pPr>
      <w:rPr>
        <w:rFonts w:ascii="Wingdings" w:eastAsia="新細明體"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3"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0"/>
  </w:num>
  <w:num w:numId="3">
    <w:abstractNumId w:val="1"/>
  </w:num>
  <w:num w:numId="4">
    <w:abstractNumId w:val="2"/>
  </w:num>
  <w:num w:numId="5">
    <w:abstractNumId w:val="3"/>
  </w:num>
  <w:num w:numId="6">
    <w:abstractNumId w:val="13"/>
  </w:num>
  <w:num w:numId="7">
    <w:abstractNumId w:val="4"/>
  </w:num>
  <w:num w:numId="8">
    <w:abstractNumId w:val="5"/>
  </w:num>
  <w:num w:numId="9">
    <w:abstractNumId w:val="6"/>
  </w:num>
  <w:num w:numId="10">
    <w:abstractNumId w:val="7"/>
  </w:num>
  <w:num w:numId="11">
    <w:abstractNumId w:val="8"/>
  </w:num>
  <w:num w:numId="12">
    <w:abstractNumId w:val="14"/>
  </w:num>
  <w:num w:numId="13">
    <w:abstractNumId w:val="9"/>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SzNLA0NDE1MjU2NDBS0lEKTi0uzszPAykwrgUAwfXyvywAAAA="/>
  </w:docVars>
  <w:rsids>
    <w:rsidRoot w:val="00E93DF5"/>
    <w:rsid w:val="00044982"/>
    <w:rsid w:val="00051678"/>
    <w:rsid w:val="00080C63"/>
    <w:rsid w:val="000C47C7"/>
    <w:rsid w:val="000D1F66"/>
    <w:rsid w:val="000D3390"/>
    <w:rsid w:val="000E6F1E"/>
    <w:rsid w:val="001800F8"/>
    <w:rsid w:val="001E6FF0"/>
    <w:rsid w:val="00220D24"/>
    <w:rsid w:val="0027176A"/>
    <w:rsid w:val="002924FA"/>
    <w:rsid w:val="00294C3F"/>
    <w:rsid w:val="002C1552"/>
    <w:rsid w:val="00303660"/>
    <w:rsid w:val="00315E05"/>
    <w:rsid w:val="0034617C"/>
    <w:rsid w:val="00351287"/>
    <w:rsid w:val="00356102"/>
    <w:rsid w:val="003B0C99"/>
    <w:rsid w:val="003F2336"/>
    <w:rsid w:val="003F397A"/>
    <w:rsid w:val="003F3D12"/>
    <w:rsid w:val="004104AC"/>
    <w:rsid w:val="004343C1"/>
    <w:rsid w:val="004C0D7C"/>
    <w:rsid w:val="00521179"/>
    <w:rsid w:val="0055429E"/>
    <w:rsid w:val="00567C7E"/>
    <w:rsid w:val="005C7BF4"/>
    <w:rsid w:val="00696D06"/>
    <w:rsid w:val="006B6AF4"/>
    <w:rsid w:val="007002A7"/>
    <w:rsid w:val="00721AE6"/>
    <w:rsid w:val="00740829"/>
    <w:rsid w:val="00793758"/>
    <w:rsid w:val="007976ED"/>
    <w:rsid w:val="007A06AE"/>
    <w:rsid w:val="007C0D7B"/>
    <w:rsid w:val="00807F4F"/>
    <w:rsid w:val="00814746"/>
    <w:rsid w:val="00851BEE"/>
    <w:rsid w:val="00890F29"/>
    <w:rsid w:val="00917394"/>
    <w:rsid w:val="009866E2"/>
    <w:rsid w:val="009F772A"/>
    <w:rsid w:val="00A40744"/>
    <w:rsid w:val="00AE3359"/>
    <w:rsid w:val="00B51EB3"/>
    <w:rsid w:val="00B979D8"/>
    <w:rsid w:val="00BB1F80"/>
    <w:rsid w:val="00BB7054"/>
    <w:rsid w:val="00C11B7B"/>
    <w:rsid w:val="00CB0428"/>
    <w:rsid w:val="00CF7F3E"/>
    <w:rsid w:val="00DB445C"/>
    <w:rsid w:val="00E129F9"/>
    <w:rsid w:val="00E60CF9"/>
    <w:rsid w:val="00E93DF5"/>
    <w:rsid w:val="00EC0C71"/>
    <w:rsid w:val="00FB1001"/>
    <w:rsid w:val="00FF47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34735"/>
  <w15:chartTrackingRefBased/>
  <w15:docId w15:val="{088478A7-95E8-4F0F-ACC5-1EFD654D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新細明體"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paragraph" w:styleId="ListParagraph">
    <w:name w:val="List Paragraph"/>
    <w:basedOn w:val="Normal"/>
    <w:uiPriority w:val="34"/>
    <w:unhideWhenUsed/>
    <w:qFormat/>
    <w:rsid w:val="00FF4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by0\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100</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Chi-Wen Teng</dc:creator>
  <cp:keywords/>
  <dc:description/>
  <cp:lastModifiedBy>Chi-Wen Teng</cp:lastModifiedBy>
  <cp:revision>14</cp:revision>
  <dcterms:created xsi:type="dcterms:W3CDTF">2021-03-08T15:28:00Z</dcterms:created>
  <dcterms:modified xsi:type="dcterms:W3CDTF">2021-03-09T01:54:00Z</dcterms:modified>
</cp:coreProperties>
</file>