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2102829183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29A8C3EE" w14:textId="6780DA25" w:rsidR="00CF12BB" w:rsidRDefault="00CF12BB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792241E" wp14:editId="38B601C0">
                <wp:simplePos x="0" y="0"/>
                <wp:positionH relativeFrom="margin">
                  <wp:posOffset>-921330</wp:posOffset>
                </wp:positionH>
                <wp:positionV relativeFrom="paragraph">
                  <wp:posOffset>-1217046</wp:posOffset>
                </wp:positionV>
                <wp:extent cx="7576320" cy="5287617"/>
                <wp:effectExtent l="76200" t="76200" r="81915" b="85090"/>
                <wp:wrapNone/>
                <wp:docPr id="250487389" name="Picture 1" descr="Abstract background of blue mesh and nod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0487389" name="Picture 250487389" descr="Abstract background of blue mesh and nodes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6320" cy="5287617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0070C0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32B494B" w14:textId="2FD596B1" w:rsidR="00CF12BB" w:rsidRDefault="00CF12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B8D5F58" wp14:editId="211DFEA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4150718</wp:posOffset>
                    </wp:positionV>
                    <wp:extent cx="5295900" cy="1404620"/>
                    <wp:effectExtent l="0" t="0" r="0" b="0"/>
                    <wp:wrapSquare wrapText="bothSides"/>
                    <wp:docPr id="6101677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959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98027A" w14:textId="1CD72A6C" w:rsidR="00CF12BB" w:rsidRPr="00CF12BB" w:rsidRDefault="00263E9F">
                                <w:pPr>
                                  <w:rPr>
                                    <w:rFonts w:ascii="Arial Black" w:hAnsi="Arial Black" w:cs="ADLaM Display"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</w:pPr>
                                <w:r w:rsidRPr="00263E9F">
                                  <w:rPr>
                                    <w:rFonts w:ascii="Arial Black" w:hAnsi="Arial Black" w:cs="ADLaM Display"/>
                                    <w:color w:val="1F3864" w:themeColor="accent1" w:themeShade="80"/>
                                    <w:sz w:val="72"/>
                                    <w:szCs w:val="72"/>
                                  </w:rPr>
                                  <w:t>ICL-1302 Computer Systems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B8D5F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26.85pt;width:417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" filled="f" stroked="f">
                    <v:textbox style="mso-fit-shape-to-text:t">
                      <w:txbxContent>
                        <w:p w14:paraId="6C98027A" w14:textId="1CD72A6C" w:rsidR="00CF12BB" w:rsidRPr="00CF12BB" w:rsidRDefault="00263E9F">
                          <w:pPr>
                            <w:rPr>
                              <w:rFonts w:ascii="Arial Black" w:hAnsi="Arial Black" w:cs="ADLaM Display"/>
                              <w:color w:val="1F3864" w:themeColor="accent1" w:themeShade="80"/>
                              <w:sz w:val="72"/>
                              <w:szCs w:val="72"/>
                            </w:rPr>
                          </w:pPr>
                          <w:r w:rsidRPr="00263E9F">
                            <w:rPr>
                              <w:rFonts w:ascii="Arial Black" w:hAnsi="Arial Black" w:cs="ADLaM Display"/>
                              <w:color w:val="1F3864" w:themeColor="accent1" w:themeShade="80"/>
                              <w:sz w:val="72"/>
                              <w:szCs w:val="72"/>
                            </w:rPr>
                            <w:t>ICL-1302 Computer Systems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1FC121D" wp14:editId="52F3B40F">
                <wp:simplePos x="0" y="0"/>
                <wp:positionH relativeFrom="column">
                  <wp:posOffset>5219700</wp:posOffset>
                </wp:positionH>
                <wp:positionV relativeFrom="paragraph">
                  <wp:posOffset>6987035</wp:posOffset>
                </wp:positionV>
                <wp:extent cx="1158884" cy="1087625"/>
                <wp:effectExtent l="0" t="0" r="0" b="0"/>
                <wp:wrapNone/>
                <wp:docPr id="305465893" name="Picture 1" descr="A person in a sui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465893" name="Picture 1" descr="A person in a suit&#10;&#10;Description automatically generated"/>
                        <pic:cNvPicPr/>
                      </pic:nvPicPr>
                      <pic:blipFill rotWithShape="1">
                        <a:blip r:embed="rId7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5273" b="93182" l="4432" r="99394">
                                      <a14:foregroundMark x1="37879" y1="7576" x2="55720" y2="7333"/>
                                      <a14:foregroundMark x1="56023" y1="6667" x2="41818" y2="5303"/>
                                      <a14:foregroundMark x1="43258" y1="29091" x2="42955" y2="30242"/>
                                      <a14:foregroundMark x1="63674" y1="27515" x2="64242" y2="29788"/>
                                      <a14:foregroundMark x1="32765" y1="54727" x2="66742" y2="61030"/>
                                      <a14:foregroundMark x1="66742" y1="61030" x2="56023" y2="59727"/>
                                      <a14:foregroundMark x1="35038" y1="55879" x2="66970" y2="64030"/>
                                      <a14:foregroundMark x1="66970" y1="64030" x2="73295" y2="62909"/>
                                      <a14:foregroundMark x1="33598" y1="55424" x2="70909" y2="67333"/>
                                      <a14:foregroundMark x1="70909" y1="67333" x2="77841" y2="66061"/>
                                      <a14:foregroundMark x1="32197" y1="55879" x2="4659" y2="73273"/>
                                      <a14:foregroundMark x1="4659" y1="73273" x2="4432" y2="76273"/>
                                      <a14:foregroundMark x1="6098" y1="71273" x2="5265" y2="96606"/>
                                      <a14:foregroundMark x1="5265" y1="96606" x2="51023" y2="98424"/>
                                      <a14:foregroundMark x1="51023" y1="98424" x2="82083" y2="95364"/>
                                      <a14:foregroundMark x1="82083" y1="95364" x2="99394" y2="75909"/>
                                      <a14:foregroundMark x1="99394" y1="75909" x2="75114" y2="59364"/>
                                      <a14:foregroundMark x1="75114" y1="59364" x2="71023" y2="53606"/>
                                      <a14:foregroundMark x1="33030" y1="59030" x2="60644" y2="73636"/>
                                      <a14:foregroundMark x1="60644" y1="73636" x2="28182" y2="76818"/>
                                      <a14:foregroundMark x1="28182" y1="76818" x2="18598" y2="80364"/>
                                      <a14:foregroundMark x1="59242" y1="74121" x2="74811" y2="69061"/>
                                      <a14:foregroundMark x1="31742" y1="61758" x2="82765" y2="83182"/>
                                      <a14:foregroundMark x1="31136" y1="63545" x2="97652" y2="84242"/>
                                      <a14:foregroundMark x1="97652" y1="84242" x2="15455" y2="90576"/>
                                      <a14:foregroundMark x1="15455" y1="90576" x2="93333" y2="93182"/>
                                      <a14:foregroundMark x1="93333" y1="93182" x2="60114" y2="92364"/>
                                      <a14:foregroundMark x1="57273" y1="77303" x2="7538" y2="77061"/>
                                      <a14:foregroundMark x1="36856" y1="78091" x2="70000" y2="8242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024" t="-4270" r="-12589" b="18223"/>
                        <a:stretch/>
                      </pic:blipFill>
                      <pic:spPr bwMode="auto">
                        <a:xfrm>
                          <a:off x="0" y="0"/>
                          <a:ext cx="1164753" cy="1093134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C757429" wp14:editId="30F617DF">
                    <wp:simplePos x="0" y="0"/>
                    <wp:positionH relativeFrom="column">
                      <wp:posOffset>2622909</wp:posOffset>
                    </wp:positionH>
                    <wp:positionV relativeFrom="paragraph">
                      <wp:posOffset>8054175</wp:posOffset>
                    </wp:positionV>
                    <wp:extent cx="3885565" cy="140462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556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171444" w14:textId="77777777" w:rsidR="00304319" w:rsidRDefault="00304319" w:rsidP="003043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81E9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TOBY BEEVERS</w:t>
                                </w:r>
                              </w:p>
                              <w:p w14:paraId="45715583" w14:textId="77777777" w:rsidR="00304319" w:rsidRPr="00383ADC" w:rsidRDefault="00304319" w:rsidP="00304319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</w:pPr>
                                <w:r w:rsidRPr="00383ADC">
                                  <w:rPr>
                                    <w:i/>
                                    <w:iCs/>
                                    <w:color w:val="FFFFFF" w:themeColor="background1"/>
                                  </w:rPr>
                                  <w:t>Cambria ID: 21075206 Bangor ID: 500704883</w:t>
                                </w:r>
                              </w:p>
                              <w:p w14:paraId="27EA5024" w14:textId="77777777" w:rsidR="00304319" w:rsidRPr="00C81E9C" w:rsidRDefault="00304319" w:rsidP="0030431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81E9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APPLIED DATA SCIENCE DEGREE APPRENTICESHIP BSC</w:t>
                                </w:r>
                              </w:p>
                              <w:p w14:paraId="74D1D659" w14:textId="041F1FE4" w:rsidR="00CF12BB" w:rsidRPr="00C81E9C" w:rsidRDefault="00CF12BB" w:rsidP="00C81E9C">
                                <w:pPr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C757429" id="_x0000_s1027" type="#_x0000_t202" style="position:absolute;margin-left:206.55pt;margin-top:634.2pt;width:305.9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" filled="f" stroked="f">
                    <v:textbox style="mso-fit-shape-to-text:t">
                      <w:txbxContent>
                        <w:p w14:paraId="39171444" w14:textId="77777777" w:rsidR="00304319" w:rsidRDefault="00304319" w:rsidP="00304319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81E9C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TOBY BEEVERS</w:t>
                          </w:r>
                        </w:p>
                        <w:p w14:paraId="45715583" w14:textId="77777777" w:rsidR="00304319" w:rsidRPr="00383ADC" w:rsidRDefault="00304319" w:rsidP="00304319">
                          <w:pPr>
                            <w:jc w:val="right"/>
                            <w:rPr>
                              <w:i/>
                              <w:iCs/>
                              <w:color w:val="FFFFFF" w:themeColor="background1"/>
                            </w:rPr>
                          </w:pPr>
                          <w:r w:rsidRPr="00383ADC">
                            <w:rPr>
                              <w:i/>
                              <w:iCs/>
                              <w:color w:val="FFFFFF" w:themeColor="background1"/>
                            </w:rPr>
                            <w:t>Cambria ID: 21075206 Bangor ID: 500704883</w:t>
                          </w:r>
                        </w:p>
                        <w:p w14:paraId="27EA5024" w14:textId="77777777" w:rsidR="00304319" w:rsidRPr="00C81E9C" w:rsidRDefault="00304319" w:rsidP="00304319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C81E9C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APPLIED DATA SCIENCE DEGREE APPRENTICESHIP BSC</w:t>
                          </w:r>
                        </w:p>
                        <w:p w14:paraId="74D1D659" w14:textId="041F1FE4" w:rsidR="00CF12BB" w:rsidRPr="00C81E9C" w:rsidRDefault="00CF12BB" w:rsidP="00C81E9C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FE8AB8" wp14:editId="1F1CA457">
                    <wp:simplePos x="0" y="0"/>
                    <wp:positionH relativeFrom="page">
                      <wp:posOffset>2305712</wp:posOffset>
                    </wp:positionH>
                    <wp:positionV relativeFrom="paragraph">
                      <wp:posOffset>3096039</wp:posOffset>
                    </wp:positionV>
                    <wp:extent cx="5311637" cy="6811286"/>
                    <wp:effectExtent l="171450" t="228600" r="80010" b="85090"/>
                    <wp:wrapNone/>
                    <wp:docPr id="1583561049" name="Isosceles Tri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11637" cy="6811286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524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1A822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" o:spid="_x0000_s1026" type="#_x0000_t5" style="position:absolute;margin-left:181.55pt;margin-top:243.8pt;width:418.25pt;height:536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" adj="21600" fillcolor="#1f3763 [1604]" strokecolor="white [3212]" strokeweight="12pt">
                    <w10:wrap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D95BDF" wp14:editId="35A651AE">
                    <wp:simplePos x="0" y="0"/>
                    <wp:positionH relativeFrom="column">
                      <wp:posOffset>-1248355</wp:posOffset>
                    </wp:positionH>
                    <wp:positionV relativeFrom="paragraph">
                      <wp:posOffset>4381169</wp:posOffset>
                    </wp:positionV>
                    <wp:extent cx="3419061" cy="5454042"/>
                    <wp:effectExtent l="19050" t="95250" r="67310" b="32385"/>
                    <wp:wrapNone/>
                    <wp:docPr id="1119138772" name="Isosceles Tri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419061" cy="5454042"/>
                            </a:xfrm>
                            <a:prstGeom prst="triangle">
                              <a:avLst>
                                <a:gd name="adj" fmla="val 100000"/>
                              </a:avLst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57150" cap="flat" cmpd="sng" algn="ctr">
                              <a:solidFill>
                                <a:srgbClr val="4472C4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904EDD" id="Isosceles Triangle 2" o:spid="_x0000_s1026" type="#_x0000_t5" style="position:absolute;margin-left:-98.3pt;margin-top:344.95pt;width:269.2pt;height:429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" adj="21600" fillcolor="#d9e2f3 [660]" strokecolor="#203864" strokeweight="4.5pt"/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907118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F14A88" w14:textId="64789C26" w:rsidR="00FA77E9" w:rsidRDefault="00FA77E9">
          <w:pPr>
            <w:pStyle w:val="TOCHeading"/>
          </w:pPr>
          <w:r>
            <w:t>Contents</w:t>
          </w:r>
        </w:p>
        <w:p w14:paraId="1D8F0E12" w14:textId="77D1AED7" w:rsidR="00495231" w:rsidRDefault="00FA77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79442" w:history="1">
            <w:r w:rsidR="00495231" w:rsidRPr="00C564D7">
              <w:rPr>
                <w:rStyle w:val="Hyperlink"/>
                <w:noProof/>
              </w:rPr>
              <w:t>What is Battlefield One</w:t>
            </w:r>
            <w:r w:rsidR="00495231">
              <w:rPr>
                <w:noProof/>
                <w:webHidden/>
              </w:rPr>
              <w:tab/>
            </w:r>
            <w:r w:rsidR="00495231">
              <w:rPr>
                <w:noProof/>
                <w:webHidden/>
              </w:rPr>
              <w:fldChar w:fldCharType="begin"/>
            </w:r>
            <w:r w:rsidR="00495231">
              <w:rPr>
                <w:noProof/>
                <w:webHidden/>
              </w:rPr>
              <w:instrText xml:space="preserve"> PAGEREF _Toc157679442 \h </w:instrText>
            </w:r>
            <w:r w:rsidR="00495231">
              <w:rPr>
                <w:noProof/>
                <w:webHidden/>
              </w:rPr>
            </w:r>
            <w:r w:rsidR="00495231">
              <w:rPr>
                <w:noProof/>
                <w:webHidden/>
              </w:rPr>
              <w:fldChar w:fldCharType="separate"/>
            </w:r>
            <w:r w:rsidR="00495231">
              <w:rPr>
                <w:noProof/>
                <w:webHidden/>
              </w:rPr>
              <w:t>2</w:t>
            </w:r>
            <w:r w:rsidR="00495231">
              <w:rPr>
                <w:noProof/>
                <w:webHidden/>
              </w:rPr>
              <w:fldChar w:fldCharType="end"/>
            </w:r>
          </w:hyperlink>
        </w:p>
        <w:p w14:paraId="141B9844" w14:textId="6D2F23F4" w:rsidR="00495231" w:rsidRDefault="00495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43" w:history="1">
            <w:r w:rsidRPr="00C564D7">
              <w:rPr>
                <w:rStyle w:val="Hyperlink"/>
                <w:noProof/>
              </w:rPr>
              <w:t>Requirements of Battlefield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2660" w14:textId="32A4213B" w:rsidR="00495231" w:rsidRDefault="00495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44" w:history="1">
            <w:r w:rsidRPr="00C564D7">
              <w:rPr>
                <w:rStyle w:val="Hyperlink"/>
                <w:noProof/>
              </w:rPr>
              <w:t>Battlefield One with Xbox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5D0CB" w14:textId="08227653" w:rsidR="00495231" w:rsidRDefault="00495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45" w:history="1">
            <w:r w:rsidRPr="00C564D7">
              <w:rPr>
                <w:rStyle w:val="Hyperlink"/>
                <w:noProof/>
              </w:rPr>
              <w:t>Xbox One S Operation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E41F" w14:textId="076FB4BF" w:rsidR="00495231" w:rsidRDefault="00495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46" w:history="1">
            <w:r w:rsidRPr="00C564D7">
              <w:rPr>
                <w:rStyle w:val="Hyperlink"/>
                <w:noProof/>
              </w:rPr>
              <w:t>Xbox One S 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6B14" w14:textId="3898759D" w:rsidR="00495231" w:rsidRDefault="00495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47" w:history="1">
            <w:r w:rsidRPr="00C564D7">
              <w:rPr>
                <w:rStyle w:val="Hyperlink"/>
                <w:noProof/>
              </w:rPr>
              <w:t>Xbox One S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B4CF" w14:textId="3A0A05CA" w:rsidR="00495231" w:rsidRDefault="00495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48" w:history="1">
            <w:r w:rsidRPr="00C564D7">
              <w:rPr>
                <w:rStyle w:val="Hyperlink"/>
                <w:noProof/>
              </w:rPr>
              <w:t>Xbox One S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3B2C" w14:textId="727871D0" w:rsidR="00495231" w:rsidRDefault="00495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49" w:history="1">
            <w:r w:rsidRPr="00C564D7">
              <w:rPr>
                <w:rStyle w:val="Hyperlink"/>
                <w:noProof/>
              </w:rPr>
              <w:t>Battlefield One Desktop PC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D5E3" w14:textId="3A91B5A9" w:rsidR="00495231" w:rsidRDefault="00495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50" w:history="1">
            <w:r w:rsidRPr="00C564D7">
              <w:rPr>
                <w:rStyle w:val="Hyperlink"/>
                <w:noProof/>
              </w:rPr>
              <w:t>Selecting CPU, Motherboard &amp; Cooler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2335" w14:textId="19266F62" w:rsidR="00495231" w:rsidRDefault="00495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51" w:history="1">
            <w:r w:rsidRPr="00C564D7">
              <w:rPr>
                <w:rStyle w:val="Hyperlink"/>
                <w:noProof/>
              </w:rPr>
              <w:t>Memory &amp;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7582" w14:textId="2DD22CFC" w:rsidR="00495231" w:rsidRDefault="00495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52" w:history="1">
            <w:r w:rsidRPr="00C564D7">
              <w:rPr>
                <w:rStyle w:val="Hyperlink"/>
                <w:noProof/>
              </w:rPr>
              <w:t>Graphics &amp; Sound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BA1E" w14:textId="0D7EDF9F" w:rsidR="00495231" w:rsidRDefault="00495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7679453" w:history="1">
            <w:r w:rsidRPr="00C564D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4735" w14:textId="4DDBEC16" w:rsidR="00FA77E9" w:rsidRDefault="00FA77E9">
          <w:r>
            <w:rPr>
              <w:b/>
              <w:bCs/>
              <w:noProof/>
            </w:rPr>
            <w:fldChar w:fldCharType="end"/>
          </w:r>
        </w:p>
      </w:sdtContent>
    </w:sdt>
    <w:p w14:paraId="5F0F144D" w14:textId="77777777" w:rsidR="00927428" w:rsidRPr="00927428" w:rsidRDefault="00927428" w:rsidP="00927428"/>
    <w:p w14:paraId="36302323" w14:textId="3FE4F782" w:rsidR="003379E5" w:rsidRDefault="003D7A51" w:rsidP="00D91ED5">
      <w:pPr>
        <w:pStyle w:val="Heading1"/>
      </w:pPr>
      <w:r>
        <w:br w:type="column"/>
      </w:r>
      <w:bookmarkStart w:id="0" w:name="_Toc157679442"/>
      <w:r w:rsidR="00D91ED5">
        <w:lastRenderedPageBreak/>
        <w:t>What is Battlefield One</w:t>
      </w:r>
      <w:bookmarkEnd w:id="0"/>
    </w:p>
    <w:p w14:paraId="44AB37BB" w14:textId="77C3494F" w:rsidR="005274B6" w:rsidRDefault="005274B6" w:rsidP="005274B6">
      <w:r>
        <w:t xml:space="preserve">In </w:t>
      </w:r>
      <w:r w:rsidR="005539BF">
        <w:t>October</w:t>
      </w:r>
      <w:r w:rsidR="00AD233B">
        <w:t xml:space="preserve"> 2016 Electronic Arts (EA</w:t>
      </w:r>
      <w:r w:rsidR="005539BF">
        <w:t xml:space="preserve">) publish </w:t>
      </w:r>
      <w:r>
        <w:t>Battlefield One</w:t>
      </w:r>
      <w:r w:rsidR="005539BF">
        <w:t xml:space="preserve">, a single shooter </w:t>
      </w:r>
      <w:r w:rsidR="00B60AFA">
        <w:t>game developed by DICE</w:t>
      </w:r>
      <w:r w:rsidR="00B86C33">
        <w:t xml:space="preserve"> a subsidiary of EA.</w:t>
      </w:r>
    </w:p>
    <w:p w14:paraId="129B81D0" w14:textId="6369AEBA" w:rsidR="00BA2B9A" w:rsidRDefault="00BA2B9A" w:rsidP="005274B6">
      <w:r>
        <w:t>The gameplay is based on</w:t>
      </w:r>
      <w:r w:rsidR="006114F7">
        <w:t xml:space="preserve"> a</w:t>
      </w:r>
      <w:r>
        <w:t xml:space="preserve"> </w:t>
      </w:r>
      <w:r w:rsidR="00985D19">
        <w:t>World War One</w:t>
      </w:r>
      <w:r w:rsidR="006114F7">
        <w:t xml:space="preserve"> </w:t>
      </w:r>
      <w:r w:rsidR="00D93B99">
        <w:t>period and</w:t>
      </w:r>
      <w:r w:rsidR="00C34512">
        <w:t xml:space="preserve"> is inspired by historical events</w:t>
      </w:r>
      <w:r w:rsidR="00ED3DFB">
        <w:t xml:space="preserve">. </w:t>
      </w:r>
      <w:r w:rsidR="001D50C9">
        <w:t>Although Battlefield is a single person shooter game, emphasis is given to teamwork</w:t>
      </w:r>
      <w:r w:rsidR="006671A8">
        <w:t xml:space="preserve"> </w:t>
      </w:r>
      <w:r w:rsidR="00584925">
        <w:t xml:space="preserve">which is supported by Multiplayer modes </w:t>
      </w:r>
      <w:r w:rsidR="00D93B99">
        <w:t>such as Rush, Operations and War Pigeon.</w:t>
      </w:r>
    </w:p>
    <w:p w14:paraId="4739C6D9" w14:textId="20C4C004" w:rsidR="002327CF" w:rsidRPr="005274B6" w:rsidRDefault="002327CF" w:rsidP="005274B6">
      <w:r>
        <w:t>Reviews by critic</w:t>
      </w:r>
      <w:r w:rsidR="00E4055F">
        <w:t>s</w:t>
      </w:r>
      <w:r>
        <w:t xml:space="preserve"> where positive and the game was seen as an improvement on </w:t>
      </w:r>
      <w:r w:rsidR="00E4055F">
        <w:t>its</w:t>
      </w:r>
      <w:r>
        <w:t xml:space="preserve"> </w:t>
      </w:r>
      <w:r w:rsidR="004B56D4">
        <w:t>predecessors</w:t>
      </w:r>
      <w:r>
        <w:t xml:space="preserve"> </w:t>
      </w:r>
      <w:r w:rsidR="004B56D4">
        <w:t>Battlefield</w:t>
      </w:r>
      <w:r w:rsidR="00556E5A">
        <w:t xml:space="preserve"> Four</w:t>
      </w:r>
      <w:r w:rsidR="004B56D4">
        <w:t xml:space="preserve"> and </w:t>
      </w:r>
      <w:r w:rsidR="00E4055F">
        <w:t>Battlefield Hardline</w:t>
      </w:r>
      <w:r w:rsidR="00556E5A">
        <w:t xml:space="preserve">, selling over 15 </w:t>
      </w:r>
      <w:r w:rsidR="006114F7">
        <w:t>million</w:t>
      </w:r>
      <w:r w:rsidR="00556E5A">
        <w:t xml:space="preserve"> copies worldwide</w:t>
      </w:r>
      <w:r w:rsidR="009B0904">
        <w:t xml:space="preserve">, and winning </w:t>
      </w:r>
      <w:r w:rsidR="003C7C8E">
        <w:t>Best Action Game at the 2016 Game Critics’ Awards.</w:t>
      </w:r>
    </w:p>
    <w:p w14:paraId="545A1B93" w14:textId="202B5F56" w:rsidR="003379E5" w:rsidRDefault="0035632B" w:rsidP="0035632B">
      <w:pPr>
        <w:pStyle w:val="Heading1"/>
      </w:pPr>
      <w:bookmarkStart w:id="1" w:name="_Toc157679443"/>
      <w:r>
        <w:t>Requirements of Battlefield One</w:t>
      </w:r>
      <w:bookmarkEnd w:id="1"/>
    </w:p>
    <w:p w14:paraId="6B8B1D66" w14:textId="0AEAA76F" w:rsidR="002C75AF" w:rsidRPr="002C75AF" w:rsidRDefault="00552231" w:rsidP="002C75AF">
      <w:r w:rsidRPr="00552231">
        <w:drawing>
          <wp:inline distT="0" distB="0" distL="0" distR="0" wp14:anchorId="672605E5" wp14:editId="4C9201BC">
            <wp:extent cx="5629620" cy="1781175"/>
            <wp:effectExtent l="0" t="0" r="9525" b="0"/>
            <wp:docPr id="1327785620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85620" name="Picture 1" descr="A table with text and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558" cy="17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6152" w14:textId="53DE5F1E" w:rsidR="00CA4873" w:rsidRDefault="007134E9" w:rsidP="007134E9">
      <w:pPr>
        <w:pStyle w:val="Heading1"/>
      </w:pPr>
      <w:bookmarkStart w:id="2" w:name="_Toc157679444"/>
      <w:r>
        <w:t>Battlefield One with Xbox One</w:t>
      </w:r>
      <w:bookmarkEnd w:id="2"/>
    </w:p>
    <w:p w14:paraId="2B90986F" w14:textId="73E5965E" w:rsidR="003753EF" w:rsidRDefault="001B7ECE" w:rsidP="007134E9">
      <w:r>
        <w:t>The Xbox One a</w:t>
      </w:r>
      <w:r w:rsidR="005C7394">
        <w:t>nd Xbox One S where release in 2013 and 2016</w:t>
      </w:r>
      <w:r w:rsidR="009C6105">
        <w:t xml:space="preserve">, being one of the mainstream gaming </w:t>
      </w:r>
      <w:r w:rsidR="00666ABF">
        <w:t>consoles at the time of Battlefield One being released</w:t>
      </w:r>
      <w:r w:rsidR="00AD33D1">
        <w:t xml:space="preserve"> makes them a perfect candidate</w:t>
      </w:r>
      <w:r w:rsidR="00C01F82">
        <w:t xml:space="preserve"> for a technical comparison.</w:t>
      </w:r>
    </w:p>
    <w:p w14:paraId="5C52835B" w14:textId="3AAF9345" w:rsidR="008F0A86" w:rsidRDefault="008F0A86" w:rsidP="007134E9">
      <w:r w:rsidRPr="008F0A86">
        <w:drawing>
          <wp:inline distT="0" distB="0" distL="0" distR="0" wp14:anchorId="7CB1A34B" wp14:editId="18DABD22">
            <wp:extent cx="5650273" cy="2457450"/>
            <wp:effectExtent l="0" t="0" r="7620" b="0"/>
            <wp:docPr id="1266745855" name="Picture 1" descr="A table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5855" name="Picture 1" descr="A table with text and imag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685" cy="24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DE6D" w14:textId="77777777" w:rsidR="00C01F82" w:rsidRDefault="00C01F82" w:rsidP="007134E9"/>
    <w:p w14:paraId="30E7B7C9" w14:textId="77777777" w:rsidR="007279A7" w:rsidRDefault="007279A7" w:rsidP="007134E9"/>
    <w:p w14:paraId="2D0E3E4E" w14:textId="2B457201" w:rsidR="00BE7891" w:rsidRDefault="00BE7891" w:rsidP="00C018A9">
      <w:pPr>
        <w:pStyle w:val="Heading3"/>
      </w:pPr>
      <w:bookmarkStart w:id="3" w:name="_Toc157679445"/>
      <w:r>
        <w:lastRenderedPageBreak/>
        <w:t>Xbox One S Operation System</w:t>
      </w:r>
      <w:bookmarkEnd w:id="3"/>
    </w:p>
    <w:p w14:paraId="52C90A39" w14:textId="2C8EDCBD" w:rsidR="00C018A9" w:rsidRDefault="007279A7" w:rsidP="00C018A9">
      <w:r w:rsidRPr="007279A7">
        <w:drawing>
          <wp:anchor distT="0" distB="0" distL="114300" distR="114300" simplePos="0" relativeHeight="251666432" behindDoc="0" locked="0" layoutInCell="1" allowOverlap="1" wp14:anchorId="37203906" wp14:editId="60BCC8F1">
            <wp:simplePos x="0" y="0"/>
            <wp:positionH relativeFrom="column">
              <wp:posOffset>3152775</wp:posOffset>
            </wp:positionH>
            <wp:positionV relativeFrom="paragraph">
              <wp:posOffset>399415</wp:posOffset>
            </wp:positionV>
            <wp:extent cx="2419350" cy="1624330"/>
            <wp:effectExtent l="0" t="0" r="0" b="0"/>
            <wp:wrapSquare wrapText="bothSides"/>
            <wp:docPr id="987305376" name="Picture 1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05376" name="Picture 1" descr="A blue rectangular sig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7D8">
        <w:t xml:space="preserve">The Xbox One S is producer by Microsoft </w:t>
      </w:r>
      <w:r w:rsidR="00D211CB">
        <w:t>and leverages parts of the Windows 10 OS</w:t>
      </w:r>
      <w:r w:rsidR="00410B5D">
        <w:t xml:space="preserve"> which is </w:t>
      </w:r>
      <w:r w:rsidR="0091574C">
        <w:t>in line</w:t>
      </w:r>
      <w:r w:rsidR="00410B5D">
        <w:t xml:space="preserve"> with Microsoft’s </w:t>
      </w:r>
      <w:r w:rsidR="009735C5" w:rsidRPr="00D87C3B">
        <w:rPr>
          <w:i/>
          <w:iCs/>
        </w:rPr>
        <w:t>Windows Everywher</w:t>
      </w:r>
      <w:r w:rsidR="00D87C3B" w:rsidRPr="00D87C3B">
        <w:rPr>
          <w:i/>
          <w:iCs/>
        </w:rPr>
        <w:t>e</w:t>
      </w:r>
      <w:r w:rsidR="00D87C3B">
        <w:t xml:space="preserve"> approach. </w:t>
      </w:r>
    </w:p>
    <w:p w14:paraId="469ADD4B" w14:textId="44D7F997" w:rsidR="00956790" w:rsidRDefault="00956790" w:rsidP="00C018A9">
      <w:r>
        <w:t>The Xbox system uses a Hyper</w:t>
      </w:r>
      <w:r w:rsidR="00A03C65">
        <w:t>v</w:t>
      </w:r>
      <w:r>
        <w:t xml:space="preserve">isor </w:t>
      </w:r>
      <w:r w:rsidR="00A03C65">
        <w:t>(Hyper-V) architecture</w:t>
      </w:r>
      <w:r w:rsidR="00F73F00">
        <w:t xml:space="preserve"> as the host OS, </w:t>
      </w:r>
      <w:r w:rsidR="003C51FD">
        <w:t xml:space="preserve">with two partitions </w:t>
      </w:r>
      <w:r w:rsidR="00F46B6C">
        <w:t xml:space="preserve">the first is a custom Virtual Machine </w:t>
      </w:r>
      <w:r w:rsidR="00383025">
        <w:t xml:space="preserve">used primarily for gaming, the second </w:t>
      </w:r>
      <w:r w:rsidR="001A2340">
        <w:t>being used for shared VM for running the OS and applications.</w:t>
      </w:r>
      <w:r w:rsidR="007279A7" w:rsidRPr="007279A7">
        <w:rPr>
          <w:noProof/>
        </w:rPr>
        <w:t xml:space="preserve"> </w:t>
      </w:r>
    </w:p>
    <w:p w14:paraId="4FBEB365" w14:textId="548CEBA0" w:rsidR="008D7C4C" w:rsidRDefault="008D7C4C" w:rsidP="00C018A9"/>
    <w:p w14:paraId="3B06E123" w14:textId="53D488D3" w:rsidR="009C051A" w:rsidRDefault="00444527" w:rsidP="00C018A9">
      <w:sdt>
        <w:sdtPr>
          <w:id w:val="160517963"/>
          <w:citation/>
        </w:sdtPr>
        <w:sdtEndPr/>
        <w:sdtContent>
          <w:r w:rsidR="009C051A">
            <w:fldChar w:fldCharType="begin"/>
          </w:r>
          <w:r w:rsidR="009C051A">
            <w:instrText xml:space="preserve"> CITATION Mic23 \l 2057 </w:instrText>
          </w:r>
          <w:r w:rsidR="009C051A">
            <w:fldChar w:fldCharType="separate"/>
          </w:r>
          <w:r w:rsidR="008802D3" w:rsidRPr="008802D3">
            <w:rPr>
              <w:noProof/>
            </w:rPr>
            <w:t>(Microsoft, 2023)</w:t>
          </w:r>
          <w:r w:rsidR="009C051A">
            <w:fldChar w:fldCharType="end"/>
          </w:r>
        </w:sdtContent>
      </w:sdt>
    </w:p>
    <w:p w14:paraId="27BDB2BD" w14:textId="7CC68604" w:rsidR="00BE7891" w:rsidRDefault="00BE7891" w:rsidP="00C018A9">
      <w:pPr>
        <w:pStyle w:val="Heading3"/>
      </w:pPr>
      <w:bookmarkStart w:id="4" w:name="_Toc157679446"/>
      <w:r>
        <w:t>Xbox One S Proce</w:t>
      </w:r>
      <w:r w:rsidR="00C018A9">
        <w:t>ssor</w:t>
      </w:r>
      <w:bookmarkEnd w:id="4"/>
    </w:p>
    <w:p w14:paraId="0280E8F2" w14:textId="44DF1D5E" w:rsidR="00C018A9" w:rsidRDefault="005A1E83" w:rsidP="00C018A9">
      <w:r>
        <w:t xml:space="preserve">AMDs Jaguar Chip </w:t>
      </w:r>
      <w:r w:rsidR="007E524A">
        <w:t xml:space="preserve">is a low powered </w:t>
      </w:r>
      <w:r w:rsidR="00C54934">
        <w:t xml:space="preserve">microarchitecture, referred to as </w:t>
      </w:r>
      <w:r w:rsidR="00600D72">
        <w:t xml:space="preserve">an APU, the Jaguar chip combines </w:t>
      </w:r>
      <w:r w:rsidR="00C60309">
        <w:t xml:space="preserve">a </w:t>
      </w:r>
      <w:r w:rsidR="005A22A8">
        <w:t>general-purpose</w:t>
      </w:r>
      <w:r w:rsidR="00C60309">
        <w:t xml:space="preserve"> CPU with a </w:t>
      </w:r>
      <w:r w:rsidR="00613A79">
        <w:t>Graphics</w:t>
      </w:r>
      <w:r w:rsidR="00C60309">
        <w:t xml:space="preserve"> Processing unit in the same </w:t>
      </w:r>
      <w:r w:rsidR="00613A79">
        <w:t>microcircuits.</w:t>
      </w:r>
    </w:p>
    <w:p w14:paraId="3B515ACA" w14:textId="2D8E7DD1" w:rsidR="00726B69" w:rsidRDefault="005A22A8" w:rsidP="00C018A9">
      <w:r>
        <w:t xml:space="preserve">The Xbox One </w:t>
      </w:r>
      <w:r w:rsidR="00174FFD">
        <w:t>S</w:t>
      </w:r>
      <w:r>
        <w:t xml:space="preserve"> </w:t>
      </w:r>
      <w:r w:rsidR="00D16F66">
        <w:t xml:space="preserve">uses a custom version of the Jaguar chip </w:t>
      </w:r>
      <w:r w:rsidR="002B50CA">
        <w:t>w</w:t>
      </w:r>
      <w:r w:rsidR="00B77FB6">
        <w:t xml:space="preserve">hich </w:t>
      </w:r>
      <w:r w:rsidR="002C1FD7">
        <w:t xml:space="preserve">offers an increased power over the readily available AMD </w:t>
      </w:r>
      <w:r w:rsidR="00100A6A">
        <w:t>GPU, e</w:t>
      </w:r>
      <w:r w:rsidR="00726B69">
        <w:t xml:space="preserve">ach </w:t>
      </w:r>
      <w:r w:rsidR="00100A6A">
        <w:t xml:space="preserve">custom </w:t>
      </w:r>
      <w:r w:rsidR="00726B69">
        <w:t xml:space="preserve">Jaguar chip has </w:t>
      </w:r>
      <w:r w:rsidR="00E369A2">
        <w:t xml:space="preserve">two modules, each with </w:t>
      </w:r>
      <w:r w:rsidR="00BC52DA">
        <w:t>eight</w:t>
      </w:r>
      <w:r w:rsidR="00E369A2">
        <w:t xml:space="preserve"> cores</w:t>
      </w:r>
      <w:r w:rsidR="00BC52DA">
        <w:t xml:space="preserve"> (</w:t>
      </w:r>
      <w:r w:rsidR="00BC52DA" w:rsidRPr="00BC52DA">
        <w:rPr>
          <w:i/>
          <w:iCs/>
        </w:rPr>
        <w:t>standard is 4 cores</w:t>
      </w:r>
      <w:r w:rsidR="00BC52DA">
        <w:t>)</w:t>
      </w:r>
      <w:r w:rsidR="00785DF3">
        <w:t>, however Threads are not shared across cores</w:t>
      </w:r>
      <w:r w:rsidR="00936A6F">
        <w:t>.</w:t>
      </w:r>
    </w:p>
    <w:p w14:paraId="789E5C04" w14:textId="064611EE" w:rsidR="0063409B" w:rsidRDefault="00C7020C" w:rsidP="00C018A9">
      <w:pPr>
        <w:rPr>
          <w:b/>
          <w:bCs/>
        </w:rPr>
      </w:pPr>
      <w:r w:rsidRPr="007F00E5">
        <w:rPr>
          <w:b/>
          <w:bCs/>
        </w:rPr>
        <w:t>CPU Comparison</w:t>
      </w:r>
    </w:p>
    <w:p w14:paraId="2D3C834C" w14:textId="6263CCCD" w:rsidR="007279A7" w:rsidRPr="007F00E5" w:rsidRDefault="00417499" w:rsidP="00C018A9">
      <w:pPr>
        <w:rPr>
          <w:b/>
          <w:bCs/>
        </w:rPr>
      </w:pPr>
      <w:r w:rsidRPr="00417499">
        <w:rPr>
          <w:b/>
          <w:bCs/>
        </w:rPr>
        <w:drawing>
          <wp:inline distT="0" distB="0" distL="0" distR="0" wp14:anchorId="29B4CF95" wp14:editId="069C574D">
            <wp:extent cx="5572125" cy="471173"/>
            <wp:effectExtent l="0" t="0" r="0" b="5080"/>
            <wp:docPr id="188101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13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31" cy="4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2B1F" w14:textId="414D3E9D" w:rsidR="00C7020C" w:rsidRPr="00C018A9" w:rsidRDefault="00444527" w:rsidP="00C018A9">
      <w:sdt>
        <w:sdtPr>
          <w:id w:val="-1353337087"/>
          <w:citation/>
        </w:sdtPr>
        <w:sdtEndPr/>
        <w:sdtContent>
          <w:r w:rsidR="00404867">
            <w:fldChar w:fldCharType="begin"/>
          </w:r>
          <w:r w:rsidR="00404867">
            <w:instrText xml:space="preserve"> CITATION Int23 \l 2057 </w:instrText>
          </w:r>
          <w:r w:rsidR="00404867">
            <w:fldChar w:fldCharType="separate"/>
          </w:r>
          <w:r w:rsidR="008802D3" w:rsidRPr="008802D3">
            <w:rPr>
              <w:noProof/>
            </w:rPr>
            <w:t>(Intel, 2023)</w:t>
          </w:r>
          <w:r w:rsidR="00404867">
            <w:fldChar w:fldCharType="end"/>
          </w:r>
        </w:sdtContent>
      </w:sdt>
      <w:r w:rsidR="00C35A53">
        <w:t xml:space="preserve"> </w:t>
      </w:r>
      <w:sdt>
        <w:sdtPr>
          <w:id w:val="-1217735418"/>
          <w:citation/>
        </w:sdtPr>
        <w:sdtEndPr/>
        <w:sdtContent>
          <w:r w:rsidR="00C35A53">
            <w:fldChar w:fldCharType="begin"/>
          </w:r>
          <w:r w:rsidR="00C35A53">
            <w:instrText xml:space="preserve"> CITATION AMD23 \l 2057 </w:instrText>
          </w:r>
          <w:r w:rsidR="00C35A53">
            <w:fldChar w:fldCharType="separate"/>
          </w:r>
          <w:r w:rsidR="008802D3" w:rsidRPr="008802D3">
            <w:rPr>
              <w:noProof/>
            </w:rPr>
            <w:t>(AMD, 2023)</w:t>
          </w:r>
          <w:r w:rsidR="00C35A53">
            <w:fldChar w:fldCharType="end"/>
          </w:r>
        </w:sdtContent>
      </w:sdt>
    </w:p>
    <w:p w14:paraId="2867A35C" w14:textId="70C89B2A" w:rsidR="00C018A9" w:rsidRDefault="00C018A9" w:rsidP="00C018A9">
      <w:pPr>
        <w:pStyle w:val="Heading3"/>
      </w:pPr>
      <w:bookmarkStart w:id="5" w:name="_Toc157679447"/>
      <w:r>
        <w:t>Xbox One S Memory</w:t>
      </w:r>
      <w:bookmarkEnd w:id="5"/>
    </w:p>
    <w:p w14:paraId="177BEBF5" w14:textId="77777777" w:rsidR="000F01B5" w:rsidRDefault="00CB1B70" w:rsidP="009E69D4">
      <w:r>
        <w:t xml:space="preserve">The Xbox offers two slightly different Memory </w:t>
      </w:r>
      <w:r w:rsidR="00B32A32">
        <w:t xml:space="preserve">solutions </w:t>
      </w:r>
      <w:r w:rsidR="007973EA">
        <w:t>8GB DD</w:t>
      </w:r>
      <w:r w:rsidR="00AE1C39">
        <w:t xml:space="preserve">RAM and </w:t>
      </w:r>
      <w:r w:rsidR="007973EA">
        <w:t xml:space="preserve">32GB </w:t>
      </w:r>
      <w:r w:rsidR="00AE1C39">
        <w:t>SRAM</w:t>
      </w:r>
      <w:r w:rsidR="00B32A32">
        <w:t xml:space="preserve">, </w:t>
      </w:r>
      <w:r w:rsidR="00C404F1">
        <w:t xml:space="preserve">this design </w:t>
      </w:r>
      <w:r w:rsidR="00F07CEB">
        <w:t xml:space="preserve">helps to try and reduce the latency </w:t>
      </w:r>
      <w:r w:rsidR="00052B42">
        <w:t xml:space="preserve">of SRAM and </w:t>
      </w:r>
      <w:r w:rsidR="00D56F0F">
        <w:t>increase</w:t>
      </w:r>
      <w:r w:rsidR="00052B42">
        <w:t xml:space="preserve"> capability benefits of DRAM.</w:t>
      </w:r>
      <w:r w:rsidR="00D56F0F">
        <w:t xml:space="preserve"> </w:t>
      </w:r>
    </w:p>
    <w:p w14:paraId="06D2A506" w14:textId="269C64D3" w:rsidR="005E195E" w:rsidRDefault="00D56F0F" w:rsidP="009E69D4">
      <w:r>
        <w:t>As Xbox’s</w:t>
      </w:r>
      <w:r w:rsidR="000F01B5">
        <w:t>,</w:t>
      </w:r>
      <w:r>
        <w:t xml:space="preserve"> by design are intended for gaming, the Memory availability is imperative </w:t>
      </w:r>
      <w:r w:rsidR="00A51F8D">
        <w:t xml:space="preserve">for a successful user experience, </w:t>
      </w:r>
      <w:r w:rsidR="009E69D4">
        <w:t>e</w:t>
      </w:r>
      <w:r w:rsidR="005E195E">
        <w:t xml:space="preserve">ach DRAM cell </w:t>
      </w:r>
      <w:r w:rsidR="000E470B">
        <w:t>has</w:t>
      </w:r>
      <w:r w:rsidR="005E195E">
        <w:t xml:space="preserve"> transistor</w:t>
      </w:r>
      <w:r w:rsidR="000E470B">
        <w:t>s</w:t>
      </w:r>
      <w:r w:rsidR="005E195E">
        <w:t xml:space="preserve"> and capacitor</w:t>
      </w:r>
      <w:r w:rsidR="000E470B">
        <w:t>s</w:t>
      </w:r>
      <w:r w:rsidR="005E195E">
        <w:t xml:space="preserve"> </w:t>
      </w:r>
      <w:r w:rsidR="000E470B">
        <w:t>in</w:t>
      </w:r>
      <w:r w:rsidR="005E195E">
        <w:t xml:space="preserve"> an integrated circuit, </w:t>
      </w:r>
      <w:r w:rsidR="000E470B">
        <w:t xml:space="preserve">the </w:t>
      </w:r>
      <w:r w:rsidR="005E195E">
        <w:t xml:space="preserve">data bit is stored in the capacitor. </w:t>
      </w:r>
      <w:r w:rsidR="004C4D4F">
        <w:t>T</w:t>
      </w:r>
      <w:r w:rsidR="005E195E">
        <w:t xml:space="preserve">ransistors </w:t>
      </w:r>
      <w:r w:rsidR="004C4D4F">
        <w:t>are known to</w:t>
      </w:r>
      <w:r w:rsidR="005E195E">
        <w:t xml:space="preserve"> leak a small amount, the capacitors will slowly discharge, causing information stored in it to drain</w:t>
      </w:r>
      <w:r w:rsidR="00CF22D1">
        <w:t>, therefore</w:t>
      </w:r>
      <w:r w:rsidR="005E195E">
        <w:t xml:space="preserve"> DRAM </w:t>
      </w:r>
      <w:r w:rsidR="00F17088">
        <w:t>must</w:t>
      </w:r>
      <w:r w:rsidR="005E195E">
        <w:t xml:space="preserve"> be refreshed every few milliseconds to retain </w:t>
      </w:r>
      <w:r w:rsidR="00CF22D1">
        <w:t xml:space="preserve">their </w:t>
      </w:r>
      <w:r w:rsidR="005E195E">
        <w:t>data.</w:t>
      </w:r>
    </w:p>
    <w:p w14:paraId="04E1A8E7" w14:textId="4CF5E123" w:rsidR="00052B42" w:rsidRDefault="005E195E" w:rsidP="00CB1B70">
      <w:r>
        <w:t>SRAM is made up of four to six transistors</w:t>
      </w:r>
      <w:r w:rsidR="00CF22D1">
        <w:t>, it</w:t>
      </w:r>
      <w:r>
        <w:t xml:space="preserve"> keeps data in the memory </w:t>
      </w:r>
      <w:r w:rsidR="00F17088">
        <w:t>if</w:t>
      </w:r>
      <w:r>
        <w:t xml:space="preserve"> power is supplied to the system unlike DRAM, which </w:t>
      </w:r>
      <w:r w:rsidR="007374CD">
        <w:t>must</w:t>
      </w:r>
      <w:r>
        <w:t xml:space="preserve"> be refreshed periodically. </w:t>
      </w:r>
      <w:r w:rsidR="00130603">
        <w:t>This makes</w:t>
      </w:r>
      <w:r>
        <w:t xml:space="preserve"> SRAM faster but also more expensive, </w:t>
      </w:r>
      <w:r w:rsidR="00130603">
        <w:t>meaning</w:t>
      </w:r>
      <w:r>
        <w:t xml:space="preserve"> DRAM </w:t>
      </w:r>
      <w:r w:rsidR="00130603">
        <w:t xml:space="preserve">is often </w:t>
      </w:r>
      <w:r w:rsidR="007374CD">
        <w:t>used more</w:t>
      </w:r>
      <w:r>
        <w:t xml:space="preserve"> in computer systems.</w:t>
      </w:r>
    </w:p>
    <w:p w14:paraId="171D21B1" w14:textId="26754DEE" w:rsidR="00C018A9" w:rsidRDefault="00C018A9" w:rsidP="00C018A9">
      <w:pPr>
        <w:pStyle w:val="Heading3"/>
      </w:pPr>
      <w:bookmarkStart w:id="6" w:name="_Toc157679448"/>
      <w:r>
        <w:t>Xbox One S Graphics</w:t>
      </w:r>
      <w:bookmarkEnd w:id="6"/>
    </w:p>
    <w:p w14:paraId="22B0D857" w14:textId="5740F1A9" w:rsidR="00C018A9" w:rsidRDefault="00C65024" w:rsidP="00C65024">
      <w:r>
        <w:t xml:space="preserve">The GPU for the Xbox One S was a </w:t>
      </w:r>
      <w:r w:rsidR="00897ED6">
        <w:t xml:space="preserve">design by AMD based on the </w:t>
      </w:r>
      <w:r w:rsidR="004A299E">
        <w:t xml:space="preserve">widely available </w:t>
      </w:r>
      <w:r w:rsidR="00897ED6">
        <w:t>Durango 2</w:t>
      </w:r>
      <w:r w:rsidR="004A299E">
        <w:t xml:space="preserve"> chip</w:t>
      </w:r>
      <w:r w:rsidR="00F1223B">
        <w:t xml:space="preserve">, this is an integrated </w:t>
      </w:r>
      <w:r w:rsidR="00C95585">
        <w:t>card that requires no extra power connector.</w:t>
      </w:r>
      <w:r w:rsidR="00677E8F">
        <w:t xml:space="preserve"> </w:t>
      </w:r>
    </w:p>
    <w:p w14:paraId="29F43991" w14:textId="77777777" w:rsidR="00495231" w:rsidRDefault="00495231" w:rsidP="003921B7">
      <w:pPr>
        <w:rPr>
          <w:b/>
          <w:bCs/>
        </w:rPr>
      </w:pPr>
    </w:p>
    <w:p w14:paraId="5B8740C4" w14:textId="77777777" w:rsidR="00495231" w:rsidRDefault="00495231" w:rsidP="003921B7">
      <w:pPr>
        <w:rPr>
          <w:b/>
          <w:bCs/>
        </w:rPr>
      </w:pPr>
    </w:p>
    <w:p w14:paraId="374C15A6" w14:textId="77777777" w:rsidR="00495231" w:rsidRDefault="00495231" w:rsidP="003921B7">
      <w:pPr>
        <w:rPr>
          <w:b/>
          <w:bCs/>
        </w:rPr>
      </w:pPr>
    </w:p>
    <w:p w14:paraId="51DCF4E8" w14:textId="77777777" w:rsidR="00495231" w:rsidRDefault="00495231" w:rsidP="003921B7">
      <w:pPr>
        <w:rPr>
          <w:b/>
          <w:bCs/>
        </w:rPr>
      </w:pPr>
    </w:p>
    <w:p w14:paraId="32F5CB9F" w14:textId="7CE7560C" w:rsidR="003921B7" w:rsidRDefault="003921B7" w:rsidP="003921B7">
      <w:pPr>
        <w:rPr>
          <w:b/>
          <w:bCs/>
        </w:rPr>
      </w:pPr>
      <w:r>
        <w:rPr>
          <w:b/>
          <w:bCs/>
        </w:rPr>
        <w:lastRenderedPageBreak/>
        <w:t>GPU</w:t>
      </w:r>
      <w:r w:rsidRPr="007F00E5">
        <w:rPr>
          <w:b/>
          <w:bCs/>
        </w:rPr>
        <w:t xml:space="preserve"> Comparison</w:t>
      </w:r>
    </w:p>
    <w:p w14:paraId="2C837F98" w14:textId="5E777A32" w:rsidR="00541830" w:rsidRPr="007F00E5" w:rsidRDefault="00541830" w:rsidP="003921B7">
      <w:pPr>
        <w:rPr>
          <w:b/>
          <w:bCs/>
        </w:rPr>
      </w:pPr>
      <w:r w:rsidRPr="00541830">
        <w:rPr>
          <w:b/>
          <w:bCs/>
        </w:rPr>
        <w:drawing>
          <wp:inline distT="0" distB="0" distL="0" distR="0" wp14:anchorId="2897B193" wp14:editId="14EC5BFE">
            <wp:extent cx="5591175" cy="1084855"/>
            <wp:effectExtent l="0" t="0" r="0" b="1270"/>
            <wp:docPr id="1980222338" name="Picture 1" descr="A close-up of a pric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22338" name="Picture 1" descr="A close-up of a price li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50" cy="10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5D63" w14:textId="08667C04" w:rsidR="007134E9" w:rsidRDefault="007134E9" w:rsidP="00B42BEF">
      <w:pPr>
        <w:pStyle w:val="Heading1"/>
      </w:pPr>
      <w:bookmarkStart w:id="7" w:name="_Toc157679449"/>
      <w:r>
        <w:t xml:space="preserve">Battlefield One </w:t>
      </w:r>
      <w:r w:rsidR="00B42BEF">
        <w:t>Desktop PC Comparison</w:t>
      </w:r>
      <w:bookmarkEnd w:id="7"/>
    </w:p>
    <w:p w14:paraId="207029B4" w14:textId="1FE34F2B" w:rsidR="00B57D67" w:rsidRDefault="00BE19A8" w:rsidP="00B57D67">
      <w:r>
        <w:t xml:space="preserve">The most important </w:t>
      </w:r>
      <w:r w:rsidR="00943FC8">
        <w:t xml:space="preserve">consideration for a gamer is </w:t>
      </w:r>
      <w:r w:rsidR="00B57D67">
        <w:t xml:space="preserve">User </w:t>
      </w:r>
      <w:r w:rsidR="00943FC8">
        <w:t>E</w:t>
      </w:r>
      <w:r w:rsidR="00B57D67">
        <w:t>xperience</w:t>
      </w:r>
      <w:r w:rsidR="00943FC8">
        <w:t xml:space="preserve">, focusing on the </w:t>
      </w:r>
      <w:r w:rsidR="00E37C86">
        <w:t>Battlefield</w:t>
      </w:r>
      <w:r w:rsidR="00943FC8">
        <w:t xml:space="preserve"> One </w:t>
      </w:r>
      <w:r w:rsidR="00E37C86">
        <w:t xml:space="preserve">UX and considering that most game play will be undertaken online </w:t>
      </w:r>
      <w:r w:rsidR="009760F7">
        <w:t>one can assume that network connection speed and frame rates are high on th</w:t>
      </w:r>
      <w:r w:rsidR="00567A17">
        <w:t>e</w:t>
      </w:r>
      <w:r w:rsidR="009760F7">
        <w:t xml:space="preserve"> agenda </w:t>
      </w:r>
      <w:r w:rsidR="00567A17">
        <w:t>for any moderate gaming enthusiast.</w:t>
      </w:r>
    </w:p>
    <w:p w14:paraId="14438946" w14:textId="13F841E2" w:rsidR="00567A17" w:rsidRPr="00B57D67" w:rsidRDefault="006E6CEC" w:rsidP="00B57D67">
      <w:r>
        <w:t xml:space="preserve">Whilst this assignment </w:t>
      </w:r>
      <w:r w:rsidR="00B3398F">
        <w:t xml:space="preserve">calls for comparisons between hardware components, consideration for network </w:t>
      </w:r>
      <w:r w:rsidR="00CF4140">
        <w:t xml:space="preserve">speeds </w:t>
      </w:r>
      <w:r w:rsidR="00B3398F">
        <w:t>should not be underestimated</w:t>
      </w:r>
      <w:r w:rsidR="00CF4140">
        <w:t xml:space="preserve">, the user could spend </w:t>
      </w:r>
      <w:r w:rsidR="006854BB">
        <w:t xml:space="preserve">£1,000’s on hardware and still not get the expected experience. </w:t>
      </w:r>
      <w:r w:rsidR="00B74713">
        <w:t>Furthermore,</w:t>
      </w:r>
      <w:r w:rsidR="00FD71C2">
        <w:t xml:space="preserve"> the refresh rate of </w:t>
      </w:r>
      <w:r w:rsidR="00D8177F">
        <w:t xml:space="preserve">the </w:t>
      </w:r>
      <w:r w:rsidR="00C207EB">
        <w:t>users’</w:t>
      </w:r>
      <w:r w:rsidR="00D8177F">
        <w:t xml:space="preserve"> screen </w:t>
      </w:r>
      <w:r w:rsidR="00F461A1">
        <w:t xml:space="preserve">can also impact the FPS, investment into </w:t>
      </w:r>
      <w:r w:rsidR="00EA4AA6">
        <w:t>an expensive GPU could be restricted if the same level of consideration isn’t given to the monitor.</w:t>
      </w:r>
    </w:p>
    <w:p w14:paraId="5D266B10" w14:textId="2D87DBD4" w:rsidR="00B42BEF" w:rsidRDefault="00FF0A9B" w:rsidP="00210C94">
      <w:pPr>
        <w:pStyle w:val="Heading3"/>
      </w:pPr>
      <w:bookmarkStart w:id="8" w:name="_Toc157679450"/>
      <w:r>
        <w:t>Selecting CPU</w:t>
      </w:r>
      <w:r w:rsidR="00A63F39">
        <w:t>, Motherboard &amp;</w:t>
      </w:r>
      <w:r w:rsidR="00210C94">
        <w:t xml:space="preserve"> Cooler</w:t>
      </w:r>
      <w:bookmarkEnd w:id="8"/>
    </w:p>
    <w:p w14:paraId="0F43A79E" w14:textId="77777777" w:rsidR="00CD6826" w:rsidRDefault="00E6724C" w:rsidP="00DF2F1E">
      <w:r>
        <w:t>Selecting</w:t>
      </w:r>
      <w:r w:rsidRPr="00E6724C">
        <w:t xml:space="preserve"> </w:t>
      </w:r>
      <w:r w:rsidR="002277D7">
        <w:t>a</w:t>
      </w:r>
      <w:r w:rsidRPr="00E6724C">
        <w:t xml:space="preserve"> CPU </w:t>
      </w:r>
      <w:r>
        <w:t>needs to be considered carefully</w:t>
      </w:r>
      <w:r w:rsidRPr="00E6724C">
        <w:t xml:space="preserve">, </w:t>
      </w:r>
      <w:r>
        <w:t>h</w:t>
      </w:r>
      <w:r w:rsidRPr="00E6724C">
        <w:t xml:space="preserve">igher clock speeds and core counts can make a </w:t>
      </w:r>
      <w:r>
        <w:t>massive</w:t>
      </w:r>
      <w:r w:rsidRPr="00E6724C">
        <w:t xml:space="preserve"> difference in performance,</w:t>
      </w:r>
      <w:r w:rsidR="00CD6826">
        <w:t xml:space="preserve"> which provide </w:t>
      </w:r>
      <w:r w:rsidRPr="00E6724C">
        <w:t xml:space="preserve">smoother gameplay and faster completion of intensive tasks. </w:t>
      </w:r>
    </w:p>
    <w:p w14:paraId="22A933C6" w14:textId="4DC3D794" w:rsidR="00DF2F1E" w:rsidRDefault="00CD6826" w:rsidP="00DF2F1E">
      <w:r>
        <w:t>T</w:t>
      </w:r>
      <w:r w:rsidR="00E6724C" w:rsidRPr="00E6724C">
        <w:t>he CPU you choose will also dictate your motherboard options, as each processor only works with a specific CPU socket and chipset.</w:t>
      </w:r>
      <w:r>
        <w:t xml:space="preserve"> </w:t>
      </w:r>
      <w:r w:rsidR="00D95AFE">
        <w:t xml:space="preserve">Next you need to consider the case size of the machine, </w:t>
      </w:r>
      <w:r w:rsidR="00320772">
        <w:t>if you’re starting from scratch then you will be able to purchase the box that meet</w:t>
      </w:r>
      <w:r w:rsidR="00A845D6">
        <w:t>s you need</w:t>
      </w:r>
      <w:r w:rsidR="00C532DF">
        <w:t xml:space="preserve">s, however, consideration needs to be given to head space and motherboard </w:t>
      </w:r>
      <w:r w:rsidR="004265F9">
        <w:t>fixings</w:t>
      </w:r>
      <w:r w:rsidR="00290A22">
        <w:t>.</w:t>
      </w:r>
    </w:p>
    <w:p w14:paraId="19A34735" w14:textId="7F71C01C" w:rsidR="004265F9" w:rsidRDefault="00425046" w:rsidP="00DF2F1E">
      <w:r>
        <w:t>Finally,</w:t>
      </w:r>
      <w:r w:rsidR="00290A22">
        <w:t xml:space="preserve"> the power supply, arguable the most </w:t>
      </w:r>
      <w:r w:rsidR="00A24EDA">
        <w:t xml:space="preserve">importance component and often overlooked. Poor power supply selection can lead to </w:t>
      </w:r>
      <w:r w:rsidR="001F6824">
        <w:t xml:space="preserve">voltage fluctuations and power surges that </w:t>
      </w:r>
      <w:r>
        <w:t xml:space="preserve">can </w:t>
      </w:r>
      <w:r w:rsidR="001F6824">
        <w:t xml:space="preserve">damage </w:t>
      </w:r>
      <w:r>
        <w:t>parts of the PC.</w:t>
      </w:r>
      <w:r w:rsidR="00396E60">
        <w:t xml:space="preserve"> </w:t>
      </w:r>
      <w:r w:rsidR="00396E60" w:rsidRPr="00396E60">
        <w:t xml:space="preserve">Similarly, your </w:t>
      </w:r>
      <w:r w:rsidR="00396E60">
        <w:t>Power Supply</w:t>
      </w:r>
      <w:r w:rsidR="00396E60" w:rsidRPr="00396E60">
        <w:t xml:space="preserve"> might have enough power to keep your PC running when you’re not doing much, but once the GPU and the CPU begin to draw more power, it can struggle.</w:t>
      </w:r>
    </w:p>
    <w:p w14:paraId="626513AD" w14:textId="77777777" w:rsidR="00541830" w:rsidRDefault="00541830" w:rsidP="00DF2F1E"/>
    <w:p w14:paraId="53758A2B" w14:textId="77777777" w:rsidR="00541830" w:rsidRDefault="00541830" w:rsidP="00DF2F1E"/>
    <w:p w14:paraId="10F58A7C" w14:textId="77777777" w:rsidR="00541830" w:rsidRDefault="00541830" w:rsidP="00DF2F1E"/>
    <w:p w14:paraId="28328458" w14:textId="77777777" w:rsidR="00541830" w:rsidRDefault="00541830" w:rsidP="00DF2F1E"/>
    <w:p w14:paraId="261DB681" w14:textId="77777777" w:rsidR="00541830" w:rsidRDefault="00541830" w:rsidP="00DF2F1E"/>
    <w:p w14:paraId="62251528" w14:textId="77777777" w:rsidR="00541830" w:rsidRDefault="00541830" w:rsidP="00DF2F1E"/>
    <w:p w14:paraId="5BA43503" w14:textId="77777777" w:rsidR="00541830" w:rsidRDefault="00541830" w:rsidP="00DF2F1E"/>
    <w:p w14:paraId="2607AAD8" w14:textId="77777777" w:rsidR="00541830" w:rsidRDefault="00541830" w:rsidP="00DF2F1E"/>
    <w:p w14:paraId="0A90638F" w14:textId="77777777" w:rsidR="00541830" w:rsidRDefault="00541830" w:rsidP="00DF2F1E"/>
    <w:p w14:paraId="46A798BF" w14:textId="77777777" w:rsidR="00541830" w:rsidRPr="00DF2F1E" w:rsidRDefault="00541830" w:rsidP="00DF2F1E"/>
    <w:p w14:paraId="33F88B65" w14:textId="1C61D058" w:rsidR="00F221D2" w:rsidRDefault="00F221D2" w:rsidP="00DD52DE">
      <w:r w:rsidRPr="00F221D2">
        <w:lastRenderedPageBreak/>
        <w:drawing>
          <wp:inline distT="0" distB="0" distL="0" distR="0" wp14:anchorId="6F827AA3" wp14:editId="355367E0">
            <wp:extent cx="5600700" cy="3562413"/>
            <wp:effectExtent l="0" t="0" r="0" b="0"/>
            <wp:docPr id="306001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016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6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705E" w14:textId="34F31EA6" w:rsidR="00DD52DE" w:rsidRDefault="00DD52DE" w:rsidP="00DD52DE">
      <w:pPr>
        <w:pStyle w:val="Heading3"/>
      </w:pPr>
      <w:bookmarkStart w:id="9" w:name="_Toc157679451"/>
      <w:r>
        <w:t>Memory &amp; Storage</w:t>
      </w:r>
      <w:bookmarkEnd w:id="9"/>
    </w:p>
    <w:p w14:paraId="4AE64061" w14:textId="6097AFA9" w:rsidR="0025370E" w:rsidRDefault="0025370E" w:rsidP="0025370E">
      <w:r>
        <w:t xml:space="preserve">The original specification was </w:t>
      </w:r>
      <w:r w:rsidR="002E125D">
        <w:t>using</w:t>
      </w:r>
      <w:r>
        <w:t xml:space="preserve"> SRAM and DRAM</w:t>
      </w:r>
      <w:r w:rsidR="002E125D">
        <w:t xml:space="preserve"> due to the cost prohibition</w:t>
      </w:r>
      <w:r w:rsidR="001B6BF7">
        <w:t>,</w:t>
      </w:r>
      <w:r>
        <w:t xml:space="preserve"> </w:t>
      </w:r>
      <w:r w:rsidR="00B34AB7">
        <w:t>however,</w:t>
      </w:r>
      <w:r>
        <w:t xml:space="preserve"> advances in technology </w:t>
      </w:r>
      <w:r w:rsidR="002E125D">
        <w:t>have allow</w:t>
      </w:r>
      <w:r w:rsidR="001B6BF7">
        <w:t>ed</w:t>
      </w:r>
      <w:r w:rsidR="002E125D">
        <w:t xml:space="preserve"> for a greater </w:t>
      </w:r>
      <w:r w:rsidR="001B6BF7">
        <w:t xml:space="preserve">use of </w:t>
      </w:r>
      <w:r w:rsidR="002E125D">
        <w:t>DRAM</w:t>
      </w:r>
      <w:r w:rsidR="006C6EAF">
        <w:t>. Specs for Battlefield One ask for at</w:t>
      </w:r>
      <w:r w:rsidR="00F12953">
        <w:t xml:space="preserve"> </w:t>
      </w:r>
      <w:r w:rsidR="006C6EAF">
        <w:t xml:space="preserve">least 8GB RAM but in today’s world </w:t>
      </w:r>
      <w:r w:rsidR="00F12953">
        <w:t>I would be looking to increase this to a minimum of 16GB.</w:t>
      </w:r>
    </w:p>
    <w:p w14:paraId="131325A4" w14:textId="2ABE8670" w:rsidR="00F12953" w:rsidRDefault="000A7002" w:rsidP="0025370E">
      <w:r>
        <w:t xml:space="preserve">With the cost of storage greatly reducing </w:t>
      </w:r>
      <w:r w:rsidR="007D1D0C">
        <w:t xml:space="preserve">since the launch of Battlefield the use of </w:t>
      </w:r>
      <w:proofErr w:type="gramStart"/>
      <w:r w:rsidR="00F12953">
        <w:t>S</w:t>
      </w:r>
      <w:r>
        <w:t>olid State</w:t>
      </w:r>
      <w:proofErr w:type="gramEnd"/>
      <w:r>
        <w:t xml:space="preserve"> Drives </w:t>
      </w:r>
      <w:r w:rsidR="007D1D0C">
        <w:t xml:space="preserve">has become the norm, </w:t>
      </w:r>
      <w:r w:rsidR="00845A0C">
        <w:t>the important consideration is the Read/Write capacity of the SSD</w:t>
      </w:r>
      <w:r w:rsidR="006E5FBB">
        <w:t xml:space="preserve"> and </w:t>
      </w:r>
      <w:r w:rsidR="00646B64">
        <w:t>whether the data is sequential or random.</w:t>
      </w:r>
    </w:p>
    <w:p w14:paraId="5C5E4E55" w14:textId="0FC82040" w:rsidR="00DD52DE" w:rsidRDefault="00A82BD3" w:rsidP="00DD52DE">
      <w:r w:rsidRPr="00A82BD3">
        <w:drawing>
          <wp:inline distT="0" distB="0" distL="0" distR="0" wp14:anchorId="099677BC" wp14:editId="2BF3A8B2">
            <wp:extent cx="5625952" cy="1581150"/>
            <wp:effectExtent l="0" t="0" r="0" b="0"/>
            <wp:docPr id="170369060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9060" name="Picture 1" descr="A table with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2501" cy="15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1209" w14:textId="19C750DC" w:rsidR="00DD52DE" w:rsidRDefault="00DD52DE" w:rsidP="00B57D67">
      <w:pPr>
        <w:pStyle w:val="Heading3"/>
      </w:pPr>
      <w:bookmarkStart w:id="10" w:name="_Toc157679452"/>
      <w:r>
        <w:t>Gra</w:t>
      </w:r>
      <w:r w:rsidR="00B57D67">
        <w:t>phics &amp; Sound</w:t>
      </w:r>
      <w:bookmarkEnd w:id="10"/>
    </w:p>
    <w:p w14:paraId="3B574978" w14:textId="4AC017D8" w:rsidR="00FD7597" w:rsidRDefault="00AD0076" w:rsidP="00FD7597">
      <w:r>
        <w:t>GPU or Graphics Card/Interface is perhaps seen as the most important part of a</w:t>
      </w:r>
      <w:r w:rsidR="007651F1">
        <w:t>n</w:t>
      </w:r>
      <w:r>
        <w:t xml:space="preserve">y system for gaming purposes, </w:t>
      </w:r>
      <w:r w:rsidR="007651F1">
        <w:t xml:space="preserve">however, </w:t>
      </w:r>
      <w:r w:rsidR="00667564">
        <w:t xml:space="preserve">just selecting a top end GPU does not guarantee </w:t>
      </w:r>
      <w:r w:rsidR="005A10BB">
        <w:t xml:space="preserve">the perfect user experience. Balance should be given to other hardware </w:t>
      </w:r>
      <w:r w:rsidR="00405556">
        <w:t xml:space="preserve">like monitors and a low refresh rate could mean you do not maximise </w:t>
      </w:r>
      <w:r w:rsidR="00F764C6">
        <w:t>your expense GPU at all.</w:t>
      </w:r>
    </w:p>
    <w:p w14:paraId="5DC816AB" w14:textId="55363692" w:rsidR="00F764C6" w:rsidRDefault="00BB1CFA" w:rsidP="00FD7597">
      <w:r>
        <w:t xml:space="preserve">The minimum GPU requirements for Battlefield 1 </w:t>
      </w:r>
      <w:r w:rsidR="00717EDA">
        <w:t xml:space="preserve">is 2GB, </w:t>
      </w:r>
      <w:r w:rsidR="004B5F75">
        <w:t>whilst i</w:t>
      </w:r>
      <w:r w:rsidR="003C3245">
        <w:t>t</w:t>
      </w:r>
      <w:r w:rsidR="004B5F75">
        <w:t xml:space="preserve"> is possible to overclock you GPU</w:t>
      </w:r>
      <w:r w:rsidR="003C3245">
        <w:t xml:space="preserve">, </w:t>
      </w:r>
      <w:r w:rsidR="00717EDA">
        <w:t xml:space="preserve">it is highly recommended </w:t>
      </w:r>
      <w:r w:rsidR="00096044">
        <w:t xml:space="preserve">so increase the headroom and </w:t>
      </w:r>
      <w:r w:rsidR="00254DDA">
        <w:t>you</w:t>
      </w:r>
      <w:r w:rsidR="00D00664">
        <w:t>r</w:t>
      </w:r>
      <w:r w:rsidR="00254DDA">
        <w:t xml:space="preserve"> GPU </w:t>
      </w:r>
      <w:r w:rsidR="00096044">
        <w:t>to 4GB</w:t>
      </w:r>
      <w:r w:rsidR="00C40E0C">
        <w:t xml:space="preserve"> for a better user experience.</w:t>
      </w:r>
    </w:p>
    <w:p w14:paraId="10108692" w14:textId="0107BF54" w:rsidR="00495231" w:rsidRDefault="00444527" w:rsidP="00FD7597">
      <w:r w:rsidRPr="00444527">
        <w:lastRenderedPageBreak/>
        <w:drawing>
          <wp:inline distT="0" distB="0" distL="0" distR="0" wp14:anchorId="2143B89C" wp14:editId="7A4414A5">
            <wp:extent cx="6234673" cy="1200150"/>
            <wp:effectExtent l="0" t="0" r="0" b="0"/>
            <wp:docPr id="953522324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22324" name="Picture 1" descr="A white paper with black text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2167" cy="12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574089"/>
        <w:docPartObj>
          <w:docPartGallery w:val="Bibliographies"/>
          <w:docPartUnique/>
        </w:docPartObj>
      </w:sdtPr>
      <w:sdtEndPr/>
      <w:sdtContent>
        <w:p w14:paraId="20645FD6" w14:textId="77777777" w:rsidR="008802D3" w:rsidRDefault="008802D3" w:rsidP="008802D3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4A726D6C" w14:textId="45BD63B7" w:rsidR="00E238AD" w:rsidRDefault="008802D3" w:rsidP="008802D3">
          <w:pPr>
            <w:pStyle w:val="Heading1"/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br w:type="column"/>
          </w:r>
          <w:bookmarkStart w:id="11" w:name="_Toc157679453"/>
          <w:r w:rsidR="00E238AD">
            <w:lastRenderedPageBreak/>
            <w:t>References</w:t>
          </w:r>
          <w:bookmarkEnd w:id="11"/>
        </w:p>
        <w:sdt>
          <w:sdtPr>
            <w:id w:val="-573587230"/>
            <w:bibliography/>
          </w:sdtPr>
          <w:sdtEndPr/>
          <w:sdtContent>
            <w:p w14:paraId="413887D8" w14:textId="77777777" w:rsidR="008802D3" w:rsidRDefault="00E238AD" w:rsidP="008802D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802D3">
                <w:rPr>
                  <w:noProof/>
                </w:rPr>
                <w:t xml:space="preserve">AMD, 2023. </w:t>
              </w:r>
              <w:r w:rsidR="008802D3">
                <w:rPr>
                  <w:i/>
                  <w:iCs/>
                  <w:noProof/>
                </w:rPr>
                <w:t xml:space="preserve">FX-6350. </w:t>
              </w:r>
              <w:r w:rsidR="008802D3">
                <w:rPr>
                  <w:noProof/>
                </w:rPr>
                <w:t xml:space="preserve">[Online] </w:t>
              </w:r>
              <w:r w:rsidR="008802D3">
                <w:rPr>
                  <w:noProof/>
                </w:rPr>
                <w:br/>
                <w:t xml:space="preserve">Available at: </w:t>
              </w:r>
              <w:r w:rsidR="008802D3">
                <w:rPr>
                  <w:noProof/>
                  <w:u w:val="single"/>
                </w:rPr>
                <w:t>https://www.amd.com/en/product/1411</w:t>
              </w:r>
              <w:r w:rsidR="008802D3">
                <w:rPr>
                  <w:noProof/>
                </w:rPr>
                <w:br/>
                <w:t>[Accessed 10 12 2023].</w:t>
              </w:r>
            </w:p>
            <w:p w14:paraId="30C04ABA" w14:textId="77777777" w:rsidR="008802D3" w:rsidRDefault="008802D3" w:rsidP="008802D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Intel, 2023. </w:t>
              </w:r>
              <w:r>
                <w:rPr>
                  <w:i/>
                  <w:iCs/>
                  <w:noProof/>
                </w:rPr>
                <w:t xml:space="preserve">Intel® Core™ i5-6600K Processor.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https://ark.intel.com/content/www/us/en/ark/products/88191/intel-core-i5-6600k-processor-6m-cache-up-to-3-90-ghz.html</w:t>
              </w:r>
              <w:r>
                <w:rPr>
                  <w:noProof/>
                </w:rPr>
                <w:br/>
                <w:t>[Accessed 10 12 2023].</w:t>
              </w:r>
            </w:p>
            <w:p w14:paraId="5BFF9291" w14:textId="77777777" w:rsidR="008802D3" w:rsidRDefault="008802D3" w:rsidP="008802D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Microsoft, 2023. </w:t>
              </w:r>
              <w:r>
                <w:rPr>
                  <w:i/>
                  <w:iCs/>
                  <w:noProof/>
                </w:rPr>
                <w:t xml:space="preserve">Hyper-V Technology Overview.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https://learn.microsoft.com/en-us/windows-server/virtualization/hyper-v/hyper-v-technology-overview</w:t>
              </w:r>
              <w:r>
                <w:rPr>
                  <w:noProof/>
                </w:rPr>
                <w:br/>
                <w:t>[Accessed 10 12 2023].</w:t>
              </w:r>
            </w:p>
            <w:p w14:paraId="0D24101F" w14:textId="7D724A3E" w:rsidR="00E238AD" w:rsidRPr="00E238AD" w:rsidRDefault="00E238AD" w:rsidP="008802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238AD" w:rsidRPr="00E238AD" w:rsidSect="00CF12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E82"/>
    <w:multiLevelType w:val="hybridMultilevel"/>
    <w:tmpl w:val="4AD08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18D"/>
    <w:multiLevelType w:val="hybridMultilevel"/>
    <w:tmpl w:val="35A44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25A4C"/>
    <w:multiLevelType w:val="hybridMultilevel"/>
    <w:tmpl w:val="CE260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5464"/>
    <w:multiLevelType w:val="hybridMultilevel"/>
    <w:tmpl w:val="91807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E0DF8"/>
    <w:multiLevelType w:val="hybridMultilevel"/>
    <w:tmpl w:val="350447DA"/>
    <w:lvl w:ilvl="0" w:tplc="837216A8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E0E02"/>
    <w:multiLevelType w:val="hybridMultilevel"/>
    <w:tmpl w:val="0CBE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35CFF"/>
    <w:multiLevelType w:val="hybridMultilevel"/>
    <w:tmpl w:val="956241C0"/>
    <w:lvl w:ilvl="0" w:tplc="837216A8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5CBC53C2"/>
    <w:multiLevelType w:val="hybridMultilevel"/>
    <w:tmpl w:val="E6863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54D22"/>
    <w:multiLevelType w:val="hybridMultilevel"/>
    <w:tmpl w:val="A2C4E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2304"/>
    <w:multiLevelType w:val="hybridMultilevel"/>
    <w:tmpl w:val="093A4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718714">
    <w:abstractNumId w:val="7"/>
  </w:num>
  <w:num w:numId="2" w16cid:durableId="404300158">
    <w:abstractNumId w:val="0"/>
  </w:num>
  <w:num w:numId="3" w16cid:durableId="1858107655">
    <w:abstractNumId w:val="9"/>
  </w:num>
  <w:num w:numId="4" w16cid:durableId="1816139438">
    <w:abstractNumId w:val="5"/>
  </w:num>
  <w:num w:numId="5" w16cid:durableId="2063089229">
    <w:abstractNumId w:val="6"/>
  </w:num>
  <w:num w:numId="6" w16cid:durableId="985431920">
    <w:abstractNumId w:val="4"/>
  </w:num>
  <w:num w:numId="7" w16cid:durableId="1102142647">
    <w:abstractNumId w:val="2"/>
  </w:num>
  <w:num w:numId="8" w16cid:durableId="469052398">
    <w:abstractNumId w:val="1"/>
  </w:num>
  <w:num w:numId="9" w16cid:durableId="297494777">
    <w:abstractNumId w:val="8"/>
  </w:num>
  <w:num w:numId="10" w16cid:durableId="946541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BB"/>
    <w:rsid w:val="00000963"/>
    <w:rsid w:val="000215F1"/>
    <w:rsid w:val="00023DB6"/>
    <w:rsid w:val="00036BEF"/>
    <w:rsid w:val="00045461"/>
    <w:rsid w:val="00052B42"/>
    <w:rsid w:val="00055C06"/>
    <w:rsid w:val="00072CE4"/>
    <w:rsid w:val="000850BD"/>
    <w:rsid w:val="0009089E"/>
    <w:rsid w:val="00090DDA"/>
    <w:rsid w:val="00096044"/>
    <w:rsid w:val="000A7002"/>
    <w:rsid w:val="000A7E98"/>
    <w:rsid w:val="000B670A"/>
    <w:rsid w:val="000D4E24"/>
    <w:rsid w:val="000D7B25"/>
    <w:rsid w:val="000E470B"/>
    <w:rsid w:val="000E67D8"/>
    <w:rsid w:val="000F01B5"/>
    <w:rsid w:val="00100A6A"/>
    <w:rsid w:val="001076F4"/>
    <w:rsid w:val="00130603"/>
    <w:rsid w:val="001357BF"/>
    <w:rsid w:val="001446AA"/>
    <w:rsid w:val="0016472E"/>
    <w:rsid w:val="00174FFD"/>
    <w:rsid w:val="00177D51"/>
    <w:rsid w:val="001836AE"/>
    <w:rsid w:val="0019307E"/>
    <w:rsid w:val="00193AE1"/>
    <w:rsid w:val="001A02B9"/>
    <w:rsid w:val="001A2340"/>
    <w:rsid w:val="001A7E2A"/>
    <w:rsid w:val="001B6454"/>
    <w:rsid w:val="001B6BF7"/>
    <w:rsid w:val="001B7ECE"/>
    <w:rsid w:val="001C60D1"/>
    <w:rsid w:val="001C7A38"/>
    <w:rsid w:val="001D50C9"/>
    <w:rsid w:val="001D7BEF"/>
    <w:rsid w:val="001E76B4"/>
    <w:rsid w:val="001F11E1"/>
    <w:rsid w:val="001F1E1D"/>
    <w:rsid w:val="001F6824"/>
    <w:rsid w:val="001F7C4D"/>
    <w:rsid w:val="00210C94"/>
    <w:rsid w:val="00212C89"/>
    <w:rsid w:val="00214743"/>
    <w:rsid w:val="00217E75"/>
    <w:rsid w:val="0022217B"/>
    <w:rsid w:val="002277D7"/>
    <w:rsid w:val="002327CF"/>
    <w:rsid w:val="00233FA5"/>
    <w:rsid w:val="002427D5"/>
    <w:rsid w:val="0024539F"/>
    <w:rsid w:val="0025370E"/>
    <w:rsid w:val="00253F3E"/>
    <w:rsid w:val="00254DDA"/>
    <w:rsid w:val="002551CB"/>
    <w:rsid w:val="002626E3"/>
    <w:rsid w:val="00263E9F"/>
    <w:rsid w:val="00265AEE"/>
    <w:rsid w:val="00266336"/>
    <w:rsid w:val="00266D9D"/>
    <w:rsid w:val="002726F8"/>
    <w:rsid w:val="002835EC"/>
    <w:rsid w:val="00285BC4"/>
    <w:rsid w:val="00290A22"/>
    <w:rsid w:val="002951C0"/>
    <w:rsid w:val="002A1B91"/>
    <w:rsid w:val="002A6AA0"/>
    <w:rsid w:val="002B342B"/>
    <w:rsid w:val="002B50CA"/>
    <w:rsid w:val="002C1FD7"/>
    <w:rsid w:val="002C75AF"/>
    <w:rsid w:val="002E125D"/>
    <w:rsid w:val="002E1C1D"/>
    <w:rsid w:val="002F41EC"/>
    <w:rsid w:val="002F5125"/>
    <w:rsid w:val="00300EF4"/>
    <w:rsid w:val="00304319"/>
    <w:rsid w:val="0031097A"/>
    <w:rsid w:val="00320772"/>
    <w:rsid w:val="00320ACE"/>
    <w:rsid w:val="00321F10"/>
    <w:rsid w:val="003379E5"/>
    <w:rsid w:val="00341B7F"/>
    <w:rsid w:val="00344E97"/>
    <w:rsid w:val="003510D7"/>
    <w:rsid w:val="0035632B"/>
    <w:rsid w:val="00357449"/>
    <w:rsid w:val="003753EF"/>
    <w:rsid w:val="00376914"/>
    <w:rsid w:val="00376DA3"/>
    <w:rsid w:val="00383025"/>
    <w:rsid w:val="003831D0"/>
    <w:rsid w:val="003921B7"/>
    <w:rsid w:val="00396E60"/>
    <w:rsid w:val="003A740B"/>
    <w:rsid w:val="003B680E"/>
    <w:rsid w:val="003C3245"/>
    <w:rsid w:val="003C51FD"/>
    <w:rsid w:val="003C7C8E"/>
    <w:rsid w:val="003D19B2"/>
    <w:rsid w:val="003D6448"/>
    <w:rsid w:val="003D7A51"/>
    <w:rsid w:val="0040006F"/>
    <w:rsid w:val="004030A9"/>
    <w:rsid w:val="00404867"/>
    <w:rsid w:val="00405556"/>
    <w:rsid w:val="00406555"/>
    <w:rsid w:val="0040711F"/>
    <w:rsid w:val="00410B5D"/>
    <w:rsid w:val="00417499"/>
    <w:rsid w:val="00425046"/>
    <w:rsid w:val="004265F9"/>
    <w:rsid w:val="00440EA4"/>
    <w:rsid w:val="0044280A"/>
    <w:rsid w:val="00444527"/>
    <w:rsid w:val="00444A4C"/>
    <w:rsid w:val="0044518D"/>
    <w:rsid w:val="00472095"/>
    <w:rsid w:val="004753F6"/>
    <w:rsid w:val="00495231"/>
    <w:rsid w:val="004A299E"/>
    <w:rsid w:val="004A74E0"/>
    <w:rsid w:val="004B56D4"/>
    <w:rsid w:val="004B5F75"/>
    <w:rsid w:val="004C4D4F"/>
    <w:rsid w:val="004F6940"/>
    <w:rsid w:val="0050765D"/>
    <w:rsid w:val="00522205"/>
    <w:rsid w:val="0052596F"/>
    <w:rsid w:val="005274B6"/>
    <w:rsid w:val="00541830"/>
    <w:rsid w:val="0054620A"/>
    <w:rsid w:val="00552231"/>
    <w:rsid w:val="005539BF"/>
    <w:rsid w:val="00556E5A"/>
    <w:rsid w:val="00560002"/>
    <w:rsid w:val="00560624"/>
    <w:rsid w:val="00563D62"/>
    <w:rsid w:val="00567A17"/>
    <w:rsid w:val="005702DD"/>
    <w:rsid w:val="005846C6"/>
    <w:rsid w:val="00584925"/>
    <w:rsid w:val="00596522"/>
    <w:rsid w:val="005A0A73"/>
    <w:rsid w:val="005A10BB"/>
    <w:rsid w:val="005A1A92"/>
    <w:rsid w:val="005A1E83"/>
    <w:rsid w:val="005A22A8"/>
    <w:rsid w:val="005B4ACB"/>
    <w:rsid w:val="005B76A5"/>
    <w:rsid w:val="005C511B"/>
    <w:rsid w:val="005C5C3F"/>
    <w:rsid w:val="005C7394"/>
    <w:rsid w:val="005D3D4D"/>
    <w:rsid w:val="005D7618"/>
    <w:rsid w:val="005E195E"/>
    <w:rsid w:val="005E3FE2"/>
    <w:rsid w:val="005F6CFF"/>
    <w:rsid w:val="00600D72"/>
    <w:rsid w:val="006055DB"/>
    <w:rsid w:val="006114F7"/>
    <w:rsid w:val="00613A79"/>
    <w:rsid w:val="006270DB"/>
    <w:rsid w:val="006321FD"/>
    <w:rsid w:val="0063409B"/>
    <w:rsid w:val="00644DC4"/>
    <w:rsid w:val="00646B64"/>
    <w:rsid w:val="00651622"/>
    <w:rsid w:val="006618A3"/>
    <w:rsid w:val="00666ABF"/>
    <w:rsid w:val="006671A8"/>
    <w:rsid w:val="00667564"/>
    <w:rsid w:val="00677E8F"/>
    <w:rsid w:val="006828E9"/>
    <w:rsid w:val="00683C14"/>
    <w:rsid w:val="006854BB"/>
    <w:rsid w:val="006A1409"/>
    <w:rsid w:val="006A3265"/>
    <w:rsid w:val="006A4B74"/>
    <w:rsid w:val="006B356B"/>
    <w:rsid w:val="006B4893"/>
    <w:rsid w:val="006C6EAF"/>
    <w:rsid w:val="006C778E"/>
    <w:rsid w:val="006C7CB6"/>
    <w:rsid w:val="006E0307"/>
    <w:rsid w:val="006E5FBB"/>
    <w:rsid w:val="006E6CEC"/>
    <w:rsid w:val="006F377F"/>
    <w:rsid w:val="007000C8"/>
    <w:rsid w:val="007000ED"/>
    <w:rsid w:val="007134E9"/>
    <w:rsid w:val="00717EDA"/>
    <w:rsid w:val="0072198A"/>
    <w:rsid w:val="00726B69"/>
    <w:rsid w:val="00727343"/>
    <w:rsid w:val="007275F0"/>
    <w:rsid w:val="007279A7"/>
    <w:rsid w:val="007374CD"/>
    <w:rsid w:val="007651F1"/>
    <w:rsid w:val="00767BC3"/>
    <w:rsid w:val="00775F22"/>
    <w:rsid w:val="00781DA7"/>
    <w:rsid w:val="007826D8"/>
    <w:rsid w:val="00785DF3"/>
    <w:rsid w:val="00792915"/>
    <w:rsid w:val="007973EA"/>
    <w:rsid w:val="007D1D0C"/>
    <w:rsid w:val="007E067E"/>
    <w:rsid w:val="007E3E0E"/>
    <w:rsid w:val="007E524A"/>
    <w:rsid w:val="007F00E5"/>
    <w:rsid w:val="0080231D"/>
    <w:rsid w:val="008137B0"/>
    <w:rsid w:val="00814961"/>
    <w:rsid w:val="00824ADB"/>
    <w:rsid w:val="008266D8"/>
    <w:rsid w:val="00830655"/>
    <w:rsid w:val="00840417"/>
    <w:rsid w:val="00845A0C"/>
    <w:rsid w:val="008552EC"/>
    <w:rsid w:val="00856428"/>
    <w:rsid w:val="00860E5B"/>
    <w:rsid w:val="0086134F"/>
    <w:rsid w:val="008802D3"/>
    <w:rsid w:val="00884085"/>
    <w:rsid w:val="00891754"/>
    <w:rsid w:val="00891E36"/>
    <w:rsid w:val="00897ED6"/>
    <w:rsid w:val="008A54E3"/>
    <w:rsid w:val="008A6C3E"/>
    <w:rsid w:val="008A772E"/>
    <w:rsid w:val="008B7BDE"/>
    <w:rsid w:val="008C2B0A"/>
    <w:rsid w:val="008C6914"/>
    <w:rsid w:val="008D6390"/>
    <w:rsid w:val="008D6B8F"/>
    <w:rsid w:val="008D7C4C"/>
    <w:rsid w:val="008E231B"/>
    <w:rsid w:val="008E3384"/>
    <w:rsid w:val="008E53F9"/>
    <w:rsid w:val="008E71CE"/>
    <w:rsid w:val="008F0A86"/>
    <w:rsid w:val="008F79E5"/>
    <w:rsid w:val="009041E5"/>
    <w:rsid w:val="009133DC"/>
    <w:rsid w:val="0091471F"/>
    <w:rsid w:val="009155EC"/>
    <w:rsid w:val="0091574C"/>
    <w:rsid w:val="00916A94"/>
    <w:rsid w:val="00927428"/>
    <w:rsid w:val="00936163"/>
    <w:rsid w:val="00936A6F"/>
    <w:rsid w:val="00943FC8"/>
    <w:rsid w:val="00956790"/>
    <w:rsid w:val="009616E2"/>
    <w:rsid w:val="00967D5C"/>
    <w:rsid w:val="009720EA"/>
    <w:rsid w:val="009735C5"/>
    <w:rsid w:val="00973715"/>
    <w:rsid w:val="00975E54"/>
    <w:rsid w:val="009760F7"/>
    <w:rsid w:val="00976E92"/>
    <w:rsid w:val="00980DA5"/>
    <w:rsid w:val="00985D19"/>
    <w:rsid w:val="009A117F"/>
    <w:rsid w:val="009A2A32"/>
    <w:rsid w:val="009A374D"/>
    <w:rsid w:val="009B0904"/>
    <w:rsid w:val="009B094D"/>
    <w:rsid w:val="009B431F"/>
    <w:rsid w:val="009C051A"/>
    <w:rsid w:val="009C6105"/>
    <w:rsid w:val="009E69D4"/>
    <w:rsid w:val="009F4D59"/>
    <w:rsid w:val="00A01683"/>
    <w:rsid w:val="00A03C65"/>
    <w:rsid w:val="00A17AE9"/>
    <w:rsid w:val="00A24EDA"/>
    <w:rsid w:val="00A34EC2"/>
    <w:rsid w:val="00A51D2F"/>
    <w:rsid w:val="00A51F8D"/>
    <w:rsid w:val="00A63F39"/>
    <w:rsid w:val="00A72F60"/>
    <w:rsid w:val="00A82BD3"/>
    <w:rsid w:val="00A845D6"/>
    <w:rsid w:val="00A9023D"/>
    <w:rsid w:val="00AB1F7C"/>
    <w:rsid w:val="00AC4724"/>
    <w:rsid w:val="00AC68B1"/>
    <w:rsid w:val="00AD0076"/>
    <w:rsid w:val="00AD233B"/>
    <w:rsid w:val="00AD263F"/>
    <w:rsid w:val="00AD33D1"/>
    <w:rsid w:val="00AD33DB"/>
    <w:rsid w:val="00AD51FA"/>
    <w:rsid w:val="00AD5E75"/>
    <w:rsid w:val="00AE1C39"/>
    <w:rsid w:val="00AE4148"/>
    <w:rsid w:val="00AF0CAE"/>
    <w:rsid w:val="00B0293C"/>
    <w:rsid w:val="00B05D57"/>
    <w:rsid w:val="00B11B1E"/>
    <w:rsid w:val="00B32A32"/>
    <w:rsid w:val="00B3398F"/>
    <w:rsid w:val="00B34AB7"/>
    <w:rsid w:val="00B42BEF"/>
    <w:rsid w:val="00B5791F"/>
    <w:rsid w:val="00B57D67"/>
    <w:rsid w:val="00B60A6F"/>
    <w:rsid w:val="00B60AFA"/>
    <w:rsid w:val="00B65D46"/>
    <w:rsid w:val="00B74713"/>
    <w:rsid w:val="00B77FB6"/>
    <w:rsid w:val="00B83145"/>
    <w:rsid w:val="00B86C33"/>
    <w:rsid w:val="00BA2B9A"/>
    <w:rsid w:val="00BA3B98"/>
    <w:rsid w:val="00BA42E0"/>
    <w:rsid w:val="00BA4CE7"/>
    <w:rsid w:val="00BB1CFA"/>
    <w:rsid w:val="00BB4C68"/>
    <w:rsid w:val="00BB7C63"/>
    <w:rsid w:val="00BC52DA"/>
    <w:rsid w:val="00BD349B"/>
    <w:rsid w:val="00BD35BD"/>
    <w:rsid w:val="00BD66EB"/>
    <w:rsid w:val="00BE19A8"/>
    <w:rsid w:val="00BE1BE4"/>
    <w:rsid w:val="00BE2FE9"/>
    <w:rsid w:val="00BE7891"/>
    <w:rsid w:val="00BE7C37"/>
    <w:rsid w:val="00BF17C3"/>
    <w:rsid w:val="00BF3059"/>
    <w:rsid w:val="00BF46F3"/>
    <w:rsid w:val="00C018A9"/>
    <w:rsid w:val="00C01F82"/>
    <w:rsid w:val="00C042A6"/>
    <w:rsid w:val="00C0548E"/>
    <w:rsid w:val="00C144C9"/>
    <w:rsid w:val="00C167CE"/>
    <w:rsid w:val="00C207EB"/>
    <w:rsid w:val="00C34512"/>
    <w:rsid w:val="00C35A53"/>
    <w:rsid w:val="00C40000"/>
    <w:rsid w:val="00C404F1"/>
    <w:rsid w:val="00C40E0C"/>
    <w:rsid w:val="00C42FC0"/>
    <w:rsid w:val="00C477CF"/>
    <w:rsid w:val="00C532DF"/>
    <w:rsid w:val="00C54934"/>
    <w:rsid w:val="00C60309"/>
    <w:rsid w:val="00C65024"/>
    <w:rsid w:val="00C65D48"/>
    <w:rsid w:val="00C7020C"/>
    <w:rsid w:val="00C81928"/>
    <w:rsid w:val="00C84D5F"/>
    <w:rsid w:val="00C92D3E"/>
    <w:rsid w:val="00C95585"/>
    <w:rsid w:val="00CA1AED"/>
    <w:rsid w:val="00CA4873"/>
    <w:rsid w:val="00CB1B70"/>
    <w:rsid w:val="00CC6F12"/>
    <w:rsid w:val="00CC6FB9"/>
    <w:rsid w:val="00CC7C8C"/>
    <w:rsid w:val="00CD5B36"/>
    <w:rsid w:val="00CD6826"/>
    <w:rsid w:val="00CD763B"/>
    <w:rsid w:val="00CF12BB"/>
    <w:rsid w:val="00CF22D1"/>
    <w:rsid w:val="00CF4140"/>
    <w:rsid w:val="00CF6677"/>
    <w:rsid w:val="00D00664"/>
    <w:rsid w:val="00D141A7"/>
    <w:rsid w:val="00D15712"/>
    <w:rsid w:val="00D16F2E"/>
    <w:rsid w:val="00D16F66"/>
    <w:rsid w:val="00D20225"/>
    <w:rsid w:val="00D211CB"/>
    <w:rsid w:val="00D23834"/>
    <w:rsid w:val="00D2601E"/>
    <w:rsid w:val="00D34B60"/>
    <w:rsid w:val="00D5539F"/>
    <w:rsid w:val="00D56F0F"/>
    <w:rsid w:val="00D65086"/>
    <w:rsid w:val="00D74B2B"/>
    <w:rsid w:val="00D77BC2"/>
    <w:rsid w:val="00D8177F"/>
    <w:rsid w:val="00D87C3B"/>
    <w:rsid w:val="00D91ED5"/>
    <w:rsid w:val="00D93B99"/>
    <w:rsid w:val="00D95AFE"/>
    <w:rsid w:val="00D95D52"/>
    <w:rsid w:val="00D9738E"/>
    <w:rsid w:val="00DD0A7E"/>
    <w:rsid w:val="00DD23FD"/>
    <w:rsid w:val="00DD2A8A"/>
    <w:rsid w:val="00DD52DE"/>
    <w:rsid w:val="00DE4E45"/>
    <w:rsid w:val="00DE6493"/>
    <w:rsid w:val="00DF2F1E"/>
    <w:rsid w:val="00E1718F"/>
    <w:rsid w:val="00E238AD"/>
    <w:rsid w:val="00E2748D"/>
    <w:rsid w:val="00E33CBA"/>
    <w:rsid w:val="00E369A2"/>
    <w:rsid w:val="00E37C86"/>
    <w:rsid w:val="00E4055F"/>
    <w:rsid w:val="00E41886"/>
    <w:rsid w:val="00E57071"/>
    <w:rsid w:val="00E65456"/>
    <w:rsid w:val="00E6724C"/>
    <w:rsid w:val="00E75C14"/>
    <w:rsid w:val="00E77CF7"/>
    <w:rsid w:val="00E905B5"/>
    <w:rsid w:val="00EA326B"/>
    <w:rsid w:val="00EA4AA6"/>
    <w:rsid w:val="00EA51EA"/>
    <w:rsid w:val="00EB62D9"/>
    <w:rsid w:val="00EC06EA"/>
    <w:rsid w:val="00EC5A32"/>
    <w:rsid w:val="00EC78C5"/>
    <w:rsid w:val="00ED3487"/>
    <w:rsid w:val="00ED3DFB"/>
    <w:rsid w:val="00F07CEB"/>
    <w:rsid w:val="00F1223B"/>
    <w:rsid w:val="00F12953"/>
    <w:rsid w:val="00F17088"/>
    <w:rsid w:val="00F221D2"/>
    <w:rsid w:val="00F246B7"/>
    <w:rsid w:val="00F30803"/>
    <w:rsid w:val="00F44A6B"/>
    <w:rsid w:val="00F461A1"/>
    <w:rsid w:val="00F46B6C"/>
    <w:rsid w:val="00F62A6F"/>
    <w:rsid w:val="00F647D9"/>
    <w:rsid w:val="00F73F00"/>
    <w:rsid w:val="00F74E49"/>
    <w:rsid w:val="00F757A5"/>
    <w:rsid w:val="00F764C6"/>
    <w:rsid w:val="00F777E8"/>
    <w:rsid w:val="00F9119B"/>
    <w:rsid w:val="00FA34D4"/>
    <w:rsid w:val="00FA77E9"/>
    <w:rsid w:val="00FC29B1"/>
    <w:rsid w:val="00FD05F8"/>
    <w:rsid w:val="00FD53D7"/>
    <w:rsid w:val="00FD71C2"/>
    <w:rsid w:val="00FD7597"/>
    <w:rsid w:val="00FE64FC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6312"/>
  <w15:chartTrackingRefBased/>
  <w15:docId w15:val="{1C0CA0B3-14B2-43E0-AD12-978530AC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4D"/>
  </w:style>
  <w:style w:type="paragraph" w:styleId="Heading1">
    <w:name w:val="heading 1"/>
    <w:basedOn w:val="Normal"/>
    <w:next w:val="Normal"/>
    <w:link w:val="Heading1Char"/>
    <w:uiPriority w:val="9"/>
    <w:qFormat/>
    <w:rsid w:val="00CF1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77E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7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77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F11E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C7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4A74E0"/>
  </w:style>
  <w:style w:type="table" w:styleId="TableGrid">
    <w:name w:val="Table Grid"/>
    <w:basedOn w:val="TableNormal"/>
    <w:uiPriority w:val="39"/>
    <w:rsid w:val="0035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96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83C1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83C1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8E3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Mic23</b:Tag>
    <b:SourceType>InternetSite</b:SourceType>
    <b:Guid>{D4B9A5AF-DCDD-47EA-A1B3-3DE19064E28D}</b:Guid>
    <b:Author>
      <b:Author>
        <b:NameList>
          <b:Person>
            <b:Last>Microsoft</b:Last>
          </b:Person>
        </b:NameList>
      </b:Author>
    </b:Author>
    <b:Title>Hyper-V Technology Overview</b:Title>
    <b:Year>2023</b:Year>
    <b:YearAccessed>2023</b:YearAccessed>
    <b:MonthAccessed>12</b:MonthAccessed>
    <b:DayAccessed>10</b:DayAccessed>
    <b:URL>https://learn.microsoft.com/en-us/windows-server/virtualization/hyper-v/hyper-v-technology-overview</b:URL>
    <b:RefOrder>1</b:RefOrder>
  </b:Source>
  <b:Source>
    <b:Tag>Int23</b:Tag>
    <b:SourceType>InternetSite</b:SourceType>
    <b:Guid>{1FAA483A-1E66-4E75-BBE9-41CD613FACD8}</b:Guid>
    <b:Author>
      <b:Author>
        <b:NameList>
          <b:Person>
            <b:Last>Intel</b:Last>
          </b:Person>
        </b:NameList>
      </b:Author>
    </b:Author>
    <b:Title>Intel® Core™ i5-6600K Processor</b:Title>
    <b:Year>2023</b:Year>
    <b:YearAccessed>2023</b:YearAccessed>
    <b:MonthAccessed>12</b:MonthAccessed>
    <b:DayAccessed>10</b:DayAccessed>
    <b:URL>https://ark.intel.com/content/www/us/en/ark/products/88191/intel-core-i5-6600k-processor-6m-cache-up-to-3-90-ghz.html</b:URL>
    <b:RefOrder>2</b:RefOrder>
  </b:Source>
  <b:Source>
    <b:Tag>AMD23</b:Tag>
    <b:SourceType>InternetSite</b:SourceType>
    <b:Guid>{215D57D3-1AA9-4D93-ADD1-80F11AC6D730}</b:Guid>
    <b:Author>
      <b:Author>
        <b:NameList>
          <b:Person>
            <b:Last>AMD</b:Last>
          </b:Person>
        </b:NameList>
      </b:Author>
    </b:Author>
    <b:Title>FX-6350</b:Title>
    <b:Year>2023</b:Year>
    <b:YearAccessed>2023</b:YearAccessed>
    <b:MonthAccessed>12</b:MonthAccessed>
    <b:DayAccessed>10</b:DayAccessed>
    <b:URL>https://www.amd.com/en/product/1411</b:URL>
    <b:RefOrder>3</b:RefOrder>
  </b:Source>
</b:Sources>
</file>

<file path=customXml/itemProps1.xml><?xml version="1.0" encoding="utf-8"?>
<ds:datastoreItem xmlns:ds="http://schemas.openxmlformats.org/officeDocument/2006/customXml" ds:itemID="{C6B6EF0E-5CDA-49C4-80B1-09AF20C39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Beevers</dc:creator>
  <cp:keywords/>
  <dc:description/>
  <cp:lastModifiedBy>Toby Beevers</cp:lastModifiedBy>
  <cp:revision>10</cp:revision>
  <dcterms:created xsi:type="dcterms:W3CDTF">2024-02-01T11:26:00Z</dcterms:created>
  <dcterms:modified xsi:type="dcterms:W3CDTF">2024-02-01T11:32:00Z</dcterms:modified>
</cp:coreProperties>
</file>