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Subtitle"/>
        <w:rPr/>
      </w:pPr>
      <w:bookmarkStart w:colFirst="0" w:colLast="0" w:name="_fty2uplioir6" w:id="0"/>
      <w:bookmarkEnd w:id="0"/>
      <w:r w:rsidDel="00000000" w:rsidR="00000000" w:rsidRPr="00000000">
        <w:rPr>
          <w:rtl w:val="0"/>
        </w:rPr>
        <w:t xml:space="preserve">Finibus Bonorum et Malorum</w:t>
      </w:r>
    </w:p>
    <w:p w:rsidR="00000000" w:rsidDel="00000000" w:rsidP="00000000" w:rsidRDefault="00000000" w:rsidRPr="00000000" w14:paraId="00000002">
      <w:pPr>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03">
      <w:pPr>
        <w:ind w:right="720"/>
        <w:rPr/>
      </w:pPr>
      <w:r w:rsidDel="00000000" w:rsidR="00000000" w:rsidRPr="00000000">
        <w:rPr>
          <w:rtl w:val="0"/>
        </w:rPr>
      </w:r>
    </w:p>
    <w:p w:rsidR="00000000" w:rsidDel="00000000" w:rsidP="00000000" w:rsidRDefault="00000000" w:rsidRPr="00000000" w14:paraId="00000004">
      <w:pPr>
        <w:ind w:right="720"/>
        <w:rPr/>
      </w:pPr>
      <w:r w:rsidDel="00000000" w:rsidR="00000000" w:rsidRPr="00000000">
        <w:rPr>
          <w:rtl w:val="0"/>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rsidR="00000000" w:rsidDel="00000000" w:rsidP="00000000" w:rsidRDefault="00000000" w:rsidRPr="00000000" w14:paraId="00000005">
      <w:pPr>
        <w:ind w:right="720"/>
        <w:rPr/>
      </w:pPr>
      <w:r w:rsidDel="00000000" w:rsidR="00000000" w:rsidRPr="00000000">
        <w:rPr>
          <w:rtl w:val="0"/>
        </w:rPr>
      </w:r>
    </w:p>
    <w:p w:rsidR="00000000" w:rsidDel="00000000" w:rsidP="00000000" w:rsidRDefault="00000000" w:rsidRPr="00000000" w14:paraId="00000006">
      <w:pPr>
        <w:ind w:right="720"/>
        <w:rPr/>
      </w:pPr>
      <w:r w:rsidDel="00000000" w:rsidR="00000000" w:rsidRPr="00000000">
        <w:rPr>
          <w:rtl w:val="0"/>
        </w:rPr>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rsidR="00000000" w:rsidDel="00000000" w:rsidP="00000000" w:rsidRDefault="00000000" w:rsidRPr="00000000" w14:paraId="00000007">
      <w:pPr>
        <w:ind w:right="720"/>
        <w:rPr/>
      </w:pPr>
      <w:r w:rsidDel="00000000" w:rsidR="00000000" w:rsidRPr="00000000">
        <w:rPr>
          <w:rtl w:val="0"/>
        </w:rPr>
      </w:r>
    </w:p>
    <w:p w:rsidR="00000000" w:rsidDel="00000000" w:rsidP="00000000" w:rsidRDefault="00000000" w:rsidRPr="00000000" w14:paraId="00000008">
      <w:pPr>
        <w:ind w:right="720"/>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w:t>
      </w:r>
    </w:p>
    <w:sectPr>
      <w:headerReference r:id="rId6" w:type="default"/>
      <w:headerReference r:id="rId7" w:type="first"/>
      <w:footerReference r:id="rId8" w:type="default"/>
      <w:footerReference r:id="rId9" w:type="first"/>
      <w:pgSz w:h="15840" w:w="12240" w:orient="portrait"/>
      <w:pgMar w:bottom="360" w:top="360" w:left="1800" w:right="1800" w:header="475.20000000000005" w:footer="475.2000000000000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E">
    <w:pPr>
      <w:rPr>
        <w:color w:val="665c5c"/>
        <w:sz w:val="16"/>
        <w:szCs w:val="16"/>
      </w:rPr>
    </w:pPr>
    <w:r w:rsidDel="00000000" w:rsidR="00000000" w:rsidRPr="00000000">
      <w:rPr>
        <w:rtl w:val="0"/>
      </w:rPr>
    </w:r>
  </w:p>
  <w:p w:rsidR="00000000" w:rsidDel="00000000" w:rsidP="00000000" w:rsidRDefault="00000000" w:rsidRPr="00000000" w14:paraId="0000000F">
    <w:pPr>
      <w:rPr>
        <w:color w:val="665c5c"/>
        <w:sz w:val="16"/>
        <w:szCs w:val="16"/>
      </w:rPr>
    </w:pPr>
    <w:r w:rsidDel="00000000" w:rsidR="00000000" w:rsidRPr="00000000">
      <w:rPr>
        <w:rtl w:val="0"/>
      </w:rPr>
    </w:r>
  </w:p>
  <w:p w:rsidR="00000000" w:rsidDel="00000000" w:rsidP="00000000" w:rsidRDefault="00000000" w:rsidRPr="00000000" w14:paraId="00000010">
    <w:pPr>
      <w:rPr>
        <w:color w:val="665c5c"/>
        <w:sz w:val="16"/>
        <w:szCs w:val="16"/>
      </w:rPr>
    </w:pPr>
    <w:r w:rsidDel="00000000" w:rsidR="00000000" w:rsidRPr="00000000">
      <w:rPr>
        <w:rtl w:val="0"/>
      </w:rPr>
    </w:r>
  </w:p>
  <w:p w:rsidR="00000000" w:rsidDel="00000000" w:rsidP="00000000" w:rsidRDefault="00000000" w:rsidRPr="00000000" w14:paraId="00000011">
    <w:pPr>
      <w:rPr>
        <w:color w:val="665c5c"/>
        <w:sz w:val="16"/>
        <w:szCs w:val="16"/>
      </w:rPr>
    </w:pPr>
    <w:r w:rsidDel="00000000" w:rsidR="00000000" w:rsidRPr="00000000">
      <w:rPr>
        <w:rtl w:val="0"/>
      </w:rPr>
    </w:r>
  </w:p>
  <w:p w:rsidR="00000000" w:rsidDel="00000000" w:rsidP="00000000" w:rsidRDefault="00000000" w:rsidRPr="00000000" w14:paraId="00000012">
    <w:pPr>
      <w:rPr>
        <w:color w:val="665c5c"/>
        <w:sz w:val="16"/>
        <w:szCs w:val="16"/>
      </w:rPr>
    </w:pPr>
    <w:r w:rsidDel="00000000" w:rsidR="00000000" w:rsidRPr="00000000">
      <w:rPr>
        <w:color w:val="665c5c"/>
        <w:sz w:val="16"/>
        <w:szCs w:val="16"/>
        <w:rtl w:val="0"/>
      </w:rPr>
      <w:t xml:space="preserve">225 Bush Street, Floor 7, San Francisco, CA 94104</w:t>
    </w:r>
  </w:p>
  <w:p w:rsidR="00000000" w:rsidDel="00000000" w:rsidP="00000000" w:rsidRDefault="00000000" w:rsidRPr="00000000" w14:paraId="00000013">
    <w:pPr>
      <w:rPr>
        <w:color w:val="665c5c"/>
        <w:sz w:val="16"/>
        <w:szCs w:val="16"/>
      </w:rPr>
    </w:pPr>
    <w:r w:rsidDel="00000000" w:rsidR="00000000" w:rsidRPr="00000000">
      <w:rPr>
        <w:color w:val="665c5c"/>
        <w:sz w:val="16"/>
        <w:szCs w:val="16"/>
        <w:rtl w:val="0"/>
      </w:rPr>
      <w:t xml:space="preserve">844.754.6837</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pStyle w:val="Heading3"/>
      <w:rPr/>
    </w:pPr>
    <w:bookmarkStart w:colFirst="0" w:colLast="0" w:name="_g3e8x420hiu8" w:id="1"/>
    <w:bookmarkEnd w:id="1"/>
    <w:r w:rsidDel="00000000" w:rsidR="00000000" w:rsidRPr="00000000">
      <w:rPr>
        <w:rtl w:val="0"/>
      </w:rPr>
    </w:r>
  </w:p>
  <w:p w:rsidR="00000000" w:rsidDel="00000000" w:rsidP="00000000" w:rsidRDefault="00000000" w:rsidRPr="00000000" w14:paraId="00000015">
    <w:pPr>
      <w:pStyle w:val="Heading3"/>
      <w:rPr/>
    </w:pPr>
    <w:bookmarkStart w:colFirst="0" w:colLast="0" w:name="_uoivddz5dubv" w:id="2"/>
    <w:bookmarkEnd w:id="2"/>
    <w:r w:rsidDel="00000000" w:rsidR="00000000" w:rsidRPr="00000000">
      <w:rPr>
        <w:rtl w:val="0"/>
      </w:rPr>
    </w:r>
  </w:p>
  <w:p w:rsidR="00000000" w:rsidDel="00000000" w:rsidP="00000000" w:rsidRDefault="00000000" w:rsidRPr="00000000" w14:paraId="00000016">
    <w:pPr>
      <w:pStyle w:val="Heading3"/>
      <w:rPr/>
    </w:pPr>
    <w:bookmarkStart w:colFirst="0" w:colLast="0" w:name="_spdni7eng2pz" w:id="3"/>
    <w:bookmarkEnd w:id="3"/>
    <w:r w:rsidDel="00000000" w:rsidR="00000000" w:rsidRPr="00000000">
      <w:rPr>
        <w:rtl w:val="0"/>
      </w:rPr>
    </w:r>
  </w:p>
  <w:p w:rsidR="00000000" w:rsidDel="00000000" w:rsidP="00000000" w:rsidRDefault="00000000" w:rsidRPr="00000000" w14:paraId="00000017">
    <w:pPr>
      <w:pStyle w:val="Heading3"/>
      <w:rPr/>
    </w:pPr>
    <w:bookmarkStart w:colFirst="0" w:colLast="0" w:name="_lqrcsc3zen1f" w:id="4"/>
    <w:bookmarkEnd w:id="4"/>
    <w:r w:rsidDel="00000000" w:rsidR="00000000" w:rsidRPr="00000000">
      <w:rPr>
        <w:rtl w:val="0"/>
      </w:rPr>
    </w:r>
  </w:p>
  <w:p w:rsidR="00000000" w:rsidDel="00000000" w:rsidP="00000000" w:rsidRDefault="00000000" w:rsidRPr="00000000" w14:paraId="00000018">
    <w:pPr>
      <w:pStyle w:val="Heading3"/>
      <w:rPr/>
    </w:pPr>
    <w:bookmarkStart w:colFirst="0" w:colLast="0" w:name="_larujiol0wlb" w:id="5"/>
    <w:bookmarkEnd w:id="5"/>
    <w:r w:rsidDel="00000000" w:rsidR="00000000" w:rsidRPr="00000000">
      <w:rPr>
        <w:rtl w:val="0"/>
      </w:rPr>
    </w:r>
  </w:p>
  <w:p w:rsidR="00000000" w:rsidDel="00000000" w:rsidP="00000000" w:rsidRDefault="00000000" w:rsidRPr="00000000" w14:paraId="00000019">
    <w:pPr>
      <w:pStyle w:val="Heading3"/>
      <w:rPr/>
    </w:pPr>
    <w:bookmarkStart w:colFirst="0" w:colLast="0" w:name="_kvucigb44ndx" w:id="6"/>
    <w:bookmarkEnd w:id="6"/>
    <w:r w:rsidDel="00000000" w:rsidR="00000000" w:rsidRPr="00000000">
      <w:rPr>
        <w:rtl w:val="0"/>
      </w:rPr>
    </w:r>
  </w:p>
  <w:p w:rsidR="00000000" w:rsidDel="00000000" w:rsidP="00000000" w:rsidRDefault="00000000" w:rsidRPr="00000000" w14:paraId="0000001A">
    <w:pPr>
      <w:pStyle w:val="Heading3"/>
      <w:rPr/>
    </w:pPr>
    <w:bookmarkStart w:colFirst="0" w:colLast="0" w:name="_wxvdrgvrdooz" w:id="7"/>
    <w:bookmarkEnd w:id="7"/>
    <w:r w:rsidDel="00000000" w:rsidR="00000000" w:rsidRPr="00000000">
      <w:rPr>
        <w:rtl w:val="0"/>
      </w:rPr>
      <w:t xml:space="preserve">225 </w:t>
    </w:r>
    <w:r w:rsidDel="00000000" w:rsidR="00000000" w:rsidRPr="00000000">
      <w:rPr>
        <w:rtl w:val="0"/>
      </w:rPr>
      <w:t xml:space="preserve">Bush</w:t>
    </w:r>
    <w:r w:rsidDel="00000000" w:rsidR="00000000" w:rsidRPr="00000000">
      <w:rPr>
        <w:rtl w:val="0"/>
      </w:rPr>
      <w:t xml:space="preserve"> Street, Floor 7, San Francisco, CA 94104</w:t>
    </w:r>
  </w:p>
  <w:p w:rsidR="00000000" w:rsidDel="00000000" w:rsidP="00000000" w:rsidRDefault="00000000" w:rsidRPr="00000000" w14:paraId="0000001B">
    <w:pPr>
      <w:pStyle w:val="Heading3"/>
      <w:rPr>
        <w:sz w:val="15"/>
        <w:szCs w:val="15"/>
      </w:rPr>
    </w:pPr>
    <w:bookmarkStart w:colFirst="0" w:colLast="0" w:name="_i1i7rgvhnp9c" w:id="8"/>
    <w:bookmarkEnd w:id="8"/>
    <w:r w:rsidDel="00000000" w:rsidR="00000000" w:rsidRPr="00000000">
      <w:rPr>
        <w:rtl w:val="0"/>
      </w:rPr>
      <w:t xml:space="preserve">844.754.6837</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9">
    <w:pPr>
      <w:jc w:val="center"/>
      <w:rPr/>
    </w:pPr>
    <w:r w:rsidDel="00000000" w:rsidR="00000000" w:rsidRPr="00000000">
      <w:rPr/>
      <w:drawing>
        <wp:inline distB="114300" distT="114300" distL="114300" distR="114300">
          <wp:extent cx="507492" cy="13716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07492" cy="13716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jc w:val="center"/>
      <w:rPr/>
    </w:pPr>
    <w:r w:rsidDel="00000000" w:rsidR="00000000" w:rsidRPr="00000000">
      <w:rPr/>
      <w:drawing>
        <wp:inline distB="114300" distT="114300" distL="114300" distR="114300">
          <wp:extent cx="405994" cy="10972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05994" cy="10972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Helvetica Neue" w:cs="Helvetica Neue" w:eastAsia="Helvetica Neue" w:hAnsi="Helvetica Neue"/>
        <w:color w:val="665c5c"/>
        <w:sz w:val="18"/>
        <w:szCs w:val="18"/>
        <w:highlight w:val="white"/>
        <w:lang w:val="en"/>
      </w:rPr>
    </w:rPrDefault>
    <w:pPrDefault>
      <w:pPr>
        <w:spacing w:line="288" w:lineRule="auto"/>
        <w:ind w:right="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Pr>
    <w:rPr>
      <w:sz w:val="16"/>
      <w:szCs w:val="1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640" w:lineRule="auto"/>
    </w:pPr>
    <w:rPr>
      <w:b w:val="1"/>
      <w:color w:val="10010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