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10BDE4" w14:textId="4D8F2162" w:rsidR="008410EC" w:rsidRPr="004107A8" w:rsidRDefault="008410EC" w:rsidP="00B20BF7">
      <w:pPr>
        <w:pStyle w:val="NoSpacing"/>
        <w:jc w:val="right"/>
        <w:rPr>
          <w:rFonts w:ascii="Book Antiqua" w:hAnsi="Book Antiqua" w:cs="Times New Roman"/>
        </w:rPr>
      </w:pPr>
    </w:p>
    <w:p w14:paraId="78B09B5F" w14:textId="1B378F96" w:rsidR="00D113DB" w:rsidRPr="004107A8" w:rsidRDefault="002B78D2" w:rsidP="00E239F2">
      <w:pPr>
        <w:pStyle w:val="NoSpacing"/>
        <w:rPr>
          <w:rFonts w:ascii="Book Antiqua" w:hAnsi="Book Antiqua" w:cs="Times New Roman"/>
          <w:b/>
        </w:rPr>
      </w:pPr>
      <w:bookmarkStart w:id="0" w:name="_GoBack"/>
      <w:bookmarkEnd w:id="0"/>
      <w:r w:rsidRPr="004107A8">
        <w:rPr>
          <w:rFonts w:ascii="Book Antiqua" w:hAnsi="Book Antiqua" w:cs="Times New Roman"/>
          <w:b/>
        </w:rPr>
        <w:t>Education</w:t>
      </w:r>
      <w:r w:rsidR="00C26A32" w:rsidRPr="004107A8">
        <w:rPr>
          <w:rFonts w:ascii="Book Antiqua" w:hAnsi="Book Antiqua" w:cs="Times New Roman"/>
        </w:rPr>
        <w:tab/>
      </w:r>
    </w:p>
    <w:p w14:paraId="5610659B" w14:textId="01E8DF74" w:rsidR="004F1792" w:rsidRPr="004107A8" w:rsidRDefault="00AD4250" w:rsidP="00D113DB">
      <w:pPr>
        <w:pStyle w:val="NoSpacing"/>
        <w:rPr>
          <w:rFonts w:ascii="Book Antiqua" w:hAnsi="Book Antiqua" w:cs="Times New Roman"/>
          <w:i/>
        </w:rPr>
      </w:pPr>
      <w:r w:rsidRPr="004107A8">
        <w:rPr>
          <w:rFonts w:ascii="Book Antiqua" w:hAnsi="Book Antiqua" w:cs="Times New Roman"/>
          <w:i/>
        </w:rPr>
        <w:t xml:space="preserve">Ph.D. </w:t>
      </w:r>
      <w:r w:rsidR="00D113DB" w:rsidRPr="004107A8">
        <w:rPr>
          <w:rFonts w:ascii="Book Antiqua" w:hAnsi="Book Antiqua" w:cs="Times New Roman"/>
          <w:i/>
        </w:rPr>
        <w:t>Agricultural and Environmental Chemistry</w:t>
      </w:r>
      <w:r w:rsidRPr="004107A8">
        <w:rPr>
          <w:rFonts w:ascii="Book Antiqua" w:hAnsi="Book Antiqua" w:cs="Times New Roman"/>
          <w:i/>
        </w:rPr>
        <w:t>,</w:t>
      </w:r>
      <w:r w:rsidR="004F1792" w:rsidRPr="004107A8">
        <w:rPr>
          <w:rFonts w:ascii="Book Antiqua" w:hAnsi="Book Antiqua" w:cs="Times New Roman"/>
          <w:i/>
        </w:rPr>
        <w:t xml:space="preserve"> University of California, Davis,</w:t>
      </w:r>
      <w:r w:rsidRPr="004107A8">
        <w:rPr>
          <w:rFonts w:ascii="Book Antiqua" w:hAnsi="Book Antiqua" w:cs="Times New Roman"/>
          <w:i/>
        </w:rPr>
        <w:t xml:space="preserve"> </w:t>
      </w:r>
      <w:r w:rsidR="004F1792" w:rsidRPr="004107A8">
        <w:rPr>
          <w:rFonts w:ascii="Book Antiqua" w:hAnsi="Book Antiqua" w:cs="Times New Roman"/>
          <w:i/>
        </w:rPr>
        <w:t>2018</w:t>
      </w:r>
    </w:p>
    <w:p w14:paraId="34D5E69F" w14:textId="7B8E9D88" w:rsidR="00D67993" w:rsidRPr="00656EFD" w:rsidRDefault="00AD4250" w:rsidP="00D113DB">
      <w:pPr>
        <w:pStyle w:val="NoSpacing"/>
        <w:rPr>
          <w:rFonts w:ascii="Book Antiqua" w:hAnsi="Book Antiqua" w:cs="Times New Roman"/>
          <w:sz w:val="20"/>
          <w:szCs w:val="20"/>
        </w:rPr>
      </w:pPr>
      <w:r w:rsidRPr="00656EFD">
        <w:rPr>
          <w:rFonts w:ascii="Book Antiqua" w:hAnsi="Book Antiqua" w:cs="Times New Roman"/>
          <w:sz w:val="20"/>
          <w:szCs w:val="20"/>
        </w:rPr>
        <w:t>Advisor</w:t>
      </w:r>
      <w:r w:rsidR="00CE14B8" w:rsidRPr="00656EFD">
        <w:rPr>
          <w:rFonts w:ascii="Book Antiqua" w:hAnsi="Book Antiqua" w:cs="Times New Roman"/>
          <w:sz w:val="20"/>
          <w:szCs w:val="20"/>
        </w:rPr>
        <w:t>: William Horwath</w:t>
      </w:r>
      <w:r w:rsidR="004F1792" w:rsidRPr="00656EFD">
        <w:rPr>
          <w:rFonts w:ascii="Book Antiqua" w:hAnsi="Book Antiqua" w:cs="Times New Roman"/>
          <w:sz w:val="20"/>
          <w:szCs w:val="20"/>
        </w:rPr>
        <w:t xml:space="preserve">, Department of </w:t>
      </w:r>
      <w:r w:rsidR="00656EFD">
        <w:rPr>
          <w:rFonts w:ascii="Book Antiqua" w:hAnsi="Book Antiqua" w:cs="Times New Roman"/>
          <w:sz w:val="20"/>
          <w:szCs w:val="20"/>
        </w:rPr>
        <w:t>l</w:t>
      </w:r>
      <w:r w:rsidR="004F1792" w:rsidRPr="00656EFD">
        <w:rPr>
          <w:rFonts w:ascii="Book Antiqua" w:hAnsi="Book Antiqua" w:cs="Times New Roman"/>
          <w:sz w:val="20"/>
          <w:szCs w:val="20"/>
        </w:rPr>
        <w:t xml:space="preserve">and, </w:t>
      </w:r>
      <w:r w:rsidR="00656EFD">
        <w:rPr>
          <w:rFonts w:ascii="Book Antiqua" w:hAnsi="Book Antiqua" w:cs="Times New Roman"/>
          <w:sz w:val="20"/>
          <w:szCs w:val="20"/>
        </w:rPr>
        <w:t>a</w:t>
      </w:r>
      <w:r w:rsidR="004F1792" w:rsidRPr="00656EFD">
        <w:rPr>
          <w:rFonts w:ascii="Book Antiqua" w:hAnsi="Book Antiqua" w:cs="Times New Roman"/>
          <w:sz w:val="20"/>
          <w:szCs w:val="20"/>
        </w:rPr>
        <w:t xml:space="preserve">ir, and </w:t>
      </w:r>
      <w:r w:rsidR="00656EFD">
        <w:rPr>
          <w:rFonts w:ascii="Book Antiqua" w:hAnsi="Book Antiqua" w:cs="Times New Roman"/>
          <w:sz w:val="20"/>
          <w:szCs w:val="20"/>
        </w:rPr>
        <w:t>w</w:t>
      </w:r>
      <w:r w:rsidR="004F1792" w:rsidRPr="00656EFD">
        <w:rPr>
          <w:rFonts w:ascii="Book Antiqua" w:hAnsi="Book Antiqua" w:cs="Times New Roman"/>
          <w:sz w:val="20"/>
          <w:szCs w:val="20"/>
        </w:rPr>
        <w:t xml:space="preserve">ater </w:t>
      </w:r>
      <w:r w:rsidR="00656EFD">
        <w:rPr>
          <w:rFonts w:ascii="Book Antiqua" w:hAnsi="Book Antiqua" w:cs="Times New Roman"/>
          <w:sz w:val="20"/>
          <w:szCs w:val="20"/>
        </w:rPr>
        <w:t>r</w:t>
      </w:r>
      <w:r w:rsidR="004F1792" w:rsidRPr="00656EFD">
        <w:rPr>
          <w:rFonts w:ascii="Book Antiqua" w:hAnsi="Book Antiqua" w:cs="Times New Roman"/>
          <w:sz w:val="20"/>
          <w:szCs w:val="20"/>
        </w:rPr>
        <w:t>esources</w:t>
      </w:r>
    </w:p>
    <w:p w14:paraId="7FE89776" w14:textId="3ADB7BCD" w:rsidR="00DB7D4A" w:rsidRPr="00656EFD" w:rsidRDefault="00DB7D4A" w:rsidP="00D113DB">
      <w:pPr>
        <w:pStyle w:val="NoSpacing"/>
        <w:rPr>
          <w:rFonts w:ascii="Book Antiqua" w:hAnsi="Book Antiqua" w:cs="Times New Roman"/>
          <w:sz w:val="20"/>
          <w:szCs w:val="20"/>
        </w:rPr>
      </w:pPr>
      <w:r w:rsidRPr="00656EFD">
        <w:rPr>
          <w:rFonts w:ascii="Book Antiqua" w:hAnsi="Book Antiqua" w:cs="Times New Roman"/>
          <w:sz w:val="20"/>
          <w:szCs w:val="20"/>
        </w:rPr>
        <w:t>Dissertation Title: Advancing Molecular to Regional Understanding of Carbon-Water Relations in Managed and Natural Systems Across California</w:t>
      </w:r>
    </w:p>
    <w:p w14:paraId="0CFD2DF8" w14:textId="77777777" w:rsidR="00CF7650" w:rsidRPr="004107A8" w:rsidRDefault="00CF7650" w:rsidP="00D113DB">
      <w:pPr>
        <w:pStyle w:val="NoSpacing"/>
        <w:rPr>
          <w:rFonts w:ascii="Book Antiqua" w:hAnsi="Book Antiqua" w:cs="Times New Roman"/>
        </w:rPr>
      </w:pPr>
    </w:p>
    <w:p w14:paraId="67D92C27" w14:textId="17AF8164" w:rsidR="00D113DB" w:rsidRPr="004107A8" w:rsidRDefault="004F1792" w:rsidP="00D113DB">
      <w:pPr>
        <w:pStyle w:val="NoSpacing"/>
        <w:rPr>
          <w:rFonts w:ascii="Book Antiqua" w:hAnsi="Book Antiqua" w:cs="Times New Roman"/>
          <w:i/>
        </w:rPr>
      </w:pPr>
      <w:r w:rsidRPr="004107A8">
        <w:rPr>
          <w:rFonts w:ascii="Book Antiqua" w:hAnsi="Book Antiqua" w:cs="Times New Roman"/>
          <w:i/>
        </w:rPr>
        <w:t xml:space="preserve">B.S. Chemistry, </w:t>
      </w:r>
      <w:r w:rsidR="00D113DB" w:rsidRPr="004107A8">
        <w:rPr>
          <w:rFonts w:ascii="Book Antiqua" w:hAnsi="Book Antiqua" w:cs="Times New Roman"/>
          <w:i/>
        </w:rPr>
        <w:t>State University of New York at Geneseo</w:t>
      </w:r>
      <w:r w:rsidRPr="004107A8">
        <w:rPr>
          <w:rFonts w:ascii="Book Antiqua" w:hAnsi="Book Antiqua" w:cs="Times New Roman"/>
          <w:i/>
        </w:rPr>
        <w:t>, 2011</w:t>
      </w:r>
    </w:p>
    <w:p w14:paraId="117FC2B1" w14:textId="5DD1279A" w:rsidR="00D113DB" w:rsidRPr="00656EFD" w:rsidRDefault="00D113DB" w:rsidP="00AD4250">
      <w:pPr>
        <w:pStyle w:val="NoSpacing"/>
        <w:rPr>
          <w:rFonts w:ascii="Book Antiqua" w:hAnsi="Book Antiqua" w:cs="Times New Roman"/>
          <w:sz w:val="20"/>
          <w:szCs w:val="20"/>
        </w:rPr>
      </w:pPr>
      <w:r w:rsidRPr="00656EFD">
        <w:rPr>
          <w:rFonts w:ascii="Book Antiqua" w:hAnsi="Book Antiqua" w:cs="Times New Roman"/>
          <w:sz w:val="20"/>
          <w:szCs w:val="20"/>
        </w:rPr>
        <w:t>Bachelor of Science in Chemistry, Magna Cum Laude</w:t>
      </w:r>
    </w:p>
    <w:p w14:paraId="3BE91D35" w14:textId="79125810" w:rsidR="004F1792" w:rsidRPr="004107A8" w:rsidRDefault="004F1792" w:rsidP="00AD4250">
      <w:pPr>
        <w:pStyle w:val="NoSpacing"/>
        <w:rPr>
          <w:rFonts w:ascii="Book Antiqua" w:hAnsi="Book Antiqua" w:cs="Times New Roman"/>
        </w:rPr>
      </w:pPr>
    </w:p>
    <w:p w14:paraId="4FC94789" w14:textId="0523AA10" w:rsidR="004F1792" w:rsidRPr="004107A8" w:rsidRDefault="004F1792" w:rsidP="00AD4250">
      <w:pPr>
        <w:pStyle w:val="NoSpacing"/>
        <w:rPr>
          <w:rFonts w:ascii="Book Antiqua" w:hAnsi="Book Antiqua" w:cs="Times New Roman"/>
          <w:b/>
        </w:rPr>
      </w:pPr>
      <w:r w:rsidRPr="004107A8">
        <w:rPr>
          <w:rFonts w:ascii="Book Antiqua" w:hAnsi="Book Antiqua" w:cs="Times New Roman"/>
          <w:b/>
        </w:rPr>
        <w:t>Professional Experience</w:t>
      </w:r>
    </w:p>
    <w:p w14:paraId="443FCA81" w14:textId="5813DDC4" w:rsidR="004F1792" w:rsidRPr="004107A8" w:rsidRDefault="004F1792" w:rsidP="00AD4250">
      <w:pPr>
        <w:pStyle w:val="NoSpacing"/>
        <w:rPr>
          <w:rFonts w:ascii="Book Antiqua" w:hAnsi="Book Antiqua" w:cs="Times New Roman"/>
        </w:rPr>
      </w:pPr>
      <w:r w:rsidRPr="004107A8">
        <w:rPr>
          <w:rFonts w:ascii="Book Antiqua" w:hAnsi="Book Antiqua" w:cs="Times New Roman"/>
          <w:i/>
        </w:rPr>
        <w:t xml:space="preserve">Post-Doctoral Scholar, </w:t>
      </w:r>
      <w:r w:rsidRPr="004107A8">
        <w:rPr>
          <w:rFonts w:ascii="Book Antiqua" w:hAnsi="Book Antiqua" w:cs="Times New Roman"/>
        </w:rPr>
        <w:t>Soil-plant-atmosphere interactions lab, Institute of Ecology and Evolution, Department of Biology, University of Oregon, 2018-present</w:t>
      </w:r>
    </w:p>
    <w:p w14:paraId="0D2FA004" w14:textId="771A7DEF" w:rsidR="004F1792" w:rsidRPr="004107A8" w:rsidRDefault="004F1792" w:rsidP="00AD4250">
      <w:pPr>
        <w:pStyle w:val="NoSpacing"/>
        <w:rPr>
          <w:rFonts w:ascii="Book Antiqua" w:hAnsi="Book Antiqua" w:cs="Times New Roman"/>
          <w:i/>
        </w:rPr>
      </w:pPr>
    </w:p>
    <w:p w14:paraId="4E5E3AC6" w14:textId="77ACDA69" w:rsidR="004F1792" w:rsidRPr="004107A8" w:rsidRDefault="004F1792" w:rsidP="00AD4250">
      <w:pPr>
        <w:pStyle w:val="NoSpacing"/>
        <w:rPr>
          <w:rFonts w:ascii="Book Antiqua" w:hAnsi="Book Antiqua" w:cs="Times New Roman"/>
          <w:i/>
        </w:rPr>
      </w:pPr>
      <w:r w:rsidRPr="004107A8">
        <w:rPr>
          <w:rFonts w:ascii="Book Antiqua" w:hAnsi="Book Antiqua" w:cs="Times New Roman"/>
          <w:i/>
        </w:rPr>
        <w:t xml:space="preserve">Graduate Student Researcher, </w:t>
      </w:r>
      <w:r w:rsidRPr="004107A8">
        <w:rPr>
          <w:rFonts w:ascii="Book Antiqua" w:hAnsi="Book Antiqua" w:cs="Times New Roman"/>
        </w:rPr>
        <w:t>Biogeochemistry and nutrient cycling lab, Department of land, air, and water resources, University of California, Davis. 2012-2018</w:t>
      </w:r>
    </w:p>
    <w:p w14:paraId="3D43F59E" w14:textId="4BE90F73" w:rsidR="004F1792" w:rsidRPr="004107A8" w:rsidRDefault="004F1792" w:rsidP="00AD4250">
      <w:pPr>
        <w:pStyle w:val="NoSpacing"/>
        <w:rPr>
          <w:rFonts w:ascii="Book Antiqua" w:hAnsi="Book Antiqua" w:cs="Times New Roman"/>
          <w:i/>
        </w:rPr>
      </w:pPr>
    </w:p>
    <w:p w14:paraId="470279EE" w14:textId="7C5E28D4" w:rsidR="004107A8" w:rsidRPr="004107A8" w:rsidRDefault="004107A8" w:rsidP="00AD4250">
      <w:pPr>
        <w:pStyle w:val="NoSpacing"/>
        <w:rPr>
          <w:rFonts w:ascii="Book Antiqua" w:hAnsi="Book Antiqua" w:cs="Times New Roman"/>
          <w:i/>
        </w:rPr>
      </w:pPr>
      <w:r w:rsidRPr="004107A8">
        <w:rPr>
          <w:rFonts w:ascii="Book Antiqua" w:hAnsi="Book Antiqua" w:cs="Times New Roman"/>
          <w:i/>
        </w:rPr>
        <w:t xml:space="preserve">Research and Teaching Intern, </w:t>
      </w:r>
      <w:r w:rsidRPr="004107A8">
        <w:rPr>
          <w:rFonts w:ascii="Book Antiqua" w:hAnsi="Book Antiqua" w:cs="Times New Roman"/>
        </w:rPr>
        <w:t>Department of Chemistry/Department of Geology, State University of New York at Geneseo, 2011</w:t>
      </w:r>
    </w:p>
    <w:p w14:paraId="0BA7645D" w14:textId="77777777" w:rsidR="004107A8" w:rsidRPr="004107A8" w:rsidRDefault="004107A8" w:rsidP="00AD4250">
      <w:pPr>
        <w:pStyle w:val="NoSpacing"/>
        <w:rPr>
          <w:rFonts w:ascii="Book Antiqua" w:hAnsi="Book Antiqua" w:cs="Times New Roman"/>
          <w:i/>
        </w:rPr>
      </w:pPr>
    </w:p>
    <w:p w14:paraId="71378525" w14:textId="090A62B5" w:rsidR="004F1792" w:rsidRPr="004107A8" w:rsidRDefault="004107A8" w:rsidP="00AD4250">
      <w:pPr>
        <w:pStyle w:val="NoSpacing"/>
        <w:rPr>
          <w:rFonts w:ascii="Book Antiqua" w:hAnsi="Book Antiqua" w:cs="Times New Roman"/>
        </w:rPr>
      </w:pPr>
      <w:r w:rsidRPr="004107A8">
        <w:rPr>
          <w:rFonts w:ascii="Book Antiqua" w:hAnsi="Book Antiqua" w:cs="Times New Roman"/>
          <w:i/>
        </w:rPr>
        <w:t>Research Intern, NSF Research Experience for Undergraduates</w:t>
      </w:r>
      <w:r w:rsidRPr="004107A8">
        <w:rPr>
          <w:rFonts w:ascii="Book Antiqua" w:hAnsi="Book Antiqua" w:cs="Times New Roman"/>
        </w:rPr>
        <w:t>, Environmental Chemistry lab, State University of New York, New Paltz. 2010</w:t>
      </w:r>
    </w:p>
    <w:p w14:paraId="6E796EBA" w14:textId="4399BF85" w:rsidR="004107A8" w:rsidRPr="004107A8" w:rsidRDefault="004107A8" w:rsidP="00AD4250">
      <w:pPr>
        <w:pStyle w:val="NoSpacing"/>
        <w:rPr>
          <w:rFonts w:ascii="Book Antiqua" w:hAnsi="Book Antiqua" w:cs="Times New Roman"/>
        </w:rPr>
      </w:pPr>
    </w:p>
    <w:p w14:paraId="6F89AF89" w14:textId="73320A2C" w:rsidR="004F1792" w:rsidRPr="004107A8" w:rsidRDefault="004107A8" w:rsidP="00AD4250">
      <w:pPr>
        <w:pStyle w:val="NoSpacing"/>
        <w:rPr>
          <w:rFonts w:ascii="Book Antiqua" w:hAnsi="Book Antiqua" w:cs="Times New Roman"/>
        </w:rPr>
      </w:pPr>
      <w:r w:rsidRPr="004107A8">
        <w:rPr>
          <w:rFonts w:ascii="Book Antiqua" w:hAnsi="Book Antiqua" w:cs="Times New Roman"/>
          <w:i/>
        </w:rPr>
        <w:t>Research Intern, NSF Research Experience for Undergraduates</w:t>
      </w:r>
      <w:r w:rsidRPr="004107A8">
        <w:rPr>
          <w:rFonts w:ascii="Book Antiqua" w:hAnsi="Book Antiqua" w:cs="Times New Roman"/>
        </w:rPr>
        <w:t>, Environmental Organic Chemistry Lab, University of Rochester, 2009</w:t>
      </w:r>
    </w:p>
    <w:p w14:paraId="4709D84C" w14:textId="77777777" w:rsidR="004107A8" w:rsidRPr="004107A8" w:rsidRDefault="004107A8" w:rsidP="004107A8">
      <w:pPr>
        <w:pStyle w:val="NoSpacing"/>
        <w:rPr>
          <w:rFonts w:ascii="Book Antiqua" w:hAnsi="Book Antiqua" w:cs="Times New Roman"/>
        </w:rPr>
      </w:pPr>
    </w:p>
    <w:p w14:paraId="2A64D3F7" w14:textId="693CA529" w:rsidR="00581266" w:rsidRPr="00467579" w:rsidRDefault="004107A8" w:rsidP="00982BD1">
      <w:pPr>
        <w:pStyle w:val="NoSpacing"/>
        <w:rPr>
          <w:rFonts w:ascii="Book Antiqua" w:hAnsi="Book Antiqua" w:cs="Times New Roman"/>
          <w:b/>
        </w:rPr>
      </w:pPr>
      <w:r w:rsidRPr="004107A8">
        <w:rPr>
          <w:rFonts w:ascii="Book Antiqua" w:hAnsi="Book Antiqua" w:cs="Times New Roman"/>
          <w:b/>
        </w:rPr>
        <w:t>Teaching Experience</w:t>
      </w:r>
    </w:p>
    <w:p w14:paraId="0652857F" w14:textId="6A66ACDD" w:rsidR="00581266" w:rsidRDefault="00581266" w:rsidP="00982BD1">
      <w:pPr>
        <w:pStyle w:val="NoSpacing"/>
        <w:rPr>
          <w:rFonts w:ascii="Book Antiqua" w:hAnsi="Book Antiqua"/>
        </w:rPr>
      </w:pPr>
      <w:r w:rsidRPr="00581266">
        <w:rPr>
          <w:rFonts w:ascii="Book Antiqua" w:hAnsi="Book Antiqua"/>
          <w:i/>
        </w:rPr>
        <w:t>Student Mentor, Soils/Biogeochemist</w:t>
      </w:r>
      <w:r w:rsidR="00F83330">
        <w:rPr>
          <w:rFonts w:ascii="Book Antiqua" w:hAnsi="Book Antiqua"/>
          <w:i/>
        </w:rPr>
        <w:t>r</w:t>
      </w:r>
      <w:r w:rsidRPr="00581266">
        <w:rPr>
          <w:rFonts w:ascii="Book Antiqua" w:hAnsi="Book Antiqua"/>
          <w:i/>
        </w:rPr>
        <w:t xml:space="preserve">y &amp; Hydrologic Sciences graduate groups, </w:t>
      </w:r>
      <w:r>
        <w:rPr>
          <w:rFonts w:ascii="Book Antiqua" w:hAnsi="Book Antiqua"/>
        </w:rPr>
        <w:t>Department of land, air, and water resources, University of California, Davis, 2014-2016.</w:t>
      </w:r>
    </w:p>
    <w:p w14:paraId="3DEB426A" w14:textId="5F84010C" w:rsidR="00581266" w:rsidRDefault="00581266" w:rsidP="00982BD1">
      <w:pPr>
        <w:pStyle w:val="NoSpacing"/>
        <w:rPr>
          <w:rFonts w:ascii="Book Antiqua" w:hAnsi="Book Antiqua"/>
          <w:sz w:val="20"/>
          <w:szCs w:val="20"/>
        </w:rPr>
      </w:pPr>
      <w:r>
        <w:rPr>
          <w:rFonts w:ascii="Book Antiqua" w:hAnsi="Book Antiqua"/>
          <w:sz w:val="20"/>
          <w:szCs w:val="20"/>
        </w:rPr>
        <w:t>Taught, set up, and managed lab, field work, and statistical analysis for masters students in our lab.</w:t>
      </w:r>
    </w:p>
    <w:p w14:paraId="4F396F4F" w14:textId="369E6958" w:rsidR="004107A8" w:rsidRDefault="004107A8" w:rsidP="004107A8">
      <w:pPr>
        <w:pStyle w:val="NoSpacing"/>
        <w:rPr>
          <w:rFonts w:ascii="Book Antiqua" w:hAnsi="Book Antiqua" w:cs="Times New Roman"/>
          <w:b/>
        </w:rPr>
      </w:pPr>
    </w:p>
    <w:p w14:paraId="7D2D34C2" w14:textId="3BC90BC0" w:rsidR="00581266" w:rsidRDefault="00581266" w:rsidP="00581266">
      <w:pPr>
        <w:pStyle w:val="NoSpacing"/>
        <w:rPr>
          <w:rFonts w:ascii="Book Antiqua" w:hAnsi="Book Antiqua"/>
        </w:rPr>
      </w:pPr>
      <w:r w:rsidRPr="00581266">
        <w:rPr>
          <w:rFonts w:ascii="Book Antiqua" w:hAnsi="Book Antiqua"/>
          <w:i/>
        </w:rPr>
        <w:t>Student Mentor. GAAAP: Graduate Academic Achievement and Advocacy Program</w:t>
      </w:r>
      <w:r>
        <w:rPr>
          <w:rFonts w:ascii="Book Antiqua" w:hAnsi="Book Antiqua"/>
        </w:rPr>
        <w:t>, University of California, Davis</w:t>
      </w:r>
      <w:r w:rsidR="00AF22F7">
        <w:rPr>
          <w:rFonts w:ascii="Book Antiqua" w:hAnsi="Book Antiqua"/>
        </w:rPr>
        <w:t>, 2016</w:t>
      </w:r>
    </w:p>
    <w:p w14:paraId="6E94D3BF" w14:textId="4E04C613" w:rsidR="00581266" w:rsidRPr="00581266" w:rsidRDefault="00581266" w:rsidP="00581266">
      <w:pPr>
        <w:pStyle w:val="NoSpacing"/>
        <w:rPr>
          <w:rFonts w:ascii="Book Antiqua" w:hAnsi="Book Antiqua"/>
          <w:sz w:val="20"/>
          <w:szCs w:val="20"/>
        </w:rPr>
      </w:pPr>
      <w:r>
        <w:rPr>
          <w:rFonts w:ascii="Book Antiqua" w:hAnsi="Book Antiqua"/>
          <w:sz w:val="20"/>
          <w:szCs w:val="20"/>
        </w:rPr>
        <w:t xml:space="preserve">Advised undergraduate students </w:t>
      </w:r>
      <w:r w:rsidR="00090BA1">
        <w:rPr>
          <w:rFonts w:ascii="Book Antiqua" w:hAnsi="Book Antiqua"/>
          <w:sz w:val="20"/>
          <w:szCs w:val="20"/>
        </w:rPr>
        <w:t xml:space="preserve">in career development </w:t>
      </w:r>
      <w:r>
        <w:rPr>
          <w:rFonts w:ascii="Book Antiqua" w:hAnsi="Book Antiqua"/>
          <w:sz w:val="20"/>
          <w:szCs w:val="20"/>
        </w:rPr>
        <w:t>through this program designed to empower</w:t>
      </w:r>
      <w:r w:rsidRPr="00581266">
        <w:rPr>
          <w:rFonts w:ascii="Book Antiqua" w:hAnsi="Book Antiqua"/>
          <w:sz w:val="20"/>
          <w:szCs w:val="20"/>
        </w:rPr>
        <w:t xml:space="preserve"> and </w:t>
      </w:r>
      <w:r>
        <w:rPr>
          <w:rFonts w:ascii="Book Antiqua" w:hAnsi="Book Antiqua"/>
          <w:sz w:val="20"/>
          <w:szCs w:val="20"/>
        </w:rPr>
        <w:t>retain</w:t>
      </w:r>
      <w:r w:rsidRPr="00581266">
        <w:rPr>
          <w:rFonts w:ascii="Book Antiqua" w:hAnsi="Book Antiqua"/>
          <w:sz w:val="20"/>
          <w:szCs w:val="20"/>
        </w:rPr>
        <w:t xml:space="preserve"> historically underrepresented students.</w:t>
      </w:r>
    </w:p>
    <w:p w14:paraId="763C2A3C" w14:textId="61A1C6F2" w:rsidR="00581266" w:rsidRDefault="00581266" w:rsidP="004107A8">
      <w:pPr>
        <w:pStyle w:val="NoSpacing"/>
        <w:rPr>
          <w:rFonts w:ascii="Book Antiqua" w:hAnsi="Book Antiqua" w:cs="Times New Roman"/>
          <w:b/>
        </w:rPr>
      </w:pPr>
    </w:p>
    <w:p w14:paraId="1942289D" w14:textId="77777777" w:rsidR="00581266" w:rsidRPr="004107A8" w:rsidRDefault="00581266" w:rsidP="00581266">
      <w:pPr>
        <w:pStyle w:val="NoSpacing"/>
        <w:rPr>
          <w:rFonts w:ascii="Book Antiqua" w:hAnsi="Book Antiqua" w:cs="Times New Roman"/>
        </w:rPr>
      </w:pPr>
      <w:r w:rsidRPr="004107A8">
        <w:rPr>
          <w:rFonts w:ascii="Book Antiqua" w:hAnsi="Book Antiqua" w:cs="Times New Roman"/>
          <w:i/>
        </w:rPr>
        <w:t>Lecturer/Organizer, Stable isotopes in Environmental Science</w:t>
      </w:r>
      <w:r w:rsidRPr="004107A8">
        <w:rPr>
          <w:rFonts w:ascii="Book Antiqua" w:hAnsi="Book Antiqua" w:cs="Times New Roman"/>
        </w:rPr>
        <w:t>, Department of land, air, and water resources, University of California, Davis, Fall, 2015.</w:t>
      </w:r>
    </w:p>
    <w:p w14:paraId="1A1CCB5B" w14:textId="75A29AF5" w:rsidR="00581266" w:rsidRDefault="00581266" w:rsidP="00581266">
      <w:pPr>
        <w:pStyle w:val="NoSpacing"/>
        <w:rPr>
          <w:rFonts w:ascii="Book Antiqua" w:hAnsi="Book Antiqua"/>
          <w:sz w:val="20"/>
          <w:szCs w:val="20"/>
        </w:rPr>
      </w:pPr>
      <w:r>
        <w:rPr>
          <w:rFonts w:ascii="Book Antiqua" w:hAnsi="Book Antiqua" w:cs="Times New Roman"/>
          <w:sz w:val="20"/>
          <w:szCs w:val="20"/>
        </w:rPr>
        <w:t>Organized course, arranged for visiting speakers, lecture</w:t>
      </w:r>
      <w:r w:rsidR="00FE35A6">
        <w:rPr>
          <w:rFonts w:ascii="Book Antiqua" w:hAnsi="Book Antiqua" w:cs="Times New Roman"/>
          <w:sz w:val="20"/>
          <w:szCs w:val="20"/>
        </w:rPr>
        <w:t>r</w:t>
      </w:r>
      <w:r w:rsidR="007F69BF">
        <w:rPr>
          <w:rFonts w:ascii="Book Antiqua" w:hAnsi="Book Antiqua" w:cs="Times New Roman"/>
          <w:sz w:val="20"/>
          <w:szCs w:val="20"/>
        </w:rPr>
        <w:t>. Lecture</w:t>
      </w:r>
      <w:r>
        <w:rPr>
          <w:rFonts w:ascii="Book Antiqua" w:hAnsi="Book Antiqua" w:cs="Times New Roman"/>
          <w:sz w:val="20"/>
          <w:szCs w:val="20"/>
        </w:rPr>
        <w:t xml:space="preserve"> title: </w:t>
      </w:r>
      <w:r w:rsidRPr="00982BD1">
        <w:rPr>
          <w:rFonts w:ascii="Book Antiqua" w:hAnsi="Book Antiqua"/>
          <w:sz w:val="20"/>
          <w:szCs w:val="20"/>
        </w:rPr>
        <w:t>Integrating carbon-water relations using multielemental and compound specific isotopic measurements</w:t>
      </w:r>
    </w:p>
    <w:p w14:paraId="165A1772" w14:textId="77777777" w:rsidR="00581266" w:rsidRPr="004107A8" w:rsidRDefault="00581266" w:rsidP="004107A8">
      <w:pPr>
        <w:pStyle w:val="NoSpacing"/>
        <w:rPr>
          <w:rFonts w:ascii="Book Antiqua" w:hAnsi="Book Antiqua" w:cs="Times New Roman"/>
          <w:b/>
        </w:rPr>
      </w:pPr>
    </w:p>
    <w:p w14:paraId="1AD2A5BD" w14:textId="3E1C13E9" w:rsidR="00982BD1" w:rsidRPr="004107A8" w:rsidRDefault="004107A8" w:rsidP="004107A8">
      <w:pPr>
        <w:pStyle w:val="NoSpacing"/>
        <w:rPr>
          <w:rFonts w:ascii="Book Antiqua" w:hAnsi="Book Antiqua" w:cs="Times New Roman"/>
        </w:rPr>
      </w:pPr>
      <w:r w:rsidRPr="004107A8">
        <w:rPr>
          <w:rFonts w:ascii="Book Antiqua" w:hAnsi="Book Antiqua" w:cs="Times New Roman"/>
          <w:i/>
        </w:rPr>
        <w:lastRenderedPageBreak/>
        <w:t>Teaching Assistant, Science and Society 5, Forests in Society</w:t>
      </w:r>
      <w:r w:rsidRPr="004107A8">
        <w:rPr>
          <w:rFonts w:ascii="Book Antiqua" w:hAnsi="Book Antiqua" w:cs="Times New Roman"/>
        </w:rPr>
        <w:t xml:space="preserve">, </w:t>
      </w:r>
      <w:r w:rsidR="00982BD1">
        <w:rPr>
          <w:rFonts w:ascii="Book Antiqua" w:hAnsi="Book Antiqua" w:cs="Times New Roman"/>
        </w:rPr>
        <w:t xml:space="preserve">Department of land, air, and water resources, University of California, Davis, </w:t>
      </w:r>
      <w:r w:rsidRPr="004107A8">
        <w:rPr>
          <w:rFonts w:ascii="Book Antiqua" w:hAnsi="Book Antiqua" w:cs="Times New Roman"/>
        </w:rPr>
        <w:t>Spring 2014, 2015, 2016</w:t>
      </w:r>
    </w:p>
    <w:p w14:paraId="646A26C1" w14:textId="38E9146D" w:rsidR="004107A8" w:rsidRDefault="00982BD1" w:rsidP="004107A8">
      <w:pPr>
        <w:pStyle w:val="NoSpacing"/>
        <w:rPr>
          <w:rFonts w:ascii="Book Antiqua" w:hAnsi="Book Antiqua" w:cs="Times New Roman"/>
          <w:sz w:val="20"/>
          <w:szCs w:val="20"/>
        </w:rPr>
      </w:pPr>
      <w:r>
        <w:rPr>
          <w:rFonts w:ascii="Book Antiqua" w:hAnsi="Book Antiqua" w:cs="Times New Roman"/>
          <w:sz w:val="20"/>
          <w:szCs w:val="20"/>
        </w:rPr>
        <w:t>Led 3x1 hour discussions including field-based labs, discussions, citizen science, and presentation skills workshop</w:t>
      </w:r>
      <w:r w:rsidR="007B04B5">
        <w:rPr>
          <w:rFonts w:ascii="Book Antiqua" w:hAnsi="Book Antiqua" w:cs="Times New Roman"/>
          <w:sz w:val="20"/>
          <w:szCs w:val="20"/>
        </w:rPr>
        <w:t>s</w:t>
      </w:r>
      <w:r>
        <w:rPr>
          <w:rFonts w:ascii="Book Antiqua" w:hAnsi="Book Antiqua" w:cs="Times New Roman"/>
          <w:sz w:val="20"/>
          <w:szCs w:val="20"/>
        </w:rPr>
        <w:t>. Gave in class lectures, wrote and graded tests and quizzes, held office hours.</w:t>
      </w:r>
    </w:p>
    <w:p w14:paraId="095DF31A" w14:textId="77777777" w:rsidR="00982BD1" w:rsidRPr="00982BD1" w:rsidRDefault="00982BD1" w:rsidP="004107A8">
      <w:pPr>
        <w:pStyle w:val="NoSpacing"/>
        <w:rPr>
          <w:rFonts w:ascii="Book Antiqua" w:hAnsi="Book Antiqua" w:cs="Times New Roman"/>
          <w:sz w:val="20"/>
          <w:szCs w:val="20"/>
        </w:rPr>
      </w:pPr>
    </w:p>
    <w:p w14:paraId="14EFB31E" w14:textId="77777777" w:rsidR="007B04B5" w:rsidRDefault="007B04B5" w:rsidP="007B04B5">
      <w:pPr>
        <w:pStyle w:val="NoSpacing"/>
        <w:rPr>
          <w:rFonts w:ascii="Book Antiqua" w:hAnsi="Book Antiqua" w:cs="Times New Roman"/>
        </w:rPr>
      </w:pPr>
      <w:r w:rsidRPr="004107A8">
        <w:rPr>
          <w:rFonts w:ascii="Book Antiqua" w:hAnsi="Book Antiqua" w:cs="Times New Roman"/>
          <w:i/>
        </w:rPr>
        <w:t xml:space="preserve">Teaching Assistant for CHEM 324, Principles of Physical Chemistry, </w:t>
      </w:r>
      <w:r w:rsidRPr="00982BD1">
        <w:rPr>
          <w:rFonts w:ascii="Book Antiqua" w:hAnsi="Book Antiqua" w:cs="Times New Roman"/>
        </w:rPr>
        <w:t>Department of Chemistry, State University of New York at Geneseo, Spring, 2010.</w:t>
      </w:r>
    </w:p>
    <w:p w14:paraId="0C76CE45" w14:textId="764B5990" w:rsidR="007B04B5" w:rsidRPr="007B04B5" w:rsidRDefault="007B04B5" w:rsidP="004107A8">
      <w:pPr>
        <w:pStyle w:val="NoSpacing"/>
        <w:rPr>
          <w:rFonts w:ascii="Book Antiqua" w:hAnsi="Book Antiqua" w:cs="Times New Roman"/>
          <w:sz w:val="20"/>
          <w:szCs w:val="20"/>
        </w:rPr>
      </w:pPr>
      <w:r>
        <w:rPr>
          <w:rFonts w:ascii="Book Antiqua" w:hAnsi="Book Antiqua" w:cs="Times New Roman"/>
          <w:sz w:val="20"/>
          <w:szCs w:val="20"/>
        </w:rPr>
        <w:t>Held office hours to assist with problem sets, graded tests.</w:t>
      </w:r>
    </w:p>
    <w:p w14:paraId="12D51E14" w14:textId="77777777" w:rsidR="007B04B5" w:rsidRDefault="007B04B5" w:rsidP="004107A8">
      <w:pPr>
        <w:pStyle w:val="NoSpacing"/>
        <w:rPr>
          <w:rFonts w:ascii="Book Antiqua" w:hAnsi="Book Antiqua" w:cs="Times New Roman"/>
          <w:i/>
        </w:rPr>
      </w:pPr>
    </w:p>
    <w:p w14:paraId="575DA689" w14:textId="6A8CDA27" w:rsidR="004107A8" w:rsidRPr="00982BD1" w:rsidRDefault="004107A8" w:rsidP="007250E3">
      <w:pPr>
        <w:pStyle w:val="NoSpacing"/>
      </w:pPr>
      <w:r w:rsidRPr="004107A8">
        <w:rPr>
          <w:i/>
        </w:rPr>
        <w:t>Teaching Assistant for CHEM 313</w:t>
      </w:r>
      <w:r w:rsidR="007250E3">
        <w:rPr>
          <w:i/>
        </w:rPr>
        <w:t>,</w:t>
      </w:r>
      <w:r w:rsidRPr="004107A8">
        <w:rPr>
          <w:i/>
        </w:rPr>
        <w:t xml:space="preserve"> Lab Techniques in Organic Chemistry, </w:t>
      </w:r>
      <w:r w:rsidR="00982BD1">
        <w:t xml:space="preserve">Department of Chemistry, State University of New York at Geneseo, </w:t>
      </w:r>
      <w:r w:rsidRPr="00982BD1">
        <w:t>Fall, 2010</w:t>
      </w:r>
    </w:p>
    <w:p w14:paraId="7FCB7055" w14:textId="7443D13B" w:rsidR="004107A8" w:rsidRDefault="00982BD1" w:rsidP="004107A8">
      <w:pPr>
        <w:pStyle w:val="NoSpacing"/>
        <w:rPr>
          <w:rFonts w:ascii="Book Antiqua" w:hAnsi="Book Antiqua" w:cs="Times New Roman"/>
          <w:sz w:val="20"/>
          <w:szCs w:val="20"/>
        </w:rPr>
      </w:pPr>
      <w:r>
        <w:rPr>
          <w:rFonts w:ascii="Book Antiqua" w:hAnsi="Book Antiqua" w:cs="Times New Roman"/>
          <w:sz w:val="20"/>
          <w:szCs w:val="20"/>
        </w:rPr>
        <w:t>Assisted students with lab techniques, instrumentation, data interpretation, and writing reports.</w:t>
      </w:r>
    </w:p>
    <w:p w14:paraId="460AE161" w14:textId="77777777" w:rsidR="004107A8" w:rsidRPr="004107A8" w:rsidRDefault="004107A8" w:rsidP="004107A8">
      <w:pPr>
        <w:pStyle w:val="NoSpacing"/>
        <w:rPr>
          <w:rFonts w:ascii="Book Antiqua" w:hAnsi="Book Antiqua" w:cs="Times New Roman"/>
        </w:rPr>
      </w:pPr>
    </w:p>
    <w:p w14:paraId="2A75215A" w14:textId="6AD0E277" w:rsidR="004107A8" w:rsidRPr="00982BD1" w:rsidRDefault="004107A8" w:rsidP="004107A8">
      <w:pPr>
        <w:pStyle w:val="NoSpacing"/>
        <w:rPr>
          <w:rFonts w:ascii="Book Antiqua" w:hAnsi="Book Antiqua" w:cs="Times New Roman"/>
        </w:rPr>
      </w:pPr>
      <w:r w:rsidRPr="004107A8">
        <w:rPr>
          <w:rFonts w:ascii="Book Antiqua" w:hAnsi="Book Antiqua" w:cs="Times New Roman"/>
          <w:i/>
        </w:rPr>
        <w:t>Lab Assistant for CHEM 119</w:t>
      </w:r>
      <w:r w:rsidR="007250E3">
        <w:rPr>
          <w:rFonts w:ascii="Book Antiqua" w:hAnsi="Book Antiqua" w:cs="Times New Roman"/>
          <w:i/>
        </w:rPr>
        <w:t>,</w:t>
      </w:r>
      <w:r w:rsidRPr="004107A8">
        <w:rPr>
          <w:rFonts w:ascii="Book Antiqua" w:hAnsi="Book Antiqua" w:cs="Times New Roman"/>
          <w:i/>
        </w:rPr>
        <w:t xml:space="preserve"> Introductory Chemistry Lab, </w:t>
      </w:r>
      <w:r w:rsidR="00982BD1">
        <w:rPr>
          <w:rFonts w:ascii="Book Antiqua" w:hAnsi="Book Antiqua" w:cs="Times New Roman"/>
        </w:rPr>
        <w:t>Department of Chemistry, State University of New York at Geneseo</w:t>
      </w:r>
      <w:r w:rsidR="00982BD1">
        <w:rPr>
          <w:rFonts w:ascii="Book Antiqua" w:hAnsi="Book Antiqua" w:cs="Times New Roman"/>
          <w:i/>
        </w:rPr>
        <w:t xml:space="preserve">, </w:t>
      </w:r>
      <w:r w:rsidRPr="00982BD1">
        <w:rPr>
          <w:rFonts w:ascii="Book Antiqua" w:hAnsi="Book Antiqua" w:cs="Times New Roman"/>
        </w:rPr>
        <w:t>Fall, 2009</w:t>
      </w:r>
    </w:p>
    <w:p w14:paraId="137ABB9A" w14:textId="7BBB8966" w:rsidR="004107A8" w:rsidRPr="00982BD1" w:rsidRDefault="00982BD1" w:rsidP="005A1A77">
      <w:pPr>
        <w:pStyle w:val="NoSpacing"/>
        <w:rPr>
          <w:rFonts w:ascii="Book Antiqua" w:hAnsi="Book Antiqua" w:cs="Times New Roman"/>
          <w:sz w:val="20"/>
          <w:szCs w:val="20"/>
        </w:rPr>
      </w:pPr>
      <w:r>
        <w:rPr>
          <w:rFonts w:ascii="Book Antiqua" w:hAnsi="Book Antiqua" w:cs="Times New Roman"/>
          <w:sz w:val="20"/>
          <w:szCs w:val="20"/>
        </w:rPr>
        <w:t>S</w:t>
      </w:r>
      <w:r w:rsidR="004107A8" w:rsidRPr="00982BD1">
        <w:rPr>
          <w:rFonts w:ascii="Book Antiqua" w:hAnsi="Book Antiqua" w:cs="Times New Roman"/>
          <w:sz w:val="20"/>
          <w:szCs w:val="20"/>
        </w:rPr>
        <w:t>et up basic titrations and reactions</w:t>
      </w:r>
      <w:r>
        <w:rPr>
          <w:rFonts w:ascii="Book Antiqua" w:hAnsi="Book Antiqua" w:cs="Times New Roman"/>
          <w:sz w:val="20"/>
          <w:szCs w:val="20"/>
        </w:rPr>
        <w:t xml:space="preserve">, held office hours to </w:t>
      </w:r>
      <w:r w:rsidR="004107A8" w:rsidRPr="00982BD1">
        <w:rPr>
          <w:rFonts w:ascii="Book Antiqua" w:hAnsi="Book Antiqua" w:cs="Times New Roman"/>
          <w:sz w:val="20"/>
          <w:szCs w:val="20"/>
        </w:rPr>
        <w:t xml:space="preserve">develop understanding of the principles of lab techniques and report writing skills. </w:t>
      </w:r>
    </w:p>
    <w:p w14:paraId="1DFB7279" w14:textId="7ED61058" w:rsidR="004107A8" w:rsidRDefault="004107A8" w:rsidP="005A1A77">
      <w:pPr>
        <w:pStyle w:val="NoSpacing"/>
        <w:rPr>
          <w:rFonts w:ascii="Book Antiqua" w:hAnsi="Book Antiqua" w:cs="Times New Roman"/>
        </w:rPr>
      </w:pPr>
    </w:p>
    <w:p w14:paraId="617A96FE" w14:textId="5699029D" w:rsidR="00316623" w:rsidRPr="004107A8" w:rsidRDefault="00102014" w:rsidP="00316623">
      <w:pPr>
        <w:pStyle w:val="NoSpacing"/>
        <w:rPr>
          <w:rFonts w:ascii="Book Antiqua" w:hAnsi="Book Antiqua" w:cs="Times New Roman"/>
          <w:b/>
        </w:rPr>
      </w:pPr>
      <w:r>
        <w:rPr>
          <w:rFonts w:ascii="Book Antiqua" w:hAnsi="Book Antiqua" w:cs="Times New Roman"/>
          <w:b/>
        </w:rPr>
        <w:t xml:space="preserve">Peer Reviewed </w:t>
      </w:r>
      <w:r w:rsidR="00316623" w:rsidRPr="004107A8">
        <w:rPr>
          <w:rFonts w:ascii="Book Antiqua" w:hAnsi="Book Antiqua" w:cs="Times New Roman"/>
          <w:b/>
        </w:rPr>
        <w:t>Publications</w:t>
      </w:r>
    </w:p>
    <w:p w14:paraId="064E5EB7" w14:textId="27CE67EB" w:rsidR="00467579" w:rsidRPr="00186969" w:rsidRDefault="00316623" w:rsidP="00186969">
      <w:pPr>
        <w:pStyle w:val="NoSpacing"/>
        <w:numPr>
          <w:ilvl w:val="0"/>
          <w:numId w:val="2"/>
        </w:numPr>
        <w:ind w:left="630" w:hanging="630"/>
        <w:rPr>
          <w:rFonts w:ascii="Book Antiqua" w:hAnsi="Book Antiqua" w:cs="Times New Roman"/>
          <w:b/>
          <w:color w:val="000000" w:themeColor="text1"/>
        </w:rPr>
      </w:pPr>
      <w:r w:rsidRPr="004107A8">
        <w:rPr>
          <w:rFonts w:ascii="Book Antiqua" w:hAnsi="Book Antiqua" w:cs="Times New Roman"/>
          <w:b/>
          <w:bCs/>
        </w:rPr>
        <w:t>Maxwell, T.M.</w:t>
      </w:r>
      <w:r w:rsidRPr="004107A8">
        <w:rPr>
          <w:rFonts w:ascii="Book Antiqua" w:hAnsi="Book Antiqua" w:cs="Times New Roman"/>
          <w:b/>
        </w:rPr>
        <w:t>,</w:t>
      </w:r>
      <w:r w:rsidRPr="004107A8">
        <w:rPr>
          <w:rFonts w:ascii="Book Antiqua" w:hAnsi="Book Antiqua" w:cs="Times New Roman"/>
        </w:rPr>
        <w:t xml:space="preserve"> Silva, L.C.R. &amp; Horwath, W.R. (2018). Integrating effects of species composition and soil properties to predict shifts in montane forest carbon–water relations. Proc. Natl. Acad. Sci. 201718864. </w:t>
      </w:r>
      <w:r w:rsidRPr="004107A8">
        <w:rPr>
          <w:rStyle w:val="Hyperlink"/>
          <w:rFonts w:ascii="Book Antiqua" w:hAnsi="Book Antiqua" w:cs="Times New Roman"/>
          <w:color w:val="000000" w:themeColor="text1"/>
          <w:u w:val="none"/>
        </w:rPr>
        <w:t>doi:10.1073/PNAS.1718864115.</w:t>
      </w:r>
    </w:p>
    <w:p w14:paraId="3025ED00" w14:textId="286AD823" w:rsidR="00316623" w:rsidRPr="00186969" w:rsidRDefault="00316623" w:rsidP="00186969">
      <w:pPr>
        <w:pStyle w:val="NoSpacing"/>
        <w:numPr>
          <w:ilvl w:val="0"/>
          <w:numId w:val="2"/>
        </w:numPr>
        <w:ind w:left="630" w:hanging="630"/>
        <w:rPr>
          <w:rFonts w:ascii="Book Antiqua" w:hAnsi="Book Antiqua" w:cs="Times New Roman"/>
          <w:color w:val="000000" w:themeColor="text1"/>
        </w:rPr>
      </w:pPr>
      <w:r w:rsidRPr="004107A8">
        <w:rPr>
          <w:rFonts w:ascii="Book Antiqua" w:hAnsi="Book Antiqua" w:cs="Times New Roman"/>
          <w:b/>
          <w:bCs/>
        </w:rPr>
        <w:t>Maxwell T.M.</w:t>
      </w:r>
      <w:r w:rsidRPr="004107A8">
        <w:rPr>
          <w:rFonts w:ascii="Book Antiqua" w:hAnsi="Book Antiqua" w:cs="Times New Roman"/>
        </w:rPr>
        <w:t xml:space="preserve">, Silva L.C.R., Horwath W.R. (2018) Predictable oxygen isotope exchange between plant lipids and environmental water: implications for ecosystem water balance reconstruction. </w:t>
      </w:r>
      <w:r w:rsidRPr="004107A8">
        <w:rPr>
          <w:rFonts w:ascii="Book Antiqua" w:hAnsi="Book Antiqua" w:cs="Times New Roman"/>
          <w:i/>
        </w:rPr>
        <w:t>J. Geophys. Res Biogeosciences</w:t>
      </w:r>
      <w:r w:rsidRPr="004107A8">
        <w:rPr>
          <w:rFonts w:ascii="Book Antiqua" w:hAnsi="Book Antiqua" w:cs="Times New Roman"/>
        </w:rPr>
        <w:t>. doi:10.1029/2018JG004553.</w:t>
      </w:r>
    </w:p>
    <w:p w14:paraId="26C2F93A" w14:textId="0C394AEA" w:rsidR="00102014" w:rsidRPr="00186969" w:rsidRDefault="00316623" w:rsidP="00186969">
      <w:pPr>
        <w:pStyle w:val="NoSpacing"/>
        <w:numPr>
          <w:ilvl w:val="0"/>
          <w:numId w:val="2"/>
        </w:numPr>
        <w:ind w:left="630" w:hanging="630"/>
        <w:rPr>
          <w:rFonts w:ascii="Book Antiqua" w:hAnsi="Book Antiqua" w:cs="Times New Roman"/>
          <w:color w:val="000000" w:themeColor="text1"/>
        </w:rPr>
      </w:pPr>
      <w:r w:rsidRPr="004107A8">
        <w:rPr>
          <w:rFonts w:ascii="Book Antiqua" w:hAnsi="Book Antiqua"/>
        </w:rPr>
        <w:t>Jerszurki, D. Couvreur, V., </w:t>
      </w:r>
      <w:r w:rsidRPr="004107A8">
        <w:rPr>
          <w:rFonts w:ascii="Book Antiqua" w:hAnsi="Book Antiqua"/>
          <w:b/>
          <w:bCs/>
        </w:rPr>
        <w:t>Maxwell, T.M.</w:t>
      </w:r>
      <w:r w:rsidRPr="004107A8">
        <w:rPr>
          <w:rFonts w:ascii="Book Antiqua" w:hAnsi="Book Antiqua"/>
        </w:rPr>
        <w:t>, Silva, L.C.R., Matsumoto, N., Shackel, K., de Souza, J.L.M., Hopmans, J. (2017). Impact of root growth and hydraulic conductance on canopy carbon-water relations of young walnut trees (Juglans regia L.) under drought. Sci. Hortic. (Amsterdam). 226. doi:10.1016/j.scienta.2017.08.051</w:t>
      </w:r>
    </w:p>
    <w:p w14:paraId="61D33FC8" w14:textId="7AF17A7E" w:rsidR="00467579" w:rsidRPr="00186969" w:rsidRDefault="00316623" w:rsidP="00186969">
      <w:pPr>
        <w:pStyle w:val="NoSpacing"/>
        <w:numPr>
          <w:ilvl w:val="0"/>
          <w:numId w:val="2"/>
        </w:numPr>
        <w:ind w:left="630" w:hanging="630"/>
        <w:rPr>
          <w:rFonts w:ascii="Book Antiqua" w:hAnsi="Book Antiqua" w:cs="Times New Roman"/>
          <w:color w:val="000000" w:themeColor="text1"/>
        </w:rPr>
      </w:pPr>
      <w:r w:rsidRPr="00102014">
        <w:rPr>
          <w:rFonts w:ascii="Book Antiqua" w:hAnsi="Book Antiqua"/>
          <w:b/>
        </w:rPr>
        <w:t>Maxwell, T.M.</w:t>
      </w:r>
      <w:r w:rsidRPr="00102014">
        <w:rPr>
          <w:rFonts w:ascii="Book Antiqua" w:hAnsi="Book Antiqua"/>
        </w:rPr>
        <w:t xml:space="preserve">, Silva, L.C.R. &amp; Horwath, W.R. (2014). Using multielemental isotopic analysis to decipher drought impacts and adaptive management in ancient agricultural systems. </w:t>
      </w:r>
      <w:r w:rsidRPr="00102014">
        <w:rPr>
          <w:rFonts w:ascii="Book Antiqua" w:hAnsi="Book Antiqua"/>
          <w:i/>
          <w:iCs/>
        </w:rPr>
        <w:t>Proc. Natl. Acad. Sci.</w:t>
      </w:r>
      <w:r w:rsidRPr="00102014">
        <w:rPr>
          <w:rFonts w:ascii="Book Antiqua" w:hAnsi="Book Antiqua"/>
        </w:rPr>
        <w:t xml:space="preserve"> 2–3.</w:t>
      </w:r>
    </w:p>
    <w:p w14:paraId="686FD200" w14:textId="77777777" w:rsidR="00186969" w:rsidRDefault="00316623" w:rsidP="00186969">
      <w:pPr>
        <w:pStyle w:val="NormalWeb"/>
        <w:ind w:left="640" w:hanging="640"/>
        <w:contextualSpacing/>
        <w:rPr>
          <w:rFonts w:ascii="Book Antiqua" w:hAnsi="Book Antiqua"/>
          <w:i/>
          <w:sz w:val="24"/>
          <w:szCs w:val="24"/>
        </w:rPr>
      </w:pPr>
      <w:r w:rsidRPr="004107A8">
        <w:rPr>
          <w:rFonts w:ascii="Book Antiqua" w:hAnsi="Book Antiqua"/>
          <w:i/>
          <w:sz w:val="24"/>
          <w:szCs w:val="24"/>
        </w:rPr>
        <w:t>I</w:t>
      </w:r>
      <w:r w:rsidR="00186969">
        <w:rPr>
          <w:rFonts w:ascii="Book Antiqua" w:hAnsi="Book Antiqua"/>
          <w:i/>
          <w:sz w:val="24"/>
          <w:szCs w:val="24"/>
        </w:rPr>
        <w:t>n</w:t>
      </w:r>
      <w:r w:rsidRPr="004107A8">
        <w:rPr>
          <w:rFonts w:ascii="Book Antiqua" w:hAnsi="Book Antiqua"/>
          <w:i/>
          <w:sz w:val="24"/>
          <w:szCs w:val="24"/>
        </w:rPr>
        <w:t xml:space="preserve"> review</w:t>
      </w:r>
    </w:p>
    <w:p w14:paraId="77867CCE" w14:textId="0DD967CD" w:rsidR="00316623" w:rsidRPr="00186969" w:rsidRDefault="00316623" w:rsidP="002065AB">
      <w:pPr>
        <w:pStyle w:val="NormalWeb"/>
        <w:contextualSpacing/>
        <w:rPr>
          <w:rFonts w:ascii="Book Antiqua" w:hAnsi="Book Antiqua"/>
          <w:sz w:val="24"/>
          <w:szCs w:val="24"/>
        </w:rPr>
      </w:pPr>
      <w:r w:rsidRPr="00186969">
        <w:rPr>
          <w:rFonts w:ascii="Book Antiqua" w:hAnsi="Book Antiqua"/>
          <w:sz w:val="24"/>
          <w:szCs w:val="24"/>
        </w:rPr>
        <w:t xml:space="preserve">Liles, G.C., </w:t>
      </w:r>
      <w:r w:rsidRPr="00186969">
        <w:rPr>
          <w:rFonts w:ascii="Book Antiqua" w:hAnsi="Book Antiqua"/>
          <w:b/>
          <w:sz w:val="24"/>
          <w:szCs w:val="24"/>
        </w:rPr>
        <w:t>Maxwell T</w:t>
      </w:r>
      <w:r w:rsidRPr="00186969">
        <w:rPr>
          <w:rFonts w:ascii="Book Antiqua" w:hAnsi="Book Antiqua"/>
          <w:sz w:val="24"/>
          <w:szCs w:val="24"/>
        </w:rPr>
        <w:t>.</w:t>
      </w:r>
      <w:r w:rsidRPr="00186969">
        <w:rPr>
          <w:rFonts w:ascii="Book Antiqua" w:hAnsi="Book Antiqua"/>
          <w:b/>
          <w:sz w:val="24"/>
          <w:szCs w:val="24"/>
        </w:rPr>
        <w:t>M.</w:t>
      </w:r>
      <w:r w:rsidRPr="00186969">
        <w:rPr>
          <w:rFonts w:ascii="Book Antiqua" w:hAnsi="Book Antiqua"/>
          <w:sz w:val="24"/>
          <w:szCs w:val="24"/>
        </w:rPr>
        <w:t>, Silva L.C.R, Zhang, J, Horwath WRH (</w:t>
      </w:r>
      <w:r w:rsidRPr="00186969">
        <w:rPr>
          <w:rFonts w:ascii="Book Antiqua" w:hAnsi="Book Antiqua"/>
          <w:i/>
          <w:sz w:val="24"/>
          <w:szCs w:val="24"/>
        </w:rPr>
        <w:t>In review</w:t>
      </w:r>
      <w:r w:rsidRPr="00186969">
        <w:rPr>
          <w:rFonts w:ascii="Book Antiqua" w:hAnsi="Book Antiqua"/>
          <w:sz w:val="24"/>
          <w:szCs w:val="24"/>
        </w:rPr>
        <w:t xml:space="preserve">) Two decades of experimental manipulation reveal mechanisms for enhanced growth potential of Ponderosa Pine plantations across climate gradients. </w:t>
      </w:r>
      <w:r w:rsidRPr="00535D68">
        <w:rPr>
          <w:rFonts w:ascii="Book Antiqua" w:hAnsi="Book Antiqua"/>
          <w:i/>
          <w:sz w:val="24"/>
          <w:szCs w:val="24"/>
        </w:rPr>
        <w:t>J. Geophys. Res Biogeosciences.</w:t>
      </w:r>
    </w:p>
    <w:p w14:paraId="23472FDD" w14:textId="77777777" w:rsidR="00316623" w:rsidRPr="004107A8" w:rsidRDefault="00316623" w:rsidP="00316623">
      <w:pPr>
        <w:pStyle w:val="NoSpacing"/>
        <w:rPr>
          <w:rFonts w:ascii="Book Antiqua" w:hAnsi="Book Antiqua" w:cs="Times New Roman"/>
          <w:i/>
        </w:rPr>
      </w:pPr>
      <w:r w:rsidRPr="004107A8">
        <w:rPr>
          <w:rFonts w:ascii="Book Antiqua" w:hAnsi="Book Antiqua" w:cs="Times New Roman"/>
          <w:i/>
        </w:rPr>
        <w:t>Submitted</w:t>
      </w:r>
    </w:p>
    <w:p w14:paraId="7D04013B" w14:textId="4F45573F" w:rsidR="00316623" w:rsidRPr="00AF22F7" w:rsidRDefault="00316623" w:rsidP="002065AB">
      <w:pPr>
        <w:pStyle w:val="NoSpacing"/>
        <w:rPr>
          <w:rFonts w:ascii="Book Antiqua" w:hAnsi="Book Antiqua" w:cs="Times New Roman"/>
        </w:rPr>
      </w:pPr>
      <w:r w:rsidRPr="00AF22F7">
        <w:rPr>
          <w:rFonts w:ascii="Book Antiqua" w:hAnsi="Book Antiqua" w:cs="Times New Roman"/>
        </w:rPr>
        <w:t xml:space="preserve">Broz, A., Retallack, G.J., </w:t>
      </w:r>
      <w:r w:rsidRPr="00AF22F7">
        <w:rPr>
          <w:rFonts w:ascii="Book Antiqua" w:hAnsi="Book Antiqua" w:cs="Times New Roman"/>
          <w:b/>
        </w:rPr>
        <w:t>Maxwell T.M.</w:t>
      </w:r>
      <w:r w:rsidRPr="00AF22F7">
        <w:rPr>
          <w:rFonts w:ascii="Book Antiqua" w:hAnsi="Book Antiqua" w:cs="Times New Roman"/>
        </w:rPr>
        <w:t>, Silva, L.C.R. (</w:t>
      </w:r>
      <w:r w:rsidRPr="00AF22F7">
        <w:rPr>
          <w:rFonts w:ascii="Book Antiqua" w:hAnsi="Book Antiqua" w:cs="Times New Roman"/>
          <w:i/>
        </w:rPr>
        <w:t>Submitted</w:t>
      </w:r>
      <w:r w:rsidRPr="00AF22F7">
        <w:rPr>
          <w:rFonts w:ascii="Book Antiqua" w:hAnsi="Book Antiqua" w:cs="Times New Roman"/>
        </w:rPr>
        <w:t xml:space="preserve">) Paleoproxy for vapor pressure deficit (VPD) from fossil cellulose and pedogenic carbonate. </w:t>
      </w:r>
      <w:r w:rsidRPr="00AF22F7">
        <w:rPr>
          <w:rFonts w:ascii="Book Antiqua" w:hAnsi="Book Antiqua" w:cs="Times New Roman"/>
          <w:i/>
        </w:rPr>
        <w:t>Geology</w:t>
      </w:r>
    </w:p>
    <w:p w14:paraId="1DB02D5F" w14:textId="77777777" w:rsidR="00316623" w:rsidRPr="004107A8" w:rsidRDefault="00316623" w:rsidP="00316623">
      <w:pPr>
        <w:pStyle w:val="NoSpacing"/>
        <w:rPr>
          <w:rFonts w:ascii="Book Antiqua" w:hAnsi="Book Antiqua" w:cs="Times New Roman"/>
        </w:rPr>
      </w:pPr>
    </w:p>
    <w:p w14:paraId="0AC94F96" w14:textId="77777777" w:rsidR="00316623" w:rsidRPr="004107A8" w:rsidRDefault="00316623" w:rsidP="00316623">
      <w:pPr>
        <w:pStyle w:val="NoSpacing"/>
        <w:rPr>
          <w:rFonts w:ascii="Book Antiqua" w:hAnsi="Book Antiqua" w:cs="Times New Roman"/>
          <w:i/>
        </w:rPr>
      </w:pPr>
      <w:r w:rsidRPr="004107A8">
        <w:rPr>
          <w:rFonts w:ascii="Book Antiqua" w:hAnsi="Book Antiqua" w:cs="Times New Roman"/>
          <w:i/>
        </w:rPr>
        <w:t>In preparation</w:t>
      </w:r>
    </w:p>
    <w:p w14:paraId="67FED833" w14:textId="343145F2" w:rsidR="00316623" w:rsidRPr="004107A8" w:rsidRDefault="00316623" w:rsidP="00AF22F7">
      <w:pPr>
        <w:pStyle w:val="NoSpacing"/>
        <w:numPr>
          <w:ilvl w:val="0"/>
          <w:numId w:val="10"/>
        </w:numPr>
        <w:ind w:left="630" w:hanging="630"/>
        <w:rPr>
          <w:rFonts w:ascii="Book Antiqua" w:hAnsi="Book Antiqua" w:cs="Times New Roman"/>
          <w:i/>
        </w:rPr>
      </w:pPr>
      <w:r w:rsidRPr="004107A8">
        <w:rPr>
          <w:rFonts w:ascii="Book Antiqua" w:hAnsi="Book Antiqua" w:cs="Times New Roman"/>
          <w:b/>
          <w:bCs/>
          <w:i/>
        </w:rPr>
        <w:lastRenderedPageBreak/>
        <w:t>Maxwell T. M.</w:t>
      </w:r>
      <w:r w:rsidRPr="004107A8">
        <w:rPr>
          <w:rFonts w:ascii="Book Antiqua" w:hAnsi="Book Antiqua" w:cs="Times New Roman"/>
          <w:i/>
        </w:rPr>
        <w:t>, Silva L.C.R. (</w:t>
      </w:r>
      <w:r w:rsidRPr="004107A8">
        <w:rPr>
          <w:rFonts w:ascii="Book Antiqua" w:hAnsi="Book Antiqua" w:cs="Times New Roman"/>
          <w:i/>
          <w:iCs/>
        </w:rPr>
        <w:t>In preparation</w:t>
      </w:r>
      <w:r w:rsidRPr="004107A8">
        <w:rPr>
          <w:rFonts w:ascii="Book Antiqua" w:hAnsi="Book Antiqua" w:cs="Times New Roman"/>
          <w:i/>
        </w:rPr>
        <w:t xml:space="preserve">) </w:t>
      </w:r>
      <w:r w:rsidRPr="004107A8">
        <w:rPr>
          <w:rFonts w:ascii="Book Antiqua" w:hAnsi="Book Antiqua" w:cs="Times New Roman"/>
        </w:rPr>
        <w:t>Towards a more interdisciplinary science of ecosystems</w:t>
      </w:r>
      <w:r w:rsidRPr="004107A8">
        <w:rPr>
          <w:rFonts w:ascii="Book Antiqua" w:hAnsi="Book Antiqua" w:cs="Times New Roman"/>
          <w:i/>
          <w:iCs/>
        </w:rPr>
        <w:t>. For submission to Trends in Plant Science</w:t>
      </w:r>
    </w:p>
    <w:p w14:paraId="36B90AE6" w14:textId="77777777" w:rsidR="00316623" w:rsidRPr="004107A8" w:rsidRDefault="00316623" w:rsidP="00316623">
      <w:pPr>
        <w:pStyle w:val="NoSpacing"/>
        <w:rPr>
          <w:rFonts w:ascii="Book Antiqua" w:hAnsi="Book Antiqua" w:cs="Times New Roman"/>
          <w:i/>
        </w:rPr>
      </w:pPr>
    </w:p>
    <w:p w14:paraId="676B5311" w14:textId="236DB4FF" w:rsidR="00316623" w:rsidRDefault="00316623" w:rsidP="00AF22F7">
      <w:pPr>
        <w:pStyle w:val="NoSpacing"/>
        <w:numPr>
          <w:ilvl w:val="0"/>
          <w:numId w:val="10"/>
        </w:numPr>
        <w:ind w:left="630" w:hanging="630"/>
        <w:rPr>
          <w:rFonts w:ascii="Book Antiqua" w:hAnsi="Book Antiqua" w:cs="Times New Roman"/>
          <w:i/>
        </w:rPr>
      </w:pPr>
      <w:r w:rsidRPr="004107A8">
        <w:rPr>
          <w:rFonts w:ascii="Book Antiqua" w:hAnsi="Book Antiqua" w:cs="Times New Roman"/>
          <w:b/>
        </w:rPr>
        <w:t xml:space="preserve">Maxwell T.M., </w:t>
      </w:r>
      <w:r w:rsidRPr="004107A8">
        <w:rPr>
          <w:rFonts w:ascii="Book Antiqua" w:hAnsi="Book Antiqua" w:cs="Times New Roman"/>
        </w:rPr>
        <w:t>Silva LCR, Horwath WRH (</w:t>
      </w:r>
      <w:r w:rsidRPr="004107A8">
        <w:rPr>
          <w:rFonts w:ascii="Book Antiqua" w:hAnsi="Book Antiqua" w:cs="Times New Roman"/>
          <w:i/>
        </w:rPr>
        <w:t>In preparation</w:t>
      </w:r>
      <w:r w:rsidRPr="004107A8">
        <w:rPr>
          <w:rFonts w:ascii="Book Antiqua" w:hAnsi="Book Antiqua" w:cs="Times New Roman"/>
        </w:rPr>
        <w:t xml:space="preserve">) Observed and projected climate change impacts on productivity and efficiency of common wheat (Triticum aestivum L.) across California: A case study in production from 1981 to 2070. </w:t>
      </w:r>
      <w:r w:rsidRPr="004107A8">
        <w:rPr>
          <w:rFonts w:ascii="Book Antiqua" w:hAnsi="Book Antiqua" w:cs="Times New Roman"/>
          <w:i/>
        </w:rPr>
        <w:t>For submission to Science Advances.</w:t>
      </w:r>
    </w:p>
    <w:p w14:paraId="7FD991BA" w14:textId="58B88282" w:rsidR="00102014" w:rsidRDefault="00102014" w:rsidP="00316623">
      <w:pPr>
        <w:pStyle w:val="NoSpacing"/>
        <w:rPr>
          <w:rFonts w:ascii="Book Antiqua" w:hAnsi="Book Antiqua" w:cs="Times New Roman"/>
        </w:rPr>
      </w:pPr>
    </w:p>
    <w:p w14:paraId="192F3824" w14:textId="77777777" w:rsidR="00467579" w:rsidRDefault="00102014" w:rsidP="00467579">
      <w:pPr>
        <w:pStyle w:val="NoSpacing"/>
        <w:rPr>
          <w:rFonts w:ascii="Book Antiqua" w:hAnsi="Book Antiqua" w:cs="Times New Roman"/>
          <w:b/>
        </w:rPr>
      </w:pPr>
      <w:r>
        <w:rPr>
          <w:rFonts w:ascii="Book Antiqua" w:hAnsi="Book Antiqua" w:cs="Times New Roman"/>
          <w:b/>
        </w:rPr>
        <w:t>Technical Reports</w:t>
      </w:r>
    </w:p>
    <w:p w14:paraId="1B5EA66B" w14:textId="6A01B151" w:rsidR="00316623" w:rsidRPr="00186969" w:rsidRDefault="00102014" w:rsidP="002065AB">
      <w:pPr>
        <w:pStyle w:val="NoSpacing"/>
        <w:rPr>
          <w:rFonts w:ascii="Book Antiqua" w:hAnsi="Book Antiqua" w:cs="Times New Roman"/>
        </w:rPr>
      </w:pPr>
      <w:r w:rsidRPr="009C6167">
        <w:rPr>
          <w:rFonts w:ascii="Book Antiqua" w:hAnsi="Book Antiqua"/>
        </w:rPr>
        <w:t xml:space="preserve">Culman, S.W., Haden, V.R., </w:t>
      </w:r>
      <w:r w:rsidRPr="009C6167">
        <w:rPr>
          <w:rFonts w:ascii="Book Antiqua" w:hAnsi="Book Antiqua"/>
          <w:b/>
        </w:rPr>
        <w:t>Maxwell, T.M.</w:t>
      </w:r>
      <w:r w:rsidRPr="009C6167">
        <w:rPr>
          <w:rFonts w:ascii="Book Antiqua" w:hAnsi="Book Antiqua"/>
        </w:rPr>
        <w:t>, Waterhouse, H., and William Horwath. (2014). Greenhouse Gas Mitigation Opportunities in California Agriculture: Review of California Cropland Emissions and Mitigation Potential. NI GGMOCA R 3. Durham, NC: Duke University.</w:t>
      </w:r>
    </w:p>
    <w:p w14:paraId="5DFC6E01" w14:textId="77777777" w:rsidR="00186969" w:rsidRPr="009C6167" w:rsidRDefault="00186969" w:rsidP="00186969">
      <w:pPr>
        <w:pStyle w:val="NoSpacing"/>
        <w:ind w:left="720"/>
        <w:rPr>
          <w:rFonts w:ascii="Book Antiqua" w:hAnsi="Book Antiqua" w:cs="Times New Roman"/>
        </w:rPr>
      </w:pPr>
    </w:p>
    <w:p w14:paraId="2F555191" w14:textId="03EE699F" w:rsidR="00AF22F7" w:rsidRDefault="00AF22F7" w:rsidP="00316623">
      <w:pPr>
        <w:pStyle w:val="NoSpacing"/>
        <w:rPr>
          <w:rFonts w:ascii="Book Antiqua" w:hAnsi="Book Antiqua" w:cs="Times New Roman"/>
          <w:b/>
        </w:rPr>
      </w:pPr>
      <w:r>
        <w:rPr>
          <w:rFonts w:ascii="Book Antiqua" w:hAnsi="Book Antiqua" w:cs="Times New Roman"/>
          <w:b/>
        </w:rPr>
        <w:t>Invited Talks</w:t>
      </w:r>
    </w:p>
    <w:p w14:paraId="56567818" w14:textId="4C7CBDDB" w:rsidR="00AF22F7" w:rsidRPr="00467579" w:rsidRDefault="00AF22F7" w:rsidP="002065AB">
      <w:pPr>
        <w:pStyle w:val="NoSpacing"/>
        <w:rPr>
          <w:rFonts w:ascii="Book Antiqua" w:hAnsi="Book Antiqua"/>
        </w:rPr>
      </w:pPr>
      <w:r w:rsidRPr="002065AB">
        <w:rPr>
          <w:rFonts w:ascii="Book Antiqua" w:hAnsi="Book Antiqua"/>
        </w:rPr>
        <w:t>Maxwell, T.M.</w:t>
      </w:r>
      <w:r w:rsidRPr="004107A8">
        <w:rPr>
          <w:rFonts w:ascii="Book Antiqua" w:hAnsi="Book Antiqua"/>
        </w:rPr>
        <w:t xml:space="preserve"> </w:t>
      </w:r>
      <w:r w:rsidRPr="004107A8">
        <w:rPr>
          <w:rFonts w:ascii="Book Antiqua" w:hAnsi="Book Antiqua"/>
          <w:bCs/>
        </w:rPr>
        <w:t xml:space="preserve">Using stable isotopes to investigate forest carbon-water relations. </w:t>
      </w:r>
      <w:r w:rsidRPr="004107A8">
        <w:rPr>
          <w:rFonts w:ascii="Book Antiqua" w:hAnsi="Book Antiqua"/>
          <w:bCs/>
          <w:i/>
        </w:rPr>
        <w:t>UC Davis Stable Isotope Seminar</w:t>
      </w:r>
      <w:r w:rsidR="00535D68">
        <w:rPr>
          <w:rFonts w:ascii="Book Antiqua" w:hAnsi="Book Antiqua"/>
          <w:bCs/>
          <w:i/>
        </w:rPr>
        <w:t>, 5, Nov. 2018</w:t>
      </w:r>
      <w:r w:rsidRPr="004107A8">
        <w:rPr>
          <w:rFonts w:ascii="Book Antiqua" w:hAnsi="Book Antiqua"/>
          <w:bCs/>
          <w:i/>
        </w:rPr>
        <w:t>.</w:t>
      </w:r>
    </w:p>
    <w:p w14:paraId="6C56BB25" w14:textId="77777777" w:rsidR="00AF22F7" w:rsidRDefault="00AF22F7" w:rsidP="00316623">
      <w:pPr>
        <w:pStyle w:val="NoSpacing"/>
        <w:rPr>
          <w:rFonts w:ascii="Book Antiqua" w:hAnsi="Book Antiqua" w:cs="Times New Roman"/>
          <w:b/>
        </w:rPr>
      </w:pPr>
    </w:p>
    <w:p w14:paraId="131C4C6A" w14:textId="70B411E4" w:rsidR="002065AB" w:rsidRPr="002065AB" w:rsidRDefault="00316623" w:rsidP="002065AB">
      <w:pPr>
        <w:pStyle w:val="NoSpacing"/>
        <w:contextualSpacing/>
        <w:rPr>
          <w:rFonts w:ascii="Book Antiqua" w:hAnsi="Book Antiqua" w:cs="Times New Roman"/>
          <w:b/>
        </w:rPr>
      </w:pPr>
      <w:r w:rsidRPr="002065AB">
        <w:rPr>
          <w:rFonts w:ascii="Book Antiqua" w:hAnsi="Book Antiqua" w:cs="Times New Roman"/>
          <w:b/>
        </w:rPr>
        <w:t>Presentations</w:t>
      </w:r>
    </w:p>
    <w:p w14:paraId="471F47C5" w14:textId="0B76DB38" w:rsidR="002065AB" w:rsidRPr="002065AB" w:rsidRDefault="002065AB" w:rsidP="002065AB">
      <w:pPr>
        <w:pStyle w:val="NoSpacing"/>
        <w:numPr>
          <w:ilvl w:val="0"/>
          <w:numId w:val="11"/>
        </w:numPr>
        <w:ind w:left="630" w:hanging="630"/>
        <w:contextualSpacing/>
        <w:rPr>
          <w:rFonts w:ascii="Book Antiqua" w:hAnsi="Book Antiqua"/>
          <w:i/>
        </w:rPr>
      </w:pPr>
      <w:r w:rsidRPr="002065AB">
        <w:rPr>
          <w:rFonts w:ascii="Book Antiqua" w:hAnsi="Book Antiqua"/>
          <w:b/>
        </w:rPr>
        <w:t>Maxwell, T.M.</w:t>
      </w:r>
      <w:r w:rsidRPr="002065AB">
        <w:rPr>
          <w:rFonts w:ascii="Book Antiqua" w:hAnsi="Book Antiqua"/>
        </w:rPr>
        <w:t xml:space="preserve">, Silva, L.C.R., Horwath, W.R. (2017), Dynamic and inertial controls on forest carbon-water relations. Abstract PP31D-2311, </w:t>
      </w:r>
      <w:r w:rsidRPr="002065AB">
        <w:rPr>
          <w:rFonts w:ascii="Book Antiqua" w:hAnsi="Book Antiqua"/>
          <w:i/>
        </w:rPr>
        <w:t>Oral presentation at 2017 Fall Meeting, AGU, New Orleans, LA, Dec. 11-15.</w:t>
      </w:r>
    </w:p>
    <w:p w14:paraId="5F98EADC" w14:textId="1A9CF97F" w:rsidR="00316623" w:rsidRPr="002065AB" w:rsidRDefault="00316623" w:rsidP="002065AB">
      <w:pPr>
        <w:pStyle w:val="NormalWeb"/>
        <w:numPr>
          <w:ilvl w:val="0"/>
          <w:numId w:val="11"/>
        </w:numPr>
        <w:ind w:left="630" w:hanging="630"/>
        <w:rPr>
          <w:rFonts w:ascii="Book Antiqua" w:hAnsi="Book Antiqua"/>
          <w:i/>
          <w:sz w:val="24"/>
          <w:szCs w:val="24"/>
        </w:rPr>
      </w:pPr>
      <w:r w:rsidRPr="002065AB">
        <w:rPr>
          <w:rFonts w:ascii="Book Antiqua" w:hAnsi="Book Antiqua"/>
          <w:b/>
          <w:sz w:val="24"/>
          <w:szCs w:val="24"/>
        </w:rPr>
        <w:t>Maxwell, T.M.</w:t>
      </w:r>
      <w:r w:rsidRPr="002065AB">
        <w:rPr>
          <w:rFonts w:ascii="Book Antiqua" w:hAnsi="Book Antiqua"/>
          <w:sz w:val="24"/>
          <w:szCs w:val="24"/>
        </w:rPr>
        <w:t xml:space="preserve">, Silva, L.C.R., Horwath, W.R. (2016), Predictable oxygen isotope exchange of plant lipids improves our ability to understand hydrologic shifts and partition evapotranspiration across scales. Abstract PP31D-2311, </w:t>
      </w:r>
      <w:r w:rsidRPr="002065AB">
        <w:rPr>
          <w:rFonts w:ascii="Book Antiqua" w:hAnsi="Book Antiqua"/>
          <w:i/>
          <w:sz w:val="24"/>
          <w:szCs w:val="24"/>
        </w:rPr>
        <w:t>presented at 2016 Fall Meeting, AGU, San Francisco, Calif., Dec. 12-16.</w:t>
      </w:r>
    </w:p>
    <w:p w14:paraId="0876EBE4" w14:textId="77777777" w:rsidR="00316623" w:rsidRPr="002065AB" w:rsidRDefault="00316623" w:rsidP="002065AB">
      <w:pPr>
        <w:pStyle w:val="NormalWeb"/>
        <w:numPr>
          <w:ilvl w:val="0"/>
          <w:numId w:val="11"/>
        </w:numPr>
        <w:ind w:left="630" w:hanging="630"/>
        <w:rPr>
          <w:rFonts w:ascii="Book Antiqua" w:hAnsi="Book Antiqua"/>
          <w:i/>
          <w:sz w:val="24"/>
          <w:szCs w:val="24"/>
        </w:rPr>
      </w:pPr>
      <w:r w:rsidRPr="002065AB">
        <w:rPr>
          <w:rFonts w:ascii="Book Antiqua" w:hAnsi="Book Antiqua"/>
          <w:b/>
          <w:sz w:val="24"/>
          <w:szCs w:val="24"/>
        </w:rPr>
        <w:t>Maxwell, T.M.</w:t>
      </w:r>
      <w:r w:rsidRPr="002065AB">
        <w:rPr>
          <w:rFonts w:ascii="Book Antiqua" w:hAnsi="Book Antiqua"/>
          <w:sz w:val="24"/>
          <w:szCs w:val="24"/>
        </w:rPr>
        <w:t xml:space="preserve">, Silva, L.C.R., Horwath, W.R. (2016), Soil Properties Drive Carbon-Water Relations Across a Climate Gradient in Sierra Nevada Forests. Abstract 60315, </w:t>
      </w:r>
      <w:r w:rsidRPr="002065AB">
        <w:rPr>
          <w:rFonts w:ascii="Book Antiqua" w:hAnsi="Book Antiqua"/>
          <w:i/>
          <w:sz w:val="24"/>
          <w:szCs w:val="24"/>
        </w:rPr>
        <w:t>Oral Presentation at 2016 Annual Meeting, ESA, Ft. Lauderdale, FL, Aug. 7-12.</w:t>
      </w:r>
    </w:p>
    <w:p w14:paraId="554447DE" w14:textId="77777777" w:rsidR="00316623" w:rsidRPr="002065AB" w:rsidRDefault="00316623" w:rsidP="002065AB">
      <w:pPr>
        <w:pStyle w:val="NormalWeb"/>
        <w:numPr>
          <w:ilvl w:val="0"/>
          <w:numId w:val="11"/>
        </w:numPr>
        <w:ind w:left="630" w:hanging="630"/>
        <w:rPr>
          <w:rFonts w:ascii="Book Antiqua" w:hAnsi="Book Antiqua"/>
          <w:i/>
          <w:sz w:val="24"/>
          <w:szCs w:val="24"/>
        </w:rPr>
      </w:pPr>
      <w:r w:rsidRPr="002065AB">
        <w:rPr>
          <w:rFonts w:ascii="Book Antiqua" w:hAnsi="Book Antiqua"/>
          <w:b/>
          <w:sz w:val="24"/>
          <w:szCs w:val="24"/>
        </w:rPr>
        <w:t>Maxwell, T.M.</w:t>
      </w:r>
      <w:r w:rsidRPr="002065AB">
        <w:rPr>
          <w:rFonts w:ascii="Book Antiqua" w:hAnsi="Book Antiqua"/>
          <w:sz w:val="24"/>
          <w:szCs w:val="24"/>
        </w:rPr>
        <w:t xml:space="preserve">, Silva, L.C.R., Horwath, W.R. (2015), Soil Properties Drive Changes in Water Use Efficiency Across a Climatic Gradient. Abstract 68367, </w:t>
      </w:r>
      <w:r w:rsidRPr="002065AB">
        <w:rPr>
          <w:rFonts w:ascii="Book Antiqua" w:hAnsi="Book Antiqua"/>
          <w:i/>
          <w:sz w:val="24"/>
          <w:szCs w:val="24"/>
        </w:rPr>
        <w:t>presented at 2015 Fall Meeting, AGU, San Francisco, Calif., Dec. 14-18.</w:t>
      </w:r>
    </w:p>
    <w:p w14:paraId="3785F8C6" w14:textId="31CAFCF7" w:rsidR="00316623" w:rsidRDefault="00316623" w:rsidP="002065AB">
      <w:pPr>
        <w:pStyle w:val="NormalWeb"/>
        <w:numPr>
          <w:ilvl w:val="0"/>
          <w:numId w:val="11"/>
        </w:numPr>
        <w:ind w:left="630" w:hanging="630"/>
        <w:rPr>
          <w:rFonts w:ascii="Book Antiqua" w:hAnsi="Book Antiqua"/>
          <w:i/>
          <w:sz w:val="24"/>
          <w:szCs w:val="24"/>
        </w:rPr>
      </w:pPr>
      <w:r w:rsidRPr="002065AB">
        <w:rPr>
          <w:rFonts w:ascii="Book Antiqua" w:hAnsi="Book Antiqua"/>
          <w:b/>
          <w:sz w:val="24"/>
          <w:szCs w:val="24"/>
        </w:rPr>
        <w:t>Maxwell, T.M.</w:t>
      </w:r>
      <w:r w:rsidRPr="002065AB">
        <w:rPr>
          <w:rFonts w:ascii="Book Antiqua" w:hAnsi="Book Antiqua"/>
          <w:sz w:val="24"/>
          <w:szCs w:val="24"/>
        </w:rPr>
        <w:t xml:space="preserve">, Silva, L.C.R., Horwath, W.R. (2014), Expanding lipid proxies to the next dimension: Developing methods for the measurement of oxygen isotopes in plant waxes, Abstract 30432, </w:t>
      </w:r>
      <w:r w:rsidRPr="002065AB">
        <w:rPr>
          <w:rFonts w:ascii="Book Antiqua" w:hAnsi="Book Antiqua"/>
          <w:i/>
          <w:sz w:val="24"/>
          <w:szCs w:val="24"/>
        </w:rPr>
        <w:t>Oral presentation at 2014 Fall Meeting, AGU, San Francisco, Calif., Dec. 15-19.</w:t>
      </w:r>
    </w:p>
    <w:p w14:paraId="535770C3" w14:textId="4200E89B" w:rsidR="002065AB" w:rsidRPr="002065AB" w:rsidRDefault="002065AB" w:rsidP="002065AB">
      <w:pPr>
        <w:pStyle w:val="NormalWeb"/>
        <w:numPr>
          <w:ilvl w:val="0"/>
          <w:numId w:val="11"/>
        </w:numPr>
        <w:ind w:left="630" w:hanging="630"/>
        <w:rPr>
          <w:rFonts w:ascii="Book Antiqua" w:hAnsi="Book Antiqua"/>
          <w:i/>
          <w:sz w:val="24"/>
          <w:szCs w:val="24"/>
        </w:rPr>
      </w:pPr>
      <w:r w:rsidRPr="002065AB">
        <w:rPr>
          <w:rFonts w:ascii="Book Antiqua" w:hAnsi="Book Antiqua"/>
          <w:b/>
          <w:sz w:val="24"/>
          <w:szCs w:val="24"/>
        </w:rPr>
        <w:t>Maxwell, T.M.</w:t>
      </w:r>
      <w:r w:rsidRPr="002065AB">
        <w:rPr>
          <w:rFonts w:ascii="Book Antiqua" w:hAnsi="Book Antiqua"/>
          <w:sz w:val="24"/>
          <w:szCs w:val="24"/>
        </w:rPr>
        <w:t>, Silva, L.C.R., Horwath, W.R. (2014), Quantifying Water Balance Carbon Storage Relationships Using Oxygen Isotope Ratios of Plant Lipids, Abstract 3</w:t>
      </w:r>
      <w:r>
        <w:rPr>
          <w:rFonts w:ascii="Book Antiqua" w:hAnsi="Book Antiqua"/>
          <w:sz w:val="24"/>
          <w:szCs w:val="24"/>
        </w:rPr>
        <w:t>782</w:t>
      </w:r>
      <w:r w:rsidRPr="002065AB">
        <w:rPr>
          <w:rFonts w:ascii="Book Antiqua" w:hAnsi="Book Antiqua"/>
          <w:sz w:val="24"/>
          <w:szCs w:val="24"/>
        </w:rPr>
        <w:t xml:space="preserve">, </w:t>
      </w:r>
      <w:r>
        <w:rPr>
          <w:rFonts w:ascii="Book Antiqua" w:hAnsi="Book Antiqua"/>
          <w:i/>
          <w:sz w:val="24"/>
          <w:szCs w:val="24"/>
        </w:rPr>
        <w:t>Poster</w:t>
      </w:r>
      <w:r w:rsidRPr="002065AB">
        <w:rPr>
          <w:rFonts w:ascii="Book Antiqua" w:hAnsi="Book Antiqua"/>
          <w:i/>
          <w:sz w:val="24"/>
          <w:szCs w:val="24"/>
        </w:rPr>
        <w:t xml:space="preserve"> at 2014 </w:t>
      </w:r>
      <w:r>
        <w:rPr>
          <w:rFonts w:ascii="Book Antiqua" w:hAnsi="Book Antiqua"/>
          <w:i/>
          <w:sz w:val="24"/>
          <w:szCs w:val="24"/>
        </w:rPr>
        <w:t>Annual Goldschimidt Conference</w:t>
      </w:r>
      <w:r w:rsidRPr="002065AB">
        <w:rPr>
          <w:rFonts w:ascii="Book Antiqua" w:hAnsi="Book Antiqua"/>
          <w:i/>
          <w:sz w:val="24"/>
          <w:szCs w:val="24"/>
        </w:rPr>
        <w:t xml:space="preserve">, </w:t>
      </w:r>
      <w:r>
        <w:rPr>
          <w:rFonts w:ascii="Book Antiqua" w:hAnsi="Book Antiqua"/>
          <w:i/>
          <w:sz w:val="24"/>
          <w:szCs w:val="24"/>
        </w:rPr>
        <w:t>Sacramento</w:t>
      </w:r>
      <w:r w:rsidRPr="002065AB">
        <w:rPr>
          <w:rFonts w:ascii="Book Antiqua" w:hAnsi="Book Antiqua"/>
          <w:i/>
          <w:sz w:val="24"/>
          <w:szCs w:val="24"/>
        </w:rPr>
        <w:t xml:space="preserve">, Calif., </w:t>
      </w:r>
      <w:r>
        <w:rPr>
          <w:rFonts w:ascii="Book Antiqua" w:hAnsi="Book Antiqua"/>
          <w:i/>
          <w:sz w:val="24"/>
          <w:szCs w:val="24"/>
        </w:rPr>
        <w:t>Jun</w:t>
      </w:r>
      <w:r w:rsidRPr="002065AB">
        <w:rPr>
          <w:rFonts w:ascii="Book Antiqua" w:hAnsi="Book Antiqua"/>
          <w:i/>
          <w:sz w:val="24"/>
          <w:szCs w:val="24"/>
        </w:rPr>
        <w:t xml:space="preserve">. </w:t>
      </w:r>
      <w:r>
        <w:rPr>
          <w:rFonts w:ascii="Book Antiqua" w:hAnsi="Book Antiqua"/>
          <w:i/>
          <w:sz w:val="24"/>
          <w:szCs w:val="24"/>
        </w:rPr>
        <w:t>9-13</w:t>
      </w:r>
      <w:r w:rsidRPr="002065AB">
        <w:rPr>
          <w:rFonts w:ascii="Book Antiqua" w:hAnsi="Book Antiqua"/>
          <w:i/>
          <w:sz w:val="24"/>
          <w:szCs w:val="24"/>
        </w:rPr>
        <w:t>.</w:t>
      </w:r>
    </w:p>
    <w:p w14:paraId="753E032A" w14:textId="7B86D4D0" w:rsidR="00316623" w:rsidRPr="002065AB" w:rsidRDefault="00316623" w:rsidP="002065AB">
      <w:pPr>
        <w:pStyle w:val="NormalWeb"/>
        <w:numPr>
          <w:ilvl w:val="0"/>
          <w:numId w:val="11"/>
        </w:numPr>
        <w:ind w:left="630" w:hanging="630"/>
        <w:rPr>
          <w:rFonts w:ascii="Book Antiqua" w:hAnsi="Book Antiqua"/>
          <w:sz w:val="24"/>
          <w:szCs w:val="24"/>
        </w:rPr>
      </w:pPr>
      <w:r w:rsidRPr="002065AB">
        <w:rPr>
          <w:rFonts w:ascii="Book Antiqua" w:hAnsi="Book Antiqua"/>
          <w:b/>
          <w:sz w:val="24"/>
          <w:szCs w:val="24"/>
        </w:rPr>
        <w:t>Maxwell, T.M.</w:t>
      </w:r>
      <w:r w:rsidRPr="002065AB">
        <w:rPr>
          <w:rFonts w:ascii="Book Antiqua" w:hAnsi="Book Antiqua"/>
          <w:sz w:val="24"/>
          <w:szCs w:val="24"/>
        </w:rPr>
        <w:t xml:space="preserve">, Silva, L.C.R., Pedroso, G., Doane, T.A., Mukome, F.N.D., and Horwath, W.R. (2014), </w:t>
      </w:r>
      <w:r w:rsidRPr="002065AB">
        <w:rPr>
          <w:rFonts w:ascii="Book Antiqua" w:hAnsi="Book Antiqua"/>
          <w:bCs/>
          <w:sz w:val="24"/>
          <w:szCs w:val="24"/>
        </w:rPr>
        <w:t>Quantifying Water Balance-Carbon Storage Relationships Using Oxygen Isotope Ratios of Plant Lipids</w:t>
      </w:r>
      <w:r w:rsidRPr="002065AB">
        <w:rPr>
          <w:rFonts w:ascii="Book Antiqua" w:hAnsi="Book Antiqua"/>
          <w:sz w:val="24"/>
          <w:szCs w:val="24"/>
        </w:rPr>
        <w:t xml:space="preserve">, Poster 27, </w:t>
      </w:r>
      <w:r w:rsidRPr="002065AB">
        <w:rPr>
          <w:rFonts w:ascii="Book Antiqua" w:hAnsi="Book Antiqua"/>
          <w:i/>
          <w:sz w:val="24"/>
          <w:szCs w:val="24"/>
        </w:rPr>
        <w:t xml:space="preserve">presented at 2014 Soil’s Role </w:t>
      </w:r>
      <w:r w:rsidRPr="002065AB">
        <w:rPr>
          <w:rFonts w:ascii="Book Antiqua" w:hAnsi="Book Antiqua"/>
          <w:i/>
          <w:sz w:val="24"/>
          <w:szCs w:val="24"/>
        </w:rPr>
        <w:lastRenderedPageBreak/>
        <w:t>in Restoring Ecosystem Services Conference, Soil Science Society of America, Sacramento, Calif., Mar. 7-9.</w:t>
      </w:r>
    </w:p>
    <w:p w14:paraId="450D2D4B" w14:textId="476028B8" w:rsidR="005A1A77" w:rsidRPr="004107A8" w:rsidRDefault="005A1A77" w:rsidP="005A1A77">
      <w:pPr>
        <w:pStyle w:val="NoSpacing"/>
        <w:rPr>
          <w:rFonts w:ascii="Book Antiqua" w:hAnsi="Book Antiqua" w:cs="Times New Roman"/>
          <w:b/>
        </w:rPr>
      </w:pPr>
      <w:r w:rsidRPr="004107A8">
        <w:rPr>
          <w:rFonts w:ascii="Book Antiqua" w:hAnsi="Book Antiqua" w:cs="Times New Roman"/>
          <w:b/>
        </w:rPr>
        <w:t>Current Projects</w:t>
      </w:r>
    </w:p>
    <w:p w14:paraId="38DF6FE2" w14:textId="00C82EC6" w:rsidR="005A1A77" w:rsidRPr="004107A8" w:rsidRDefault="005A1A77" w:rsidP="005A1A77">
      <w:pPr>
        <w:pStyle w:val="NoSpacing"/>
        <w:rPr>
          <w:rFonts w:ascii="Book Antiqua" w:hAnsi="Book Antiqua" w:cs="Times New Roman"/>
          <w:i/>
        </w:rPr>
      </w:pPr>
      <w:r w:rsidRPr="004107A8">
        <w:rPr>
          <w:rFonts w:ascii="Book Antiqua" w:hAnsi="Book Antiqua" w:cs="Times New Roman"/>
          <w:i/>
        </w:rPr>
        <w:t>The climate paradox: mapping resilience and vulnerability of montane forests</w:t>
      </w:r>
    </w:p>
    <w:p w14:paraId="1AB72020" w14:textId="14C1148C" w:rsidR="00B20BF7" w:rsidRPr="00316623" w:rsidRDefault="00B20BF7" w:rsidP="005A1A77">
      <w:pPr>
        <w:pStyle w:val="NoSpacing"/>
        <w:rPr>
          <w:rFonts w:ascii="Book Antiqua" w:hAnsi="Book Antiqua" w:cs="Times New Roman"/>
          <w:sz w:val="20"/>
          <w:szCs w:val="20"/>
        </w:rPr>
      </w:pPr>
      <w:r w:rsidRPr="00316623">
        <w:rPr>
          <w:rFonts w:ascii="Book Antiqua" w:hAnsi="Book Antiqua" w:cs="Times New Roman"/>
          <w:sz w:val="20"/>
          <w:szCs w:val="20"/>
        </w:rPr>
        <w:t>Project members: Toby Maxwell, Lucas Silva</w:t>
      </w:r>
    </w:p>
    <w:p w14:paraId="0C98B363" w14:textId="2D45A260" w:rsidR="005A1A77" w:rsidRPr="0033125A" w:rsidRDefault="0033125A" w:rsidP="005A1A77">
      <w:pPr>
        <w:pStyle w:val="NoSpacing"/>
        <w:rPr>
          <w:rFonts w:ascii="Book Antiqua" w:hAnsi="Book Antiqua" w:cs="Times New Roman"/>
          <w:sz w:val="20"/>
          <w:szCs w:val="20"/>
        </w:rPr>
      </w:pPr>
      <w:r w:rsidRPr="0033125A">
        <w:rPr>
          <w:rFonts w:ascii="Book Antiqua" w:hAnsi="Book Antiqua" w:cs="Times New Roman"/>
          <w:sz w:val="20"/>
          <w:szCs w:val="20"/>
        </w:rPr>
        <w:t>This project seeks to develop a</w:t>
      </w:r>
      <w:r>
        <w:rPr>
          <w:rFonts w:ascii="Book Antiqua" w:hAnsi="Book Antiqua" w:cs="Times New Roman"/>
          <w:sz w:val="20"/>
          <w:szCs w:val="20"/>
        </w:rPr>
        <w:t xml:space="preserve">n </w:t>
      </w:r>
      <w:r w:rsidRPr="0033125A">
        <w:rPr>
          <w:rFonts w:ascii="Book Antiqua" w:hAnsi="Book Antiqua" w:cs="Times New Roman"/>
          <w:sz w:val="20"/>
          <w:szCs w:val="20"/>
        </w:rPr>
        <w:t xml:space="preserve">index representing </w:t>
      </w:r>
      <w:r w:rsidR="00935494">
        <w:rPr>
          <w:rFonts w:ascii="Book Antiqua" w:hAnsi="Book Antiqua" w:cs="Times New Roman"/>
          <w:sz w:val="20"/>
          <w:szCs w:val="20"/>
        </w:rPr>
        <w:t>sensitivity of</w:t>
      </w:r>
      <w:r w:rsidRPr="0033125A">
        <w:rPr>
          <w:rFonts w:ascii="Book Antiqua" w:hAnsi="Book Antiqua" w:cs="Times New Roman"/>
          <w:sz w:val="20"/>
          <w:szCs w:val="20"/>
        </w:rPr>
        <w:t xml:space="preserve"> growth rates over space and time by linking </w:t>
      </w:r>
      <w:r>
        <w:rPr>
          <w:rFonts w:ascii="Book Antiqua" w:hAnsi="Book Antiqua" w:cs="Times New Roman"/>
          <w:sz w:val="20"/>
          <w:szCs w:val="20"/>
        </w:rPr>
        <w:t xml:space="preserve">plant physiology through </w:t>
      </w:r>
      <w:r w:rsidRPr="0033125A">
        <w:rPr>
          <w:rFonts w:ascii="Book Antiqua" w:hAnsi="Book Antiqua" w:cs="Times New Roman"/>
          <w:sz w:val="20"/>
          <w:szCs w:val="20"/>
        </w:rPr>
        <w:t>dendrochronology to landscape ecology, and soil biogeochemistry.</w:t>
      </w:r>
    </w:p>
    <w:p w14:paraId="43E4D806" w14:textId="77777777" w:rsidR="00316623" w:rsidRPr="004107A8" w:rsidRDefault="00316623" w:rsidP="005A1A77">
      <w:pPr>
        <w:pStyle w:val="NoSpacing"/>
        <w:rPr>
          <w:rFonts w:ascii="Book Antiqua" w:hAnsi="Book Antiqua" w:cs="Times New Roman"/>
        </w:rPr>
      </w:pPr>
    </w:p>
    <w:p w14:paraId="6FBF2B13" w14:textId="3ABFAADE" w:rsidR="005A1A77" w:rsidRPr="004107A8" w:rsidRDefault="005A1A77" w:rsidP="005A1A77">
      <w:pPr>
        <w:pStyle w:val="NoSpacing"/>
        <w:rPr>
          <w:rFonts w:ascii="Book Antiqua" w:hAnsi="Book Antiqua" w:cs="Times New Roman"/>
          <w:i/>
        </w:rPr>
      </w:pPr>
      <w:r w:rsidRPr="004107A8">
        <w:rPr>
          <w:rFonts w:ascii="Book Antiqua" w:hAnsi="Book Antiqua" w:cs="Times New Roman"/>
          <w:i/>
        </w:rPr>
        <w:t>Probing for the role of fungal networks in nutrient transfer of novel plant communities across the P</w:t>
      </w:r>
      <w:r w:rsidR="00B20BF7" w:rsidRPr="004107A8">
        <w:rPr>
          <w:rFonts w:ascii="Book Antiqua" w:hAnsi="Book Antiqua" w:cs="Times New Roman"/>
          <w:i/>
        </w:rPr>
        <w:t xml:space="preserve">acific Northwest </w:t>
      </w:r>
    </w:p>
    <w:p w14:paraId="660ADDCA" w14:textId="298C28B7" w:rsidR="00B20BF7" w:rsidRPr="00316623" w:rsidRDefault="00B20BF7" w:rsidP="005A1A77">
      <w:pPr>
        <w:pStyle w:val="NoSpacing"/>
        <w:rPr>
          <w:rFonts w:ascii="Book Antiqua" w:hAnsi="Book Antiqua" w:cs="Times New Roman"/>
          <w:sz w:val="20"/>
          <w:szCs w:val="20"/>
        </w:rPr>
      </w:pPr>
      <w:r w:rsidRPr="00316623">
        <w:rPr>
          <w:rFonts w:ascii="Book Antiqua" w:hAnsi="Book Antiqua" w:cs="Times New Roman"/>
          <w:sz w:val="20"/>
          <w:szCs w:val="20"/>
        </w:rPr>
        <w:t>Project members: Toby Maxwell, Barbara Bomfim, Kaye Shek, Krista McGuire, Lucas Silva</w:t>
      </w:r>
    </w:p>
    <w:p w14:paraId="3F28523F" w14:textId="611BF0C3" w:rsidR="005A1A77" w:rsidRPr="000138CD" w:rsidRDefault="000138CD" w:rsidP="005A1A77">
      <w:pPr>
        <w:pStyle w:val="NoSpacing"/>
        <w:rPr>
          <w:rFonts w:ascii="Book Antiqua" w:hAnsi="Book Antiqua" w:cs="Times New Roman"/>
          <w:sz w:val="20"/>
          <w:szCs w:val="20"/>
        </w:rPr>
      </w:pPr>
      <w:r w:rsidRPr="000138CD">
        <w:rPr>
          <w:rFonts w:ascii="Book Antiqua" w:hAnsi="Book Antiqua" w:cs="Times New Roman"/>
          <w:sz w:val="20"/>
          <w:szCs w:val="20"/>
        </w:rPr>
        <w:t xml:space="preserve">This project </w:t>
      </w:r>
      <w:r w:rsidR="00176B83">
        <w:rPr>
          <w:rFonts w:ascii="Book Antiqua" w:hAnsi="Book Antiqua" w:cs="Times New Roman"/>
          <w:sz w:val="20"/>
          <w:szCs w:val="20"/>
        </w:rPr>
        <w:t>will</w:t>
      </w:r>
      <w:r w:rsidRPr="000138CD">
        <w:rPr>
          <w:rFonts w:ascii="Book Antiqua" w:hAnsi="Book Antiqua" w:cs="Times New Roman"/>
          <w:sz w:val="20"/>
          <w:szCs w:val="20"/>
        </w:rPr>
        <w:t xml:space="preserve"> </w:t>
      </w:r>
      <w:r w:rsidR="00176B83">
        <w:rPr>
          <w:rFonts w:ascii="Book Antiqua" w:hAnsi="Book Antiqua" w:cs="Times New Roman"/>
          <w:sz w:val="20"/>
          <w:szCs w:val="20"/>
        </w:rPr>
        <w:t>develop</w:t>
      </w:r>
      <w:r w:rsidRPr="000138CD">
        <w:rPr>
          <w:rFonts w:ascii="Book Antiqua" w:hAnsi="Book Antiqua" w:cs="Times New Roman"/>
          <w:sz w:val="20"/>
          <w:szCs w:val="20"/>
        </w:rPr>
        <w:t xml:space="preserve"> an understanding of the shifting role of fungal networks</w:t>
      </w:r>
      <w:r>
        <w:rPr>
          <w:rFonts w:ascii="Book Antiqua" w:hAnsi="Book Antiqua" w:cs="Times New Roman"/>
          <w:sz w:val="20"/>
          <w:szCs w:val="20"/>
        </w:rPr>
        <w:t xml:space="preserve"> to provide nutrients </w:t>
      </w:r>
      <w:r w:rsidRPr="000138CD">
        <w:rPr>
          <w:rFonts w:ascii="Book Antiqua" w:hAnsi="Book Antiqua" w:cs="Times New Roman"/>
          <w:sz w:val="20"/>
          <w:szCs w:val="20"/>
        </w:rPr>
        <w:t xml:space="preserve">under experimentally induced climate change scenarios in </w:t>
      </w:r>
      <w:r>
        <w:rPr>
          <w:rFonts w:ascii="Book Antiqua" w:hAnsi="Book Antiqua" w:cs="Times New Roman"/>
          <w:sz w:val="20"/>
          <w:szCs w:val="20"/>
        </w:rPr>
        <w:t xml:space="preserve">a series of </w:t>
      </w:r>
      <w:r w:rsidRPr="000138CD">
        <w:rPr>
          <w:rFonts w:ascii="Book Antiqua" w:hAnsi="Book Antiqua" w:cs="Times New Roman"/>
          <w:sz w:val="20"/>
          <w:szCs w:val="20"/>
        </w:rPr>
        <w:t>prairies</w:t>
      </w:r>
      <w:r w:rsidR="00176B83">
        <w:rPr>
          <w:rFonts w:ascii="Book Antiqua" w:hAnsi="Book Antiqua" w:cs="Times New Roman"/>
          <w:sz w:val="20"/>
          <w:szCs w:val="20"/>
        </w:rPr>
        <w:t xml:space="preserve"> across the PNW.</w:t>
      </w:r>
    </w:p>
    <w:p w14:paraId="641964D5" w14:textId="77777777" w:rsidR="00316623" w:rsidRPr="004107A8" w:rsidRDefault="00316623" w:rsidP="005A1A77">
      <w:pPr>
        <w:pStyle w:val="NoSpacing"/>
        <w:rPr>
          <w:rFonts w:ascii="Book Antiqua" w:hAnsi="Book Antiqua" w:cs="Times New Roman"/>
        </w:rPr>
      </w:pPr>
    </w:p>
    <w:p w14:paraId="08E82058" w14:textId="665D5F95" w:rsidR="005A1A77" w:rsidRPr="004107A8" w:rsidRDefault="005A1A77" w:rsidP="005A1A77">
      <w:pPr>
        <w:pStyle w:val="NoSpacing"/>
        <w:rPr>
          <w:rFonts w:ascii="Book Antiqua" w:hAnsi="Book Antiqua" w:cs="Times New Roman"/>
          <w:i/>
        </w:rPr>
      </w:pPr>
      <w:r w:rsidRPr="004107A8">
        <w:rPr>
          <w:rFonts w:ascii="Book Antiqua" w:hAnsi="Book Antiqua" w:cs="Times New Roman"/>
          <w:i/>
        </w:rPr>
        <w:t xml:space="preserve">Connecting carbon and oxygen isotope ratios from plant cellulose to soil carbonates to improve understanding of past and future climates  </w:t>
      </w:r>
    </w:p>
    <w:p w14:paraId="2728BF35" w14:textId="619F2AAD" w:rsidR="00754F7E" w:rsidRDefault="00754F7E" w:rsidP="005A1A77">
      <w:pPr>
        <w:pStyle w:val="NoSpacing"/>
        <w:rPr>
          <w:rFonts w:ascii="Book Antiqua" w:hAnsi="Book Antiqua" w:cs="Times New Roman"/>
          <w:sz w:val="20"/>
          <w:szCs w:val="20"/>
        </w:rPr>
      </w:pPr>
      <w:r w:rsidRPr="00316623">
        <w:rPr>
          <w:rFonts w:ascii="Book Antiqua" w:hAnsi="Book Antiqua" w:cs="Times New Roman"/>
          <w:sz w:val="20"/>
          <w:szCs w:val="20"/>
        </w:rPr>
        <w:t>Project members: Adrian Broz, Gregory Retallack, Toby Maxwell, Lucas Silva</w:t>
      </w:r>
    </w:p>
    <w:p w14:paraId="32350B63" w14:textId="0A2A6172" w:rsidR="008E6C52" w:rsidRPr="00316623" w:rsidRDefault="008E6C52" w:rsidP="005A1A77">
      <w:pPr>
        <w:pStyle w:val="NoSpacing"/>
        <w:rPr>
          <w:rFonts w:ascii="Book Antiqua" w:hAnsi="Book Antiqua" w:cs="Times New Roman"/>
          <w:sz w:val="20"/>
          <w:szCs w:val="20"/>
        </w:rPr>
      </w:pPr>
      <w:r>
        <w:rPr>
          <w:rFonts w:ascii="Book Antiqua" w:hAnsi="Book Antiqua" w:cs="Times New Roman"/>
          <w:sz w:val="20"/>
          <w:szCs w:val="20"/>
        </w:rPr>
        <w:t>I am helping advise UO graduate student Adrian Broz to link cellulose and soil carbonate isotope ratios to vapor pressure deficit</w:t>
      </w:r>
      <w:r w:rsidR="006B4A08">
        <w:rPr>
          <w:rFonts w:ascii="Book Antiqua" w:hAnsi="Book Antiqua" w:cs="Times New Roman"/>
          <w:sz w:val="20"/>
          <w:szCs w:val="20"/>
        </w:rPr>
        <w:t>,</w:t>
      </w:r>
      <w:r>
        <w:rPr>
          <w:rFonts w:ascii="Book Antiqua" w:hAnsi="Book Antiqua" w:cs="Times New Roman"/>
          <w:sz w:val="20"/>
          <w:szCs w:val="20"/>
        </w:rPr>
        <w:t xml:space="preserve"> </w:t>
      </w:r>
      <w:r w:rsidR="006B4A08">
        <w:rPr>
          <w:rFonts w:ascii="Book Antiqua" w:hAnsi="Book Antiqua" w:cs="Times New Roman"/>
          <w:sz w:val="20"/>
          <w:szCs w:val="20"/>
        </w:rPr>
        <w:t>characterizing eco-hydrologic</w:t>
      </w:r>
      <w:r>
        <w:rPr>
          <w:rFonts w:ascii="Book Antiqua" w:hAnsi="Book Antiqua" w:cs="Times New Roman"/>
          <w:sz w:val="20"/>
          <w:szCs w:val="20"/>
        </w:rPr>
        <w:t xml:space="preserve"> </w:t>
      </w:r>
      <w:r w:rsidR="006B4A08">
        <w:rPr>
          <w:rFonts w:ascii="Book Antiqua" w:hAnsi="Book Antiqua" w:cs="Times New Roman"/>
          <w:sz w:val="20"/>
          <w:szCs w:val="20"/>
        </w:rPr>
        <w:t>responses</w:t>
      </w:r>
      <w:r>
        <w:rPr>
          <w:rFonts w:ascii="Book Antiqua" w:hAnsi="Book Antiqua" w:cs="Times New Roman"/>
          <w:sz w:val="20"/>
          <w:szCs w:val="20"/>
        </w:rPr>
        <w:t xml:space="preserve"> environmental </w:t>
      </w:r>
      <w:r w:rsidR="006B4A08">
        <w:rPr>
          <w:rFonts w:ascii="Book Antiqua" w:hAnsi="Book Antiqua" w:cs="Times New Roman"/>
          <w:sz w:val="20"/>
          <w:szCs w:val="20"/>
        </w:rPr>
        <w:t>change</w:t>
      </w:r>
      <w:r w:rsidR="00935494">
        <w:rPr>
          <w:rFonts w:ascii="Book Antiqua" w:hAnsi="Book Antiqua" w:cs="Times New Roman"/>
          <w:sz w:val="20"/>
          <w:szCs w:val="20"/>
        </w:rPr>
        <w:t>.</w:t>
      </w:r>
    </w:p>
    <w:p w14:paraId="2483F0A5" w14:textId="77777777" w:rsidR="001E549A" w:rsidRPr="004107A8" w:rsidRDefault="001E549A" w:rsidP="001E549A">
      <w:pPr>
        <w:pStyle w:val="NoSpacing"/>
        <w:rPr>
          <w:rFonts w:ascii="Book Antiqua" w:hAnsi="Book Antiqua" w:cs="Times New Roman"/>
        </w:rPr>
      </w:pPr>
    </w:p>
    <w:p w14:paraId="1CD3D3B1" w14:textId="6CE3E0D5" w:rsidR="002B78D2" w:rsidRPr="004107A8" w:rsidRDefault="002B78D2" w:rsidP="002B78D2">
      <w:pPr>
        <w:pStyle w:val="NoSpacing"/>
        <w:rPr>
          <w:rFonts w:ascii="Book Antiqua" w:hAnsi="Book Antiqua" w:cs="Times New Roman"/>
          <w:b/>
        </w:rPr>
      </w:pPr>
      <w:r w:rsidRPr="004107A8">
        <w:rPr>
          <w:rFonts w:ascii="Book Antiqua" w:hAnsi="Book Antiqua" w:cs="Times New Roman"/>
          <w:b/>
        </w:rPr>
        <w:t>Lab</w:t>
      </w:r>
      <w:r w:rsidR="00316623">
        <w:rPr>
          <w:rFonts w:ascii="Book Antiqua" w:hAnsi="Book Antiqua" w:cs="Times New Roman"/>
          <w:b/>
        </w:rPr>
        <w:t xml:space="preserve">oratory and Technical </w:t>
      </w:r>
      <w:r w:rsidRPr="004107A8">
        <w:rPr>
          <w:rFonts w:ascii="Book Antiqua" w:hAnsi="Book Antiqua" w:cs="Times New Roman"/>
          <w:b/>
        </w:rPr>
        <w:t>Experience</w:t>
      </w:r>
    </w:p>
    <w:p w14:paraId="23CE9F71" w14:textId="77777777" w:rsidR="00CD0247" w:rsidRPr="004107A8" w:rsidRDefault="00CD0247" w:rsidP="00CD0247">
      <w:pPr>
        <w:pStyle w:val="NoSpacing"/>
        <w:rPr>
          <w:rFonts w:ascii="Book Antiqua" w:hAnsi="Book Antiqua" w:cs="Times New Roman"/>
          <w:i/>
        </w:rPr>
      </w:pPr>
      <w:r w:rsidRPr="004107A8">
        <w:rPr>
          <w:rFonts w:ascii="Book Antiqua" w:hAnsi="Book Antiqua" w:cs="Times New Roman"/>
          <w:i/>
        </w:rPr>
        <w:t>R</w:t>
      </w:r>
    </w:p>
    <w:p w14:paraId="218AD92F" w14:textId="087ACCEE" w:rsidR="00CD0247" w:rsidRPr="00316623" w:rsidRDefault="00CD0247" w:rsidP="002B78D2">
      <w:pPr>
        <w:pStyle w:val="NoSpacing"/>
        <w:rPr>
          <w:rFonts w:ascii="Book Antiqua" w:hAnsi="Book Antiqua" w:cs="Times New Roman"/>
          <w:sz w:val="20"/>
          <w:szCs w:val="20"/>
        </w:rPr>
      </w:pPr>
      <w:r w:rsidRPr="00316623">
        <w:rPr>
          <w:rFonts w:ascii="Book Antiqua" w:hAnsi="Book Antiqua" w:cs="Times New Roman"/>
          <w:sz w:val="20"/>
          <w:szCs w:val="20"/>
        </w:rPr>
        <w:t xml:space="preserve">Extensive </w:t>
      </w:r>
      <w:r w:rsidR="00DF14A2" w:rsidRPr="00316623">
        <w:rPr>
          <w:rFonts w:ascii="Book Antiqua" w:hAnsi="Book Antiqua" w:cs="Times New Roman"/>
          <w:sz w:val="20"/>
          <w:szCs w:val="20"/>
        </w:rPr>
        <w:t>experi</w:t>
      </w:r>
      <w:r w:rsidR="001D248D" w:rsidRPr="00316623">
        <w:rPr>
          <w:rFonts w:ascii="Book Antiqua" w:hAnsi="Book Antiqua" w:cs="Times New Roman"/>
          <w:sz w:val="20"/>
          <w:szCs w:val="20"/>
        </w:rPr>
        <w:t>ence with efficient data management</w:t>
      </w:r>
      <w:r w:rsidR="00CE14B8" w:rsidRPr="00316623">
        <w:rPr>
          <w:rFonts w:ascii="Book Antiqua" w:hAnsi="Book Antiqua" w:cs="Times New Roman"/>
          <w:sz w:val="20"/>
          <w:szCs w:val="20"/>
        </w:rPr>
        <w:t xml:space="preserve"> of large datasets</w:t>
      </w:r>
      <w:r w:rsidR="00DF14A2" w:rsidRPr="00316623">
        <w:rPr>
          <w:rFonts w:ascii="Book Antiqua" w:hAnsi="Book Antiqua" w:cs="Times New Roman"/>
          <w:sz w:val="20"/>
          <w:szCs w:val="20"/>
        </w:rPr>
        <w:t xml:space="preserve">, </w:t>
      </w:r>
      <w:r w:rsidRPr="00316623">
        <w:rPr>
          <w:rFonts w:ascii="Book Antiqua" w:hAnsi="Book Antiqua" w:cs="Times New Roman"/>
          <w:sz w:val="20"/>
          <w:szCs w:val="20"/>
        </w:rPr>
        <w:t xml:space="preserve">multivariate </w:t>
      </w:r>
      <w:r w:rsidR="00CE14B8" w:rsidRPr="00316623">
        <w:rPr>
          <w:rFonts w:ascii="Book Antiqua" w:hAnsi="Book Antiqua" w:cs="Times New Roman"/>
          <w:sz w:val="20"/>
          <w:szCs w:val="20"/>
        </w:rPr>
        <w:t>linear</w:t>
      </w:r>
      <w:r w:rsidRPr="00316623">
        <w:rPr>
          <w:rFonts w:ascii="Book Antiqua" w:hAnsi="Book Antiqua" w:cs="Times New Roman"/>
          <w:sz w:val="20"/>
          <w:szCs w:val="20"/>
        </w:rPr>
        <w:t xml:space="preserve"> modeling, </w:t>
      </w:r>
      <w:r w:rsidR="00CE14B8" w:rsidRPr="00316623">
        <w:rPr>
          <w:rFonts w:ascii="Book Antiqua" w:hAnsi="Book Antiqua" w:cs="Times New Roman"/>
          <w:sz w:val="20"/>
          <w:szCs w:val="20"/>
        </w:rPr>
        <w:t xml:space="preserve">non-linear and </w:t>
      </w:r>
      <w:r w:rsidR="00A41106" w:rsidRPr="00316623">
        <w:rPr>
          <w:rFonts w:ascii="Book Antiqua" w:hAnsi="Book Antiqua" w:cs="Times New Roman"/>
          <w:sz w:val="20"/>
          <w:szCs w:val="20"/>
        </w:rPr>
        <w:t>process-based</w:t>
      </w:r>
      <w:r w:rsidR="00CE14B8" w:rsidRPr="00316623">
        <w:rPr>
          <w:rFonts w:ascii="Book Antiqua" w:hAnsi="Book Antiqua" w:cs="Times New Roman"/>
          <w:sz w:val="20"/>
          <w:szCs w:val="20"/>
        </w:rPr>
        <w:t xml:space="preserve"> models, </w:t>
      </w:r>
      <w:r w:rsidR="002275E5" w:rsidRPr="00316623">
        <w:rPr>
          <w:rFonts w:ascii="Book Antiqua" w:hAnsi="Book Antiqua" w:cs="Times New Roman"/>
          <w:sz w:val="20"/>
          <w:szCs w:val="20"/>
        </w:rPr>
        <w:t xml:space="preserve">time series analysis, </w:t>
      </w:r>
      <w:r w:rsidRPr="00316623">
        <w:rPr>
          <w:rFonts w:ascii="Book Antiqua" w:hAnsi="Book Antiqua" w:cs="Times New Roman"/>
          <w:sz w:val="20"/>
          <w:szCs w:val="20"/>
        </w:rPr>
        <w:t>structural equation modeling</w:t>
      </w:r>
      <w:r w:rsidR="00E11C83" w:rsidRPr="00316623">
        <w:rPr>
          <w:rFonts w:ascii="Book Antiqua" w:hAnsi="Book Antiqua" w:cs="Times New Roman"/>
          <w:sz w:val="20"/>
          <w:szCs w:val="20"/>
        </w:rPr>
        <w:t>, multi</w:t>
      </w:r>
      <w:r w:rsidR="001C17DF" w:rsidRPr="00316623">
        <w:rPr>
          <w:rFonts w:ascii="Book Antiqua" w:hAnsi="Book Antiqua" w:cs="Times New Roman"/>
          <w:sz w:val="20"/>
          <w:szCs w:val="20"/>
        </w:rPr>
        <w:t>-</w:t>
      </w:r>
      <w:r w:rsidR="00E11C83" w:rsidRPr="00316623">
        <w:rPr>
          <w:rFonts w:ascii="Book Antiqua" w:hAnsi="Book Antiqua" w:cs="Times New Roman"/>
          <w:sz w:val="20"/>
          <w:szCs w:val="20"/>
        </w:rPr>
        <w:t>model inference</w:t>
      </w:r>
      <w:r w:rsidR="00A41106" w:rsidRPr="00316623">
        <w:rPr>
          <w:rFonts w:ascii="Book Antiqua" w:hAnsi="Book Antiqua" w:cs="Times New Roman"/>
          <w:sz w:val="20"/>
          <w:szCs w:val="20"/>
        </w:rPr>
        <w:t>. Experience handling both balanced experimental and unbalanced observational datasets</w:t>
      </w:r>
      <w:r w:rsidRPr="00316623">
        <w:rPr>
          <w:rFonts w:ascii="Book Antiqua" w:hAnsi="Book Antiqua" w:cs="Times New Roman"/>
          <w:sz w:val="20"/>
          <w:szCs w:val="20"/>
        </w:rPr>
        <w:t xml:space="preserve">. </w:t>
      </w:r>
    </w:p>
    <w:p w14:paraId="64FBC902" w14:textId="77777777" w:rsidR="008410EC" w:rsidRPr="004107A8" w:rsidRDefault="008410EC" w:rsidP="002B78D2">
      <w:pPr>
        <w:pStyle w:val="NoSpacing"/>
        <w:rPr>
          <w:rFonts w:ascii="Book Antiqua" w:hAnsi="Book Antiqua" w:cs="Times New Roman"/>
        </w:rPr>
      </w:pPr>
    </w:p>
    <w:p w14:paraId="099CE914" w14:textId="77777777" w:rsidR="008410EC" w:rsidRPr="004107A8" w:rsidRDefault="008410EC" w:rsidP="008410EC">
      <w:pPr>
        <w:pStyle w:val="NoSpacing"/>
        <w:rPr>
          <w:rFonts w:ascii="Book Antiqua" w:hAnsi="Book Antiqua" w:cs="Times New Roman"/>
          <w:i/>
        </w:rPr>
      </w:pPr>
      <w:r w:rsidRPr="004107A8">
        <w:rPr>
          <w:rFonts w:ascii="Book Antiqua" w:hAnsi="Book Antiqua" w:cs="Times New Roman"/>
          <w:i/>
        </w:rPr>
        <w:t>Isotope Biogeochemistry</w:t>
      </w:r>
    </w:p>
    <w:p w14:paraId="2A5B3F6C" w14:textId="5D96B593" w:rsidR="008410EC" w:rsidRPr="00316623" w:rsidRDefault="008410EC" w:rsidP="002B78D2">
      <w:pPr>
        <w:pStyle w:val="NoSpacing"/>
        <w:rPr>
          <w:rFonts w:ascii="Book Antiqua" w:hAnsi="Book Antiqua" w:cs="Times New Roman"/>
          <w:sz w:val="20"/>
          <w:szCs w:val="20"/>
        </w:rPr>
      </w:pPr>
      <w:r w:rsidRPr="00316623">
        <w:rPr>
          <w:rFonts w:ascii="Book Antiqua" w:hAnsi="Book Antiqua" w:cs="Times New Roman"/>
          <w:sz w:val="20"/>
          <w:szCs w:val="20"/>
        </w:rPr>
        <w:t>I am an expert in stable isotope biogeochemistry and have run experiments observing shifts in natural abundance over environmental gradients, and additionally probing with enriched isotopes both as dissolved soil amendments (N), and via gaseous uptake (CO</w:t>
      </w:r>
      <w:r w:rsidRPr="00316623">
        <w:rPr>
          <w:rFonts w:ascii="Book Antiqua" w:hAnsi="Book Antiqua" w:cs="Times New Roman"/>
          <w:sz w:val="20"/>
          <w:szCs w:val="20"/>
          <w:vertAlign w:val="subscript"/>
        </w:rPr>
        <w:t>2</w:t>
      </w:r>
      <w:r w:rsidRPr="00316623">
        <w:rPr>
          <w:rFonts w:ascii="Book Antiqua" w:hAnsi="Book Antiqua" w:cs="Times New Roman"/>
          <w:sz w:val="20"/>
          <w:szCs w:val="20"/>
        </w:rPr>
        <w:t>). Further, I built a cryogenic leaf water extraction system allowing for isotopic analysis of leaf, stem, and soil water hydrogen and oxygen isotope values</w:t>
      </w:r>
      <w:r w:rsidR="006045E0" w:rsidRPr="00316623">
        <w:rPr>
          <w:rFonts w:ascii="Book Antiqua" w:hAnsi="Book Antiqua" w:cs="Times New Roman"/>
          <w:sz w:val="20"/>
          <w:szCs w:val="20"/>
        </w:rPr>
        <w:t xml:space="preserve"> to measure functional root architecture.</w:t>
      </w:r>
    </w:p>
    <w:p w14:paraId="34CDB3D9" w14:textId="77777777" w:rsidR="002E3476" w:rsidRPr="004107A8" w:rsidRDefault="002E3476" w:rsidP="002B78D2">
      <w:pPr>
        <w:pStyle w:val="NoSpacing"/>
        <w:rPr>
          <w:rFonts w:ascii="Book Antiqua" w:hAnsi="Book Antiqua" w:cs="Times New Roman"/>
        </w:rPr>
      </w:pPr>
    </w:p>
    <w:p w14:paraId="17C2C1F0" w14:textId="77777777" w:rsidR="002E3476" w:rsidRPr="004107A8" w:rsidRDefault="002E3476" w:rsidP="002E3476">
      <w:pPr>
        <w:pStyle w:val="NoSpacing"/>
        <w:rPr>
          <w:rFonts w:ascii="Book Antiqua" w:hAnsi="Book Antiqua" w:cs="Times New Roman"/>
          <w:i/>
        </w:rPr>
      </w:pPr>
      <w:r w:rsidRPr="004107A8">
        <w:rPr>
          <w:rFonts w:ascii="Book Antiqua" w:hAnsi="Book Antiqua" w:cs="Times New Roman"/>
          <w:i/>
        </w:rPr>
        <w:t>GIS</w:t>
      </w:r>
    </w:p>
    <w:p w14:paraId="3E993CEA" w14:textId="5C96A00A" w:rsidR="002E3476" w:rsidRPr="00316623" w:rsidRDefault="002275E5" w:rsidP="002B78D2">
      <w:pPr>
        <w:pStyle w:val="NoSpacing"/>
        <w:rPr>
          <w:rFonts w:ascii="Book Antiqua" w:hAnsi="Book Antiqua" w:cs="Times New Roman"/>
          <w:i/>
          <w:sz w:val="20"/>
          <w:szCs w:val="20"/>
        </w:rPr>
      </w:pPr>
      <w:r w:rsidRPr="00316623">
        <w:rPr>
          <w:rFonts w:ascii="Book Antiqua" w:hAnsi="Book Antiqua" w:cs="Times New Roman"/>
          <w:sz w:val="20"/>
          <w:szCs w:val="20"/>
        </w:rPr>
        <w:t xml:space="preserve">I am experienced in working with spatial data, including both descriptive and predictive techniques to help determine appropriate interpolation methods in R. </w:t>
      </w:r>
      <w:r w:rsidR="001D248D" w:rsidRPr="00316623">
        <w:rPr>
          <w:rFonts w:ascii="Book Antiqua" w:hAnsi="Book Antiqua" w:cs="Times New Roman"/>
          <w:sz w:val="20"/>
          <w:szCs w:val="20"/>
        </w:rPr>
        <w:t>A basic knowledge of</w:t>
      </w:r>
      <w:r w:rsidRPr="00316623">
        <w:rPr>
          <w:rFonts w:ascii="Book Antiqua" w:hAnsi="Book Antiqua" w:cs="Times New Roman"/>
          <w:sz w:val="20"/>
          <w:szCs w:val="20"/>
        </w:rPr>
        <w:t xml:space="preserve"> </w:t>
      </w:r>
      <w:r w:rsidR="00C03979" w:rsidRPr="00316623">
        <w:rPr>
          <w:rFonts w:ascii="Book Antiqua" w:hAnsi="Book Antiqua" w:cs="Times New Roman"/>
          <w:sz w:val="20"/>
          <w:szCs w:val="20"/>
        </w:rPr>
        <w:t xml:space="preserve">ArcGIS </w:t>
      </w:r>
      <w:r w:rsidR="001D248D" w:rsidRPr="00316623">
        <w:rPr>
          <w:rFonts w:ascii="Book Antiqua" w:hAnsi="Book Antiqua" w:cs="Times New Roman"/>
          <w:sz w:val="20"/>
          <w:szCs w:val="20"/>
        </w:rPr>
        <w:t>allows me to perform basic tasks including</w:t>
      </w:r>
      <w:r w:rsidR="002E3476" w:rsidRPr="00316623">
        <w:rPr>
          <w:rFonts w:ascii="Book Antiqua" w:hAnsi="Book Antiqua" w:cs="Times New Roman"/>
          <w:sz w:val="20"/>
          <w:szCs w:val="20"/>
        </w:rPr>
        <w:t xml:space="preserve"> mapping, merges, calculations, and integration of satellite data.</w:t>
      </w:r>
    </w:p>
    <w:p w14:paraId="674E1778" w14:textId="77777777" w:rsidR="00467579" w:rsidRPr="004107A8" w:rsidRDefault="00467579" w:rsidP="002B78D2">
      <w:pPr>
        <w:pStyle w:val="NoSpacing"/>
        <w:rPr>
          <w:rFonts w:ascii="Book Antiqua" w:hAnsi="Book Antiqua" w:cs="Times New Roman"/>
          <w:i/>
        </w:rPr>
      </w:pPr>
    </w:p>
    <w:p w14:paraId="450E99F0" w14:textId="47A7B992" w:rsidR="002B78D2" w:rsidRPr="004107A8" w:rsidRDefault="004C442A" w:rsidP="002B78D2">
      <w:pPr>
        <w:pStyle w:val="NoSpacing"/>
        <w:rPr>
          <w:rFonts w:ascii="Book Antiqua" w:hAnsi="Book Antiqua" w:cs="Times New Roman"/>
          <w:i/>
        </w:rPr>
      </w:pPr>
      <w:r w:rsidRPr="004107A8">
        <w:rPr>
          <w:rFonts w:ascii="Book Antiqua" w:hAnsi="Book Antiqua" w:cs="Times New Roman"/>
          <w:i/>
        </w:rPr>
        <w:t>Analytical Chemistry</w:t>
      </w:r>
    </w:p>
    <w:p w14:paraId="5C3470BD" w14:textId="5C92821D" w:rsidR="002B78D2" w:rsidRPr="00316623" w:rsidRDefault="002B78D2" w:rsidP="002B78D2">
      <w:pPr>
        <w:pStyle w:val="NoSpacing"/>
        <w:rPr>
          <w:rFonts w:ascii="Book Antiqua" w:hAnsi="Book Antiqua" w:cs="Times New Roman"/>
          <w:sz w:val="20"/>
          <w:szCs w:val="20"/>
        </w:rPr>
      </w:pPr>
      <w:r w:rsidRPr="00316623">
        <w:rPr>
          <w:rFonts w:ascii="Book Antiqua" w:hAnsi="Book Antiqua" w:cs="Times New Roman"/>
          <w:sz w:val="20"/>
          <w:szCs w:val="20"/>
        </w:rPr>
        <w:t>Extensive experience troubleshooting methodol</w:t>
      </w:r>
      <w:r w:rsidR="004C442A" w:rsidRPr="00316623">
        <w:rPr>
          <w:rFonts w:ascii="Book Antiqua" w:hAnsi="Book Antiqua" w:cs="Times New Roman"/>
          <w:sz w:val="20"/>
          <w:szCs w:val="20"/>
        </w:rPr>
        <w:t>ogy and working with GC/MS and HPLC data, significant</w:t>
      </w:r>
      <w:r w:rsidRPr="00316623">
        <w:rPr>
          <w:rFonts w:ascii="Book Antiqua" w:hAnsi="Book Antiqua" w:cs="Times New Roman"/>
          <w:sz w:val="20"/>
          <w:szCs w:val="20"/>
        </w:rPr>
        <w:t xml:space="preserve"> exp</w:t>
      </w:r>
      <w:r w:rsidR="004C442A" w:rsidRPr="00316623">
        <w:rPr>
          <w:rFonts w:ascii="Book Antiqua" w:hAnsi="Book Antiqua" w:cs="Times New Roman"/>
          <w:sz w:val="20"/>
          <w:szCs w:val="20"/>
        </w:rPr>
        <w:t>erience maintaining and troubleshooting instrument softwar</w:t>
      </w:r>
      <w:r w:rsidR="00685265" w:rsidRPr="00316623">
        <w:rPr>
          <w:rFonts w:ascii="Book Antiqua" w:hAnsi="Book Antiqua" w:cs="Times New Roman"/>
          <w:sz w:val="20"/>
          <w:szCs w:val="20"/>
        </w:rPr>
        <w:t>e</w:t>
      </w:r>
      <w:r w:rsidR="004C442A" w:rsidRPr="00316623">
        <w:rPr>
          <w:rFonts w:ascii="Book Antiqua" w:hAnsi="Book Antiqua" w:cs="Times New Roman"/>
          <w:sz w:val="20"/>
          <w:szCs w:val="20"/>
        </w:rPr>
        <w:t xml:space="preserve"> and hardware</w:t>
      </w:r>
      <w:r w:rsidR="00906330" w:rsidRPr="00316623">
        <w:rPr>
          <w:rFonts w:ascii="Book Antiqua" w:hAnsi="Book Antiqua" w:cs="Times New Roman"/>
          <w:sz w:val="20"/>
          <w:szCs w:val="20"/>
        </w:rPr>
        <w:t xml:space="preserve">. Also familiar with extraction, </w:t>
      </w:r>
      <w:r w:rsidR="004C442A" w:rsidRPr="00316623">
        <w:rPr>
          <w:rFonts w:ascii="Book Antiqua" w:hAnsi="Book Antiqua" w:cs="Times New Roman"/>
          <w:sz w:val="20"/>
          <w:szCs w:val="20"/>
        </w:rPr>
        <w:t>purification</w:t>
      </w:r>
      <w:r w:rsidR="00906330" w:rsidRPr="00316623">
        <w:rPr>
          <w:rFonts w:ascii="Book Antiqua" w:hAnsi="Book Antiqua" w:cs="Times New Roman"/>
          <w:sz w:val="20"/>
          <w:szCs w:val="20"/>
        </w:rPr>
        <w:t>, and derivatization</w:t>
      </w:r>
      <w:r w:rsidR="004C442A" w:rsidRPr="00316623">
        <w:rPr>
          <w:rFonts w:ascii="Book Antiqua" w:hAnsi="Book Antiqua" w:cs="Times New Roman"/>
          <w:sz w:val="20"/>
          <w:szCs w:val="20"/>
        </w:rPr>
        <w:t xml:space="preserve"> procedures for many compound classes from soil and plant material.</w:t>
      </w:r>
    </w:p>
    <w:p w14:paraId="015F973B" w14:textId="77777777" w:rsidR="00186969" w:rsidRPr="004107A8" w:rsidRDefault="00186969" w:rsidP="002B78D2">
      <w:pPr>
        <w:pStyle w:val="NoSpacing"/>
        <w:rPr>
          <w:rFonts w:ascii="Book Antiqua" w:hAnsi="Book Antiqua" w:cs="Times New Roman"/>
        </w:rPr>
      </w:pPr>
    </w:p>
    <w:p w14:paraId="45ACED1B" w14:textId="77777777" w:rsidR="002B78D2" w:rsidRPr="004107A8" w:rsidRDefault="002B78D2" w:rsidP="002B78D2">
      <w:pPr>
        <w:pStyle w:val="NoSpacing"/>
        <w:rPr>
          <w:rFonts w:ascii="Book Antiqua" w:hAnsi="Book Antiqua" w:cs="Times New Roman"/>
          <w:i/>
        </w:rPr>
      </w:pPr>
      <w:r w:rsidRPr="004107A8">
        <w:rPr>
          <w:rFonts w:ascii="Book Antiqua" w:hAnsi="Book Antiqua" w:cs="Times New Roman"/>
          <w:i/>
        </w:rPr>
        <w:t>Organic Chemistry</w:t>
      </w:r>
    </w:p>
    <w:p w14:paraId="0EDE3685" w14:textId="313A06D8" w:rsidR="00F13605" w:rsidRDefault="002B78D2" w:rsidP="004233BC">
      <w:pPr>
        <w:pStyle w:val="NoSpacing"/>
        <w:rPr>
          <w:rFonts w:ascii="Book Antiqua" w:hAnsi="Book Antiqua" w:cs="Times New Roman"/>
          <w:sz w:val="20"/>
          <w:szCs w:val="20"/>
        </w:rPr>
      </w:pPr>
      <w:r w:rsidRPr="00316623">
        <w:rPr>
          <w:rFonts w:ascii="Book Antiqua" w:hAnsi="Book Antiqua" w:cs="Times New Roman"/>
          <w:sz w:val="20"/>
          <w:szCs w:val="20"/>
        </w:rPr>
        <w:t xml:space="preserve">Extensive experience with organic separations and purifications. I am comfortable working with volatile, flammable, </w:t>
      </w:r>
      <w:r w:rsidR="00221A70" w:rsidRPr="00316623">
        <w:rPr>
          <w:rFonts w:ascii="Book Antiqua" w:hAnsi="Book Antiqua" w:cs="Times New Roman"/>
          <w:sz w:val="20"/>
          <w:szCs w:val="20"/>
        </w:rPr>
        <w:t xml:space="preserve">and </w:t>
      </w:r>
      <w:r w:rsidRPr="00316623">
        <w:rPr>
          <w:rFonts w:ascii="Book Antiqua" w:hAnsi="Book Antiqua" w:cs="Times New Roman"/>
          <w:sz w:val="20"/>
          <w:szCs w:val="20"/>
        </w:rPr>
        <w:t xml:space="preserve">toxic chemicals. </w:t>
      </w:r>
      <w:r w:rsidR="006B1111" w:rsidRPr="00316623">
        <w:rPr>
          <w:rFonts w:ascii="Book Antiqua" w:hAnsi="Book Antiqua" w:cs="Times New Roman"/>
          <w:sz w:val="20"/>
          <w:szCs w:val="20"/>
        </w:rPr>
        <w:t>I h</w:t>
      </w:r>
      <w:r w:rsidRPr="00316623">
        <w:rPr>
          <w:rFonts w:ascii="Book Antiqua" w:hAnsi="Book Antiqua" w:cs="Times New Roman"/>
          <w:sz w:val="20"/>
          <w:szCs w:val="20"/>
        </w:rPr>
        <w:t>ave extensive experience with flash column chromatography, extraction from complex matrices, and method calibration.</w:t>
      </w:r>
    </w:p>
    <w:p w14:paraId="1A25512E" w14:textId="77777777" w:rsidR="0033569E" w:rsidRPr="00186969" w:rsidRDefault="0033569E" w:rsidP="004233BC">
      <w:pPr>
        <w:pStyle w:val="NoSpacing"/>
        <w:rPr>
          <w:rFonts w:ascii="Book Antiqua" w:hAnsi="Book Antiqua" w:cs="Times New Roman"/>
          <w:sz w:val="20"/>
          <w:szCs w:val="20"/>
        </w:rPr>
      </w:pPr>
    </w:p>
    <w:p w14:paraId="3CC1B85D" w14:textId="54E43B26" w:rsidR="004233BC" w:rsidRPr="004107A8" w:rsidRDefault="001E549A" w:rsidP="004233BC">
      <w:pPr>
        <w:pStyle w:val="NoSpacing"/>
        <w:rPr>
          <w:rFonts w:ascii="Book Antiqua" w:hAnsi="Book Antiqua" w:cs="Times New Roman"/>
          <w:b/>
        </w:rPr>
      </w:pPr>
      <w:r w:rsidRPr="004107A8">
        <w:rPr>
          <w:rFonts w:ascii="Book Antiqua" w:hAnsi="Book Antiqua" w:cs="Times New Roman"/>
          <w:b/>
        </w:rPr>
        <w:t>Trainings and Courses</w:t>
      </w:r>
    </w:p>
    <w:p w14:paraId="6ECAA0CC" w14:textId="77777777" w:rsidR="004233BC" w:rsidRPr="004107A8" w:rsidRDefault="004233BC" w:rsidP="004233BC">
      <w:pPr>
        <w:pStyle w:val="NoSpacing"/>
        <w:rPr>
          <w:rFonts w:ascii="Book Antiqua" w:hAnsi="Book Antiqua" w:cs="Times New Roman"/>
          <w:i/>
        </w:rPr>
      </w:pPr>
      <w:r w:rsidRPr="004107A8">
        <w:rPr>
          <w:rFonts w:ascii="Book Antiqua" w:hAnsi="Book Antiqua" w:cs="Times New Roman"/>
          <w:i/>
        </w:rPr>
        <w:t>University of Utah Summer Course in Stable Isotope Ecology and Biogeochemistry, June 2014</w:t>
      </w:r>
    </w:p>
    <w:p w14:paraId="6E87AA38" w14:textId="759E8CAA" w:rsidR="004233BC" w:rsidRPr="00316623" w:rsidRDefault="004233BC" w:rsidP="004233BC">
      <w:pPr>
        <w:pStyle w:val="NoSpacing"/>
        <w:rPr>
          <w:rFonts w:ascii="Book Antiqua" w:hAnsi="Book Antiqua" w:cs="Times New Roman"/>
          <w:sz w:val="20"/>
          <w:szCs w:val="20"/>
        </w:rPr>
      </w:pPr>
      <w:r w:rsidRPr="00316623">
        <w:rPr>
          <w:rFonts w:ascii="Book Antiqua" w:hAnsi="Book Antiqua" w:cs="Times New Roman"/>
          <w:sz w:val="20"/>
          <w:szCs w:val="20"/>
        </w:rPr>
        <w:t>Th</w:t>
      </w:r>
      <w:r w:rsidR="005A4F76">
        <w:rPr>
          <w:rFonts w:ascii="Book Antiqua" w:hAnsi="Book Antiqua" w:cs="Times New Roman"/>
          <w:sz w:val="20"/>
          <w:szCs w:val="20"/>
        </w:rPr>
        <w:t xml:space="preserve">is </w:t>
      </w:r>
      <w:r w:rsidR="00102014">
        <w:rPr>
          <w:rFonts w:ascii="Book Antiqua" w:hAnsi="Book Antiqua" w:cs="Times New Roman"/>
          <w:sz w:val="20"/>
          <w:szCs w:val="20"/>
        </w:rPr>
        <w:t>competitively applied for course</w:t>
      </w:r>
      <w:r w:rsidRPr="00316623">
        <w:rPr>
          <w:rFonts w:ascii="Book Antiqua" w:hAnsi="Book Antiqua" w:cs="Times New Roman"/>
          <w:sz w:val="20"/>
          <w:szCs w:val="20"/>
        </w:rPr>
        <w:t xml:space="preserve"> is a multi-instructor lecture and lab short course offered to graduate students </w:t>
      </w:r>
      <w:r w:rsidR="008410EC" w:rsidRPr="00316623">
        <w:rPr>
          <w:rFonts w:ascii="Book Antiqua" w:hAnsi="Book Antiqua" w:cs="Times New Roman"/>
          <w:sz w:val="20"/>
          <w:szCs w:val="20"/>
        </w:rPr>
        <w:t>concerning</w:t>
      </w:r>
      <w:r w:rsidRPr="00316623">
        <w:rPr>
          <w:rFonts w:ascii="Book Antiqua" w:hAnsi="Book Antiqua" w:cs="Times New Roman"/>
          <w:sz w:val="20"/>
          <w:szCs w:val="20"/>
        </w:rPr>
        <w:t xml:space="preserve"> the application of stable isotopes to environmental and ecological studies.</w:t>
      </w:r>
    </w:p>
    <w:p w14:paraId="659A06C6" w14:textId="77777777" w:rsidR="004233BC" w:rsidRPr="004107A8" w:rsidRDefault="004233BC" w:rsidP="004233BC">
      <w:pPr>
        <w:pStyle w:val="NoSpacing"/>
        <w:rPr>
          <w:rFonts w:ascii="Book Antiqua" w:hAnsi="Book Antiqua" w:cs="Times New Roman"/>
        </w:rPr>
      </w:pPr>
    </w:p>
    <w:p w14:paraId="6102D170" w14:textId="04AE5CEA" w:rsidR="004233BC" w:rsidRPr="004107A8" w:rsidRDefault="004233BC" w:rsidP="004233BC">
      <w:pPr>
        <w:pStyle w:val="NoSpacing"/>
        <w:rPr>
          <w:rFonts w:ascii="Book Antiqua" w:hAnsi="Book Antiqua" w:cs="Times New Roman"/>
        </w:rPr>
      </w:pPr>
      <w:r w:rsidRPr="004107A8">
        <w:rPr>
          <w:rFonts w:ascii="Book Antiqua" w:hAnsi="Book Antiqua" w:cs="Times New Roman"/>
          <w:i/>
        </w:rPr>
        <w:t>Graduate Coursework:</w:t>
      </w:r>
      <w:r w:rsidRPr="004107A8">
        <w:rPr>
          <w:rFonts w:ascii="Book Antiqua" w:hAnsi="Book Antiqua" w:cs="Times New Roman"/>
        </w:rPr>
        <w:t xml:space="preserve"> </w:t>
      </w:r>
      <w:r w:rsidR="00F8160F" w:rsidRPr="004107A8">
        <w:rPr>
          <w:rFonts w:ascii="Book Antiqua" w:hAnsi="Book Antiqua" w:cs="Times New Roman"/>
        </w:rPr>
        <w:t xml:space="preserve">GEO200: Quantitative Geography, </w:t>
      </w:r>
      <w:r w:rsidRPr="004107A8">
        <w:rPr>
          <w:rFonts w:ascii="Book Antiqua" w:hAnsi="Book Antiqua" w:cs="Times New Roman"/>
        </w:rPr>
        <w:t>ETX 220/L Analysis of Toxicants, SSC 205 Field Studies of Soils in California Ecosystems, SSC 208 Plant Soil Interrelations</w:t>
      </w:r>
      <w:r w:rsidRPr="004107A8">
        <w:rPr>
          <w:rFonts w:ascii="Book Antiqua" w:hAnsi="Book Antiqua" w:cs="Times New Roman"/>
          <w:i/>
        </w:rPr>
        <w:t xml:space="preserve">, </w:t>
      </w:r>
      <w:r w:rsidRPr="004107A8">
        <w:rPr>
          <w:rFonts w:ascii="Book Antiqua" w:hAnsi="Book Antiqua" w:cs="Times New Roman"/>
        </w:rPr>
        <w:t>PLS 205 Experimental Design and Analysis, PLS 206 Multivariate Sta</w:t>
      </w:r>
      <w:r w:rsidR="00FF0EF1" w:rsidRPr="004107A8">
        <w:rPr>
          <w:rFonts w:ascii="Book Antiqua" w:hAnsi="Book Antiqua" w:cs="Times New Roman"/>
        </w:rPr>
        <w:t>t</w:t>
      </w:r>
      <w:r w:rsidRPr="004107A8">
        <w:rPr>
          <w:rFonts w:ascii="Book Antiqua" w:hAnsi="Book Antiqua" w:cs="Times New Roman"/>
        </w:rPr>
        <w:t>istical Modeling, SSC 202 Environmental Soil Chemistry, CHE 226 Transition Metal Chemistry, SSC 120 Soil Genesis and Classification, SSC 111 Soil Microbiology, SSC 109 Soil Physics</w:t>
      </w:r>
    </w:p>
    <w:p w14:paraId="4429AB06" w14:textId="77777777" w:rsidR="004233BC" w:rsidRPr="004107A8" w:rsidRDefault="004233BC" w:rsidP="004233BC">
      <w:pPr>
        <w:pStyle w:val="NoSpacing"/>
        <w:rPr>
          <w:rFonts w:ascii="Book Antiqua" w:hAnsi="Book Antiqua" w:cs="Times New Roman"/>
        </w:rPr>
      </w:pPr>
    </w:p>
    <w:p w14:paraId="0D92F041" w14:textId="643C9F0B" w:rsidR="004233BC" w:rsidRPr="004107A8" w:rsidRDefault="004233BC" w:rsidP="004233BC">
      <w:pPr>
        <w:pStyle w:val="NoSpacing"/>
        <w:rPr>
          <w:rFonts w:ascii="Book Antiqua" w:hAnsi="Book Antiqua" w:cs="Times New Roman"/>
        </w:rPr>
      </w:pPr>
      <w:r w:rsidRPr="004107A8">
        <w:rPr>
          <w:rFonts w:ascii="Book Antiqua" w:hAnsi="Book Antiqua" w:cs="Times New Roman"/>
          <w:i/>
        </w:rPr>
        <w:t>Undergraduate Coursework:</w:t>
      </w:r>
      <w:r w:rsidRPr="004107A8">
        <w:rPr>
          <w:rFonts w:ascii="Book Antiqua" w:hAnsi="Book Antiqua" w:cs="Times New Roman"/>
          <w:b/>
        </w:rPr>
        <w:t xml:space="preserve"> </w:t>
      </w:r>
      <w:r w:rsidRPr="004107A8">
        <w:rPr>
          <w:rFonts w:ascii="Book Antiqua" w:hAnsi="Book Antiqua" w:cs="Times New Roman"/>
        </w:rPr>
        <w:t>CHEM 340/L Modern Analytical Chemistry, CHEM 313 Lab Techniques in Organic Chemistry, CHEM 330/L Inorganic Chemistry, CHEM 302/304/L Biochemistry, CHEM 211/213/L Organic Chemistry, CHEM 320/322 Physical Chemistry, GEO 200 Environmental Geology</w:t>
      </w:r>
    </w:p>
    <w:p w14:paraId="60E44A82" w14:textId="0E12CECF" w:rsidR="007B2983" w:rsidRPr="004107A8" w:rsidRDefault="007B2983" w:rsidP="00D113DB">
      <w:pPr>
        <w:pStyle w:val="NoSpacing"/>
        <w:rPr>
          <w:rFonts w:ascii="Book Antiqua" w:hAnsi="Book Antiqua" w:cs="Times New Roman"/>
        </w:rPr>
      </w:pPr>
    </w:p>
    <w:p w14:paraId="15BDE8A9" w14:textId="72E68F22" w:rsidR="00C11862" w:rsidRPr="004107A8" w:rsidRDefault="00A11840" w:rsidP="00C11862">
      <w:pPr>
        <w:pStyle w:val="NoSpacing"/>
        <w:rPr>
          <w:rFonts w:ascii="Book Antiqua" w:hAnsi="Book Antiqua" w:cs="Times New Roman"/>
          <w:b/>
        </w:rPr>
      </w:pPr>
      <w:r w:rsidRPr="004107A8">
        <w:rPr>
          <w:rFonts w:ascii="Book Antiqua" w:hAnsi="Book Antiqua" w:cs="Times New Roman"/>
          <w:b/>
        </w:rPr>
        <w:t>Honors/Awards</w:t>
      </w:r>
    </w:p>
    <w:p w14:paraId="016E7601" w14:textId="4888A4E5" w:rsidR="004D38E6" w:rsidRPr="004107A8" w:rsidRDefault="004D38E6" w:rsidP="00C11862">
      <w:pPr>
        <w:pStyle w:val="NoSpacing"/>
        <w:rPr>
          <w:rFonts w:ascii="Book Antiqua" w:hAnsi="Book Antiqua" w:cs="Times New Roman"/>
        </w:rPr>
      </w:pPr>
      <w:r w:rsidRPr="004107A8">
        <w:rPr>
          <w:rFonts w:ascii="Book Antiqua" w:hAnsi="Book Antiqua" w:cs="Times New Roman"/>
        </w:rPr>
        <w:t>National Geographic Exploration and Research</w:t>
      </w:r>
      <w:r w:rsidR="00217633" w:rsidRPr="004107A8">
        <w:rPr>
          <w:rFonts w:ascii="Book Antiqua" w:hAnsi="Book Antiqua" w:cs="Times New Roman"/>
        </w:rPr>
        <w:t>, 2018</w:t>
      </w:r>
      <w:r w:rsidRPr="004107A8">
        <w:rPr>
          <w:rFonts w:ascii="Book Antiqua" w:hAnsi="Book Antiqua" w:cs="Times New Roman"/>
        </w:rPr>
        <w:t xml:space="preserve"> - $5000, award #:EC-422R-18</w:t>
      </w:r>
    </w:p>
    <w:p w14:paraId="7A03A12A" w14:textId="77777777" w:rsidR="00C11862" w:rsidRPr="004107A8" w:rsidRDefault="00C11862" w:rsidP="00C11862">
      <w:pPr>
        <w:pStyle w:val="NoSpacing"/>
        <w:rPr>
          <w:rFonts w:ascii="Book Antiqua" w:hAnsi="Book Antiqua" w:cs="Times New Roman"/>
        </w:rPr>
      </w:pPr>
      <w:r w:rsidRPr="004107A8">
        <w:rPr>
          <w:rFonts w:ascii="Book Antiqua" w:hAnsi="Book Antiqua" w:cs="Times New Roman"/>
        </w:rPr>
        <w:t>Jastro Shields Research Award, 2015 - $3000</w:t>
      </w:r>
    </w:p>
    <w:p w14:paraId="0DE3E1E3" w14:textId="6E171653" w:rsidR="006B3966" w:rsidRPr="004107A8" w:rsidRDefault="006B3966" w:rsidP="00C11862">
      <w:pPr>
        <w:pStyle w:val="NoSpacing"/>
        <w:rPr>
          <w:rFonts w:ascii="Book Antiqua" w:hAnsi="Book Antiqua" w:cs="Times New Roman"/>
          <w:sz w:val="22"/>
          <w:szCs w:val="22"/>
        </w:rPr>
      </w:pPr>
      <w:r w:rsidRPr="004107A8">
        <w:rPr>
          <w:rFonts w:ascii="Book Antiqua" w:hAnsi="Book Antiqua" w:cs="Times New Roman"/>
          <w:sz w:val="22"/>
          <w:szCs w:val="22"/>
        </w:rPr>
        <w:t>William and Linda Sullivan Graduate Research Fellowship, 2014 - $1240</w:t>
      </w:r>
    </w:p>
    <w:p w14:paraId="5AA62476" w14:textId="50F67E10" w:rsidR="001E549A" w:rsidRPr="004107A8" w:rsidRDefault="00667DC3" w:rsidP="00667DC3">
      <w:pPr>
        <w:pStyle w:val="NoSpacing"/>
        <w:rPr>
          <w:rFonts w:ascii="Book Antiqua" w:hAnsi="Book Antiqua" w:cs="Times New Roman"/>
        </w:rPr>
      </w:pPr>
      <w:r w:rsidRPr="004107A8">
        <w:rPr>
          <w:rFonts w:ascii="Book Antiqua" w:hAnsi="Book Antiqua" w:cs="Times New Roman"/>
        </w:rPr>
        <w:t>Gamma Sigma Epsilon National Chemistry Honor Society</w:t>
      </w:r>
    </w:p>
    <w:p w14:paraId="43A601C3" w14:textId="4089EE9D" w:rsidR="00377F88" w:rsidRPr="004107A8" w:rsidRDefault="00377F88" w:rsidP="008D1F45">
      <w:pPr>
        <w:pStyle w:val="NoSpacing"/>
        <w:rPr>
          <w:rFonts w:ascii="Book Antiqua" w:hAnsi="Book Antiqua" w:cs="Times New Roman"/>
          <w:b/>
        </w:rPr>
      </w:pPr>
    </w:p>
    <w:p w14:paraId="037B09AA" w14:textId="0C53D5C5" w:rsidR="002E3357" w:rsidRPr="004107A8" w:rsidRDefault="00311F8C" w:rsidP="008D1F45">
      <w:pPr>
        <w:pStyle w:val="NoSpacing"/>
        <w:rPr>
          <w:rFonts w:ascii="Book Antiqua" w:hAnsi="Book Antiqua" w:cs="Times New Roman"/>
          <w:b/>
        </w:rPr>
      </w:pPr>
      <w:r w:rsidRPr="004107A8">
        <w:rPr>
          <w:rFonts w:ascii="Book Antiqua" w:hAnsi="Book Antiqua" w:cs="Times New Roman"/>
          <w:b/>
        </w:rPr>
        <w:t>Peer Review Contributions</w:t>
      </w:r>
      <w:r w:rsidR="005A4F76">
        <w:rPr>
          <w:rFonts w:ascii="Book Antiqua" w:hAnsi="Book Antiqua" w:cs="Times New Roman"/>
          <w:b/>
        </w:rPr>
        <w:t>/Service</w:t>
      </w:r>
    </w:p>
    <w:p w14:paraId="15053E7A" w14:textId="68C44B59" w:rsidR="00311F8C" w:rsidRPr="004107A8" w:rsidRDefault="00311F8C" w:rsidP="008D1F45">
      <w:pPr>
        <w:pStyle w:val="NoSpacing"/>
        <w:rPr>
          <w:rFonts w:ascii="Book Antiqua" w:hAnsi="Book Antiqua" w:cs="Times New Roman"/>
          <w:i/>
        </w:rPr>
      </w:pPr>
      <w:r w:rsidRPr="004107A8">
        <w:rPr>
          <w:rFonts w:ascii="Book Antiqua" w:hAnsi="Book Antiqua" w:cs="Times New Roman"/>
          <w:i/>
        </w:rPr>
        <w:t xml:space="preserve">I have </w:t>
      </w:r>
      <w:r w:rsidR="005C1FC0" w:rsidRPr="004107A8">
        <w:rPr>
          <w:rFonts w:ascii="Book Antiqua" w:hAnsi="Book Antiqua" w:cs="Times New Roman"/>
          <w:i/>
        </w:rPr>
        <w:t xml:space="preserve">worked as a </w:t>
      </w:r>
      <w:r w:rsidR="00100FD7" w:rsidRPr="004107A8">
        <w:rPr>
          <w:rFonts w:ascii="Book Antiqua" w:hAnsi="Book Antiqua" w:cs="Times New Roman"/>
          <w:i/>
        </w:rPr>
        <w:t>referee</w:t>
      </w:r>
      <w:r w:rsidR="00B328FA" w:rsidRPr="004107A8">
        <w:rPr>
          <w:rFonts w:ascii="Book Antiqua" w:hAnsi="Book Antiqua" w:cs="Times New Roman"/>
          <w:i/>
        </w:rPr>
        <w:t xml:space="preserve"> for the following journals</w:t>
      </w:r>
    </w:p>
    <w:p w14:paraId="0044F67F" w14:textId="146AD89A" w:rsidR="00311F8C" w:rsidRPr="004107A8" w:rsidRDefault="00311F8C" w:rsidP="008D1F45">
      <w:pPr>
        <w:pStyle w:val="NoSpacing"/>
        <w:rPr>
          <w:rFonts w:ascii="Book Antiqua" w:hAnsi="Book Antiqua" w:cs="Times New Roman"/>
        </w:rPr>
      </w:pPr>
      <w:r w:rsidRPr="004107A8">
        <w:rPr>
          <w:rFonts w:ascii="Book Antiqua" w:hAnsi="Book Antiqua" w:cs="Times New Roman"/>
        </w:rPr>
        <w:t>Nature Scientific Reports</w:t>
      </w:r>
    </w:p>
    <w:p w14:paraId="49397235" w14:textId="5771E40C" w:rsidR="00311F8C" w:rsidRPr="004107A8" w:rsidRDefault="00311F8C" w:rsidP="008D1F45">
      <w:pPr>
        <w:pStyle w:val="NoSpacing"/>
        <w:rPr>
          <w:rFonts w:ascii="Book Antiqua" w:hAnsi="Book Antiqua" w:cs="Times New Roman"/>
        </w:rPr>
      </w:pPr>
      <w:r w:rsidRPr="004107A8">
        <w:rPr>
          <w:rFonts w:ascii="Book Antiqua" w:hAnsi="Book Antiqua" w:cs="Times New Roman"/>
        </w:rPr>
        <w:t>Global Change Biology</w:t>
      </w:r>
    </w:p>
    <w:p w14:paraId="47468224" w14:textId="6FCD1E4D" w:rsidR="00311F8C" w:rsidRPr="004107A8" w:rsidRDefault="00311F8C" w:rsidP="008D1F45">
      <w:pPr>
        <w:pStyle w:val="NoSpacing"/>
        <w:rPr>
          <w:rFonts w:ascii="Book Antiqua" w:hAnsi="Book Antiqua" w:cs="Times New Roman"/>
        </w:rPr>
      </w:pPr>
      <w:r w:rsidRPr="004107A8">
        <w:rPr>
          <w:rFonts w:ascii="Book Antiqua" w:hAnsi="Book Antiqua" w:cs="Times New Roman"/>
        </w:rPr>
        <w:t>Journal of Geophysical Research: Biogeosciences</w:t>
      </w:r>
    </w:p>
    <w:p w14:paraId="2B1065C3" w14:textId="7AE55A67" w:rsidR="00E239F2" w:rsidRPr="004107A8" w:rsidRDefault="00E239F2" w:rsidP="008D1F45">
      <w:pPr>
        <w:pStyle w:val="NoSpacing"/>
        <w:rPr>
          <w:rFonts w:ascii="Book Antiqua" w:hAnsi="Book Antiqua" w:cs="Times New Roman"/>
        </w:rPr>
      </w:pPr>
      <w:r w:rsidRPr="004107A8">
        <w:rPr>
          <w:rFonts w:ascii="Book Antiqua" w:hAnsi="Book Antiqua" w:cs="Times New Roman"/>
        </w:rPr>
        <w:t>Plant and Soil</w:t>
      </w:r>
    </w:p>
    <w:p w14:paraId="72B7BEC5" w14:textId="57066BAA" w:rsidR="00311F8C" w:rsidRPr="004107A8" w:rsidRDefault="00311F8C" w:rsidP="008D1F45">
      <w:pPr>
        <w:pStyle w:val="NoSpacing"/>
        <w:rPr>
          <w:rFonts w:ascii="Book Antiqua" w:hAnsi="Book Antiqua" w:cs="Times New Roman"/>
        </w:rPr>
      </w:pPr>
      <w:r w:rsidRPr="004107A8">
        <w:rPr>
          <w:rFonts w:ascii="Book Antiqua" w:hAnsi="Book Antiqua" w:cs="Times New Roman"/>
        </w:rPr>
        <w:t>PLOS-ONE</w:t>
      </w:r>
    </w:p>
    <w:p w14:paraId="784AC935" w14:textId="08D5CC7F" w:rsidR="00C11862" w:rsidRDefault="00C11862" w:rsidP="00C11862">
      <w:pPr>
        <w:pStyle w:val="NoSpacing"/>
        <w:rPr>
          <w:rFonts w:ascii="Book Antiqua" w:hAnsi="Book Antiqua" w:cs="Times New Roman"/>
        </w:rPr>
      </w:pPr>
    </w:p>
    <w:p w14:paraId="0D12E2DB" w14:textId="19847B92" w:rsidR="002D79F7" w:rsidRPr="002D79F7" w:rsidRDefault="002D79F7" w:rsidP="00C11862">
      <w:pPr>
        <w:pStyle w:val="NoSpacing"/>
        <w:rPr>
          <w:rFonts w:ascii="Book Antiqua" w:hAnsi="Book Antiqua" w:cs="Times New Roman"/>
          <w:b/>
        </w:rPr>
      </w:pPr>
      <w:r w:rsidRPr="002D79F7">
        <w:rPr>
          <w:rFonts w:ascii="Book Antiqua" w:hAnsi="Book Antiqua" w:cs="Times New Roman"/>
          <w:b/>
        </w:rPr>
        <w:t>Professional Memberships</w:t>
      </w:r>
    </w:p>
    <w:p w14:paraId="4731B360" w14:textId="0019D0AD" w:rsidR="002D79F7" w:rsidRPr="002D79F7" w:rsidRDefault="002D79F7" w:rsidP="00D113DB">
      <w:pPr>
        <w:pStyle w:val="NoSpacing"/>
        <w:rPr>
          <w:rFonts w:ascii="Book Antiqua" w:hAnsi="Book Antiqua" w:cs="Times New Roman"/>
        </w:rPr>
      </w:pPr>
      <w:r w:rsidRPr="002D79F7">
        <w:rPr>
          <w:rFonts w:ascii="Book Antiqua" w:hAnsi="Book Antiqua" w:cs="Times New Roman"/>
        </w:rPr>
        <w:t>Ecological Society of America</w:t>
      </w:r>
    </w:p>
    <w:p w14:paraId="3A21FB16" w14:textId="2157FA80" w:rsidR="002D79F7" w:rsidRPr="002D79F7" w:rsidRDefault="002D79F7" w:rsidP="00D113DB">
      <w:pPr>
        <w:pStyle w:val="NoSpacing"/>
        <w:rPr>
          <w:rFonts w:ascii="Book Antiqua" w:hAnsi="Book Antiqua" w:cs="Times New Roman"/>
        </w:rPr>
      </w:pPr>
      <w:r w:rsidRPr="002D79F7">
        <w:rPr>
          <w:rFonts w:ascii="Book Antiqua" w:hAnsi="Book Antiqua" w:cs="Times New Roman"/>
        </w:rPr>
        <w:t>American Geophysical Union</w:t>
      </w:r>
    </w:p>
    <w:p w14:paraId="52BC611F" w14:textId="24A81AD8" w:rsidR="002D79F7" w:rsidRDefault="002D79F7" w:rsidP="00D113DB">
      <w:pPr>
        <w:pStyle w:val="NoSpacing"/>
        <w:rPr>
          <w:rFonts w:ascii="Book Antiqua" w:hAnsi="Book Antiqua" w:cs="Times New Roman"/>
        </w:rPr>
      </w:pPr>
      <w:r w:rsidRPr="002D79F7">
        <w:rPr>
          <w:rFonts w:ascii="Book Antiqua" w:hAnsi="Book Antiqua" w:cs="Times New Roman"/>
        </w:rPr>
        <w:t>Soil Science Society of America</w:t>
      </w:r>
    </w:p>
    <w:p w14:paraId="601A8EBC" w14:textId="75E299F6" w:rsidR="0033569E" w:rsidRDefault="0033569E" w:rsidP="00D113DB">
      <w:pPr>
        <w:pStyle w:val="NoSpacing"/>
        <w:rPr>
          <w:rFonts w:ascii="Book Antiqua" w:hAnsi="Book Antiqua" w:cs="Times New Roman"/>
        </w:rPr>
      </w:pPr>
    </w:p>
    <w:p w14:paraId="11396024" w14:textId="6129FC99" w:rsidR="0033569E" w:rsidRDefault="0033569E" w:rsidP="00D113DB">
      <w:pPr>
        <w:pStyle w:val="NoSpacing"/>
        <w:rPr>
          <w:rFonts w:ascii="Book Antiqua" w:hAnsi="Book Antiqua" w:cs="Times New Roman"/>
        </w:rPr>
      </w:pPr>
    </w:p>
    <w:p w14:paraId="22CC6A47" w14:textId="77777777" w:rsidR="0033569E" w:rsidRPr="00467579" w:rsidRDefault="0033569E" w:rsidP="00D113DB">
      <w:pPr>
        <w:pStyle w:val="NoSpacing"/>
        <w:rPr>
          <w:rFonts w:ascii="Book Antiqua" w:hAnsi="Book Antiqua" w:cs="Times New Roman"/>
        </w:rPr>
      </w:pPr>
    </w:p>
    <w:p w14:paraId="1E1721D0" w14:textId="44AA4240" w:rsidR="00CD0247" w:rsidRPr="004107A8" w:rsidRDefault="0034522B" w:rsidP="00D113DB">
      <w:pPr>
        <w:pStyle w:val="NoSpacing"/>
        <w:rPr>
          <w:rFonts w:ascii="Book Antiqua" w:hAnsi="Book Antiqua" w:cs="Times New Roman"/>
          <w:b/>
        </w:rPr>
      </w:pPr>
      <w:r w:rsidRPr="004107A8">
        <w:rPr>
          <w:rFonts w:ascii="Book Antiqua" w:hAnsi="Book Antiqua" w:cs="Times New Roman"/>
          <w:b/>
        </w:rPr>
        <w:t>Extracurricular</w:t>
      </w:r>
    </w:p>
    <w:p w14:paraId="7878F596" w14:textId="67324399" w:rsidR="00CD0247" w:rsidRPr="004107A8" w:rsidRDefault="00CD0247" w:rsidP="00D113DB">
      <w:pPr>
        <w:pStyle w:val="NoSpacing"/>
        <w:rPr>
          <w:rFonts w:ascii="Book Antiqua" w:hAnsi="Book Antiqua" w:cs="Times New Roman"/>
          <w:i/>
        </w:rPr>
      </w:pPr>
      <w:r w:rsidRPr="004107A8">
        <w:rPr>
          <w:rFonts w:ascii="Book Antiqua" w:hAnsi="Book Antiqua" w:cs="Times New Roman"/>
          <w:i/>
        </w:rPr>
        <w:t>Volunteer</w:t>
      </w:r>
      <w:r w:rsidR="005347CD" w:rsidRPr="004107A8">
        <w:rPr>
          <w:rFonts w:ascii="Book Antiqua" w:hAnsi="Book Antiqua" w:cs="Times New Roman"/>
          <w:i/>
        </w:rPr>
        <w:t>,</w:t>
      </w:r>
      <w:r w:rsidRPr="004107A8">
        <w:rPr>
          <w:rFonts w:ascii="Book Antiqua" w:hAnsi="Book Antiqua" w:cs="Times New Roman"/>
          <w:i/>
        </w:rPr>
        <w:t xml:space="preserve"> Pacific Crest Trail Association</w:t>
      </w:r>
      <w:r w:rsidR="005347CD" w:rsidRPr="004107A8">
        <w:rPr>
          <w:rFonts w:ascii="Book Antiqua" w:hAnsi="Book Antiqua" w:cs="Times New Roman"/>
          <w:i/>
        </w:rPr>
        <w:t>, Winter 2016-</w:t>
      </w:r>
      <w:r w:rsidR="00100FD7" w:rsidRPr="004107A8">
        <w:rPr>
          <w:rFonts w:ascii="Book Antiqua" w:hAnsi="Book Antiqua" w:cs="Times New Roman"/>
          <w:i/>
        </w:rPr>
        <w:t>Spring 2018</w:t>
      </w:r>
    </w:p>
    <w:p w14:paraId="308EE58C" w14:textId="4E899AA1" w:rsidR="00CD0247" w:rsidRPr="005A4F76" w:rsidRDefault="00CD0247" w:rsidP="00D113DB">
      <w:pPr>
        <w:pStyle w:val="NoSpacing"/>
        <w:rPr>
          <w:rFonts w:ascii="Book Antiqua" w:hAnsi="Book Antiqua" w:cs="Times New Roman"/>
          <w:sz w:val="20"/>
          <w:szCs w:val="20"/>
        </w:rPr>
      </w:pPr>
      <w:r w:rsidRPr="005A4F76">
        <w:rPr>
          <w:rFonts w:ascii="Book Antiqua" w:hAnsi="Book Antiqua" w:cs="Times New Roman"/>
          <w:sz w:val="20"/>
          <w:szCs w:val="20"/>
        </w:rPr>
        <w:t xml:space="preserve">I </w:t>
      </w:r>
      <w:r w:rsidR="003D3FF4" w:rsidRPr="005A4F76">
        <w:rPr>
          <w:rFonts w:ascii="Book Antiqua" w:hAnsi="Book Antiqua" w:cs="Times New Roman"/>
          <w:sz w:val="20"/>
          <w:szCs w:val="20"/>
        </w:rPr>
        <w:t>wrote</w:t>
      </w:r>
      <w:r w:rsidRPr="005A4F76">
        <w:rPr>
          <w:rFonts w:ascii="Book Antiqua" w:hAnsi="Book Antiqua" w:cs="Times New Roman"/>
          <w:sz w:val="20"/>
          <w:szCs w:val="20"/>
        </w:rPr>
        <w:t xml:space="preserve"> scientific blog posts </w:t>
      </w:r>
      <w:r w:rsidR="00C91FD8" w:rsidRPr="005A4F76">
        <w:rPr>
          <w:rFonts w:ascii="Book Antiqua" w:hAnsi="Book Antiqua" w:cs="Times New Roman"/>
          <w:sz w:val="20"/>
          <w:szCs w:val="20"/>
        </w:rPr>
        <w:t>and aid in office work for the</w:t>
      </w:r>
      <w:r w:rsidRPr="005A4F76">
        <w:rPr>
          <w:rFonts w:ascii="Book Antiqua" w:hAnsi="Book Antiqua" w:cs="Times New Roman"/>
          <w:sz w:val="20"/>
          <w:szCs w:val="20"/>
        </w:rPr>
        <w:t xml:space="preserve"> Pacific Crest Trail </w:t>
      </w:r>
      <w:r w:rsidR="00C91FD8" w:rsidRPr="005A4F76">
        <w:rPr>
          <w:rFonts w:ascii="Book Antiqua" w:hAnsi="Book Antiqua" w:cs="Times New Roman"/>
          <w:sz w:val="20"/>
          <w:szCs w:val="20"/>
        </w:rPr>
        <w:t>association</w:t>
      </w:r>
      <w:r w:rsidRPr="005A4F76">
        <w:rPr>
          <w:rFonts w:ascii="Book Antiqua" w:hAnsi="Book Antiqua" w:cs="Times New Roman"/>
          <w:sz w:val="20"/>
          <w:szCs w:val="20"/>
        </w:rPr>
        <w:t>. See link below.</w:t>
      </w:r>
    </w:p>
    <w:p w14:paraId="641AE0BB" w14:textId="1DDAB5F9" w:rsidR="00FA3651" w:rsidRPr="004107A8" w:rsidRDefault="00B45C62" w:rsidP="00D113DB">
      <w:pPr>
        <w:pStyle w:val="NoSpacing"/>
        <w:rPr>
          <w:rFonts w:ascii="Book Antiqua" w:hAnsi="Book Antiqua" w:cs="Times New Roman"/>
          <w:sz w:val="20"/>
          <w:szCs w:val="20"/>
        </w:rPr>
      </w:pPr>
      <w:hyperlink r:id="rId8" w:history="1">
        <w:r w:rsidR="00143EEF" w:rsidRPr="004107A8">
          <w:rPr>
            <w:rStyle w:val="Hyperlink"/>
            <w:rFonts w:ascii="Book Antiqua" w:hAnsi="Book Antiqua" w:cs="Times New Roman"/>
            <w:sz w:val="20"/>
            <w:szCs w:val="20"/>
          </w:rPr>
          <w:t>http://www.pcta.org/2016/desert-survives-keys-natures-success-californias-vibrant-desertscape-38536/</w:t>
        </w:r>
      </w:hyperlink>
    </w:p>
    <w:p w14:paraId="6A83C4B5" w14:textId="77777777" w:rsidR="00143EEF" w:rsidRPr="004107A8" w:rsidRDefault="00143EEF" w:rsidP="00D113DB">
      <w:pPr>
        <w:pStyle w:val="NoSpacing"/>
        <w:rPr>
          <w:rFonts w:ascii="Book Antiqua" w:hAnsi="Book Antiqua" w:cs="Times New Roman"/>
        </w:rPr>
      </w:pPr>
    </w:p>
    <w:p w14:paraId="762C4444" w14:textId="5C43A296" w:rsidR="00FA3651" w:rsidRPr="004107A8" w:rsidRDefault="00FA3651" w:rsidP="00D113DB">
      <w:pPr>
        <w:pStyle w:val="NoSpacing"/>
        <w:rPr>
          <w:rFonts w:ascii="Book Antiqua" w:hAnsi="Book Antiqua" w:cs="Times New Roman"/>
          <w:i/>
        </w:rPr>
      </w:pPr>
      <w:r w:rsidRPr="004107A8">
        <w:rPr>
          <w:rFonts w:ascii="Book Antiqua" w:hAnsi="Book Antiqua" w:cs="Times New Roman"/>
          <w:i/>
        </w:rPr>
        <w:t xml:space="preserve">Mentor at Center </w:t>
      </w:r>
      <w:r w:rsidR="00611A6A" w:rsidRPr="004107A8">
        <w:rPr>
          <w:rFonts w:ascii="Book Antiqua" w:hAnsi="Book Antiqua" w:cs="Times New Roman"/>
          <w:i/>
        </w:rPr>
        <w:t>f</w:t>
      </w:r>
      <w:r w:rsidRPr="004107A8">
        <w:rPr>
          <w:rFonts w:ascii="Book Antiqua" w:hAnsi="Book Antiqua" w:cs="Times New Roman"/>
          <w:i/>
        </w:rPr>
        <w:t>or Land Based Learning</w:t>
      </w:r>
      <w:r w:rsidR="00C11862" w:rsidRPr="004107A8">
        <w:rPr>
          <w:rFonts w:ascii="Book Antiqua" w:hAnsi="Book Antiqua" w:cs="Times New Roman"/>
          <w:i/>
        </w:rPr>
        <w:t xml:space="preserve"> SLEWS program</w:t>
      </w:r>
      <w:r w:rsidRPr="004107A8">
        <w:rPr>
          <w:rFonts w:ascii="Book Antiqua" w:hAnsi="Book Antiqua" w:cs="Times New Roman"/>
          <w:i/>
        </w:rPr>
        <w:t>, Spring 2013-</w:t>
      </w:r>
      <w:r w:rsidR="003D3FF4" w:rsidRPr="004107A8">
        <w:rPr>
          <w:rFonts w:ascii="Book Antiqua" w:hAnsi="Book Antiqua" w:cs="Times New Roman"/>
          <w:i/>
        </w:rPr>
        <w:t>2017</w:t>
      </w:r>
    </w:p>
    <w:p w14:paraId="45E2E02C" w14:textId="04085019" w:rsidR="00CF7650" w:rsidRPr="005A4F76" w:rsidRDefault="00FA3651" w:rsidP="00CF7650">
      <w:pPr>
        <w:pStyle w:val="NoSpacing"/>
        <w:rPr>
          <w:rFonts w:ascii="Book Antiqua" w:hAnsi="Book Antiqua" w:cs="Times New Roman"/>
          <w:sz w:val="20"/>
          <w:szCs w:val="20"/>
        </w:rPr>
      </w:pPr>
      <w:r w:rsidRPr="005A4F76">
        <w:rPr>
          <w:rFonts w:ascii="Book Antiqua" w:hAnsi="Book Antiqua" w:cs="Times New Roman"/>
          <w:sz w:val="20"/>
          <w:szCs w:val="20"/>
        </w:rPr>
        <w:lastRenderedPageBreak/>
        <w:t>I assist</w:t>
      </w:r>
      <w:r w:rsidR="003D3FF4" w:rsidRPr="005A4F76">
        <w:rPr>
          <w:rFonts w:ascii="Book Antiqua" w:hAnsi="Book Antiqua" w:cs="Times New Roman"/>
          <w:sz w:val="20"/>
          <w:szCs w:val="20"/>
        </w:rPr>
        <w:t>ed</w:t>
      </w:r>
      <w:r w:rsidRPr="005A4F76">
        <w:rPr>
          <w:rFonts w:ascii="Book Antiqua" w:hAnsi="Book Antiqua" w:cs="Times New Roman"/>
          <w:sz w:val="20"/>
          <w:szCs w:val="20"/>
        </w:rPr>
        <w:t xml:space="preserve"> middle and high school programs </w:t>
      </w:r>
      <w:r w:rsidR="002D79F7">
        <w:rPr>
          <w:rFonts w:ascii="Book Antiqua" w:hAnsi="Book Antiqua" w:cs="Times New Roman"/>
          <w:sz w:val="20"/>
          <w:szCs w:val="20"/>
        </w:rPr>
        <w:t xml:space="preserve">from rural communities </w:t>
      </w:r>
      <w:r w:rsidRPr="005A4F76">
        <w:rPr>
          <w:rFonts w:ascii="Book Antiqua" w:hAnsi="Book Antiqua" w:cs="Times New Roman"/>
          <w:sz w:val="20"/>
          <w:szCs w:val="20"/>
        </w:rPr>
        <w:t>to create compost buckets, harvest crops and understand the study of soil as a resource. We participate in ecological restoration projects at reclaimed wilderness sites through organizations partnered with the Center.</w:t>
      </w:r>
    </w:p>
    <w:sectPr w:rsidR="00CF7650" w:rsidRPr="005A4F76" w:rsidSect="00E239F2">
      <w:headerReference w:type="first" r:id="rId9"/>
      <w:pgSz w:w="12240" w:h="15840"/>
      <w:pgMar w:top="1440" w:right="1440" w:bottom="1440" w:left="1440" w:header="720" w:footer="720"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2DA3F0" w14:textId="77777777" w:rsidR="00B45C62" w:rsidRDefault="00B45C62" w:rsidP="00E239F2">
      <w:r>
        <w:separator/>
      </w:r>
    </w:p>
  </w:endnote>
  <w:endnote w:type="continuationSeparator" w:id="0">
    <w:p w14:paraId="0023D8E6" w14:textId="77777777" w:rsidR="00B45C62" w:rsidRDefault="00B45C62" w:rsidP="00E239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w:panose1 w:val="00000500000000020000"/>
    <w:charset w:val="00"/>
    <w:family w:val="auto"/>
    <w:pitch w:val="variable"/>
    <w:sig w:usb0="E00002FF" w:usb1="5000205A" w:usb2="00000000" w:usb3="00000000" w:csb0="0000019F" w:csb1="00000000"/>
  </w:font>
  <w:font w:name="Book Antiqua">
    <w:panose1 w:val="0204060205030503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D448A4" w14:textId="77777777" w:rsidR="00B45C62" w:rsidRDefault="00B45C62" w:rsidP="00E239F2">
      <w:r>
        <w:separator/>
      </w:r>
    </w:p>
  </w:footnote>
  <w:footnote w:type="continuationSeparator" w:id="0">
    <w:p w14:paraId="6CFF55DA" w14:textId="77777777" w:rsidR="00B45C62" w:rsidRDefault="00B45C62" w:rsidP="00E239F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79A3C3" w14:textId="7A5D2514" w:rsidR="00E239F2" w:rsidRDefault="00E239F2" w:rsidP="00E239F2">
    <w:pPr>
      <w:pStyle w:val="NoSpacing"/>
      <w:jc w:val="right"/>
      <w:rPr>
        <w:rFonts w:ascii="Times New Roman" w:hAnsi="Times New Roman" w:cs="Times New Roman"/>
      </w:rPr>
    </w:pPr>
    <w:r w:rsidRPr="00CE14B8">
      <w:rPr>
        <w:rFonts w:ascii="Times New Roman" w:hAnsi="Times New Roman" w:cs="Times New Roman"/>
      </w:rPr>
      <w:t>Toby Maxwell</w:t>
    </w:r>
    <w:r>
      <w:rPr>
        <w:rFonts w:ascii="Times New Roman" w:hAnsi="Times New Roman" w:cs="Times New Roman"/>
      </w:rPr>
      <w:t>, PhD</w:t>
    </w:r>
  </w:p>
  <w:p w14:paraId="0A39141D" w14:textId="77777777" w:rsidR="00DA73E6" w:rsidRDefault="00DA73E6" w:rsidP="00DA73E6">
    <w:pPr>
      <w:pStyle w:val="NoSpacing"/>
      <w:jc w:val="right"/>
      <w:rPr>
        <w:rFonts w:ascii="Times New Roman" w:hAnsi="Times New Roman" w:cs="Times New Roman"/>
      </w:rPr>
    </w:pPr>
    <w:r>
      <w:rPr>
        <w:rFonts w:ascii="Times New Roman" w:hAnsi="Times New Roman" w:cs="Times New Roman"/>
      </w:rPr>
      <w:t>Post-Doctoral Scholar</w:t>
    </w:r>
  </w:p>
  <w:p w14:paraId="248C20EB" w14:textId="01ADF914" w:rsidR="00E239F2" w:rsidRDefault="00DA73E6" w:rsidP="00DA73E6">
    <w:pPr>
      <w:pStyle w:val="NoSpacing"/>
      <w:jc w:val="right"/>
      <w:rPr>
        <w:rFonts w:ascii="Times New Roman" w:hAnsi="Times New Roman" w:cs="Times New Roman"/>
      </w:rPr>
    </w:pPr>
    <w:r>
      <w:rPr>
        <w:rFonts w:ascii="Times New Roman" w:hAnsi="Times New Roman" w:cs="Times New Roman"/>
      </w:rPr>
      <w:t xml:space="preserve">Soil-Plant-Atmosphere Interactions Lab, </w:t>
    </w:r>
    <w:r w:rsidR="00E239F2" w:rsidRPr="00CE14B8">
      <w:rPr>
        <w:rFonts w:ascii="Times New Roman" w:hAnsi="Times New Roman" w:cs="Times New Roman"/>
      </w:rPr>
      <w:t>University of Oregon</w:t>
    </w:r>
  </w:p>
  <w:p w14:paraId="2ED7B03D" w14:textId="77777777" w:rsidR="00E239F2" w:rsidRPr="00CE14B8" w:rsidRDefault="00E239F2" w:rsidP="00E239F2">
    <w:pPr>
      <w:pStyle w:val="NoSpacing"/>
      <w:jc w:val="right"/>
      <w:rPr>
        <w:rFonts w:ascii="Times New Roman" w:hAnsi="Times New Roman" w:cs="Times New Roman"/>
      </w:rPr>
    </w:pPr>
    <w:r>
      <w:rPr>
        <w:rFonts w:ascii="Times New Roman" w:hAnsi="Times New Roman" w:cs="Times New Roman"/>
      </w:rPr>
      <w:t xml:space="preserve">1318 Franklin Blvd, </w:t>
    </w:r>
    <w:r w:rsidRPr="00CE14B8">
      <w:rPr>
        <w:rFonts w:ascii="Times New Roman" w:hAnsi="Times New Roman" w:cs="Times New Roman"/>
      </w:rPr>
      <w:t>Onyx Bridge 288</w:t>
    </w:r>
  </w:p>
  <w:p w14:paraId="2390D7F9" w14:textId="77777777" w:rsidR="00E239F2" w:rsidRDefault="00E239F2" w:rsidP="00E239F2">
    <w:pPr>
      <w:pStyle w:val="NoSpacing"/>
      <w:jc w:val="right"/>
      <w:rPr>
        <w:rFonts w:ascii="Times New Roman" w:hAnsi="Times New Roman" w:cs="Times New Roman"/>
      </w:rPr>
    </w:pPr>
    <w:r w:rsidRPr="008410EC">
      <w:rPr>
        <w:rFonts w:ascii="Times New Roman" w:hAnsi="Times New Roman" w:cs="Times New Roman"/>
      </w:rPr>
      <w:t>tmaxwell@uoregon.edu</w:t>
    </w:r>
  </w:p>
  <w:p w14:paraId="06BA2DB3" w14:textId="77777777" w:rsidR="00E239F2" w:rsidRDefault="00E239F2" w:rsidP="00E239F2">
    <w:pPr>
      <w:pStyle w:val="NoSpacing"/>
      <w:jc w:val="right"/>
      <w:rPr>
        <w:rFonts w:ascii="Times New Roman" w:hAnsi="Times New Roman" w:cs="Times New Roman"/>
      </w:rPr>
    </w:pPr>
    <w:r>
      <w:rPr>
        <w:rFonts w:ascii="Times New Roman" w:hAnsi="Times New Roman" w:cs="Times New Roman"/>
      </w:rPr>
      <w:t>website: tobymaxwell.github.io</w:t>
    </w:r>
  </w:p>
  <w:p w14:paraId="2CBC2BD8" w14:textId="224DC5FD" w:rsidR="00E239F2" w:rsidRDefault="00E239F2" w:rsidP="00E239F2">
    <w:pPr>
      <w:pStyle w:val="Header"/>
      <w:jc w:val="right"/>
    </w:pPr>
    <w:r>
      <w:rPr>
        <w:rFonts w:ascii="Times New Roman" w:hAnsi="Times New Roman" w:cs="Times New Roman"/>
      </w:rPr>
      <w:t>607-229-3820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6A5DE6"/>
    <w:multiLevelType w:val="hybridMultilevel"/>
    <w:tmpl w:val="F0C417FC"/>
    <w:lvl w:ilvl="0" w:tplc="A7BC6674">
      <w:start w:val="1"/>
      <w:numFmt w:val="decimal"/>
      <w:lvlText w:val="%1."/>
      <w:lvlJc w:val="left"/>
      <w:pPr>
        <w:ind w:left="1000" w:hanging="640"/>
      </w:pPr>
      <w:rPr>
        <w:rFonts w:hint="default"/>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AF4EBF"/>
    <w:multiLevelType w:val="hybridMultilevel"/>
    <w:tmpl w:val="54189482"/>
    <w:lvl w:ilvl="0" w:tplc="A89CF830">
      <w:start w:val="1"/>
      <w:numFmt w:val="decimal"/>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8A1A88"/>
    <w:multiLevelType w:val="hybridMultilevel"/>
    <w:tmpl w:val="247C1ABE"/>
    <w:lvl w:ilvl="0" w:tplc="A89CF830">
      <w:start w:val="1"/>
      <w:numFmt w:val="decimal"/>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82634D"/>
    <w:multiLevelType w:val="hybridMultilevel"/>
    <w:tmpl w:val="832E0F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D7177B"/>
    <w:multiLevelType w:val="hybridMultilevel"/>
    <w:tmpl w:val="55A86C78"/>
    <w:lvl w:ilvl="0" w:tplc="A89CF830">
      <w:start w:val="1"/>
      <w:numFmt w:val="decimal"/>
      <w:lvlText w:val="%1."/>
      <w:lvlJc w:val="left"/>
      <w:pPr>
        <w:ind w:left="1350" w:hanging="360"/>
      </w:pPr>
      <w:rPr>
        <w:rFonts w:hint="default"/>
        <w:b w:val="0"/>
        <w:i w:val="0"/>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5" w15:restartNumberingAfterBreak="0">
    <w:nsid w:val="387062E0"/>
    <w:multiLevelType w:val="hybridMultilevel"/>
    <w:tmpl w:val="9146BC4E"/>
    <w:lvl w:ilvl="0" w:tplc="A7829FFE">
      <w:start w:val="1"/>
      <w:numFmt w:val="decimal"/>
      <w:lvlText w:val="%1."/>
      <w:lvlJc w:val="left"/>
      <w:pPr>
        <w:ind w:left="36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3890E6A"/>
    <w:multiLevelType w:val="hybridMultilevel"/>
    <w:tmpl w:val="30327798"/>
    <w:lvl w:ilvl="0" w:tplc="A89CF830">
      <w:start w:val="1"/>
      <w:numFmt w:val="decimal"/>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1541C73"/>
    <w:multiLevelType w:val="hybridMultilevel"/>
    <w:tmpl w:val="803E3F20"/>
    <w:lvl w:ilvl="0" w:tplc="33FEFCB6">
      <w:start w:val="1"/>
      <w:numFmt w:val="decimal"/>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4EE42D9"/>
    <w:multiLevelType w:val="hybridMultilevel"/>
    <w:tmpl w:val="11EAA666"/>
    <w:lvl w:ilvl="0" w:tplc="360013A6">
      <w:start w:val="1"/>
      <w:numFmt w:val="decimal"/>
      <w:lvlText w:val="%1."/>
      <w:lvlJc w:val="left"/>
      <w:pPr>
        <w:ind w:left="1000" w:hanging="6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9F50F7F"/>
    <w:multiLevelType w:val="hybridMultilevel"/>
    <w:tmpl w:val="6A5E146A"/>
    <w:lvl w:ilvl="0" w:tplc="230C0CF4">
      <w:start w:val="1"/>
      <w:numFmt w:val="decimal"/>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0" w15:restartNumberingAfterBreak="0">
    <w:nsid w:val="7A804433"/>
    <w:multiLevelType w:val="hybridMultilevel"/>
    <w:tmpl w:val="ED9CFC90"/>
    <w:lvl w:ilvl="0" w:tplc="5E8EC666">
      <w:start w:val="1"/>
      <w:numFmt w:val="decimal"/>
      <w:lvlText w:val="%1."/>
      <w:lvlJc w:val="left"/>
      <w:pPr>
        <w:ind w:left="1000" w:hanging="64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8"/>
  </w:num>
  <w:num w:numId="4">
    <w:abstractNumId w:val="10"/>
  </w:num>
  <w:num w:numId="5">
    <w:abstractNumId w:val="0"/>
  </w:num>
  <w:num w:numId="6">
    <w:abstractNumId w:val="2"/>
  </w:num>
  <w:num w:numId="7">
    <w:abstractNumId w:val="6"/>
  </w:num>
  <w:num w:numId="8">
    <w:abstractNumId w:val="4"/>
  </w:num>
  <w:num w:numId="9">
    <w:abstractNumId w:val="9"/>
  </w:num>
  <w:num w:numId="10">
    <w:abstractNumId w:val="7"/>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13DB"/>
    <w:rsid w:val="00000784"/>
    <w:rsid w:val="000138CD"/>
    <w:rsid w:val="00025F83"/>
    <w:rsid w:val="0004500D"/>
    <w:rsid w:val="00053410"/>
    <w:rsid w:val="00062063"/>
    <w:rsid w:val="000651BA"/>
    <w:rsid w:val="0007675E"/>
    <w:rsid w:val="0008510D"/>
    <w:rsid w:val="00090BA1"/>
    <w:rsid w:val="000D12F0"/>
    <w:rsid w:val="000F4F19"/>
    <w:rsid w:val="00100FD7"/>
    <w:rsid w:val="00102014"/>
    <w:rsid w:val="001020F5"/>
    <w:rsid w:val="00124A45"/>
    <w:rsid w:val="00141244"/>
    <w:rsid w:val="001436EA"/>
    <w:rsid w:val="00143EEF"/>
    <w:rsid w:val="0017011C"/>
    <w:rsid w:val="00171C06"/>
    <w:rsid w:val="00176B83"/>
    <w:rsid w:val="00186969"/>
    <w:rsid w:val="00196373"/>
    <w:rsid w:val="001A61C8"/>
    <w:rsid w:val="001C17DF"/>
    <w:rsid w:val="001D248D"/>
    <w:rsid w:val="001E549A"/>
    <w:rsid w:val="001E592E"/>
    <w:rsid w:val="001F4A9F"/>
    <w:rsid w:val="002065AB"/>
    <w:rsid w:val="00217633"/>
    <w:rsid w:val="00221A70"/>
    <w:rsid w:val="002275E5"/>
    <w:rsid w:val="00231080"/>
    <w:rsid w:val="0024505C"/>
    <w:rsid w:val="002B3C3A"/>
    <w:rsid w:val="002B78D2"/>
    <w:rsid w:val="002C472A"/>
    <w:rsid w:val="002D79F7"/>
    <w:rsid w:val="002E3357"/>
    <w:rsid w:val="002E3476"/>
    <w:rsid w:val="002E6FB3"/>
    <w:rsid w:val="003010BD"/>
    <w:rsid w:val="003049F8"/>
    <w:rsid w:val="00311F8C"/>
    <w:rsid w:val="00316623"/>
    <w:rsid w:val="0033125A"/>
    <w:rsid w:val="0033569E"/>
    <w:rsid w:val="0034522B"/>
    <w:rsid w:val="00353BE8"/>
    <w:rsid w:val="00355274"/>
    <w:rsid w:val="0037621A"/>
    <w:rsid w:val="00377F88"/>
    <w:rsid w:val="00390EC9"/>
    <w:rsid w:val="0039334D"/>
    <w:rsid w:val="00393851"/>
    <w:rsid w:val="003B0FC1"/>
    <w:rsid w:val="003B286D"/>
    <w:rsid w:val="003C7C24"/>
    <w:rsid w:val="003D2CE7"/>
    <w:rsid w:val="003D3FF4"/>
    <w:rsid w:val="003E450D"/>
    <w:rsid w:val="003F3CE0"/>
    <w:rsid w:val="004107A8"/>
    <w:rsid w:val="004233BC"/>
    <w:rsid w:val="00431404"/>
    <w:rsid w:val="00453157"/>
    <w:rsid w:val="00465433"/>
    <w:rsid w:val="00467440"/>
    <w:rsid w:val="00467579"/>
    <w:rsid w:val="00477F05"/>
    <w:rsid w:val="004811FA"/>
    <w:rsid w:val="00497B12"/>
    <w:rsid w:val="004A6F98"/>
    <w:rsid w:val="004A7017"/>
    <w:rsid w:val="004B2504"/>
    <w:rsid w:val="004B2649"/>
    <w:rsid w:val="004B2B8F"/>
    <w:rsid w:val="004C442A"/>
    <w:rsid w:val="004C5AA1"/>
    <w:rsid w:val="004D38E6"/>
    <w:rsid w:val="004E765B"/>
    <w:rsid w:val="004F1792"/>
    <w:rsid w:val="004F25BF"/>
    <w:rsid w:val="004F6BA8"/>
    <w:rsid w:val="005165BE"/>
    <w:rsid w:val="005347CD"/>
    <w:rsid w:val="00535D68"/>
    <w:rsid w:val="005450A8"/>
    <w:rsid w:val="00570ACC"/>
    <w:rsid w:val="00573802"/>
    <w:rsid w:val="00581266"/>
    <w:rsid w:val="005907F1"/>
    <w:rsid w:val="005A1A77"/>
    <w:rsid w:val="005A4F76"/>
    <w:rsid w:val="005B3A18"/>
    <w:rsid w:val="005C1FC0"/>
    <w:rsid w:val="005F1F23"/>
    <w:rsid w:val="005F40E1"/>
    <w:rsid w:val="006045E0"/>
    <w:rsid w:val="00611A6A"/>
    <w:rsid w:val="00614B31"/>
    <w:rsid w:val="0062193A"/>
    <w:rsid w:val="00633A5A"/>
    <w:rsid w:val="00635A73"/>
    <w:rsid w:val="00655F37"/>
    <w:rsid w:val="00656EFD"/>
    <w:rsid w:val="00661E2A"/>
    <w:rsid w:val="00667DC3"/>
    <w:rsid w:val="00675053"/>
    <w:rsid w:val="00675469"/>
    <w:rsid w:val="006803CA"/>
    <w:rsid w:val="00685265"/>
    <w:rsid w:val="0068784C"/>
    <w:rsid w:val="006A4160"/>
    <w:rsid w:val="006B1111"/>
    <w:rsid w:val="006B3966"/>
    <w:rsid w:val="006B4A08"/>
    <w:rsid w:val="00701DCC"/>
    <w:rsid w:val="00714BA1"/>
    <w:rsid w:val="007250E3"/>
    <w:rsid w:val="00726A93"/>
    <w:rsid w:val="00747594"/>
    <w:rsid w:val="00754AA5"/>
    <w:rsid w:val="00754F7E"/>
    <w:rsid w:val="00762903"/>
    <w:rsid w:val="00794643"/>
    <w:rsid w:val="007A3578"/>
    <w:rsid w:val="007B04B5"/>
    <w:rsid w:val="007B2983"/>
    <w:rsid w:val="007D5CB1"/>
    <w:rsid w:val="007F69BF"/>
    <w:rsid w:val="00810DE3"/>
    <w:rsid w:val="00826664"/>
    <w:rsid w:val="00827C5E"/>
    <w:rsid w:val="008410EC"/>
    <w:rsid w:val="008452B6"/>
    <w:rsid w:val="008734FA"/>
    <w:rsid w:val="008756F3"/>
    <w:rsid w:val="0088092E"/>
    <w:rsid w:val="0088122C"/>
    <w:rsid w:val="008916EC"/>
    <w:rsid w:val="00895D0F"/>
    <w:rsid w:val="008B7C55"/>
    <w:rsid w:val="008C5111"/>
    <w:rsid w:val="008C5BC2"/>
    <w:rsid w:val="008D1F45"/>
    <w:rsid w:val="008E615B"/>
    <w:rsid w:val="008E6C52"/>
    <w:rsid w:val="008F2D50"/>
    <w:rsid w:val="00904A4B"/>
    <w:rsid w:val="00905959"/>
    <w:rsid w:val="00906330"/>
    <w:rsid w:val="00907031"/>
    <w:rsid w:val="009102E0"/>
    <w:rsid w:val="00926DBA"/>
    <w:rsid w:val="00935494"/>
    <w:rsid w:val="0093612E"/>
    <w:rsid w:val="0093675C"/>
    <w:rsid w:val="00960E33"/>
    <w:rsid w:val="00982BD1"/>
    <w:rsid w:val="00991BDD"/>
    <w:rsid w:val="009B1CB4"/>
    <w:rsid w:val="009B3A9A"/>
    <w:rsid w:val="009C4696"/>
    <w:rsid w:val="009C6167"/>
    <w:rsid w:val="009F1A90"/>
    <w:rsid w:val="00A11840"/>
    <w:rsid w:val="00A11C10"/>
    <w:rsid w:val="00A13CBB"/>
    <w:rsid w:val="00A15576"/>
    <w:rsid w:val="00A3117C"/>
    <w:rsid w:val="00A339ED"/>
    <w:rsid w:val="00A3722E"/>
    <w:rsid w:val="00A41106"/>
    <w:rsid w:val="00A45296"/>
    <w:rsid w:val="00AA420C"/>
    <w:rsid w:val="00AC36B0"/>
    <w:rsid w:val="00AD4250"/>
    <w:rsid w:val="00AD4E25"/>
    <w:rsid w:val="00AE12EF"/>
    <w:rsid w:val="00AF22F7"/>
    <w:rsid w:val="00B12A6B"/>
    <w:rsid w:val="00B20BF7"/>
    <w:rsid w:val="00B232AD"/>
    <w:rsid w:val="00B328FA"/>
    <w:rsid w:val="00B3673B"/>
    <w:rsid w:val="00B45C62"/>
    <w:rsid w:val="00B54E70"/>
    <w:rsid w:val="00B57C62"/>
    <w:rsid w:val="00B81071"/>
    <w:rsid w:val="00B83AE7"/>
    <w:rsid w:val="00BB09D4"/>
    <w:rsid w:val="00BC134D"/>
    <w:rsid w:val="00BC3569"/>
    <w:rsid w:val="00BC438D"/>
    <w:rsid w:val="00BE6873"/>
    <w:rsid w:val="00C03979"/>
    <w:rsid w:val="00C11862"/>
    <w:rsid w:val="00C26A32"/>
    <w:rsid w:val="00C52E99"/>
    <w:rsid w:val="00C61650"/>
    <w:rsid w:val="00C8435F"/>
    <w:rsid w:val="00C91FD8"/>
    <w:rsid w:val="00CA5726"/>
    <w:rsid w:val="00CD0247"/>
    <w:rsid w:val="00CD2621"/>
    <w:rsid w:val="00CD7F37"/>
    <w:rsid w:val="00CE14B8"/>
    <w:rsid w:val="00CE21F8"/>
    <w:rsid w:val="00CF7650"/>
    <w:rsid w:val="00D041D2"/>
    <w:rsid w:val="00D1111C"/>
    <w:rsid w:val="00D113DB"/>
    <w:rsid w:val="00D22EDF"/>
    <w:rsid w:val="00D53818"/>
    <w:rsid w:val="00D57C7C"/>
    <w:rsid w:val="00D67993"/>
    <w:rsid w:val="00DA73E6"/>
    <w:rsid w:val="00DB043B"/>
    <w:rsid w:val="00DB20A4"/>
    <w:rsid w:val="00DB52DA"/>
    <w:rsid w:val="00DB7D4A"/>
    <w:rsid w:val="00DE264B"/>
    <w:rsid w:val="00DF14A2"/>
    <w:rsid w:val="00E007F1"/>
    <w:rsid w:val="00E071E7"/>
    <w:rsid w:val="00E11C83"/>
    <w:rsid w:val="00E12147"/>
    <w:rsid w:val="00E15DE0"/>
    <w:rsid w:val="00E17BD8"/>
    <w:rsid w:val="00E21006"/>
    <w:rsid w:val="00E239F2"/>
    <w:rsid w:val="00E506CB"/>
    <w:rsid w:val="00E7394E"/>
    <w:rsid w:val="00E96A6F"/>
    <w:rsid w:val="00E97CC6"/>
    <w:rsid w:val="00EB45A2"/>
    <w:rsid w:val="00EB7AE9"/>
    <w:rsid w:val="00EC19E7"/>
    <w:rsid w:val="00EE06B0"/>
    <w:rsid w:val="00EE5283"/>
    <w:rsid w:val="00F006CE"/>
    <w:rsid w:val="00F12A28"/>
    <w:rsid w:val="00F13605"/>
    <w:rsid w:val="00F15460"/>
    <w:rsid w:val="00F669CD"/>
    <w:rsid w:val="00F75117"/>
    <w:rsid w:val="00F8160F"/>
    <w:rsid w:val="00F83330"/>
    <w:rsid w:val="00F83B36"/>
    <w:rsid w:val="00F93314"/>
    <w:rsid w:val="00FA3298"/>
    <w:rsid w:val="00FA3651"/>
    <w:rsid w:val="00FA5497"/>
    <w:rsid w:val="00FC7086"/>
    <w:rsid w:val="00FD6A42"/>
    <w:rsid w:val="00FE35A6"/>
    <w:rsid w:val="00FE4B6D"/>
    <w:rsid w:val="00FF0EF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37E7212"/>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9334D"/>
  </w:style>
  <w:style w:type="paragraph" w:styleId="Heading1">
    <w:name w:val="heading 1"/>
    <w:basedOn w:val="Normal"/>
    <w:next w:val="Normal"/>
    <w:link w:val="Heading1Char"/>
    <w:uiPriority w:val="9"/>
    <w:qFormat/>
    <w:rsid w:val="00477F0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7621A"/>
    <w:rPr>
      <w:rFonts w:ascii="Times" w:hAnsi="Times"/>
    </w:rPr>
  </w:style>
  <w:style w:type="paragraph" w:styleId="NormalWeb">
    <w:name w:val="Normal (Web)"/>
    <w:basedOn w:val="Normal"/>
    <w:uiPriority w:val="99"/>
    <w:unhideWhenUsed/>
    <w:rsid w:val="008F2D50"/>
    <w:pPr>
      <w:spacing w:before="100" w:beforeAutospacing="1" w:after="100" w:afterAutospacing="1"/>
    </w:pPr>
    <w:rPr>
      <w:rFonts w:ascii="Times" w:hAnsi="Times" w:cs="Times New Roman"/>
      <w:sz w:val="20"/>
      <w:szCs w:val="20"/>
    </w:rPr>
  </w:style>
  <w:style w:type="character" w:customStyle="1" w:styleId="Heading1Char">
    <w:name w:val="Heading 1 Char"/>
    <w:basedOn w:val="DefaultParagraphFont"/>
    <w:link w:val="Heading1"/>
    <w:uiPriority w:val="9"/>
    <w:rsid w:val="00477F05"/>
    <w:rPr>
      <w:rFonts w:asciiTheme="majorHAnsi" w:eastAsiaTheme="majorEastAsia" w:hAnsiTheme="majorHAnsi" w:cstheme="majorBidi"/>
      <w:b/>
      <w:bCs/>
      <w:color w:val="345A8A" w:themeColor="accent1" w:themeShade="B5"/>
      <w:sz w:val="32"/>
      <w:szCs w:val="32"/>
    </w:rPr>
  </w:style>
  <w:style w:type="character" w:styleId="Hyperlink">
    <w:name w:val="Hyperlink"/>
    <w:basedOn w:val="DefaultParagraphFont"/>
    <w:uiPriority w:val="99"/>
    <w:unhideWhenUsed/>
    <w:rsid w:val="00143EEF"/>
    <w:rPr>
      <w:color w:val="0000FF" w:themeColor="hyperlink"/>
      <w:u w:val="single"/>
    </w:rPr>
  </w:style>
  <w:style w:type="character" w:styleId="FollowedHyperlink">
    <w:name w:val="FollowedHyperlink"/>
    <w:basedOn w:val="DefaultParagraphFont"/>
    <w:uiPriority w:val="99"/>
    <w:semiHidden/>
    <w:unhideWhenUsed/>
    <w:rsid w:val="00171C06"/>
    <w:rPr>
      <w:color w:val="800080" w:themeColor="followedHyperlink"/>
      <w:u w:val="single"/>
    </w:rPr>
  </w:style>
  <w:style w:type="character" w:styleId="UnresolvedMention">
    <w:name w:val="Unresolved Mention"/>
    <w:basedOn w:val="DefaultParagraphFont"/>
    <w:uiPriority w:val="99"/>
    <w:rsid w:val="003D3FF4"/>
    <w:rPr>
      <w:color w:val="605E5C"/>
      <w:shd w:val="clear" w:color="auto" w:fill="E1DFDD"/>
    </w:rPr>
  </w:style>
  <w:style w:type="paragraph" w:styleId="ListParagraph">
    <w:name w:val="List Paragraph"/>
    <w:basedOn w:val="Normal"/>
    <w:uiPriority w:val="34"/>
    <w:qFormat/>
    <w:rsid w:val="00217633"/>
    <w:pPr>
      <w:ind w:left="720"/>
      <w:contextualSpacing/>
    </w:pPr>
  </w:style>
  <w:style w:type="paragraph" w:styleId="Header">
    <w:name w:val="header"/>
    <w:basedOn w:val="Normal"/>
    <w:link w:val="HeaderChar"/>
    <w:uiPriority w:val="99"/>
    <w:unhideWhenUsed/>
    <w:rsid w:val="00E239F2"/>
    <w:pPr>
      <w:tabs>
        <w:tab w:val="center" w:pos="4680"/>
        <w:tab w:val="right" w:pos="9360"/>
      </w:tabs>
    </w:pPr>
  </w:style>
  <w:style w:type="character" w:customStyle="1" w:styleId="HeaderChar">
    <w:name w:val="Header Char"/>
    <w:basedOn w:val="DefaultParagraphFont"/>
    <w:link w:val="Header"/>
    <w:uiPriority w:val="99"/>
    <w:rsid w:val="00E239F2"/>
  </w:style>
  <w:style w:type="paragraph" w:styleId="Footer">
    <w:name w:val="footer"/>
    <w:basedOn w:val="Normal"/>
    <w:link w:val="FooterChar"/>
    <w:uiPriority w:val="99"/>
    <w:unhideWhenUsed/>
    <w:rsid w:val="00E239F2"/>
    <w:pPr>
      <w:tabs>
        <w:tab w:val="center" w:pos="4680"/>
        <w:tab w:val="right" w:pos="9360"/>
      </w:tabs>
    </w:pPr>
  </w:style>
  <w:style w:type="character" w:customStyle="1" w:styleId="FooterChar">
    <w:name w:val="Footer Char"/>
    <w:basedOn w:val="DefaultParagraphFont"/>
    <w:link w:val="Footer"/>
    <w:uiPriority w:val="99"/>
    <w:rsid w:val="00E239F2"/>
  </w:style>
  <w:style w:type="paragraph" w:styleId="BalloonText">
    <w:name w:val="Balloon Text"/>
    <w:basedOn w:val="Normal"/>
    <w:link w:val="BalloonTextChar"/>
    <w:uiPriority w:val="99"/>
    <w:semiHidden/>
    <w:unhideWhenUsed/>
    <w:rsid w:val="00F8333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83330"/>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744894">
      <w:bodyDiv w:val="1"/>
      <w:marLeft w:val="0"/>
      <w:marRight w:val="0"/>
      <w:marTop w:val="0"/>
      <w:marBottom w:val="0"/>
      <w:divBdr>
        <w:top w:val="none" w:sz="0" w:space="0" w:color="auto"/>
        <w:left w:val="none" w:sz="0" w:space="0" w:color="auto"/>
        <w:bottom w:val="none" w:sz="0" w:space="0" w:color="auto"/>
        <w:right w:val="none" w:sz="0" w:space="0" w:color="auto"/>
      </w:divBdr>
    </w:div>
    <w:div w:id="244850098">
      <w:bodyDiv w:val="1"/>
      <w:marLeft w:val="0"/>
      <w:marRight w:val="0"/>
      <w:marTop w:val="0"/>
      <w:marBottom w:val="0"/>
      <w:divBdr>
        <w:top w:val="none" w:sz="0" w:space="0" w:color="auto"/>
        <w:left w:val="none" w:sz="0" w:space="0" w:color="auto"/>
        <w:bottom w:val="none" w:sz="0" w:space="0" w:color="auto"/>
        <w:right w:val="none" w:sz="0" w:space="0" w:color="auto"/>
      </w:divBdr>
    </w:div>
    <w:div w:id="344524116">
      <w:bodyDiv w:val="1"/>
      <w:marLeft w:val="0"/>
      <w:marRight w:val="0"/>
      <w:marTop w:val="0"/>
      <w:marBottom w:val="0"/>
      <w:divBdr>
        <w:top w:val="none" w:sz="0" w:space="0" w:color="auto"/>
        <w:left w:val="none" w:sz="0" w:space="0" w:color="auto"/>
        <w:bottom w:val="none" w:sz="0" w:space="0" w:color="auto"/>
        <w:right w:val="none" w:sz="0" w:space="0" w:color="auto"/>
      </w:divBdr>
    </w:div>
    <w:div w:id="364453395">
      <w:bodyDiv w:val="1"/>
      <w:marLeft w:val="0"/>
      <w:marRight w:val="0"/>
      <w:marTop w:val="0"/>
      <w:marBottom w:val="0"/>
      <w:divBdr>
        <w:top w:val="none" w:sz="0" w:space="0" w:color="auto"/>
        <w:left w:val="none" w:sz="0" w:space="0" w:color="auto"/>
        <w:bottom w:val="none" w:sz="0" w:space="0" w:color="auto"/>
        <w:right w:val="none" w:sz="0" w:space="0" w:color="auto"/>
      </w:divBdr>
    </w:div>
    <w:div w:id="385567908">
      <w:bodyDiv w:val="1"/>
      <w:marLeft w:val="0"/>
      <w:marRight w:val="0"/>
      <w:marTop w:val="0"/>
      <w:marBottom w:val="0"/>
      <w:divBdr>
        <w:top w:val="none" w:sz="0" w:space="0" w:color="auto"/>
        <w:left w:val="none" w:sz="0" w:space="0" w:color="auto"/>
        <w:bottom w:val="none" w:sz="0" w:space="0" w:color="auto"/>
        <w:right w:val="none" w:sz="0" w:space="0" w:color="auto"/>
      </w:divBdr>
    </w:div>
    <w:div w:id="433406702">
      <w:bodyDiv w:val="1"/>
      <w:marLeft w:val="0"/>
      <w:marRight w:val="0"/>
      <w:marTop w:val="0"/>
      <w:marBottom w:val="0"/>
      <w:divBdr>
        <w:top w:val="none" w:sz="0" w:space="0" w:color="auto"/>
        <w:left w:val="none" w:sz="0" w:space="0" w:color="auto"/>
        <w:bottom w:val="none" w:sz="0" w:space="0" w:color="auto"/>
        <w:right w:val="none" w:sz="0" w:space="0" w:color="auto"/>
      </w:divBdr>
    </w:div>
    <w:div w:id="677316861">
      <w:bodyDiv w:val="1"/>
      <w:marLeft w:val="0"/>
      <w:marRight w:val="0"/>
      <w:marTop w:val="0"/>
      <w:marBottom w:val="0"/>
      <w:divBdr>
        <w:top w:val="none" w:sz="0" w:space="0" w:color="auto"/>
        <w:left w:val="none" w:sz="0" w:space="0" w:color="auto"/>
        <w:bottom w:val="none" w:sz="0" w:space="0" w:color="auto"/>
        <w:right w:val="none" w:sz="0" w:space="0" w:color="auto"/>
      </w:divBdr>
    </w:div>
    <w:div w:id="730538905">
      <w:bodyDiv w:val="1"/>
      <w:marLeft w:val="0"/>
      <w:marRight w:val="0"/>
      <w:marTop w:val="0"/>
      <w:marBottom w:val="0"/>
      <w:divBdr>
        <w:top w:val="none" w:sz="0" w:space="0" w:color="auto"/>
        <w:left w:val="none" w:sz="0" w:space="0" w:color="auto"/>
        <w:bottom w:val="none" w:sz="0" w:space="0" w:color="auto"/>
        <w:right w:val="none" w:sz="0" w:space="0" w:color="auto"/>
      </w:divBdr>
    </w:div>
    <w:div w:id="781652128">
      <w:bodyDiv w:val="1"/>
      <w:marLeft w:val="0"/>
      <w:marRight w:val="0"/>
      <w:marTop w:val="0"/>
      <w:marBottom w:val="0"/>
      <w:divBdr>
        <w:top w:val="none" w:sz="0" w:space="0" w:color="auto"/>
        <w:left w:val="none" w:sz="0" w:space="0" w:color="auto"/>
        <w:bottom w:val="none" w:sz="0" w:space="0" w:color="auto"/>
        <w:right w:val="none" w:sz="0" w:space="0" w:color="auto"/>
      </w:divBdr>
    </w:div>
    <w:div w:id="840241819">
      <w:bodyDiv w:val="1"/>
      <w:marLeft w:val="0"/>
      <w:marRight w:val="0"/>
      <w:marTop w:val="0"/>
      <w:marBottom w:val="0"/>
      <w:divBdr>
        <w:top w:val="none" w:sz="0" w:space="0" w:color="auto"/>
        <w:left w:val="none" w:sz="0" w:space="0" w:color="auto"/>
        <w:bottom w:val="none" w:sz="0" w:space="0" w:color="auto"/>
        <w:right w:val="none" w:sz="0" w:space="0" w:color="auto"/>
      </w:divBdr>
    </w:div>
    <w:div w:id="889655914">
      <w:bodyDiv w:val="1"/>
      <w:marLeft w:val="0"/>
      <w:marRight w:val="0"/>
      <w:marTop w:val="0"/>
      <w:marBottom w:val="0"/>
      <w:divBdr>
        <w:top w:val="none" w:sz="0" w:space="0" w:color="auto"/>
        <w:left w:val="none" w:sz="0" w:space="0" w:color="auto"/>
        <w:bottom w:val="none" w:sz="0" w:space="0" w:color="auto"/>
        <w:right w:val="none" w:sz="0" w:space="0" w:color="auto"/>
      </w:divBdr>
    </w:div>
    <w:div w:id="918291268">
      <w:bodyDiv w:val="1"/>
      <w:marLeft w:val="0"/>
      <w:marRight w:val="0"/>
      <w:marTop w:val="0"/>
      <w:marBottom w:val="0"/>
      <w:divBdr>
        <w:top w:val="none" w:sz="0" w:space="0" w:color="auto"/>
        <w:left w:val="none" w:sz="0" w:space="0" w:color="auto"/>
        <w:bottom w:val="none" w:sz="0" w:space="0" w:color="auto"/>
        <w:right w:val="none" w:sz="0" w:space="0" w:color="auto"/>
      </w:divBdr>
    </w:div>
    <w:div w:id="924924068">
      <w:bodyDiv w:val="1"/>
      <w:marLeft w:val="0"/>
      <w:marRight w:val="0"/>
      <w:marTop w:val="0"/>
      <w:marBottom w:val="0"/>
      <w:divBdr>
        <w:top w:val="none" w:sz="0" w:space="0" w:color="auto"/>
        <w:left w:val="none" w:sz="0" w:space="0" w:color="auto"/>
        <w:bottom w:val="none" w:sz="0" w:space="0" w:color="auto"/>
        <w:right w:val="none" w:sz="0" w:space="0" w:color="auto"/>
      </w:divBdr>
    </w:div>
    <w:div w:id="948700954">
      <w:bodyDiv w:val="1"/>
      <w:marLeft w:val="0"/>
      <w:marRight w:val="0"/>
      <w:marTop w:val="0"/>
      <w:marBottom w:val="0"/>
      <w:divBdr>
        <w:top w:val="none" w:sz="0" w:space="0" w:color="auto"/>
        <w:left w:val="none" w:sz="0" w:space="0" w:color="auto"/>
        <w:bottom w:val="none" w:sz="0" w:space="0" w:color="auto"/>
        <w:right w:val="none" w:sz="0" w:space="0" w:color="auto"/>
      </w:divBdr>
    </w:div>
    <w:div w:id="995381968">
      <w:bodyDiv w:val="1"/>
      <w:marLeft w:val="0"/>
      <w:marRight w:val="0"/>
      <w:marTop w:val="0"/>
      <w:marBottom w:val="0"/>
      <w:divBdr>
        <w:top w:val="none" w:sz="0" w:space="0" w:color="auto"/>
        <w:left w:val="none" w:sz="0" w:space="0" w:color="auto"/>
        <w:bottom w:val="none" w:sz="0" w:space="0" w:color="auto"/>
        <w:right w:val="none" w:sz="0" w:space="0" w:color="auto"/>
      </w:divBdr>
    </w:div>
    <w:div w:id="1006664044">
      <w:bodyDiv w:val="1"/>
      <w:marLeft w:val="0"/>
      <w:marRight w:val="0"/>
      <w:marTop w:val="0"/>
      <w:marBottom w:val="0"/>
      <w:divBdr>
        <w:top w:val="none" w:sz="0" w:space="0" w:color="auto"/>
        <w:left w:val="none" w:sz="0" w:space="0" w:color="auto"/>
        <w:bottom w:val="none" w:sz="0" w:space="0" w:color="auto"/>
        <w:right w:val="none" w:sz="0" w:space="0" w:color="auto"/>
      </w:divBdr>
    </w:div>
    <w:div w:id="1047222336">
      <w:bodyDiv w:val="1"/>
      <w:marLeft w:val="0"/>
      <w:marRight w:val="0"/>
      <w:marTop w:val="0"/>
      <w:marBottom w:val="0"/>
      <w:divBdr>
        <w:top w:val="none" w:sz="0" w:space="0" w:color="auto"/>
        <w:left w:val="none" w:sz="0" w:space="0" w:color="auto"/>
        <w:bottom w:val="none" w:sz="0" w:space="0" w:color="auto"/>
        <w:right w:val="none" w:sz="0" w:space="0" w:color="auto"/>
      </w:divBdr>
    </w:div>
    <w:div w:id="1066490453">
      <w:bodyDiv w:val="1"/>
      <w:marLeft w:val="0"/>
      <w:marRight w:val="0"/>
      <w:marTop w:val="0"/>
      <w:marBottom w:val="0"/>
      <w:divBdr>
        <w:top w:val="none" w:sz="0" w:space="0" w:color="auto"/>
        <w:left w:val="none" w:sz="0" w:space="0" w:color="auto"/>
        <w:bottom w:val="none" w:sz="0" w:space="0" w:color="auto"/>
        <w:right w:val="none" w:sz="0" w:space="0" w:color="auto"/>
      </w:divBdr>
      <w:divsChild>
        <w:div w:id="276527921">
          <w:marLeft w:val="0"/>
          <w:marRight w:val="0"/>
          <w:marTop w:val="0"/>
          <w:marBottom w:val="0"/>
          <w:divBdr>
            <w:top w:val="none" w:sz="0" w:space="0" w:color="auto"/>
            <w:left w:val="none" w:sz="0" w:space="0" w:color="auto"/>
            <w:bottom w:val="none" w:sz="0" w:space="0" w:color="auto"/>
            <w:right w:val="none" w:sz="0" w:space="0" w:color="auto"/>
          </w:divBdr>
        </w:div>
      </w:divsChild>
    </w:div>
    <w:div w:id="1085802909">
      <w:bodyDiv w:val="1"/>
      <w:marLeft w:val="0"/>
      <w:marRight w:val="0"/>
      <w:marTop w:val="0"/>
      <w:marBottom w:val="0"/>
      <w:divBdr>
        <w:top w:val="none" w:sz="0" w:space="0" w:color="auto"/>
        <w:left w:val="none" w:sz="0" w:space="0" w:color="auto"/>
        <w:bottom w:val="none" w:sz="0" w:space="0" w:color="auto"/>
        <w:right w:val="none" w:sz="0" w:space="0" w:color="auto"/>
      </w:divBdr>
    </w:div>
    <w:div w:id="1090470906">
      <w:bodyDiv w:val="1"/>
      <w:marLeft w:val="0"/>
      <w:marRight w:val="0"/>
      <w:marTop w:val="0"/>
      <w:marBottom w:val="0"/>
      <w:divBdr>
        <w:top w:val="none" w:sz="0" w:space="0" w:color="auto"/>
        <w:left w:val="none" w:sz="0" w:space="0" w:color="auto"/>
        <w:bottom w:val="none" w:sz="0" w:space="0" w:color="auto"/>
        <w:right w:val="none" w:sz="0" w:space="0" w:color="auto"/>
      </w:divBdr>
    </w:div>
    <w:div w:id="1112165529">
      <w:bodyDiv w:val="1"/>
      <w:marLeft w:val="0"/>
      <w:marRight w:val="0"/>
      <w:marTop w:val="0"/>
      <w:marBottom w:val="0"/>
      <w:divBdr>
        <w:top w:val="none" w:sz="0" w:space="0" w:color="auto"/>
        <w:left w:val="none" w:sz="0" w:space="0" w:color="auto"/>
        <w:bottom w:val="none" w:sz="0" w:space="0" w:color="auto"/>
        <w:right w:val="none" w:sz="0" w:space="0" w:color="auto"/>
      </w:divBdr>
    </w:div>
    <w:div w:id="1114864720">
      <w:bodyDiv w:val="1"/>
      <w:marLeft w:val="0"/>
      <w:marRight w:val="0"/>
      <w:marTop w:val="0"/>
      <w:marBottom w:val="0"/>
      <w:divBdr>
        <w:top w:val="none" w:sz="0" w:space="0" w:color="auto"/>
        <w:left w:val="none" w:sz="0" w:space="0" w:color="auto"/>
        <w:bottom w:val="none" w:sz="0" w:space="0" w:color="auto"/>
        <w:right w:val="none" w:sz="0" w:space="0" w:color="auto"/>
      </w:divBdr>
    </w:div>
    <w:div w:id="1185362593">
      <w:bodyDiv w:val="1"/>
      <w:marLeft w:val="0"/>
      <w:marRight w:val="0"/>
      <w:marTop w:val="0"/>
      <w:marBottom w:val="0"/>
      <w:divBdr>
        <w:top w:val="none" w:sz="0" w:space="0" w:color="auto"/>
        <w:left w:val="none" w:sz="0" w:space="0" w:color="auto"/>
        <w:bottom w:val="none" w:sz="0" w:space="0" w:color="auto"/>
        <w:right w:val="none" w:sz="0" w:space="0" w:color="auto"/>
      </w:divBdr>
    </w:div>
    <w:div w:id="1284190984">
      <w:bodyDiv w:val="1"/>
      <w:marLeft w:val="0"/>
      <w:marRight w:val="0"/>
      <w:marTop w:val="0"/>
      <w:marBottom w:val="0"/>
      <w:divBdr>
        <w:top w:val="none" w:sz="0" w:space="0" w:color="auto"/>
        <w:left w:val="none" w:sz="0" w:space="0" w:color="auto"/>
        <w:bottom w:val="none" w:sz="0" w:space="0" w:color="auto"/>
        <w:right w:val="none" w:sz="0" w:space="0" w:color="auto"/>
      </w:divBdr>
    </w:div>
    <w:div w:id="1327321624">
      <w:bodyDiv w:val="1"/>
      <w:marLeft w:val="0"/>
      <w:marRight w:val="0"/>
      <w:marTop w:val="0"/>
      <w:marBottom w:val="0"/>
      <w:divBdr>
        <w:top w:val="none" w:sz="0" w:space="0" w:color="auto"/>
        <w:left w:val="none" w:sz="0" w:space="0" w:color="auto"/>
        <w:bottom w:val="none" w:sz="0" w:space="0" w:color="auto"/>
        <w:right w:val="none" w:sz="0" w:space="0" w:color="auto"/>
      </w:divBdr>
    </w:div>
    <w:div w:id="1384988682">
      <w:bodyDiv w:val="1"/>
      <w:marLeft w:val="0"/>
      <w:marRight w:val="0"/>
      <w:marTop w:val="0"/>
      <w:marBottom w:val="0"/>
      <w:divBdr>
        <w:top w:val="none" w:sz="0" w:space="0" w:color="auto"/>
        <w:left w:val="none" w:sz="0" w:space="0" w:color="auto"/>
        <w:bottom w:val="none" w:sz="0" w:space="0" w:color="auto"/>
        <w:right w:val="none" w:sz="0" w:space="0" w:color="auto"/>
      </w:divBdr>
    </w:div>
    <w:div w:id="1464810059">
      <w:bodyDiv w:val="1"/>
      <w:marLeft w:val="0"/>
      <w:marRight w:val="0"/>
      <w:marTop w:val="0"/>
      <w:marBottom w:val="0"/>
      <w:divBdr>
        <w:top w:val="none" w:sz="0" w:space="0" w:color="auto"/>
        <w:left w:val="none" w:sz="0" w:space="0" w:color="auto"/>
        <w:bottom w:val="none" w:sz="0" w:space="0" w:color="auto"/>
        <w:right w:val="none" w:sz="0" w:space="0" w:color="auto"/>
      </w:divBdr>
    </w:div>
    <w:div w:id="1496993395">
      <w:bodyDiv w:val="1"/>
      <w:marLeft w:val="0"/>
      <w:marRight w:val="0"/>
      <w:marTop w:val="0"/>
      <w:marBottom w:val="0"/>
      <w:divBdr>
        <w:top w:val="none" w:sz="0" w:space="0" w:color="auto"/>
        <w:left w:val="none" w:sz="0" w:space="0" w:color="auto"/>
        <w:bottom w:val="none" w:sz="0" w:space="0" w:color="auto"/>
        <w:right w:val="none" w:sz="0" w:space="0" w:color="auto"/>
      </w:divBdr>
      <w:divsChild>
        <w:div w:id="1406492281">
          <w:marLeft w:val="0"/>
          <w:marRight w:val="0"/>
          <w:marTop w:val="0"/>
          <w:marBottom w:val="0"/>
          <w:divBdr>
            <w:top w:val="none" w:sz="0" w:space="0" w:color="auto"/>
            <w:left w:val="none" w:sz="0" w:space="0" w:color="auto"/>
            <w:bottom w:val="none" w:sz="0" w:space="0" w:color="auto"/>
            <w:right w:val="none" w:sz="0" w:space="0" w:color="auto"/>
          </w:divBdr>
          <w:divsChild>
            <w:div w:id="51769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301615">
      <w:bodyDiv w:val="1"/>
      <w:marLeft w:val="0"/>
      <w:marRight w:val="0"/>
      <w:marTop w:val="0"/>
      <w:marBottom w:val="0"/>
      <w:divBdr>
        <w:top w:val="none" w:sz="0" w:space="0" w:color="auto"/>
        <w:left w:val="none" w:sz="0" w:space="0" w:color="auto"/>
        <w:bottom w:val="none" w:sz="0" w:space="0" w:color="auto"/>
        <w:right w:val="none" w:sz="0" w:space="0" w:color="auto"/>
      </w:divBdr>
    </w:div>
    <w:div w:id="1696273288">
      <w:bodyDiv w:val="1"/>
      <w:marLeft w:val="0"/>
      <w:marRight w:val="0"/>
      <w:marTop w:val="0"/>
      <w:marBottom w:val="0"/>
      <w:divBdr>
        <w:top w:val="none" w:sz="0" w:space="0" w:color="auto"/>
        <w:left w:val="none" w:sz="0" w:space="0" w:color="auto"/>
        <w:bottom w:val="none" w:sz="0" w:space="0" w:color="auto"/>
        <w:right w:val="none" w:sz="0" w:space="0" w:color="auto"/>
      </w:divBdr>
    </w:div>
    <w:div w:id="1769885270">
      <w:bodyDiv w:val="1"/>
      <w:marLeft w:val="0"/>
      <w:marRight w:val="0"/>
      <w:marTop w:val="0"/>
      <w:marBottom w:val="0"/>
      <w:divBdr>
        <w:top w:val="none" w:sz="0" w:space="0" w:color="auto"/>
        <w:left w:val="none" w:sz="0" w:space="0" w:color="auto"/>
        <w:bottom w:val="none" w:sz="0" w:space="0" w:color="auto"/>
        <w:right w:val="none" w:sz="0" w:space="0" w:color="auto"/>
      </w:divBdr>
      <w:divsChild>
        <w:div w:id="726877341">
          <w:marLeft w:val="0"/>
          <w:marRight w:val="0"/>
          <w:marTop w:val="0"/>
          <w:marBottom w:val="0"/>
          <w:divBdr>
            <w:top w:val="none" w:sz="0" w:space="0" w:color="auto"/>
            <w:left w:val="none" w:sz="0" w:space="0" w:color="auto"/>
            <w:bottom w:val="none" w:sz="0" w:space="0" w:color="auto"/>
            <w:right w:val="none" w:sz="0" w:space="0" w:color="auto"/>
          </w:divBdr>
        </w:div>
      </w:divsChild>
    </w:div>
    <w:div w:id="1778718854">
      <w:bodyDiv w:val="1"/>
      <w:marLeft w:val="0"/>
      <w:marRight w:val="0"/>
      <w:marTop w:val="0"/>
      <w:marBottom w:val="0"/>
      <w:divBdr>
        <w:top w:val="none" w:sz="0" w:space="0" w:color="auto"/>
        <w:left w:val="none" w:sz="0" w:space="0" w:color="auto"/>
        <w:bottom w:val="none" w:sz="0" w:space="0" w:color="auto"/>
        <w:right w:val="none" w:sz="0" w:space="0" w:color="auto"/>
      </w:divBdr>
    </w:div>
    <w:div w:id="1793473757">
      <w:bodyDiv w:val="1"/>
      <w:marLeft w:val="0"/>
      <w:marRight w:val="0"/>
      <w:marTop w:val="0"/>
      <w:marBottom w:val="0"/>
      <w:divBdr>
        <w:top w:val="none" w:sz="0" w:space="0" w:color="auto"/>
        <w:left w:val="none" w:sz="0" w:space="0" w:color="auto"/>
        <w:bottom w:val="none" w:sz="0" w:space="0" w:color="auto"/>
        <w:right w:val="none" w:sz="0" w:space="0" w:color="auto"/>
      </w:divBdr>
    </w:div>
    <w:div w:id="1795126650">
      <w:bodyDiv w:val="1"/>
      <w:marLeft w:val="0"/>
      <w:marRight w:val="0"/>
      <w:marTop w:val="0"/>
      <w:marBottom w:val="0"/>
      <w:divBdr>
        <w:top w:val="none" w:sz="0" w:space="0" w:color="auto"/>
        <w:left w:val="none" w:sz="0" w:space="0" w:color="auto"/>
        <w:bottom w:val="none" w:sz="0" w:space="0" w:color="auto"/>
        <w:right w:val="none" w:sz="0" w:space="0" w:color="auto"/>
      </w:divBdr>
    </w:div>
    <w:div w:id="1829206096">
      <w:bodyDiv w:val="1"/>
      <w:marLeft w:val="0"/>
      <w:marRight w:val="0"/>
      <w:marTop w:val="0"/>
      <w:marBottom w:val="0"/>
      <w:divBdr>
        <w:top w:val="none" w:sz="0" w:space="0" w:color="auto"/>
        <w:left w:val="none" w:sz="0" w:space="0" w:color="auto"/>
        <w:bottom w:val="none" w:sz="0" w:space="0" w:color="auto"/>
        <w:right w:val="none" w:sz="0" w:space="0" w:color="auto"/>
      </w:divBdr>
    </w:div>
    <w:div w:id="1832453336">
      <w:bodyDiv w:val="1"/>
      <w:marLeft w:val="0"/>
      <w:marRight w:val="0"/>
      <w:marTop w:val="0"/>
      <w:marBottom w:val="0"/>
      <w:divBdr>
        <w:top w:val="none" w:sz="0" w:space="0" w:color="auto"/>
        <w:left w:val="none" w:sz="0" w:space="0" w:color="auto"/>
        <w:bottom w:val="none" w:sz="0" w:space="0" w:color="auto"/>
        <w:right w:val="none" w:sz="0" w:space="0" w:color="auto"/>
      </w:divBdr>
    </w:div>
    <w:div w:id="1881044500">
      <w:bodyDiv w:val="1"/>
      <w:marLeft w:val="0"/>
      <w:marRight w:val="0"/>
      <w:marTop w:val="0"/>
      <w:marBottom w:val="0"/>
      <w:divBdr>
        <w:top w:val="none" w:sz="0" w:space="0" w:color="auto"/>
        <w:left w:val="none" w:sz="0" w:space="0" w:color="auto"/>
        <w:bottom w:val="none" w:sz="0" w:space="0" w:color="auto"/>
        <w:right w:val="none" w:sz="0" w:space="0" w:color="auto"/>
      </w:divBdr>
    </w:div>
    <w:div w:id="1997101443">
      <w:bodyDiv w:val="1"/>
      <w:marLeft w:val="0"/>
      <w:marRight w:val="0"/>
      <w:marTop w:val="0"/>
      <w:marBottom w:val="0"/>
      <w:divBdr>
        <w:top w:val="none" w:sz="0" w:space="0" w:color="auto"/>
        <w:left w:val="none" w:sz="0" w:space="0" w:color="auto"/>
        <w:bottom w:val="none" w:sz="0" w:space="0" w:color="auto"/>
        <w:right w:val="none" w:sz="0" w:space="0" w:color="auto"/>
      </w:divBdr>
    </w:div>
    <w:div w:id="2040160940">
      <w:bodyDiv w:val="1"/>
      <w:marLeft w:val="0"/>
      <w:marRight w:val="0"/>
      <w:marTop w:val="0"/>
      <w:marBottom w:val="0"/>
      <w:divBdr>
        <w:top w:val="none" w:sz="0" w:space="0" w:color="auto"/>
        <w:left w:val="none" w:sz="0" w:space="0" w:color="auto"/>
        <w:bottom w:val="none" w:sz="0" w:space="0" w:color="auto"/>
        <w:right w:val="none" w:sz="0" w:space="0" w:color="auto"/>
      </w:divBdr>
    </w:div>
    <w:div w:id="2086217068">
      <w:bodyDiv w:val="1"/>
      <w:marLeft w:val="0"/>
      <w:marRight w:val="0"/>
      <w:marTop w:val="0"/>
      <w:marBottom w:val="0"/>
      <w:divBdr>
        <w:top w:val="none" w:sz="0" w:space="0" w:color="auto"/>
        <w:left w:val="none" w:sz="0" w:space="0" w:color="auto"/>
        <w:bottom w:val="none" w:sz="0" w:space="0" w:color="auto"/>
        <w:right w:val="none" w:sz="0" w:space="0" w:color="auto"/>
      </w:divBdr>
    </w:div>
    <w:div w:id="2110083517">
      <w:bodyDiv w:val="1"/>
      <w:marLeft w:val="0"/>
      <w:marRight w:val="0"/>
      <w:marTop w:val="0"/>
      <w:marBottom w:val="0"/>
      <w:divBdr>
        <w:top w:val="none" w:sz="0" w:space="0" w:color="auto"/>
        <w:left w:val="none" w:sz="0" w:space="0" w:color="auto"/>
        <w:bottom w:val="none" w:sz="0" w:space="0" w:color="auto"/>
        <w:right w:val="none" w:sz="0" w:space="0" w:color="auto"/>
      </w:divBdr>
    </w:div>
    <w:div w:id="212221914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cta.org/2016/desert-survives-keys-natures-success-californias-vibrant-desertscape-38536/"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375027-027F-8B40-92FE-54A1070740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6</Pages>
  <Words>1875</Words>
  <Characters>10692</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Toby Maxwell</dc:creator>
  <cp:keywords/>
  <dc:description/>
  <cp:lastModifiedBy>Toby Maxwell</cp:lastModifiedBy>
  <cp:revision>16</cp:revision>
  <cp:lastPrinted>2018-11-03T21:27:00Z</cp:lastPrinted>
  <dcterms:created xsi:type="dcterms:W3CDTF">2018-11-03T21:27:00Z</dcterms:created>
  <dcterms:modified xsi:type="dcterms:W3CDTF">2019-02-08T19:16:00Z</dcterms:modified>
</cp:coreProperties>
</file>