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u w:val="none"/>
        </w:rPr>
        <w:t>IN THE [[CourtName]]</w:t>
      </w:r>
    </w:p>
    <w:p>
      <w:r>
        <w:rPr>
          <w:b w:val="0"/>
          <w:u w:val="none"/>
        </w:rPr>
        <w:t>CLAIM NO: [[ClaimNo]]</w:t>
      </w:r>
    </w:p>
    <w:p/>
    <w:p>
      <w:pPr>
        <w:jc w:val="center"/>
      </w:pPr>
      <w:r>
        <w:rPr>
          <w:b w:val="0"/>
          <w:u w:val="none"/>
        </w:rPr>
        <w:t>B E T W E E N</w:t>
      </w:r>
    </w:p>
    <w:p/>
    <w:p>
      <w:r>
        <w:rPr>
          <w:b/>
        </w:rPr>
        <w:t>[[ClaimantName]]</w:t>
      </w:r>
      <w:r>
        <w:tab/>
        <w:tab/>
        <w:tab/>
      </w:r>
      <w:r>
        <w:rPr>
          <w:b/>
        </w:rPr>
        <w:t>Claimant</w:t>
      </w:r>
    </w:p>
    <w:p/>
    <w:p>
      <w:pPr>
        <w:jc w:val="center"/>
      </w:pPr>
      <w:r>
        <w:rPr>
          <w:b w:val="0"/>
          <w:u w:val="none"/>
        </w:rPr>
        <w:t>- V -</w:t>
      </w:r>
    </w:p>
    <w:p/>
    <w:p>
      <w:r>
        <w:rPr>
          <w:b/>
        </w:rPr>
        <w:t>[[DefendantName]]</w:t>
      </w:r>
      <w:r>
        <w:tab/>
        <w:tab/>
        <w:tab/>
      </w:r>
      <w:r>
        <w:rPr>
          <w:b/>
        </w:rPr>
        <w:t>Defendant</w:t>
      </w:r>
    </w:p>
    <w:p/>
    <w:p>
      <w:pPr>
        <w:jc w:val="center"/>
      </w:pPr>
      <w:r>
        <w:rPr>
          <w:b w:val="0"/>
          <w:u w:val="none"/>
        </w:rPr>
        <w:t>____________________</w:t>
      </w:r>
    </w:p>
    <w:p>
      <w:pPr>
        <w:jc w:val="center"/>
      </w:pPr>
      <w:r>
        <w:rPr>
          <w:b/>
          <w:u w:val="none"/>
        </w:rPr>
        <w:t>NOTICE OF ACTING</w:t>
      </w:r>
    </w:p>
    <w:p>
      <w:pPr>
        <w:jc w:val="center"/>
      </w:pPr>
      <w:r>
        <w:rPr>
          <w:b w:val="0"/>
          <w:u w:val="none"/>
        </w:rPr>
        <w:t>____________________</w:t>
      </w:r>
    </w:p>
    <w:p/>
    <w:p>
      <w:r>
        <w:rPr>
          <w:b w:val="0"/>
          <w:u w:val="none"/>
        </w:rPr>
        <w:t>TAKE NOTICE that TMC Legal Ltd has been appointed to act as solicitors of the above-named [[ActingForParty]].</w:t>
      </w:r>
    </w:p>
    <w:p/>
    <w:p>
      <w:r>
        <w:rPr>
          <w:b w:val="0"/>
          <w:u w:val="none"/>
        </w:rPr>
        <w:t>The address for service of the above named is TMC Legal Ltd, Fennels Lodge, St Peters Close, Loudwater, High Wycombe HP11 1JT.</w:t>
      </w:r>
    </w:p>
    <w:p/>
    <w:p>
      <w:r>
        <w:rPr>
          <w:b w:val="0"/>
          <w:u w:val="none"/>
        </w:rPr>
        <w:t>Dated this [[DateDay]] day of [[DateMonth]] [[DateYear]]</w:t>
      </w:r>
    </w:p>
    <w:p/>
    <w:p/>
    <w:p>
      <w:r>
        <w:rPr>
          <w:b w:val="0"/>
          <w:u w:val="none"/>
        </w:rPr>
        <w:t>TMC Legal Ltd</w:t>
      </w:r>
    </w:p>
    <w:p/>
    <w:p/>
    <w:p>
      <w:r>
        <w:rPr>
          <w:b w:val="0"/>
          <w:u w:val="none"/>
        </w:rPr>
        <w:t>...............................................</w:t>
      </w:r>
    </w:p>
    <w:p/>
    <w:p>
      <w:r>
        <w:t>[[#ActingForClaimant]]To the above-named Defendant[[/ActingForClaimant]][[^ActingForClaimant]]To the above-named Claimant[[/ActingForClaimant]]</w:t>
      </w:r>
    </w:p>
    <w:p>
      <w:r>
        <w:rPr>
          <w:b w:val="0"/>
          <w:u w:val="none"/>
        </w:rPr>
        <w:t>and to the Court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