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240" w:lineRule="auto"/>
        <w:jc w:val="center"/>
        <w:rPr>
          <w:rFonts w:ascii="Century Gothic" w:cs="Century Gothic" w:eastAsia="Century Gothic" w:hAnsi="Century Gothic"/>
          <w:b w:val="1"/>
          <w:bCs w:val="1"/>
          <w:color w:val="0f1115"/>
          <w:sz w:val="22"/>
          <w:szCs w:val="22"/>
        </w:rPr>
      </w:pPr>
      <w:bookmarkStart w:colFirst="0" w:colLast="0" w:name="_eig5z5hp725d" w:id="0"/>
      <w:bookmarkEnd w:id="0"/>
      <w:r w:rsidDel="00000000" w:rsidR="00000000" w:rsidRPr="00000000">
        <w:rPr>
          <w:rFonts w:ascii="Century Gothic" w:cs="Century Gothic" w:eastAsia="Century Gothic" w:hAnsi="Century Gothic"/>
          <w:b w:val="1"/>
          <w:bCs w:val="1"/>
          <w:color w:val="0f1115"/>
          <w:sz w:val="22"/>
          <w:szCs w:val="22"/>
          <w:rtl w:val="0"/>
        </w:rPr>
        <w:t xml:space="preserve">Lectura comprensiva 4to grado </w:t>
      </w:r>
    </w:p>
    <w:p w:rsidR="00000000" w:rsidDel="00000000" w:rsidP="00000000" w:rsidRDefault="00000000" w:rsidRPr="00000000" w14:paraId="00000002">
      <w:pPr>
        <w:pStyle w:val="Heading1"/>
        <w:keepNext w:val="0"/>
        <w:keepLines w:val="0"/>
        <w:shd w:fill="ffffff" w:val="clear"/>
        <w:spacing w:after="240" w:before="0" w:line="240" w:lineRule="auto"/>
        <w:jc w:val="center"/>
        <w:rPr>
          <w:rFonts w:ascii="Century Gothic" w:cs="Century Gothic" w:eastAsia="Century Gothic" w:hAnsi="Century Gothic"/>
          <w:color w:val="0f1115"/>
          <w:sz w:val="22"/>
          <w:szCs w:val="22"/>
        </w:rPr>
      </w:pPr>
      <w:bookmarkStart w:colFirst="0" w:colLast="0" w:name="_ban6dqiho9l" w:id="1"/>
      <w:bookmarkEnd w:id="1"/>
      <w:r w:rsidDel="00000000" w:rsidR="00000000" w:rsidRPr="00000000">
        <w:rPr>
          <w:rFonts w:ascii="Century Gothic" w:cs="Century Gothic" w:eastAsia="Century Gothic" w:hAnsi="Century Gothic"/>
          <w:color w:val="0f1115"/>
          <w:sz w:val="22"/>
          <w:szCs w:val="22"/>
          <w:rtl w:val="0"/>
        </w:rPr>
        <w:t xml:space="preserve">La Aventura de los Amigos Inolvidables</w:t>
      </w:r>
    </w:p>
    <w:p w:rsidR="00000000" w:rsidDel="00000000" w:rsidP="00000000" w:rsidRDefault="00000000" w:rsidRPr="00000000" w14:paraId="00000003">
      <w:pPr>
        <w:shd w:fill="ffffff" w:val="clear"/>
        <w:spacing w:after="240" w:before="24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En un pequeño pueblo, vivía un niño llamado Pinocho, quien había aprendido la importancia de decir la verdad. Un día, mientras paseaba por el bosque, encontró un árbol muy especial que siempre estaba dispuesto a dar sin esperar nada a cambio. Este árbol le recordó la importancia de ser generoso y amable.</w:t>
      </w:r>
    </w:p>
    <w:p w:rsidR="00000000" w:rsidDel="00000000" w:rsidP="00000000" w:rsidRDefault="00000000" w:rsidRPr="00000000" w14:paraId="00000004">
      <w:pPr>
        <w:shd w:fill="ffffff" w:val="clear"/>
        <w:spacing w:after="240" w:before="24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Más adelante, Pinocho se topó con un gato muy peculiar que llevaba un sombrero enorme. El gato le enseñó que, aunque las cosas no siempre salgan como uno espera, siempre se puede encontrar diversión y alegría en cada situación.</w:t>
      </w:r>
    </w:p>
    <w:p w:rsidR="00000000" w:rsidDel="00000000" w:rsidP="00000000" w:rsidRDefault="00000000" w:rsidRPr="00000000" w14:paraId="00000005">
      <w:pPr>
        <w:shd w:fill="ffffff" w:val="clear"/>
        <w:spacing w:after="240" w:before="24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Cerca del río, conoció a una niña que se sentía diferente a los demás. Pinocho le explicó que ser diferente es lo que nos hace únicos y especiales. Juntos, ayudaron a una amiga que tenía un caso grave de rayas en la piel, enseñándole que la verdadera belleza está en el interior.</w:t>
      </w:r>
    </w:p>
    <w:p w:rsidR="00000000" w:rsidDel="00000000" w:rsidP="00000000" w:rsidRDefault="00000000" w:rsidRPr="00000000" w14:paraId="00000006">
      <w:pPr>
        <w:shd w:fill="ffffff" w:val="clear"/>
        <w:spacing w:after="240" w:before="24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En la escuela, Pinocho y sus amigos defendieron a un compañero que era víctima de burlas, recordando que todos merecen respeto y amabilidad.</w:t>
        <w:br w:type="textWrapping"/>
        <w:t xml:space="preserve">También conocieron a un niño que se sentía invisible, y le mostraron que siempre hay alguien dispuesto a escuchar y ser amigo.</w:t>
      </w:r>
    </w:p>
    <w:p w:rsidR="00000000" w:rsidDel="00000000" w:rsidP="00000000" w:rsidRDefault="00000000" w:rsidRPr="00000000" w14:paraId="00000007">
      <w:pPr>
        <w:shd w:fill="ffffff" w:val="clear"/>
        <w:spacing w:after="240" w:before="24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Al final del día, Pinocho se dio cuenta de que, aunque todos eran diferentes, cada uno aportaba algo valioso al grupo. Y así, juntos, aprendieron que la amistad, la honestidad y la aceptación son los verdaderos tesoros de la vida.</w:t>
      </w:r>
    </w:p>
    <w:p w:rsidR="00000000" w:rsidDel="00000000" w:rsidP="00000000" w:rsidRDefault="00000000" w:rsidRPr="00000000" w14:paraId="00000008">
      <w:pPr>
        <w:shd w:fill="ffffff" w:val="clear"/>
        <w:spacing w:after="240" w:before="240" w:line="240" w:lineRule="auto"/>
        <w:jc w:val="both"/>
        <w:rPr>
          <w:rFonts w:ascii="Century Gothic" w:cs="Century Gothic" w:eastAsia="Century Gothic" w:hAnsi="Century Gothic"/>
          <w:b w:val="1"/>
          <w:bCs w:val="1"/>
          <w:color w:val="0f1115"/>
        </w:rPr>
      </w:pPr>
      <w:r w:rsidDel="00000000" w:rsidR="00000000" w:rsidRPr="00000000">
        <w:rPr>
          <w:rFonts w:ascii="Century Gothic" w:cs="Century Gothic" w:eastAsia="Century Gothic" w:hAnsi="Century Gothic"/>
          <w:b w:val="1"/>
          <w:bCs w:val="1"/>
          <w:color w:val="0f1115"/>
          <w:rtl w:val="0"/>
        </w:rPr>
        <w:t xml:space="preserve">Leo, pienso y resuelvo.</w:t>
      </w:r>
    </w:p>
    <w:p w:rsidR="00000000" w:rsidDel="00000000" w:rsidP="00000000" w:rsidRDefault="00000000" w:rsidRPr="00000000" w14:paraId="00000009">
      <w:pPr>
        <w:numPr>
          <w:ilvl w:val="0"/>
          <w:numId w:val="4"/>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¿Dónde encontró Pinocho el árbol especial?</w:t>
      </w:r>
    </w:p>
    <w:p w:rsidR="00000000" w:rsidDel="00000000" w:rsidP="00000000" w:rsidRDefault="00000000" w:rsidRPr="00000000" w14:paraId="0000000A">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En la escuela</w:t>
        <w:br w:type="textWrapping"/>
        <w:t xml:space="preserve">b) En el bosque</w:t>
        <w:br w:type="textWrapping"/>
        <w:t xml:space="preserve">c) Cerca del río</w:t>
        <w:br w:type="textWrapping"/>
        <w:t xml:space="preserve">d) En su casa</w:t>
      </w:r>
    </w:p>
    <w:p w:rsidR="00000000" w:rsidDel="00000000" w:rsidP="00000000" w:rsidRDefault="00000000" w:rsidRPr="00000000" w14:paraId="0000000B">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0C">
      <w:pPr>
        <w:numPr>
          <w:ilvl w:val="0"/>
          <w:numId w:val="13"/>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¿Qué característica tenía el gato que Pinocho conoció?</w:t>
      </w:r>
    </w:p>
    <w:p w:rsidR="00000000" w:rsidDel="00000000" w:rsidP="00000000" w:rsidRDefault="00000000" w:rsidRPr="00000000" w14:paraId="0000000D">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Era un gato muy grande</w:t>
        <w:br w:type="textWrapping"/>
        <w:t xml:space="preserve">b) Tenía un sombrero enorme</w:t>
        <w:br w:type="textWrapping"/>
        <w:t xml:space="preserve">c) Sabía hablar con los humanos</w:t>
        <w:br w:type="textWrapping"/>
        <w:t xml:space="preserve">d) Era invisible</w:t>
      </w:r>
    </w:p>
    <w:p w:rsidR="00000000" w:rsidDel="00000000" w:rsidP="00000000" w:rsidRDefault="00000000" w:rsidRPr="00000000" w14:paraId="0000000E">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0F">
      <w:pPr>
        <w:numPr>
          <w:ilvl w:val="0"/>
          <w:numId w:val="2"/>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¿Por qué la amiga de Pinocho estaba preocupada por sus rayas en la piel?</w:t>
      </w:r>
    </w:p>
    <w:p w:rsidR="00000000" w:rsidDel="00000000" w:rsidP="00000000" w:rsidRDefault="00000000" w:rsidRPr="00000000" w14:paraId="00000010">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Porque las rayas le producían dolor físico</w:t>
        <w:br w:type="textWrapping"/>
        <w:t xml:space="preserve">b) Porque temía que no la aceptaran por ser diferente</w:t>
        <w:br w:type="textWrapping"/>
        <w:t xml:space="preserve">c) Porque pensaba que las rayas eran un castigo por sus mentiras</w:t>
        <w:br w:type="textWrapping"/>
        <w:t xml:space="preserve">d) Porque los demás se reían constantemente de su apariencia</w:t>
      </w:r>
    </w:p>
    <w:p w:rsidR="00000000" w:rsidDel="00000000" w:rsidP="00000000" w:rsidRDefault="00000000" w:rsidRPr="00000000" w14:paraId="00000011">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12">
      <w:pPr>
        <w:numPr>
          <w:ilvl w:val="0"/>
          <w:numId w:val="6"/>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¿Qué aprendió Pinocho del árbol especial?</w:t>
      </w:r>
    </w:p>
    <w:p w:rsidR="00000000" w:rsidDel="00000000" w:rsidP="00000000" w:rsidRDefault="00000000" w:rsidRPr="00000000" w14:paraId="00000013">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La importancia de la generosidad</w:t>
        <w:br w:type="textWrapping"/>
        <w:t xml:space="preserve">b) Cómo encontrar comida en el bosque</w:t>
        <w:br w:type="textWrapping"/>
        <w:t xml:space="preserve">c) Que los árboles pueden hablar</w:t>
        <w:br w:type="textWrapping"/>
        <w:t xml:space="preserve">d) La forma de construir una casa</w:t>
      </w:r>
    </w:p>
    <w:p w:rsidR="00000000" w:rsidDel="00000000" w:rsidP="00000000" w:rsidRDefault="00000000" w:rsidRPr="00000000" w14:paraId="00000014">
      <w:pPr>
        <w:numPr>
          <w:ilvl w:val="0"/>
          <w:numId w:val="1"/>
        </w:numPr>
        <w:shd w:fill="ffffff" w:val="clear"/>
        <w:spacing w:after="0" w:before="24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¿Qué relación existe entre la niña que se sentía diferente y la amiga con rayas en la piel?</w:t>
      </w:r>
    </w:p>
    <w:p w:rsidR="00000000" w:rsidDel="00000000" w:rsidP="00000000" w:rsidRDefault="00000000" w:rsidRPr="00000000" w14:paraId="00000015">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Ambas vivían en la misma casa</w:t>
        <w:br w:type="textWrapping"/>
        <w:t xml:space="preserve">b) Las dos habían conocido al gato del sombrero</w:t>
        <w:br w:type="textWrapping"/>
        <w:t xml:space="preserve">c) Ambas aprendieron que ser únicas es valioso</w:t>
        <w:br w:type="textWrapping"/>
        <w:t xml:space="preserve">d) Las dos eran familiares de Pinocho</w:t>
      </w:r>
    </w:p>
    <w:p w:rsidR="00000000" w:rsidDel="00000000" w:rsidP="00000000" w:rsidRDefault="00000000" w:rsidRPr="00000000" w14:paraId="00000016">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17">
      <w:pPr>
        <w:numPr>
          <w:ilvl w:val="0"/>
          <w:numId w:val="5"/>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¿Por qué Pinocho y sus amigos defendieron a su compañero en la escuela?</w:t>
      </w:r>
    </w:p>
    <w:p w:rsidR="00000000" w:rsidDel="00000000" w:rsidP="00000000" w:rsidRDefault="00000000" w:rsidRPr="00000000" w14:paraId="00000018">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Para ganar popularidad entre los demás</w:t>
        <w:br w:type="textWrapping"/>
        <w:t xml:space="preserve">b) Porque creían que todos merecen respeto</w:t>
        <w:br w:type="textWrapping"/>
        <w:t xml:space="preserve">c) Porque el profesor se lo ordenó</w:t>
        <w:br w:type="textWrapping"/>
        <w:t xml:space="preserve">d) Porque el compañero les había ayudado antes</w:t>
      </w:r>
    </w:p>
    <w:p w:rsidR="00000000" w:rsidDel="00000000" w:rsidP="00000000" w:rsidRDefault="00000000" w:rsidRPr="00000000" w14:paraId="00000019">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1A">
      <w:pPr>
        <w:numPr>
          <w:ilvl w:val="0"/>
          <w:numId w:val="9"/>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¿Cuál es el mensaje principal de la historia?</w:t>
      </w:r>
    </w:p>
    <w:p w:rsidR="00000000" w:rsidDel="00000000" w:rsidP="00000000" w:rsidRDefault="00000000" w:rsidRPr="00000000" w14:paraId="0000001B">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Es importante compartir y ayudar a los demás</w:t>
        <w:br w:type="textWrapping"/>
        <w:t xml:space="preserve">b) La aventura es lo más importante en la vida</w:t>
        <w:br w:type="textWrapping"/>
        <w:t xml:space="preserve">c) Que la diversión y el entretenimiento son esenciales para ser feliz</w:t>
        <w:br w:type="textWrapping"/>
        <w:t xml:space="preserve">d) Que es mejor tener pocos amigos pero que sean leales</w:t>
      </w:r>
    </w:p>
    <w:p w:rsidR="00000000" w:rsidDel="00000000" w:rsidP="00000000" w:rsidRDefault="00000000" w:rsidRPr="00000000" w14:paraId="0000001C">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1D">
      <w:pPr>
        <w:numPr>
          <w:ilvl w:val="0"/>
          <w:numId w:val="15"/>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Si fueras Pinocho, ¿qué harías para ayudar a la niña que se sentía diferente?</w:t>
      </w:r>
    </w:p>
    <w:p w:rsidR="00000000" w:rsidDel="00000000" w:rsidP="00000000" w:rsidRDefault="00000000" w:rsidRPr="00000000" w14:paraId="0000001E">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Ignorarla para no empeorar la situación</w:t>
        <w:br w:type="textWrapping"/>
        <w:t xml:space="preserve">b) Decirle que cambie para encajar mejor</w:t>
        <w:br w:type="textWrapping"/>
        <w:t xml:space="preserve">c) Mostrarle amistad y valorar su singularidad</w:t>
        <w:br w:type="textWrapping"/>
        <w:t xml:space="preserve">d) Contárselo al profesor inmediatamente</w:t>
      </w:r>
    </w:p>
    <w:p w:rsidR="00000000" w:rsidDel="00000000" w:rsidP="00000000" w:rsidRDefault="00000000" w:rsidRPr="00000000" w14:paraId="0000001F">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20">
      <w:pPr>
        <w:numPr>
          <w:ilvl w:val="0"/>
          <w:numId w:val="11"/>
        </w:numPr>
        <w:shd w:fill="ffffff" w:val="clear"/>
        <w:spacing w:after="0" w:before="0" w:line="240" w:lineRule="auto"/>
        <w:ind w:left="720" w:hanging="360"/>
        <w:jc w:val="both"/>
        <w:rPr>
          <w:b w:val="1"/>
          <w:bCs w:val="1"/>
          <w:sz w:val="22"/>
          <w:szCs w:val="22"/>
        </w:rPr>
      </w:pPr>
      <w:r w:rsidDel="00000000" w:rsidR="00000000" w:rsidRPr="00000000">
        <w:rPr>
          <w:rFonts w:ascii="Century Gothic" w:cs="Century Gothic" w:eastAsia="Century Gothic" w:hAnsi="Century Gothic"/>
          <w:b w:val="1"/>
          <w:bCs w:val="1"/>
          <w:color w:val="0f1115"/>
          <w:rtl w:val="0"/>
        </w:rPr>
        <w:t xml:space="preserve">Marca si la siguiente afirmación es Verdadera o Falsa según lo inferido del texto: </w:t>
      </w:r>
      <w:r w:rsidDel="00000000" w:rsidR="00000000" w:rsidRPr="00000000">
        <w:rPr>
          <w:rFonts w:ascii="Century Gothic" w:cs="Century Gothic" w:eastAsia="Century Gothic" w:hAnsi="Century Gothic"/>
          <w:color w:val="0f1115"/>
          <w:rtl w:val="0"/>
        </w:rPr>
        <w:t xml:space="preserve"> "En la historia, todos los eventos podrían ocurrir exactamente igual en la vida real."</w:t>
      </w:r>
      <w:r w:rsidDel="00000000" w:rsidR="00000000" w:rsidRPr="00000000">
        <w:rPr>
          <w:rtl w:val="0"/>
        </w:rPr>
      </w:r>
    </w:p>
    <w:p w:rsidR="00000000" w:rsidDel="00000000" w:rsidP="00000000" w:rsidRDefault="00000000" w:rsidRPr="00000000" w14:paraId="00000021">
      <w:pPr>
        <w:spacing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w:t>
      </w:r>
      <w:r w:rsidDel="00000000" w:rsidR="00000000" w:rsidRPr="00000000">
        <w:rPr>
          <w:rFonts w:ascii="Century Gothic" w:cs="Century Gothic" w:eastAsia="Century Gothic" w:hAnsi="Century Gothic"/>
          <w:color w:val="0f1115"/>
          <w:rtl w:val="0"/>
        </w:rPr>
        <w:t xml:space="preserve">Verdadero</w:t>
      </w:r>
      <w:r w:rsidDel="00000000" w:rsidR="00000000" w:rsidRPr="00000000">
        <w:rPr>
          <w:rFonts w:ascii="Century Gothic" w:cs="Century Gothic" w:eastAsia="Century Gothic" w:hAnsi="Century Gothic"/>
          <w:color w:val="0f1115"/>
          <w:highlight w:val="white"/>
          <w:rtl w:val="0"/>
        </w:rPr>
        <w:br w:type="textWrapping"/>
        <w:t xml:space="preserve">b) </w:t>
      </w:r>
      <w:r w:rsidDel="00000000" w:rsidR="00000000" w:rsidRPr="00000000">
        <w:rPr>
          <w:rFonts w:ascii="Century Gothic" w:cs="Century Gothic" w:eastAsia="Century Gothic" w:hAnsi="Century Gothic"/>
          <w:color w:val="0f1115"/>
          <w:rtl w:val="0"/>
        </w:rPr>
        <w:t xml:space="preserve">Falso</w:t>
      </w:r>
      <w:r w:rsidDel="00000000" w:rsidR="00000000" w:rsidRPr="00000000">
        <w:rPr>
          <w:rtl w:val="0"/>
        </w:rPr>
      </w:r>
    </w:p>
    <w:p w:rsidR="00000000" w:rsidDel="00000000" w:rsidP="00000000" w:rsidRDefault="00000000" w:rsidRPr="00000000" w14:paraId="00000022">
      <w:pPr>
        <w:spacing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23">
      <w:pPr>
        <w:numPr>
          <w:ilvl w:val="0"/>
          <w:numId w:val="14"/>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¿Por qué el final de la historia refuerza la idea de la amistad?</w:t>
      </w:r>
    </w:p>
    <w:p w:rsidR="00000000" w:rsidDel="00000000" w:rsidP="00000000" w:rsidRDefault="00000000" w:rsidRPr="00000000" w14:paraId="00000024">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Porque cada amigo aportó algo único al grupo</w:t>
        <w:br w:type="textWrapping"/>
        <w:t xml:space="preserve">b) Porque Pinocho regresó solo a casa</w:t>
        <w:br w:type="textWrapping"/>
        <w:t xml:space="preserve">c) Porque el gato desapareció al final</w:t>
        <w:br w:type="textWrapping"/>
        <w:t xml:space="preserve">d) Porque la escuela les dio un premio</w:t>
      </w:r>
    </w:p>
    <w:p w:rsidR="00000000" w:rsidDel="00000000" w:rsidP="00000000" w:rsidRDefault="00000000" w:rsidRPr="00000000" w14:paraId="00000025">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26">
      <w:pPr>
        <w:numPr>
          <w:ilvl w:val="0"/>
          <w:numId w:val="3"/>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Basándote en la historia, ¿qué pregunta tendría como respuesta "Que la generosidad es importante"?</w:t>
      </w:r>
    </w:p>
    <w:p w:rsidR="00000000" w:rsidDel="00000000" w:rsidP="00000000" w:rsidRDefault="00000000" w:rsidRPr="00000000" w14:paraId="00000027">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¿Qué le enseñó el árbol especial a Pinocho?</w:t>
        <w:br w:type="textWrapping"/>
        <w:t xml:space="preserve">b) ¿Qué aprendió Pinocho del gato?</w:t>
        <w:br w:type="textWrapping"/>
        <w:t xml:space="preserve">c) ¿Qué le dijo Pinocho a la niña diferente?</w:t>
        <w:br w:type="textWrapping"/>
        <w:t xml:space="preserve">d) ¿Qué pasó en la escuela?</w:t>
      </w:r>
    </w:p>
    <w:p w:rsidR="00000000" w:rsidDel="00000000" w:rsidP="00000000" w:rsidRDefault="00000000" w:rsidRPr="00000000" w14:paraId="00000028">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29">
      <w:pPr>
        <w:numPr>
          <w:ilvl w:val="0"/>
          <w:numId w:val="7"/>
        </w:numPr>
        <w:shd w:fill="ffffff" w:val="clear"/>
        <w:spacing w:after="0" w:before="0" w:line="240" w:lineRule="auto"/>
        <w:ind w:left="72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f1115"/>
          <w:rtl w:val="0"/>
        </w:rPr>
        <w:t xml:space="preserve">¿Qué pregunta corresponde a la respuesta "Llevaba un sombrero enorme y era muy peculiar"?</w:t>
      </w:r>
    </w:p>
    <w:p w:rsidR="00000000" w:rsidDel="00000000" w:rsidP="00000000" w:rsidRDefault="00000000" w:rsidRPr="00000000" w14:paraId="0000002A">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¿Cómo ayudó Pinocho en la escuela?</w:t>
        <w:br w:type="textWrapping"/>
        <w:t xml:space="preserve">b) ¿Cómo era el gato que conoció Pinocho?</w:t>
        <w:br w:type="textWrapping"/>
        <w:t xml:space="preserve">c) ¿Qué hacía el árbol especial?</w:t>
        <w:br w:type="textWrapping"/>
        <w:t xml:space="preserve">d) ¿Dónde vivía la niña diferente?</w:t>
      </w:r>
    </w:p>
    <w:p w:rsidR="00000000" w:rsidDel="00000000" w:rsidP="00000000" w:rsidRDefault="00000000" w:rsidRPr="00000000" w14:paraId="0000002B">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2C">
      <w:pPr>
        <w:numPr>
          <w:ilvl w:val="0"/>
          <w:numId w:val="8"/>
        </w:numPr>
        <w:shd w:fill="ffffff" w:val="clear"/>
        <w:spacing w:after="0" w:before="0" w:line="240" w:lineRule="auto"/>
        <w:ind w:left="720" w:hanging="360"/>
        <w:jc w:val="both"/>
        <w:rPr>
          <w:sz w:val="22"/>
          <w:szCs w:val="22"/>
        </w:rPr>
      </w:pPr>
      <w:r w:rsidDel="00000000" w:rsidR="00000000" w:rsidRPr="00000000">
        <w:rPr>
          <w:rFonts w:ascii="Century Gothic" w:cs="Century Gothic" w:eastAsia="Century Gothic" w:hAnsi="Century Gothic"/>
          <w:b w:val="1"/>
          <w:bCs w:val="1"/>
          <w:color w:val="0f1115"/>
          <w:rtl w:val="0"/>
        </w:rPr>
        <w:t xml:space="preserve">Marca si la siguiente afirmación es Verdadera o Falsa según lo inferido del texto:</w:t>
      </w:r>
      <w:r w:rsidDel="00000000" w:rsidR="00000000" w:rsidRPr="00000000">
        <w:rPr>
          <w:rFonts w:ascii="Century Gothic" w:cs="Century Gothic" w:eastAsia="Century Gothic" w:hAnsi="Century Gothic"/>
          <w:color w:val="0f1115"/>
          <w:rtl w:val="0"/>
        </w:rPr>
        <w:t xml:space="preserve"> "El árbol especial del bosque representa la generosidad condicional, ya que esperaba algo a cambio de lo que daba."</w:t>
      </w:r>
    </w:p>
    <w:p w:rsidR="00000000" w:rsidDel="00000000" w:rsidP="00000000" w:rsidRDefault="00000000" w:rsidRPr="00000000" w14:paraId="0000002D">
      <w:pPr>
        <w:spacing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highlight w:val="white"/>
          <w:rtl w:val="0"/>
        </w:rPr>
        <w:t xml:space="preserve">a) </w:t>
      </w:r>
      <w:r w:rsidDel="00000000" w:rsidR="00000000" w:rsidRPr="00000000">
        <w:rPr>
          <w:rFonts w:ascii="Century Gothic" w:cs="Century Gothic" w:eastAsia="Century Gothic" w:hAnsi="Century Gothic"/>
          <w:color w:val="0f1115"/>
          <w:rtl w:val="0"/>
        </w:rPr>
        <w:t xml:space="preserve">Verdadero</w:t>
      </w:r>
      <w:r w:rsidDel="00000000" w:rsidR="00000000" w:rsidRPr="00000000">
        <w:rPr>
          <w:rFonts w:ascii="Century Gothic" w:cs="Century Gothic" w:eastAsia="Century Gothic" w:hAnsi="Century Gothic"/>
          <w:color w:val="0f1115"/>
          <w:highlight w:val="white"/>
          <w:rtl w:val="0"/>
        </w:rPr>
        <w:br w:type="textWrapping"/>
        <w:t xml:space="preserve">b) </w:t>
      </w:r>
      <w:r w:rsidDel="00000000" w:rsidR="00000000" w:rsidRPr="00000000">
        <w:rPr>
          <w:rFonts w:ascii="Century Gothic" w:cs="Century Gothic" w:eastAsia="Century Gothic" w:hAnsi="Century Gothic"/>
          <w:color w:val="0f1115"/>
          <w:rtl w:val="0"/>
        </w:rPr>
        <w:t xml:space="preserve">Falso</w:t>
      </w:r>
    </w:p>
    <w:p w:rsidR="00000000" w:rsidDel="00000000" w:rsidP="00000000" w:rsidRDefault="00000000" w:rsidRPr="00000000" w14:paraId="0000002E">
      <w:pPr>
        <w:spacing w:line="240" w:lineRule="auto"/>
        <w:jc w:val="both"/>
        <w:rPr>
          <w:rFonts w:ascii="Century Gothic" w:cs="Century Gothic" w:eastAsia="Century Gothic" w:hAnsi="Century Gothic"/>
          <w:color w:val="0f1115"/>
        </w:rPr>
      </w:pPr>
      <w:r w:rsidDel="00000000" w:rsidR="00000000" w:rsidRPr="00000000">
        <w:rPr>
          <w:rtl w:val="0"/>
        </w:rPr>
      </w:r>
    </w:p>
    <w:p w:rsidR="00000000" w:rsidDel="00000000" w:rsidP="00000000" w:rsidRDefault="00000000" w:rsidRPr="00000000" w14:paraId="0000002F">
      <w:pPr>
        <w:numPr>
          <w:ilvl w:val="0"/>
          <w:numId w:val="12"/>
        </w:numPr>
        <w:shd w:fill="ffffff" w:val="clear"/>
        <w:spacing w:after="0" w:before="0" w:line="240" w:lineRule="auto"/>
        <w:ind w:left="720" w:hanging="360"/>
        <w:jc w:val="both"/>
        <w:rPr>
          <w:sz w:val="22"/>
          <w:szCs w:val="22"/>
        </w:rPr>
      </w:pPr>
      <w:r w:rsidDel="00000000" w:rsidR="00000000" w:rsidRPr="00000000">
        <w:rPr>
          <w:rFonts w:ascii="Century Gothic" w:cs="Century Gothic" w:eastAsia="Century Gothic" w:hAnsi="Century Gothic"/>
          <w:b w:val="1"/>
          <w:bCs w:val="1"/>
          <w:color w:val="0f1115"/>
          <w:rtl w:val="0"/>
        </w:rPr>
        <w:t xml:space="preserve">Dada la siguiente respuesta:</w:t>
      </w:r>
      <w:r w:rsidDel="00000000" w:rsidR="00000000" w:rsidRPr="00000000">
        <w:rPr>
          <w:rFonts w:ascii="Century Gothic" w:cs="Century Gothic" w:eastAsia="Century Gothic" w:hAnsi="Century Gothic"/>
          <w:color w:val="0f1115"/>
          <w:rtl w:val="0"/>
        </w:rPr>
        <w:t xml:space="preserve"> "Que la verdadera belleza está en el interior y no en la apariencia física", </w:t>
      </w:r>
      <w:r w:rsidDel="00000000" w:rsidR="00000000" w:rsidRPr="00000000">
        <w:rPr>
          <w:rFonts w:ascii="Century Gothic" w:cs="Century Gothic" w:eastAsia="Century Gothic" w:hAnsi="Century Gothic"/>
          <w:b w:val="1"/>
          <w:bCs w:val="1"/>
          <w:color w:val="0f1115"/>
          <w:rtl w:val="0"/>
        </w:rPr>
        <w:t xml:space="preserve">¿Qué pregunta de las siguientes corresponde correctamente a esta respuesta?</w:t>
      </w:r>
    </w:p>
    <w:p w:rsidR="00000000" w:rsidDel="00000000" w:rsidP="00000000" w:rsidRDefault="00000000" w:rsidRPr="00000000" w14:paraId="00000030">
      <w:pPr>
        <w:spacing w:after="0" w:before="0" w:line="240" w:lineRule="auto"/>
        <w:jc w:val="both"/>
        <w:rPr>
          <w:rFonts w:ascii="Century Gothic" w:cs="Century Gothic" w:eastAsia="Century Gothic" w:hAnsi="Century Gothic"/>
          <w:color w:val="0f1115"/>
          <w:highlight w:val="white"/>
        </w:rPr>
      </w:pPr>
      <w:r w:rsidDel="00000000" w:rsidR="00000000" w:rsidRPr="00000000">
        <w:rPr>
          <w:rFonts w:ascii="Century Gothic" w:cs="Century Gothic" w:eastAsia="Century Gothic" w:hAnsi="Century Gothic"/>
          <w:color w:val="0f1115"/>
          <w:highlight w:val="white"/>
          <w:rtl w:val="0"/>
        </w:rPr>
        <w:t xml:space="preserve">a) ¿Qué le enseñó Pinocho a la amiga con rayas en la piel?</w:t>
        <w:br w:type="textWrapping"/>
        <w:t xml:space="preserve">b) ¿Qué aprendió Pinocho del árbol especial?</w:t>
        <w:br w:type="textWrapping"/>
        <w:t xml:space="preserve">c) ¿Qué mensaje dio el gato del sombrero?</w:t>
        <w:br w:type="textWrapping"/>
        <w:t xml:space="preserve">d) ¿Por qué defendieron al compañero en la escuela?</w:t>
      </w:r>
    </w:p>
    <w:p w:rsidR="00000000" w:rsidDel="00000000" w:rsidP="00000000" w:rsidRDefault="00000000" w:rsidRPr="00000000" w14:paraId="00000031">
      <w:pPr>
        <w:spacing w:after="0" w:before="0" w:line="240" w:lineRule="auto"/>
        <w:jc w:val="both"/>
        <w:rPr>
          <w:rFonts w:ascii="Century Gothic" w:cs="Century Gothic" w:eastAsia="Century Gothic" w:hAnsi="Century Gothic"/>
          <w:color w:val="0f1115"/>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color w:val="0f1115"/>
          <w:rtl w:val="0"/>
        </w:rPr>
        <w:t xml:space="preserve">¿Qué pregunta corresponde a la respuesta "Que la amistad, la honestidad y la aceptación son los verdaderos tesoros de la vida"?</w:t>
      </w:r>
    </w:p>
    <w:p w:rsidR="00000000" w:rsidDel="00000000" w:rsidP="00000000" w:rsidRDefault="00000000" w:rsidRPr="00000000" w14:paraId="00000033">
      <w:pPr>
        <w:spacing w:after="0" w:before="0" w:line="240" w:lineRule="auto"/>
        <w:jc w:val="both"/>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highlight w:val="white"/>
          <w:rtl w:val="0"/>
        </w:rPr>
        <w:t xml:space="preserve">a) ¿Qué aprendieron juntos al final del día?</w:t>
        <w:br w:type="textWrapping"/>
        <w:t xml:space="preserve">b) ¿Qué hizo Pinocho en el bosque?</w:t>
        <w:br w:type="textWrapping"/>
        <w:t xml:space="preserve">c) ¿Cómo ayudaron a la niña diferente?</w:t>
        <w:br w:type="textWrapping"/>
        <w:t xml:space="preserve">d) ¿Qué enseñó el gato a Pinocho?</w:t>
      </w:r>
      <w:r w:rsidDel="00000000" w:rsidR="00000000" w:rsidRPr="00000000">
        <w:rPr>
          <w:rtl w:val="0"/>
        </w:rPr>
      </w:r>
    </w:p>
    <w:p w:rsidR="00000000" w:rsidDel="00000000" w:rsidP="00000000" w:rsidRDefault="00000000" w:rsidRPr="00000000" w14:paraId="00000034">
      <w:pPr>
        <w:shd w:fill="ffffff" w:val="clear"/>
        <w:spacing w:after="0" w:before="0" w:line="240" w:lineRule="auto"/>
        <w:rPr>
          <w:rFonts w:ascii="Century Gothic" w:cs="Century Gothic" w:eastAsia="Century Gothic" w:hAnsi="Century Gothic"/>
          <w:color w:val="0f1115"/>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evu5gkgda5hn" w:id="2"/>
      <w:bookmarkEnd w:id="2"/>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jrr934ne5ul6" w:id="3"/>
      <w:bookmarkEnd w:id="3"/>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f4g1ln6ypuu4" w:id="4"/>
      <w:bookmarkEnd w:id="4"/>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uzs9n4c73bu7" w:id="5"/>
      <w:bookmarkEnd w:id="5"/>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xfb1gott308h" w:id="6"/>
      <w:bookmarkEnd w:id="6"/>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c39b1dbii3oj" w:id="7"/>
      <w:bookmarkEnd w:id="7"/>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yhv2ctjx9wzl" w:id="8"/>
      <w:bookmarkEnd w:id="8"/>
      <w:r w:rsidDel="00000000" w:rsidR="00000000" w:rsidRPr="00000000">
        <w:rPr>
          <w:rtl w:val="0"/>
        </w:rPr>
      </w:r>
    </w:p>
    <w:p w:rsidR="00000000" w:rsidDel="00000000" w:rsidP="00000000" w:rsidRDefault="00000000" w:rsidRPr="00000000" w14:paraId="0000003C">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fbaommusohkm" w:id="9"/>
      <w:bookmarkEnd w:id="9"/>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pd4z11ec47my" w:id="10"/>
      <w:bookmarkEnd w:id="10"/>
      <w:r w:rsidDel="00000000" w:rsidR="00000000" w:rsidRPr="00000000">
        <w:rPr>
          <w:rtl w:val="0"/>
        </w:rPr>
      </w:r>
    </w:p>
    <w:p w:rsidR="00000000" w:rsidDel="00000000" w:rsidP="00000000" w:rsidRDefault="00000000" w:rsidRPr="00000000" w14:paraId="0000003E">
      <w:pPr>
        <w:pStyle w:val="Heading2"/>
        <w:keepNext w:val="0"/>
        <w:keepLines w:val="0"/>
        <w:shd w:fill="ffffff" w:val="clear"/>
        <w:spacing w:after="0" w:before="0" w:line="240" w:lineRule="auto"/>
        <w:rPr>
          <w:rFonts w:ascii="Century Gothic" w:cs="Century Gothic" w:eastAsia="Century Gothic" w:hAnsi="Century Gothic"/>
          <w:b w:val="1"/>
          <w:bCs w:val="1"/>
          <w:color w:val="0f1115"/>
          <w:sz w:val="22"/>
          <w:szCs w:val="22"/>
        </w:rPr>
      </w:pPr>
      <w:bookmarkStart w:colFirst="0" w:colLast="0" w:name="_z4oo89pv6glb" w:id="11"/>
      <w:bookmarkEnd w:id="11"/>
      <w:r w:rsidDel="00000000" w:rsidR="00000000" w:rsidRPr="00000000">
        <w:rPr>
          <w:rFonts w:ascii="Century Gothic" w:cs="Century Gothic" w:eastAsia="Century Gothic" w:hAnsi="Century Gothic"/>
          <w:b w:val="1"/>
          <w:bCs w:val="1"/>
          <w:color w:val="0f1115"/>
          <w:sz w:val="22"/>
          <w:szCs w:val="22"/>
          <w:rtl w:val="0"/>
        </w:rPr>
        <w:t xml:space="preserve">Clave de respuestas: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En el bosque</w:t>
      </w:r>
    </w:p>
    <w:p w:rsidR="00000000" w:rsidDel="00000000" w:rsidP="00000000" w:rsidRDefault="00000000" w:rsidRPr="00000000" w14:paraId="00000041">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Tenía un sombrero enorme</w:t>
      </w:r>
    </w:p>
    <w:p w:rsidR="00000000" w:rsidDel="00000000" w:rsidP="00000000" w:rsidRDefault="00000000" w:rsidRPr="00000000" w14:paraId="00000042">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Porque temía que no la aceptaran por ser diferente</w:t>
      </w:r>
    </w:p>
    <w:p w:rsidR="00000000" w:rsidDel="00000000" w:rsidP="00000000" w:rsidRDefault="00000000" w:rsidRPr="00000000" w14:paraId="00000043">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La importancia de la generosidad</w:t>
      </w:r>
    </w:p>
    <w:p w:rsidR="00000000" w:rsidDel="00000000" w:rsidP="00000000" w:rsidRDefault="00000000" w:rsidRPr="00000000" w14:paraId="00000044">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c) Ambas aprendieron que ser únicas es valioso</w:t>
      </w:r>
    </w:p>
    <w:p w:rsidR="00000000" w:rsidDel="00000000" w:rsidP="00000000" w:rsidRDefault="00000000" w:rsidRPr="00000000" w14:paraId="00000045">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Porque creían que todos merecen respeto</w:t>
      </w:r>
    </w:p>
    <w:p w:rsidR="00000000" w:rsidDel="00000000" w:rsidP="00000000" w:rsidRDefault="00000000" w:rsidRPr="00000000" w14:paraId="00000046">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Es importante compartir y ayudar a los demás</w:t>
      </w:r>
    </w:p>
    <w:p w:rsidR="00000000" w:rsidDel="00000000" w:rsidP="00000000" w:rsidRDefault="00000000" w:rsidRPr="00000000" w14:paraId="00000047">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c) Mostrarle amistad y valorar su singularidad</w:t>
      </w:r>
    </w:p>
    <w:p w:rsidR="00000000" w:rsidDel="00000000" w:rsidP="00000000" w:rsidRDefault="00000000" w:rsidRPr="00000000" w14:paraId="00000048">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Falso</w:t>
      </w:r>
    </w:p>
    <w:p w:rsidR="00000000" w:rsidDel="00000000" w:rsidP="00000000" w:rsidRDefault="00000000" w:rsidRPr="00000000" w14:paraId="00000049">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Porque cada amigo aportó algo único al grupo</w:t>
      </w:r>
    </w:p>
    <w:p w:rsidR="00000000" w:rsidDel="00000000" w:rsidP="00000000" w:rsidRDefault="00000000" w:rsidRPr="00000000" w14:paraId="0000004A">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¿Qué le enseñó el árbol especial a Pinocho?</w:t>
      </w:r>
    </w:p>
    <w:p w:rsidR="00000000" w:rsidDel="00000000" w:rsidP="00000000" w:rsidRDefault="00000000" w:rsidRPr="00000000" w14:paraId="0000004B">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b) ¿Cómo era el gato que conoció Pinocho?</w:t>
      </w:r>
    </w:p>
    <w:p w:rsidR="00000000" w:rsidDel="00000000" w:rsidP="00000000" w:rsidRDefault="00000000" w:rsidRPr="00000000" w14:paraId="0000004C">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F) Falso</w:t>
      </w:r>
    </w:p>
    <w:p w:rsidR="00000000" w:rsidDel="00000000" w:rsidP="00000000" w:rsidRDefault="00000000" w:rsidRPr="00000000" w14:paraId="0000004D">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¿Qué le enseñó Pinocho a la amiga con rayas en la piel?</w:t>
      </w:r>
    </w:p>
    <w:p w:rsidR="00000000" w:rsidDel="00000000" w:rsidP="00000000" w:rsidRDefault="00000000" w:rsidRPr="00000000" w14:paraId="0000004E">
      <w:pPr>
        <w:numPr>
          <w:ilvl w:val="0"/>
          <w:numId w:val="16"/>
        </w:numPr>
        <w:shd w:fill="ffffff" w:val="clear"/>
        <w:spacing w:after="0" w:before="0"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a) ¿Qué aprendieron juntos al final del día?</w:t>
      </w:r>
      <w:r w:rsidDel="00000000" w:rsidR="00000000" w:rsidRPr="00000000">
        <w:rPr>
          <w:rtl w:val="0"/>
        </w:rPr>
      </w:r>
    </w:p>
    <w:p w:rsidR="00000000" w:rsidDel="00000000" w:rsidP="00000000" w:rsidRDefault="00000000" w:rsidRPr="00000000" w14:paraId="0000004F">
      <w:pPr>
        <w:shd w:fill="ffffff" w:val="clear"/>
        <w:spacing w:line="240" w:lineRule="auto"/>
        <w:rPr>
          <w:rFonts w:ascii="Century Gothic" w:cs="Century Gothic" w:eastAsia="Century Gothic" w:hAnsi="Century Gothic"/>
          <w:b w:val="1"/>
          <w:bCs w:val="1"/>
          <w:color w:val="0f1115"/>
        </w:rPr>
      </w:pPr>
      <w:r w:rsidDel="00000000" w:rsidR="00000000" w:rsidRPr="00000000">
        <w:rPr>
          <w:rtl w:val="0"/>
        </w:rPr>
      </w:r>
    </w:p>
    <w:p w:rsidR="00000000" w:rsidDel="00000000" w:rsidP="00000000" w:rsidRDefault="00000000" w:rsidRPr="00000000" w14:paraId="00000050">
      <w:pPr>
        <w:shd w:fill="ffffff" w:val="clear"/>
        <w:spacing w:line="240" w:lineRule="auto"/>
        <w:rPr>
          <w:rFonts w:ascii="Century Gothic" w:cs="Century Gothic" w:eastAsia="Century Gothic" w:hAnsi="Century Gothic"/>
          <w:b w:val="1"/>
          <w:bCs w:val="1"/>
          <w:color w:val="0f1115"/>
        </w:rPr>
      </w:pPr>
      <w:r w:rsidDel="00000000" w:rsidR="00000000" w:rsidRPr="00000000">
        <w:rPr>
          <w:rFonts w:ascii="Century Gothic" w:cs="Century Gothic" w:eastAsia="Century Gothic" w:hAnsi="Century Gothic"/>
          <w:b w:val="1"/>
          <w:bCs w:val="1"/>
          <w:color w:val="0f1115"/>
          <w:rtl w:val="0"/>
        </w:rPr>
        <w:t xml:space="preserve">Rangos basados en 25 puntos totales:</w:t>
      </w:r>
    </w:p>
    <w:p w:rsidR="00000000" w:rsidDel="00000000" w:rsidP="00000000" w:rsidRDefault="00000000" w:rsidRPr="00000000" w14:paraId="00000051">
      <w:pPr>
        <w:numPr>
          <w:ilvl w:val="0"/>
          <w:numId w:val="10"/>
        </w:numPr>
        <w:shd w:fill="ffffff" w:val="clear"/>
        <w:spacing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Logro alto: 21-25 puntos (84%-100%)</w:t>
      </w:r>
    </w:p>
    <w:p w:rsidR="00000000" w:rsidDel="00000000" w:rsidP="00000000" w:rsidRDefault="00000000" w:rsidRPr="00000000" w14:paraId="00000052">
      <w:pPr>
        <w:numPr>
          <w:ilvl w:val="0"/>
          <w:numId w:val="10"/>
        </w:numPr>
        <w:shd w:fill="ffffff" w:val="clear"/>
        <w:spacing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Logro medio: 13-20 puntos (52%-80%)</w:t>
      </w:r>
    </w:p>
    <w:p w:rsidR="00000000" w:rsidDel="00000000" w:rsidP="00000000" w:rsidRDefault="00000000" w:rsidRPr="00000000" w14:paraId="00000053">
      <w:pPr>
        <w:numPr>
          <w:ilvl w:val="0"/>
          <w:numId w:val="10"/>
        </w:numPr>
        <w:shd w:fill="ffffff" w:val="clear"/>
        <w:spacing w:lin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f1115"/>
          <w:rtl w:val="0"/>
        </w:rPr>
        <w:t xml:space="preserve">Logro inicial: 0-12 puntos (0%-48%)</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hd w:fill="ffffff" w:val="clear"/>
        <w:spacing w:after="0" w:before="0" w:line="340" w:lineRule="auto"/>
        <w:rPr>
          <w:rFonts w:ascii="Century Gothic" w:cs="Century Gothic" w:eastAsia="Century Gothic" w:hAnsi="Century Gothic"/>
          <w:b w:val="1"/>
          <w:bCs w:val="1"/>
          <w:color w:val="0f1115"/>
          <w:sz w:val="22"/>
          <w:szCs w:val="22"/>
        </w:rPr>
      </w:pPr>
      <w:bookmarkStart w:colFirst="0" w:colLast="0" w:name="_rvkrtiw5krbu" w:id="12"/>
      <w:bookmarkEnd w:id="12"/>
      <w:r w:rsidDel="00000000" w:rsidR="00000000" w:rsidRPr="00000000">
        <w:rPr>
          <w:rFonts w:ascii="Century Gothic" w:cs="Century Gothic" w:eastAsia="Century Gothic" w:hAnsi="Century Gothic"/>
          <w:b w:val="1"/>
          <w:bCs w:val="1"/>
          <w:color w:val="0f1115"/>
          <w:sz w:val="22"/>
          <w:szCs w:val="22"/>
          <w:rtl w:val="0"/>
        </w:rPr>
        <w:t xml:space="preserve">Rúbrica de Evaluación </w:t>
      </w:r>
    </w:p>
    <w:tbl>
      <w:tblPr>
        <w:tblStyle w:val="Table1"/>
        <w:tblW w:w="904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10"/>
        <w:gridCol w:w="1320"/>
        <w:gridCol w:w="4380"/>
        <w:tblGridChange w:id="0">
          <w:tblGrid>
            <w:gridCol w:w="1335"/>
            <w:gridCol w:w="2010"/>
            <w:gridCol w:w="1320"/>
            <w:gridCol w:w="4380"/>
          </w:tblGrid>
        </w:tblGridChange>
      </w:tblGrid>
      <w:tr>
        <w:trPr>
          <w:cantSplit w:val="0"/>
          <w:trHeight w:val="627.0898437499999"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57">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Pregunta</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58">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Tipo de pregunta</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59">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Puntaje</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5A">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Respuesta correcta </w:t>
            </w:r>
            <w:r w:rsidDel="00000000" w:rsidR="00000000" w:rsidRPr="00000000">
              <w:rPr>
                <w:rtl w:val="0"/>
              </w:rPr>
            </w:r>
          </w:p>
        </w:tc>
      </w:tr>
      <w:tr>
        <w:trPr>
          <w:cantSplit w:val="0"/>
          <w:trHeight w:val="489.04296874999994"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5B">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5C">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Literal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5D">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5E">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En el bosque</w:t>
            </w:r>
            <w:r w:rsidDel="00000000" w:rsidR="00000000" w:rsidRPr="00000000">
              <w:rPr>
                <w:rtl w:val="0"/>
              </w:rPr>
            </w:r>
          </w:p>
        </w:tc>
      </w:tr>
      <w:tr>
        <w:trPr>
          <w:cantSplit w:val="0"/>
          <w:trHeight w:val="429.04296874999994"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5F">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0">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Literal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1">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62">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Tenía un sombrero enorme</w:t>
            </w:r>
            <w:r w:rsidDel="00000000" w:rsidR="00000000" w:rsidRPr="00000000">
              <w:rPr>
                <w:rtl w:val="0"/>
              </w:rPr>
            </w:r>
          </w:p>
        </w:tc>
      </w:tr>
      <w:tr>
        <w:trPr>
          <w:cantSplit w:val="0"/>
          <w:trHeight w:val="723.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63">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4">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 </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5">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66">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Porque temía que no la aceptaran por ser diferente</w:t>
            </w:r>
            <w:r w:rsidDel="00000000" w:rsidR="00000000" w:rsidRPr="00000000">
              <w:rPr>
                <w:rtl w:val="0"/>
              </w:rPr>
            </w:r>
          </w:p>
        </w:tc>
      </w:tr>
      <w:tr>
        <w:trPr>
          <w:cantSplit w:val="0"/>
          <w:trHeight w:val="429.04296874999994"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67">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8">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Literal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9">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6A">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La importancia de la generosidad</w:t>
            </w:r>
            <w:r w:rsidDel="00000000" w:rsidR="00000000" w:rsidRPr="00000000">
              <w:rPr>
                <w:rtl w:val="0"/>
              </w:rPr>
            </w:r>
          </w:p>
        </w:tc>
      </w:tr>
      <w:tr>
        <w:trPr>
          <w:cantSplit w:val="0"/>
          <w:trHeight w:val="648.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6B">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C">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6D">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6E">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c) Ambas aprendieron que ser únicas es valioso</w:t>
            </w:r>
            <w:r w:rsidDel="00000000" w:rsidR="00000000" w:rsidRPr="00000000">
              <w:rPr>
                <w:rtl w:val="0"/>
              </w:rPr>
            </w:r>
          </w:p>
        </w:tc>
      </w:tr>
      <w:tr>
        <w:trPr>
          <w:cantSplit w:val="0"/>
          <w:trHeight w:val="708.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6F">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0">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1">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72">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Porque creían que todos merecen respeto</w:t>
            </w:r>
            <w:r w:rsidDel="00000000" w:rsidR="00000000" w:rsidRPr="00000000">
              <w:rPr>
                <w:rtl w:val="0"/>
              </w:rPr>
            </w:r>
          </w:p>
        </w:tc>
      </w:tr>
      <w:tr>
        <w:trPr>
          <w:cantSplit w:val="0"/>
          <w:trHeight w:val="738.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73">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4">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Evaluativo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5">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76">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Es importante compartir y ayudar a los demás</w:t>
            </w:r>
            <w:r w:rsidDel="00000000" w:rsidR="00000000" w:rsidRPr="00000000">
              <w:rPr>
                <w:rtl w:val="0"/>
              </w:rPr>
            </w:r>
          </w:p>
        </w:tc>
      </w:tr>
      <w:tr>
        <w:trPr>
          <w:cantSplit w:val="0"/>
          <w:trHeight w:val="75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77">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8">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Aplicativo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9">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7A">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c) Mostrarle amistad y valorar su singularidad</w:t>
            </w:r>
            <w:r w:rsidDel="00000000" w:rsidR="00000000" w:rsidRPr="00000000">
              <w:rPr>
                <w:rtl w:val="0"/>
              </w:rPr>
            </w:r>
          </w:p>
        </w:tc>
      </w:tr>
      <w:tr>
        <w:trPr>
          <w:cantSplit w:val="0"/>
          <w:trHeight w:val="6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7B">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9</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C">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Evaluativo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7D">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7E">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Falso</w:t>
            </w:r>
            <w:r w:rsidDel="00000000" w:rsidR="00000000" w:rsidRPr="00000000">
              <w:rPr>
                <w:rtl w:val="0"/>
              </w:rPr>
            </w:r>
          </w:p>
        </w:tc>
      </w:tr>
      <w:tr>
        <w:trPr>
          <w:cantSplit w:val="0"/>
          <w:trHeight w:val="70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7F">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0">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1">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2">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Porque cada amigo aportó algo único al grupo</w:t>
            </w:r>
            <w:r w:rsidDel="00000000" w:rsidR="00000000" w:rsidRPr="00000000">
              <w:rPr>
                <w:rtl w:val="0"/>
              </w:rPr>
            </w:r>
          </w:p>
        </w:tc>
      </w:tr>
      <w:tr>
        <w:trPr>
          <w:cantSplit w:val="0"/>
          <w:trHeight w:val="58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3">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4">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 compleja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5">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6">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¿Qué le enseñó el árbol especial a Pinocho?</w:t>
            </w:r>
            <w:r w:rsidDel="00000000" w:rsidR="00000000" w:rsidRPr="00000000">
              <w:rPr>
                <w:rtl w:val="0"/>
              </w:rPr>
            </w:r>
          </w:p>
        </w:tc>
      </w:tr>
      <w:tr>
        <w:trPr>
          <w:cantSplit w:val="0"/>
          <w:trHeight w:val="693.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7">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8">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 compleja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9">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A">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b) ¿Cómo era el gato que conoció Pinocho?</w:t>
            </w:r>
            <w:r w:rsidDel="00000000" w:rsidR="00000000" w:rsidRPr="00000000">
              <w:rPr>
                <w:rtl w:val="0"/>
              </w:rPr>
            </w:r>
          </w:p>
        </w:tc>
      </w:tr>
      <w:tr>
        <w:trPr>
          <w:cantSplit w:val="0"/>
          <w:trHeight w:val="762.08984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B">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C">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Evaluativo alta complejidad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8D">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8E">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F) Falso</w:t>
            </w:r>
            <w:r w:rsidDel="00000000" w:rsidR="00000000" w:rsidRPr="00000000">
              <w:rPr>
                <w:rtl w:val="0"/>
              </w:rPr>
            </w:r>
          </w:p>
        </w:tc>
      </w:tr>
      <w:tr>
        <w:trPr>
          <w:cantSplit w:val="0"/>
          <w:trHeight w:val="66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8F">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0">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 alta complejidad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1">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2">
            <w:pPr>
              <w:spacing w:after="0" w:before="0" w:line="240" w:lineRule="auto"/>
              <w:ind w:right="0"/>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¿Qué le enseñó Pinocho a la amiga con rayas en la piel?</w:t>
            </w:r>
            <w:r w:rsidDel="00000000" w:rsidR="00000000" w:rsidRPr="00000000">
              <w:rPr>
                <w:rtl w:val="0"/>
              </w:rPr>
            </w:r>
          </w:p>
        </w:tc>
      </w:tr>
      <w:tr>
        <w:trPr>
          <w:cantSplit w:val="0"/>
          <w:trHeight w:val="633.085937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3">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15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4">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Inferencial compleja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95">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2.0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6">
            <w:pPr>
              <w:spacing w:after="0" w:before="0" w:line="240" w:lineRule="auto"/>
              <w:jc w:val="center"/>
              <w:rPr>
                <w:rFonts w:ascii="Century Gothic" w:cs="Century Gothic" w:eastAsia="Century Gothic" w:hAnsi="Century Gothic"/>
                <w:color w:val="0f1115"/>
              </w:rPr>
            </w:pPr>
            <w:r w:rsidDel="00000000" w:rsidR="00000000" w:rsidRPr="00000000">
              <w:rPr>
                <w:rFonts w:ascii="Century Gothic" w:cs="Century Gothic" w:eastAsia="Century Gothic" w:hAnsi="Century Gothic"/>
                <w:color w:val="0f1115"/>
                <w:rtl w:val="0"/>
              </w:rPr>
              <w:t xml:space="preserve">a) ¿Qué aprendieron juntos al final del día?</w:t>
            </w:r>
            <w:r w:rsidDel="00000000" w:rsidR="00000000" w:rsidRPr="00000000">
              <w:rPr>
                <w:rtl w:val="0"/>
              </w:rPr>
            </w:r>
          </w:p>
        </w:tc>
      </w:tr>
    </w:tbl>
    <w:p w:rsidR="00000000" w:rsidDel="00000000" w:rsidP="00000000" w:rsidRDefault="00000000" w:rsidRPr="00000000" w14:paraId="00000097">
      <w:pPr>
        <w:rPr>
          <w:rFonts w:ascii="Century Gothic" w:cs="Century Gothic" w:eastAsia="Century Gothic" w:hAnsi="Century Gothic"/>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3"/>
      <w:numFmt w:val="decimal"/>
      <w:lvlText w:val="%1."/>
      <w:lvlJc w:val="left"/>
      <w:pPr>
        <w:ind w:left="720" w:hanging="360"/>
      </w:pPr>
      <w:rPr>
        <w:rFonts w:ascii="Roboto" w:cs="Roboto" w:eastAsia="Roboto" w:hAnsi="Roboto"/>
        <w:b w:val="1"/>
        <w:bCs w:val="1"/>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9"/>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4"/>
      <w:numFmt w:val="decimal"/>
      <w:lvlText w:val="%1."/>
      <w:lvlJc w:val="left"/>
      <w:pPr>
        <w:ind w:left="720" w:hanging="360"/>
      </w:pPr>
      <w:rPr>
        <w:rFonts w:ascii="Roboto" w:cs="Roboto" w:eastAsia="Roboto" w:hAnsi="Roboto"/>
        <w:b w:val="1"/>
        <w:bCs w:val="1"/>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0"/>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