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876"/>
        <w:tblW w:w="10060" w:type="dxa"/>
        <w:tblLook w:val="04A0" w:firstRow="1" w:lastRow="0" w:firstColumn="1" w:lastColumn="0" w:noHBand="0" w:noVBand="1"/>
      </w:tblPr>
      <w:tblGrid>
        <w:gridCol w:w="1389"/>
        <w:gridCol w:w="2150"/>
        <w:gridCol w:w="3544"/>
        <w:gridCol w:w="2977"/>
      </w:tblGrid>
      <w:tr w:rsidR="00A70A3D" w:rsidTr="00D61E7F">
        <w:tc>
          <w:tcPr>
            <w:tcW w:w="1389" w:type="dxa"/>
            <w:shd w:val="clear" w:color="auto" w:fill="70AD47" w:themeFill="accent6"/>
          </w:tcPr>
          <w:p w:rsidR="002A37E6" w:rsidRPr="00A70A3D" w:rsidRDefault="002A37E6" w:rsidP="00A70A3D">
            <w:pPr>
              <w:jc w:val="center"/>
              <w:rPr>
                <w:b/>
                <w:lang w:val="ru-RU"/>
              </w:rPr>
            </w:pPr>
            <w:r w:rsidRPr="00A70A3D">
              <w:rPr>
                <w:b/>
                <w:lang w:val="ru-RU"/>
              </w:rPr>
              <w:t>Основное меню</w:t>
            </w:r>
          </w:p>
        </w:tc>
        <w:tc>
          <w:tcPr>
            <w:tcW w:w="2150" w:type="dxa"/>
            <w:shd w:val="clear" w:color="auto" w:fill="70AD47" w:themeFill="accent6"/>
          </w:tcPr>
          <w:p w:rsidR="002A37E6" w:rsidRPr="00A70A3D" w:rsidRDefault="002A37E6" w:rsidP="00A70A3D">
            <w:pPr>
              <w:jc w:val="center"/>
              <w:rPr>
                <w:b/>
                <w:lang w:val="ru-RU"/>
              </w:rPr>
            </w:pPr>
            <w:r w:rsidRPr="00A70A3D">
              <w:rPr>
                <w:b/>
                <w:lang w:val="ru-RU"/>
              </w:rPr>
              <w:t>Вторичное меню</w:t>
            </w:r>
          </w:p>
        </w:tc>
        <w:tc>
          <w:tcPr>
            <w:tcW w:w="3544" w:type="dxa"/>
            <w:shd w:val="clear" w:color="auto" w:fill="70AD47" w:themeFill="accent6"/>
          </w:tcPr>
          <w:p w:rsidR="002A37E6" w:rsidRPr="00A70A3D" w:rsidRDefault="002A37E6" w:rsidP="00A70A3D">
            <w:pPr>
              <w:jc w:val="center"/>
              <w:rPr>
                <w:b/>
                <w:lang w:val="ru-RU"/>
              </w:rPr>
            </w:pPr>
            <w:r w:rsidRPr="00A70A3D">
              <w:rPr>
                <w:b/>
                <w:lang w:val="ru-RU"/>
              </w:rPr>
              <w:t>Троичное меню</w:t>
            </w:r>
          </w:p>
        </w:tc>
        <w:tc>
          <w:tcPr>
            <w:tcW w:w="2977" w:type="dxa"/>
            <w:shd w:val="clear" w:color="auto" w:fill="70AD47" w:themeFill="accent6"/>
          </w:tcPr>
          <w:p w:rsidR="002A37E6" w:rsidRPr="00A70A3D" w:rsidRDefault="002A37E6" w:rsidP="00A70A3D">
            <w:pPr>
              <w:jc w:val="center"/>
              <w:rPr>
                <w:b/>
                <w:lang w:val="ru-RU"/>
              </w:rPr>
            </w:pPr>
            <w:r w:rsidRPr="00A70A3D">
              <w:rPr>
                <w:b/>
                <w:lang w:val="ru-RU"/>
              </w:rPr>
              <w:t>Текст</w:t>
            </w:r>
          </w:p>
        </w:tc>
      </w:tr>
      <w:tr w:rsidR="00A70A3D" w:rsidRPr="002A37E6" w:rsidTr="00D61E7F">
        <w:tc>
          <w:tcPr>
            <w:tcW w:w="1389" w:type="dxa"/>
            <w:shd w:val="clear" w:color="auto" w:fill="ED7D31" w:themeFill="accent2"/>
          </w:tcPr>
          <w:p w:rsidR="002A37E6" w:rsidRPr="002A37E6" w:rsidRDefault="002A37E6" w:rsidP="002A37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 нас</w:t>
            </w:r>
          </w:p>
        </w:tc>
        <w:tc>
          <w:tcPr>
            <w:tcW w:w="2150" w:type="dxa"/>
            <w:shd w:val="clear" w:color="auto" w:fill="ED7D31" w:themeFill="accent2"/>
          </w:tcPr>
          <w:p w:rsidR="002A37E6" w:rsidRPr="002A37E6" w:rsidRDefault="002A37E6" w:rsidP="002A37E6">
            <w:pPr>
              <w:rPr>
                <w:lang w:val="ru-RU"/>
              </w:rPr>
            </w:pPr>
            <w:r>
              <w:rPr>
                <w:lang w:val="ru-RU"/>
              </w:rPr>
              <w:t>- История центра</w:t>
            </w:r>
          </w:p>
        </w:tc>
        <w:tc>
          <w:tcPr>
            <w:tcW w:w="3544" w:type="dxa"/>
            <w:shd w:val="clear" w:color="auto" w:fill="ED7D31" w:themeFill="accent2"/>
          </w:tcPr>
          <w:p w:rsidR="002A37E6" w:rsidRPr="002A37E6" w:rsidRDefault="002A37E6" w:rsidP="002A37E6">
            <w:pPr>
              <w:rPr>
                <w:lang w:val="ru-RU"/>
              </w:rPr>
            </w:pPr>
          </w:p>
        </w:tc>
        <w:tc>
          <w:tcPr>
            <w:tcW w:w="2977" w:type="dxa"/>
            <w:shd w:val="clear" w:color="auto" w:fill="ED7D31" w:themeFill="accent2"/>
          </w:tcPr>
          <w:p w:rsidR="002A37E6" w:rsidRPr="002A37E6" w:rsidRDefault="00FB5E5E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 есть</w:t>
            </w:r>
          </w:p>
        </w:tc>
      </w:tr>
      <w:tr w:rsidR="00A70A3D" w:rsidRPr="002A37E6" w:rsidTr="00D61E7F">
        <w:tc>
          <w:tcPr>
            <w:tcW w:w="1389" w:type="dxa"/>
          </w:tcPr>
          <w:p w:rsidR="002A37E6" w:rsidRPr="002A37E6" w:rsidRDefault="002A37E6" w:rsidP="002A37E6">
            <w:pPr>
              <w:jc w:val="center"/>
              <w:rPr>
                <w:lang w:val="ru-RU"/>
              </w:rPr>
            </w:pPr>
          </w:p>
        </w:tc>
        <w:tc>
          <w:tcPr>
            <w:tcW w:w="2150" w:type="dxa"/>
          </w:tcPr>
          <w:p w:rsidR="002A37E6" w:rsidRPr="002A37E6" w:rsidRDefault="001C7A05" w:rsidP="00FB5E5E">
            <w:pPr>
              <w:rPr>
                <w:lang w:val="ru-RU"/>
              </w:rPr>
            </w:pPr>
            <w:r>
              <w:rPr>
                <w:lang w:val="ru-RU"/>
              </w:rPr>
              <w:t>- Преподаватели</w:t>
            </w:r>
          </w:p>
        </w:tc>
        <w:tc>
          <w:tcPr>
            <w:tcW w:w="3544" w:type="dxa"/>
          </w:tcPr>
          <w:p w:rsidR="002A37E6" w:rsidRPr="002A37E6" w:rsidRDefault="002A37E6" w:rsidP="002A37E6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2A37E6" w:rsidRPr="00FA13A3" w:rsidRDefault="00FA13A3" w:rsidP="002A37E6">
            <w:pPr>
              <w:rPr>
                <w:b/>
                <w:lang w:val="ru-RU"/>
              </w:rPr>
            </w:pPr>
            <w:r w:rsidRPr="00FA13A3">
              <w:rPr>
                <w:b/>
                <w:lang w:val="ru-RU"/>
              </w:rPr>
              <w:t>Текст составить</w:t>
            </w:r>
            <w:r w:rsidR="00D61E7F">
              <w:rPr>
                <w:b/>
                <w:lang w:val="ru-RU"/>
              </w:rPr>
              <w:t xml:space="preserve"> + Фото</w:t>
            </w:r>
            <w:bookmarkStart w:id="0" w:name="_GoBack"/>
            <w:bookmarkEnd w:id="0"/>
          </w:p>
        </w:tc>
      </w:tr>
      <w:tr w:rsidR="00E35728" w:rsidRPr="002A37E6" w:rsidTr="00D61E7F">
        <w:tc>
          <w:tcPr>
            <w:tcW w:w="1389" w:type="dxa"/>
          </w:tcPr>
          <w:p w:rsidR="001C7A05" w:rsidRPr="002A37E6" w:rsidRDefault="001C7A05" w:rsidP="001C7A05">
            <w:pPr>
              <w:jc w:val="center"/>
              <w:rPr>
                <w:lang w:val="ru-RU"/>
              </w:rPr>
            </w:pPr>
          </w:p>
        </w:tc>
        <w:tc>
          <w:tcPr>
            <w:tcW w:w="2150" w:type="dxa"/>
          </w:tcPr>
          <w:p w:rsidR="001C7A05" w:rsidRPr="00B2042A" w:rsidRDefault="001C7A05" w:rsidP="001C7A05">
            <w:r w:rsidRPr="00B2042A">
              <w:t>- Документы</w:t>
            </w:r>
          </w:p>
        </w:tc>
        <w:tc>
          <w:tcPr>
            <w:tcW w:w="3544" w:type="dxa"/>
          </w:tcPr>
          <w:p w:rsidR="001C7A05" w:rsidRPr="002A37E6" w:rsidRDefault="001C7A05" w:rsidP="001C7A0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1C7A05" w:rsidRPr="0022492A" w:rsidRDefault="001C7A05" w:rsidP="001C7A05">
            <w:r>
              <w:t>Сканы Лицензий и Р</w:t>
            </w:r>
            <w:r w:rsidRPr="0022492A">
              <w:t>еквизиты</w:t>
            </w:r>
          </w:p>
        </w:tc>
      </w:tr>
      <w:tr w:rsidR="00A70A3D" w:rsidRPr="002A37E6" w:rsidTr="00D61E7F">
        <w:tc>
          <w:tcPr>
            <w:tcW w:w="1389" w:type="dxa"/>
          </w:tcPr>
          <w:p w:rsidR="001C7A05" w:rsidRPr="002A37E6" w:rsidRDefault="001C7A05" w:rsidP="001C7A05">
            <w:pPr>
              <w:jc w:val="center"/>
              <w:rPr>
                <w:lang w:val="ru-RU"/>
              </w:rPr>
            </w:pPr>
          </w:p>
        </w:tc>
        <w:tc>
          <w:tcPr>
            <w:tcW w:w="2150" w:type="dxa"/>
          </w:tcPr>
          <w:p w:rsidR="001C7A05" w:rsidRDefault="001C7A05" w:rsidP="001C7A05">
            <w:r w:rsidRPr="00B2042A">
              <w:t>- Фото и видео</w:t>
            </w:r>
          </w:p>
        </w:tc>
        <w:tc>
          <w:tcPr>
            <w:tcW w:w="3544" w:type="dxa"/>
          </w:tcPr>
          <w:p w:rsidR="001C7A05" w:rsidRPr="002A37E6" w:rsidRDefault="001C7A05" w:rsidP="001C7A0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1C7A05" w:rsidRDefault="001C7A05" w:rsidP="001C7A05">
            <w:r w:rsidRPr="0022492A">
              <w:t>Фото есть</w:t>
            </w:r>
          </w:p>
        </w:tc>
      </w:tr>
      <w:tr w:rsidR="00A70A3D" w:rsidRPr="00D5457F" w:rsidTr="00D61E7F">
        <w:tc>
          <w:tcPr>
            <w:tcW w:w="1389" w:type="dxa"/>
          </w:tcPr>
          <w:p w:rsidR="002A37E6" w:rsidRPr="002A37E6" w:rsidRDefault="002A37E6" w:rsidP="002A37E6">
            <w:pPr>
              <w:jc w:val="center"/>
              <w:rPr>
                <w:lang w:val="ru-RU"/>
              </w:rPr>
            </w:pPr>
          </w:p>
        </w:tc>
        <w:tc>
          <w:tcPr>
            <w:tcW w:w="2150" w:type="dxa"/>
          </w:tcPr>
          <w:p w:rsidR="002A37E6" w:rsidRPr="002A37E6" w:rsidRDefault="00FB5E5E" w:rsidP="002A37E6">
            <w:pPr>
              <w:rPr>
                <w:lang w:val="ru-RU"/>
              </w:rPr>
            </w:pPr>
            <w:r>
              <w:rPr>
                <w:lang w:val="ru-RU"/>
              </w:rPr>
              <w:t>- Учащимся</w:t>
            </w:r>
          </w:p>
        </w:tc>
        <w:tc>
          <w:tcPr>
            <w:tcW w:w="3544" w:type="dxa"/>
          </w:tcPr>
          <w:p w:rsidR="001C7A05" w:rsidRPr="002A37E6" w:rsidRDefault="001C7A05" w:rsidP="002A37E6">
            <w:pPr>
              <w:rPr>
                <w:lang w:val="ru-RU"/>
              </w:rPr>
            </w:pPr>
            <w:r>
              <w:rPr>
                <w:lang w:val="ru-RU"/>
              </w:rPr>
              <w:t>Документы об окончании</w:t>
            </w:r>
          </w:p>
        </w:tc>
        <w:tc>
          <w:tcPr>
            <w:tcW w:w="2977" w:type="dxa"/>
          </w:tcPr>
          <w:p w:rsidR="002A37E6" w:rsidRDefault="001C7A05" w:rsidP="002A37E6">
            <w:pPr>
              <w:rPr>
                <w:lang w:val="ru-RU"/>
              </w:rPr>
            </w:pPr>
            <w:r>
              <w:rPr>
                <w:lang w:val="ru-RU"/>
              </w:rPr>
              <w:t>Сканы Диплома о переподготовке, Сертификата специалиста, Удостоверения, Свидетельство, Сертификаты центра</w:t>
            </w:r>
          </w:p>
          <w:p w:rsidR="001C7A05" w:rsidRPr="002A37E6" w:rsidRDefault="001C7A05" w:rsidP="002A37E6">
            <w:pPr>
              <w:rPr>
                <w:lang w:val="ru-RU"/>
              </w:rPr>
            </w:pPr>
          </w:p>
        </w:tc>
      </w:tr>
      <w:tr w:rsidR="00A70A3D" w:rsidRPr="002A37E6" w:rsidTr="00D61E7F">
        <w:tc>
          <w:tcPr>
            <w:tcW w:w="1389" w:type="dxa"/>
          </w:tcPr>
          <w:p w:rsidR="002A37E6" w:rsidRPr="002A37E6" w:rsidRDefault="002A37E6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2A37E6" w:rsidRPr="002A37E6" w:rsidRDefault="002A37E6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2A37E6" w:rsidRPr="002A37E6" w:rsidRDefault="001C7A05" w:rsidP="002A37E6">
            <w:pPr>
              <w:rPr>
                <w:lang w:val="ru-RU"/>
              </w:rPr>
            </w:pPr>
            <w:r>
              <w:rPr>
                <w:lang w:val="ru-RU"/>
              </w:rPr>
              <w:t>Документы для поступления</w:t>
            </w:r>
          </w:p>
        </w:tc>
        <w:tc>
          <w:tcPr>
            <w:tcW w:w="2977" w:type="dxa"/>
          </w:tcPr>
          <w:p w:rsidR="002A37E6" w:rsidRPr="002A37E6" w:rsidRDefault="001C7A05" w:rsidP="002A37E6">
            <w:pPr>
              <w:rPr>
                <w:lang w:val="ru-RU"/>
              </w:rPr>
            </w:pPr>
            <w:r>
              <w:rPr>
                <w:lang w:val="ru-RU"/>
              </w:rPr>
              <w:t>Список документов</w:t>
            </w:r>
          </w:p>
        </w:tc>
      </w:tr>
      <w:tr w:rsidR="00A70A3D" w:rsidRPr="002A37E6" w:rsidTr="00D61E7F">
        <w:tc>
          <w:tcPr>
            <w:tcW w:w="1389" w:type="dxa"/>
          </w:tcPr>
          <w:p w:rsidR="002A37E6" w:rsidRPr="002A37E6" w:rsidRDefault="002A37E6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2A37E6" w:rsidRPr="002A37E6" w:rsidRDefault="00FA13A3" w:rsidP="002A37E6">
            <w:pPr>
              <w:rPr>
                <w:lang w:val="ru-RU"/>
              </w:rPr>
            </w:pPr>
            <w:r>
              <w:rPr>
                <w:lang w:val="ru-RU"/>
              </w:rPr>
              <w:t>- Моделям</w:t>
            </w:r>
          </w:p>
        </w:tc>
        <w:tc>
          <w:tcPr>
            <w:tcW w:w="3544" w:type="dxa"/>
          </w:tcPr>
          <w:p w:rsidR="002A37E6" w:rsidRPr="002A37E6" w:rsidRDefault="002A37E6" w:rsidP="002A37E6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2A37E6" w:rsidRPr="002A37E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 есть</w:t>
            </w:r>
            <w:r w:rsidR="00FA13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Кнопка записаться</w:t>
            </w:r>
          </w:p>
        </w:tc>
      </w:tr>
      <w:tr w:rsidR="00CE12F5" w:rsidRPr="002A37E6" w:rsidTr="00D61E7F">
        <w:tc>
          <w:tcPr>
            <w:tcW w:w="1389" w:type="dxa"/>
          </w:tcPr>
          <w:p w:rsidR="00FA13A3" w:rsidRPr="002A37E6" w:rsidRDefault="00FA13A3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FA13A3" w:rsidRDefault="00FA13A3" w:rsidP="002A37E6">
            <w:pPr>
              <w:rPr>
                <w:lang w:val="ru-RU"/>
              </w:rPr>
            </w:pPr>
            <w:r>
              <w:rPr>
                <w:lang w:val="ru-RU"/>
              </w:rPr>
              <w:t>- Вакансии</w:t>
            </w:r>
          </w:p>
        </w:tc>
        <w:tc>
          <w:tcPr>
            <w:tcW w:w="3544" w:type="dxa"/>
          </w:tcPr>
          <w:p w:rsidR="00FA13A3" w:rsidRPr="002A37E6" w:rsidRDefault="00FA13A3" w:rsidP="002A37E6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FA13A3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 есть </w:t>
            </w:r>
          </w:p>
        </w:tc>
      </w:tr>
      <w:tr w:rsidR="00EE26D6" w:rsidRPr="002A37E6" w:rsidTr="00D61E7F">
        <w:tc>
          <w:tcPr>
            <w:tcW w:w="1389" w:type="dxa"/>
          </w:tcPr>
          <w:p w:rsidR="00EE26D6" w:rsidRPr="002A37E6" w:rsidRDefault="00EE26D6" w:rsidP="002A37E6">
            <w:pPr>
              <w:rPr>
                <w:lang w:val="ru-RU"/>
              </w:rPr>
            </w:pPr>
          </w:p>
        </w:tc>
        <w:tc>
          <w:tcPr>
            <w:tcW w:w="2150" w:type="dxa"/>
            <w:vMerge w:val="restart"/>
          </w:tcPr>
          <w:p w:rsidR="00EE26D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 Партнеры </w:t>
            </w:r>
          </w:p>
        </w:tc>
        <w:tc>
          <w:tcPr>
            <w:tcW w:w="3544" w:type="dxa"/>
          </w:tcPr>
          <w:p w:rsidR="00EE26D6" w:rsidRPr="002A37E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Практика</w:t>
            </w:r>
          </w:p>
        </w:tc>
        <w:tc>
          <w:tcPr>
            <w:tcW w:w="2977" w:type="dxa"/>
          </w:tcPr>
          <w:p w:rsidR="00EE26D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 есть</w:t>
            </w:r>
          </w:p>
          <w:p w:rsidR="00EE26D6" w:rsidRDefault="00EE26D6" w:rsidP="002A37E6">
            <w:pPr>
              <w:rPr>
                <w:lang w:val="ru-RU"/>
              </w:rPr>
            </w:pPr>
          </w:p>
        </w:tc>
      </w:tr>
      <w:tr w:rsidR="00EE26D6" w:rsidRPr="002A37E6" w:rsidTr="00D61E7F">
        <w:tc>
          <w:tcPr>
            <w:tcW w:w="1389" w:type="dxa"/>
          </w:tcPr>
          <w:p w:rsidR="00EE26D6" w:rsidRPr="002A37E6" w:rsidRDefault="00EE26D6" w:rsidP="002A37E6">
            <w:pPr>
              <w:rPr>
                <w:lang w:val="ru-RU"/>
              </w:rPr>
            </w:pPr>
          </w:p>
        </w:tc>
        <w:tc>
          <w:tcPr>
            <w:tcW w:w="2150" w:type="dxa"/>
            <w:vMerge/>
          </w:tcPr>
          <w:p w:rsidR="00EE26D6" w:rsidRDefault="00EE26D6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EE26D6" w:rsidRPr="002A37E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Расходные материал</w:t>
            </w:r>
          </w:p>
        </w:tc>
        <w:tc>
          <w:tcPr>
            <w:tcW w:w="2977" w:type="dxa"/>
          </w:tcPr>
          <w:p w:rsidR="00EE26D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 составить</w:t>
            </w:r>
          </w:p>
          <w:p w:rsidR="00EE26D6" w:rsidRDefault="00EE26D6" w:rsidP="002A37E6">
            <w:pPr>
              <w:rPr>
                <w:lang w:val="ru-RU"/>
              </w:rPr>
            </w:pPr>
          </w:p>
        </w:tc>
      </w:tr>
      <w:tr w:rsidR="00EE26D6" w:rsidRPr="002A37E6" w:rsidTr="00D61E7F">
        <w:tc>
          <w:tcPr>
            <w:tcW w:w="1389" w:type="dxa"/>
          </w:tcPr>
          <w:p w:rsidR="00EE26D6" w:rsidRPr="002A37E6" w:rsidRDefault="00EE26D6" w:rsidP="002A37E6">
            <w:pPr>
              <w:rPr>
                <w:lang w:val="ru-RU"/>
              </w:rPr>
            </w:pPr>
          </w:p>
        </w:tc>
        <w:tc>
          <w:tcPr>
            <w:tcW w:w="2150" w:type="dxa"/>
            <w:vMerge/>
          </w:tcPr>
          <w:p w:rsidR="00EE26D6" w:rsidRDefault="00EE26D6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EE26D6" w:rsidRPr="002A37E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Стать партнером</w:t>
            </w:r>
          </w:p>
        </w:tc>
        <w:tc>
          <w:tcPr>
            <w:tcW w:w="2977" w:type="dxa"/>
          </w:tcPr>
          <w:p w:rsidR="00EE26D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 составить</w:t>
            </w:r>
          </w:p>
          <w:p w:rsidR="00EE26D6" w:rsidRDefault="00EE26D6" w:rsidP="002A37E6">
            <w:pPr>
              <w:rPr>
                <w:lang w:val="ru-RU"/>
              </w:rPr>
            </w:pPr>
          </w:p>
        </w:tc>
      </w:tr>
      <w:tr w:rsidR="00EE26D6" w:rsidRPr="002A37E6" w:rsidTr="00D61E7F">
        <w:tc>
          <w:tcPr>
            <w:tcW w:w="1389" w:type="dxa"/>
          </w:tcPr>
          <w:p w:rsidR="00EE26D6" w:rsidRPr="002A37E6" w:rsidRDefault="00EE26D6" w:rsidP="002A37E6">
            <w:pPr>
              <w:rPr>
                <w:lang w:val="ru-RU"/>
              </w:rPr>
            </w:pPr>
          </w:p>
        </w:tc>
        <w:tc>
          <w:tcPr>
            <w:tcW w:w="2150" w:type="dxa"/>
            <w:vMerge/>
          </w:tcPr>
          <w:p w:rsidR="00EE26D6" w:rsidRDefault="00EE26D6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EE26D6" w:rsidRPr="002A37E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Преимущества партнёрства</w:t>
            </w:r>
          </w:p>
        </w:tc>
        <w:tc>
          <w:tcPr>
            <w:tcW w:w="2977" w:type="dxa"/>
          </w:tcPr>
          <w:p w:rsidR="00EE26D6" w:rsidRDefault="00EE26D6" w:rsidP="002A37E6">
            <w:pPr>
              <w:rPr>
                <w:lang w:val="ru-RU"/>
              </w:rPr>
            </w:pPr>
            <w:r w:rsidRPr="00A70A3D">
              <w:rPr>
                <w:lang w:val="ru-RU"/>
              </w:rPr>
              <w:t>Текст составить</w:t>
            </w:r>
          </w:p>
          <w:p w:rsidR="00EE26D6" w:rsidRDefault="00EE26D6" w:rsidP="002A37E6">
            <w:pPr>
              <w:rPr>
                <w:lang w:val="ru-RU"/>
              </w:rPr>
            </w:pPr>
            <w:r>
              <w:rPr>
                <w:lang w:val="ru-RU"/>
              </w:rPr>
              <w:t>Скачать презентацию</w:t>
            </w:r>
          </w:p>
          <w:p w:rsidR="00EE26D6" w:rsidRDefault="00EE26D6" w:rsidP="002A37E6">
            <w:pPr>
              <w:rPr>
                <w:lang w:val="ru-RU"/>
              </w:rPr>
            </w:pPr>
          </w:p>
        </w:tc>
      </w:tr>
      <w:tr w:rsidR="00CD6B20" w:rsidRPr="002A37E6" w:rsidTr="00D61E7F">
        <w:tc>
          <w:tcPr>
            <w:tcW w:w="1389" w:type="dxa"/>
          </w:tcPr>
          <w:p w:rsidR="00CD6B20" w:rsidRPr="002A37E6" w:rsidRDefault="00CD6B20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CD6B20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-Карта сайта </w:t>
            </w:r>
          </w:p>
        </w:tc>
        <w:tc>
          <w:tcPr>
            <w:tcW w:w="3544" w:type="dxa"/>
          </w:tcPr>
          <w:p w:rsidR="00CD6B20" w:rsidRDefault="00CD6B20" w:rsidP="002A37E6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CD6B20" w:rsidRPr="00A70A3D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Разместим по готовности сайта</w:t>
            </w:r>
          </w:p>
        </w:tc>
      </w:tr>
      <w:tr w:rsidR="00D5457F" w:rsidRPr="002A37E6" w:rsidTr="00D61E7F">
        <w:tc>
          <w:tcPr>
            <w:tcW w:w="1389" w:type="dxa"/>
          </w:tcPr>
          <w:p w:rsidR="00D5457F" w:rsidRPr="002A37E6" w:rsidRDefault="00D5457F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D5457F" w:rsidRDefault="00D5457F" w:rsidP="002A37E6">
            <w:pPr>
              <w:rPr>
                <w:lang w:val="ru-RU"/>
              </w:rPr>
            </w:pPr>
            <w:r>
              <w:rPr>
                <w:lang w:val="ru-RU"/>
              </w:rPr>
              <w:t>- Статьи и новости</w:t>
            </w:r>
          </w:p>
        </w:tc>
        <w:tc>
          <w:tcPr>
            <w:tcW w:w="3544" w:type="dxa"/>
          </w:tcPr>
          <w:p w:rsidR="00D5457F" w:rsidRDefault="00D5457F" w:rsidP="002A37E6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D5457F" w:rsidRDefault="00D5457F" w:rsidP="002A37E6">
            <w:pPr>
              <w:rPr>
                <w:lang w:val="ru-RU"/>
              </w:rPr>
            </w:pPr>
            <w:r w:rsidRPr="00D5457F">
              <w:rPr>
                <w:lang w:val="ru-RU"/>
              </w:rPr>
              <w:t>Текст составить</w:t>
            </w:r>
          </w:p>
        </w:tc>
      </w:tr>
      <w:tr w:rsidR="00A70A3D" w:rsidRPr="002A37E6" w:rsidTr="00D61E7F">
        <w:tc>
          <w:tcPr>
            <w:tcW w:w="1389" w:type="dxa"/>
            <w:shd w:val="clear" w:color="auto" w:fill="70AD47" w:themeFill="accent6"/>
          </w:tcPr>
          <w:p w:rsidR="00A70A3D" w:rsidRPr="002A37E6" w:rsidRDefault="00A70A3D" w:rsidP="002A37E6">
            <w:pPr>
              <w:rPr>
                <w:lang w:val="ru-RU"/>
              </w:rPr>
            </w:pPr>
            <w:r>
              <w:rPr>
                <w:lang w:val="ru-RU"/>
              </w:rPr>
              <w:t>Факультеты</w:t>
            </w:r>
          </w:p>
        </w:tc>
        <w:tc>
          <w:tcPr>
            <w:tcW w:w="2150" w:type="dxa"/>
            <w:shd w:val="clear" w:color="auto" w:fill="70AD47" w:themeFill="accent6"/>
          </w:tcPr>
          <w:p w:rsidR="00A70A3D" w:rsidRDefault="00A70A3D" w:rsidP="002A37E6">
            <w:pPr>
              <w:rPr>
                <w:lang w:val="ru-RU"/>
              </w:rPr>
            </w:pPr>
            <w:r>
              <w:rPr>
                <w:lang w:val="ru-RU"/>
              </w:rPr>
              <w:t>Массаж</w:t>
            </w:r>
          </w:p>
        </w:tc>
        <w:tc>
          <w:tcPr>
            <w:tcW w:w="3544" w:type="dxa"/>
            <w:shd w:val="clear" w:color="auto" w:fill="70AD47" w:themeFill="accent6"/>
          </w:tcPr>
          <w:p w:rsidR="00A70A3D" w:rsidRDefault="00A308D8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 Медицинский массаж 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-……..</w:t>
            </w:r>
          </w:p>
          <w:p w:rsidR="00A308D8" w:rsidRDefault="00A308D8" w:rsidP="002A37E6">
            <w:pPr>
              <w:rPr>
                <w:lang w:val="ru-RU"/>
              </w:rPr>
            </w:pPr>
            <w:r>
              <w:rPr>
                <w:lang w:val="ru-RU"/>
              </w:rPr>
              <w:t>- Детский массаж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-………</w:t>
            </w:r>
          </w:p>
          <w:p w:rsidR="00A308D8" w:rsidRDefault="00A308D8" w:rsidP="002A37E6">
            <w:pPr>
              <w:rPr>
                <w:lang w:val="ru-RU"/>
              </w:rPr>
            </w:pPr>
            <w:r>
              <w:rPr>
                <w:lang w:val="ru-RU"/>
              </w:rPr>
              <w:t>- ЛФК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-………</w:t>
            </w:r>
          </w:p>
          <w:p w:rsidR="00A308D8" w:rsidRDefault="00A308D8" w:rsidP="002A37E6">
            <w:pPr>
              <w:rPr>
                <w:lang w:val="ru-RU"/>
              </w:rPr>
            </w:pPr>
            <w:r>
              <w:rPr>
                <w:lang w:val="ru-RU"/>
              </w:rPr>
              <w:t>- Спортивный массаж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-………</w:t>
            </w:r>
          </w:p>
          <w:p w:rsidR="00A308D8" w:rsidRDefault="00A308D8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>
              <w:t>SPA</w:t>
            </w:r>
            <w:r w:rsidRPr="00D61E7F">
              <w:rPr>
                <w:lang w:val="ru-RU"/>
              </w:rPr>
              <w:t>-</w:t>
            </w:r>
            <w:r>
              <w:rPr>
                <w:lang w:val="ru-RU"/>
              </w:rPr>
              <w:t>массаж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………</w:t>
            </w:r>
          </w:p>
          <w:p w:rsidR="00A308D8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 Авторские мастер-классы</w:t>
            </w:r>
          </w:p>
          <w:p w:rsidR="00D61E7F" w:rsidRPr="00A308D8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</w:p>
        </w:tc>
        <w:tc>
          <w:tcPr>
            <w:tcW w:w="2977" w:type="dxa"/>
            <w:shd w:val="clear" w:color="auto" w:fill="70AD47" w:themeFill="accent6"/>
          </w:tcPr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Описание курса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Кнопка записаться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Прикрепленный файл</w:t>
            </w:r>
            <w:r>
              <w:rPr>
                <w:lang w:val="ru-RU"/>
              </w:rPr>
              <w:t xml:space="preserve"> или кнопка</w:t>
            </w:r>
          </w:p>
          <w:p w:rsidR="00A70A3D" w:rsidRPr="00A70A3D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A70A3D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A70A3D" w:rsidRDefault="00A70A3D" w:rsidP="002A37E6">
            <w:pPr>
              <w:rPr>
                <w:lang w:val="ru-RU"/>
              </w:rPr>
            </w:pPr>
            <w:r>
              <w:rPr>
                <w:lang w:val="ru-RU"/>
              </w:rPr>
              <w:t>Косметология</w:t>
            </w:r>
          </w:p>
        </w:tc>
        <w:tc>
          <w:tcPr>
            <w:tcW w:w="3544" w:type="dxa"/>
          </w:tcPr>
          <w:p w:rsidR="00A70A3D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- Эстетическая косметология</w:t>
            </w:r>
          </w:p>
          <w:p w:rsidR="00E35728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- Инъекционная косметология</w:t>
            </w:r>
          </w:p>
          <w:p w:rsidR="00E35728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- Аппаратная косметология</w:t>
            </w:r>
          </w:p>
          <w:p w:rsidR="00E35728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- Медицинская косметология</w:t>
            </w:r>
          </w:p>
        </w:tc>
        <w:tc>
          <w:tcPr>
            <w:tcW w:w="2977" w:type="dxa"/>
          </w:tcPr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Описание курса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Кнопка записаться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Прикрепленный файл</w:t>
            </w:r>
          </w:p>
          <w:p w:rsidR="00A70A3D" w:rsidRPr="00A70A3D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«Скачать программу курса»</w:t>
            </w:r>
          </w:p>
        </w:tc>
      </w:tr>
      <w:tr w:rsidR="00E35728" w:rsidRPr="00D5457F" w:rsidTr="00D61E7F">
        <w:tc>
          <w:tcPr>
            <w:tcW w:w="1389" w:type="dxa"/>
          </w:tcPr>
          <w:p w:rsidR="00E35728" w:rsidRPr="002A37E6" w:rsidRDefault="00E35728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E35728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Медицинская подготовка</w:t>
            </w:r>
          </w:p>
        </w:tc>
        <w:tc>
          <w:tcPr>
            <w:tcW w:w="3544" w:type="dxa"/>
          </w:tcPr>
          <w:p w:rsidR="00E35728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E12F5">
              <w:rPr>
                <w:lang w:val="ru-RU"/>
              </w:rPr>
              <w:t>Подготовка младших медицинских сестер</w:t>
            </w:r>
          </w:p>
          <w:p w:rsidR="00CE12F5" w:rsidRDefault="00CE12F5" w:rsidP="002A37E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- Оказание первой доврачебной помощи</w:t>
            </w:r>
          </w:p>
        </w:tc>
        <w:tc>
          <w:tcPr>
            <w:tcW w:w="2977" w:type="dxa"/>
          </w:tcPr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lastRenderedPageBreak/>
              <w:t>Описание курса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Кнопка записаться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lastRenderedPageBreak/>
              <w:t>Прикрепленный файл</w:t>
            </w:r>
          </w:p>
          <w:p w:rsidR="00E35728" w:rsidRPr="00A70A3D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A70A3D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A70A3D" w:rsidRDefault="00A70A3D" w:rsidP="002A37E6">
            <w:pPr>
              <w:rPr>
                <w:lang w:val="ru-RU"/>
              </w:rPr>
            </w:pPr>
            <w:r>
              <w:rPr>
                <w:lang w:val="ru-RU"/>
              </w:rPr>
              <w:t>Парикмахерское и ногтевое искусство</w:t>
            </w:r>
          </w:p>
        </w:tc>
        <w:tc>
          <w:tcPr>
            <w:tcW w:w="3544" w:type="dxa"/>
          </w:tcPr>
          <w:p w:rsidR="00A70A3D" w:rsidRDefault="00CE12F5" w:rsidP="002A37E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D61E7F">
              <w:rPr>
                <w:lang w:val="ru-RU"/>
              </w:rPr>
              <w:t xml:space="preserve"> Парикмахерское искусство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 Визаж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 Ногтевое искусство</w:t>
            </w:r>
          </w:p>
        </w:tc>
        <w:tc>
          <w:tcPr>
            <w:tcW w:w="2977" w:type="dxa"/>
          </w:tcPr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Описание курса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Кнопка записаться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Прикрепленный файл</w:t>
            </w:r>
          </w:p>
          <w:p w:rsidR="00A70A3D" w:rsidRPr="00A70A3D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«Скачать программу курса»</w:t>
            </w:r>
          </w:p>
        </w:tc>
      </w:tr>
      <w:tr w:rsidR="00A70A3D" w:rsidRPr="00D61E7F" w:rsidTr="00D61E7F">
        <w:tc>
          <w:tcPr>
            <w:tcW w:w="1389" w:type="dxa"/>
          </w:tcPr>
          <w:p w:rsidR="00A70A3D" w:rsidRPr="002A37E6" w:rsidRDefault="00A70A3D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A70A3D" w:rsidRDefault="00A70A3D" w:rsidP="002A37E6">
            <w:pPr>
              <w:rPr>
                <w:lang w:val="ru-RU"/>
              </w:rPr>
            </w:pPr>
            <w:r>
              <w:rPr>
                <w:lang w:val="ru-RU"/>
              </w:rPr>
              <w:t>Салонный бизнес</w:t>
            </w:r>
          </w:p>
        </w:tc>
        <w:tc>
          <w:tcPr>
            <w:tcW w:w="3544" w:type="dxa"/>
          </w:tcPr>
          <w:p w:rsidR="00D61E7F" w:rsidRDefault="00E927C3" w:rsidP="002A37E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D61E7F">
              <w:rPr>
                <w:lang w:val="ru-RU"/>
              </w:rPr>
              <w:t xml:space="preserve"> Управление салонным бизнесом</w:t>
            </w:r>
          </w:p>
          <w:p w:rsidR="00D61E7F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>- Организация салонного бизнеса</w:t>
            </w:r>
          </w:p>
        </w:tc>
        <w:tc>
          <w:tcPr>
            <w:tcW w:w="2977" w:type="dxa"/>
          </w:tcPr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Описание курса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Кнопка записаться</w:t>
            </w:r>
          </w:p>
          <w:p w:rsidR="00D61E7F" w:rsidRPr="00D61E7F" w:rsidRDefault="00D61E7F" w:rsidP="00D61E7F">
            <w:pPr>
              <w:rPr>
                <w:lang w:val="ru-RU"/>
              </w:rPr>
            </w:pPr>
            <w:r>
              <w:rPr>
                <w:lang w:val="ru-RU"/>
              </w:rPr>
              <w:t>Прикрепленный файл</w:t>
            </w:r>
          </w:p>
          <w:p w:rsidR="00A70A3D" w:rsidRPr="00A70A3D" w:rsidRDefault="00D61E7F" w:rsidP="00D61E7F">
            <w:pPr>
              <w:rPr>
                <w:lang w:val="ru-RU"/>
              </w:rPr>
            </w:pPr>
            <w:r w:rsidRPr="00D61E7F">
              <w:rPr>
                <w:lang w:val="ru-RU"/>
              </w:rPr>
              <w:t>«Скачать программу курса»</w:t>
            </w:r>
          </w:p>
        </w:tc>
      </w:tr>
      <w:tr w:rsidR="000F0358" w:rsidRPr="002A37E6" w:rsidTr="00D61E7F">
        <w:tc>
          <w:tcPr>
            <w:tcW w:w="1389" w:type="dxa"/>
          </w:tcPr>
          <w:p w:rsidR="000F0358" w:rsidRPr="002A37E6" w:rsidRDefault="000F0358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0F0358" w:rsidRDefault="000F0358" w:rsidP="002A37E6">
            <w:pPr>
              <w:rPr>
                <w:lang w:val="ru-RU"/>
              </w:rPr>
            </w:pPr>
            <w:r>
              <w:rPr>
                <w:lang w:val="ru-RU"/>
              </w:rPr>
              <w:t>Дистанционное обучение</w:t>
            </w:r>
          </w:p>
        </w:tc>
        <w:tc>
          <w:tcPr>
            <w:tcW w:w="3544" w:type="dxa"/>
          </w:tcPr>
          <w:p w:rsidR="000F0358" w:rsidRDefault="00D61E7F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- Регистрация </w:t>
            </w:r>
          </w:p>
        </w:tc>
        <w:tc>
          <w:tcPr>
            <w:tcW w:w="2977" w:type="dxa"/>
          </w:tcPr>
          <w:p w:rsidR="000F0358" w:rsidRPr="00A70A3D" w:rsidRDefault="00D61E7F" w:rsidP="002A37E6">
            <w:pPr>
              <w:rPr>
                <w:lang w:val="ru-RU"/>
              </w:rPr>
            </w:pPr>
            <w:r w:rsidRPr="00D61E7F">
              <w:rPr>
                <w:lang w:val="ru-RU"/>
              </w:rPr>
              <w:t>Страница в разработке</w:t>
            </w:r>
          </w:p>
        </w:tc>
      </w:tr>
      <w:tr w:rsidR="00A70A3D" w:rsidRPr="000430C6" w:rsidTr="00D61E7F">
        <w:tc>
          <w:tcPr>
            <w:tcW w:w="1389" w:type="dxa"/>
            <w:shd w:val="clear" w:color="auto" w:fill="ED7D31" w:themeFill="accent2"/>
          </w:tcPr>
          <w:p w:rsidR="00A70A3D" w:rsidRPr="002A37E6" w:rsidRDefault="00A70A3D" w:rsidP="002A37E6">
            <w:pPr>
              <w:rPr>
                <w:lang w:val="ru-RU"/>
              </w:rPr>
            </w:pPr>
            <w:r>
              <w:rPr>
                <w:lang w:val="ru-RU"/>
              </w:rPr>
              <w:t>Популярные курсы</w:t>
            </w:r>
          </w:p>
        </w:tc>
        <w:tc>
          <w:tcPr>
            <w:tcW w:w="2150" w:type="dxa"/>
            <w:shd w:val="clear" w:color="auto" w:fill="ED7D31" w:themeFill="accent2"/>
          </w:tcPr>
          <w:p w:rsidR="00CD6B20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Медицинский массаж 288</w:t>
            </w:r>
          </w:p>
          <w:p w:rsidR="00CD6B20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Сертификационный курс</w:t>
            </w:r>
          </w:p>
        </w:tc>
        <w:tc>
          <w:tcPr>
            <w:tcW w:w="3544" w:type="dxa"/>
            <w:shd w:val="clear" w:color="auto" w:fill="ED7D31" w:themeFill="accent2"/>
          </w:tcPr>
          <w:p w:rsidR="00CD6B20" w:rsidRDefault="00CD6B20" w:rsidP="002A37E6">
            <w:pPr>
              <w:rPr>
                <w:lang w:val="ru-RU"/>
              </w:rPr>
            </w:pPr>
          </w:p>
        </w:tc>
        <w:tc>
          <w:tcPr>
            <w:tcW w:w="2977" w:type="dxa"/>
            <w:shd w:val="clear" w:color="auto" w:fill="ED7D31" w:themeFill="accent2"/>
          </w:tcPr>
          <w:p w:rsidR="00FA6489" w:rsidRPr="00FA6489" w:rsidRDefault="00FA6489" w:rsidP="00FA6489">
            <w:pPr>
              <w:rPr>
                <w:lang w:val="ru-RU"/>
              </w:rPr>
            </w:pPr>
            <w:r w:rsidRPr="00FA6489">
              <w:rPr>
                <w:lang w:val="ru-RU"/>
              </w:rPr>
              <w:t>Описание курса</w:t>
            </w:r>
          </w:p>
          <w:p w:rsidR="00A70A3D" w:rsidRDefault="00FA6489" w:rsidP="00FA6489">
            <w:pPr>
              <w:rPr>
                <w:lang w:val="ru-RU"/>
              </w:rPr>
            </w:pPr>
            <w:r w:rsidRPr="00FA6489">
              <w:rPr>
                <w:lang w:val="ru-RU"/>
              </w:rPr>
              <w:t>Кнопка записаться</w:t>
            </w:r>
          </w:p>
          <w:p w:rsidR="000430C6" w:rsidRDefault="000430C6" w:rsidP="00FA6489">
            <w:pPr>
              <w:rPr>
                <w:lang w:val="ru-RU"/>
              </w:rPr>
            </w:pPr>
            <w:r>
              <w:rPr>
                <w:lang w:val="ru-RU"/>
              </w:rPr>
              <w:t>Прикрепленный файл</w:t>
            </w:r>
          </w:p>
          <w:p w:rsidR="000430C6" w:rsidRPr="00A70A3D" w:rsidRDefault="000430C6" w:rsidP="00FA6489">
            <w:pPr>
              <w:rPr>
                <w:lang w:val="ru-RU"/>
              </w:rPr>
            </w:pPr>
            <w:r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50" w:type="dxa"/>
          </w:tcPr>
          <w:p w:rsidR="00CD6B20" w:rsidRPr="00CD6B20" w:rsidRDefault="00CD6B20" w:rsidP="00CD6B20">
            <w:pPr>
              <w:rPr>
                <w:lang w:val="ru-RU"/>
              </w:rPr>
            </w:pPr>
            <w:r w:rsidRPr="00CD6B20">
              <w:rPr>
                <w:lang w:val="ru-RU"/>
              </w:rPr>
              <w:t>Медицинский массаж 288</w:t>
            </w:r>
          </w:p>
          <w:p w:rsidR="00A70A3D" w:rsidRDefault="00CD6B20" w:rsidP="00CD6B20">
            <w:pPr>
              <w:rPr>
                <w:lang w:val="ru-RU"/>
              </w:rPr>
            </w:pPr>
            <w:r>
              <w:rPr>
                <w:lang w:val="ru-RU"/>
              </w:rPr>
              <w:t>Без медобразования.</w:t>
            </w:r>
          </w:p>
        </w:tc>
        <w:tc>
          <w:tcPr>
            <w:tcW w:w="3544" w:type="dxa"/>
          </w:tcPr>
          <w:p w:rsidR="00A70A3D" w:rsidRDefault="00A70A3D" w:rsidP="00CD6B2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Прикрепленный файл</w:t>
            </w:r>
          </w:p>
          <w:p w:rsidR="000430C6" w:rsidRP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50" w:type="dxa"/>
          </w:tcPr>
          <w:p w:rsidR="00A70A3D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Врач-косметолог 576 </w:t>
            </w:r>
          </w:p>
          <w:p w:rsidR="00CD6B20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Сертификационный курс</w:t>
            </w:r>
          </w:p>
        </w:tc>
        <w:tc>
          <w:tcPr>
            <w:tcW w:w="3544" w:type="dxa"/>
          </w:tcPr>
          <w:p w:rsidR="00A70A3D" w:rsidRDefault="00A70A3D" w:rsidP="00CD6B2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Прикрепленный файл</w:t>
            </w:r>
          </w:p>
          <w:p w:rsidR="000430C6" w:rsidRP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50" w:type="dxa"/>
          </w:tcPr>
          <w:p w:rsidR="00A70A3D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Косметик-Эстетист</w:t>
            </w:r>
          </w:p>
          <w:p w:rsidR="00CD6B20" w:rsidRDefault="00CD6B20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A70A3D" w:rsidRDefault="00A70A3D" w:rsidP="00CD6B2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Прикрепленный файл</w:t>
            </w:r>
          </w:p>
          <w:p w:rsidR="000430C6" w:rsidRP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«Скачать программу курса»</w:t>
            </w:r>
          </w:p>
        </w:tc>
      </w:tr>
      <w:tr w:rsidR="00A70A3D" w:rsidRPr="009523BA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50" w:type="dxa"/>
          </w:tcPr>
          <w:p w:rsidR="00A70A3D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Детский массаж 288</w:t>
            </w:r>
          </w:p>
        </w:tc>
        <w:tc>
          <w:tcPr>
            <w:tcW w:w="3544" w:type="dxa"/>
          </w:tcPr>
          <w:p w:rsidR="00A70A3D" w:rsidRDefault="00A70A3D" w:rsidP="00CD6B2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0430C6" w:rsidRPr="00A70A3D" w:rsidRDefault="009523BA" w:rsidP="000430C6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150" w:type="dxa"/>
          </w:tcPr>
          <w:p w:rsidR="00A70A3D" w:rsidRDefault="00CA5FE4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Мезотерапия </w:t>
            </w:r>
          </w:p>
        </w:tc>
        <w:tc>
          <w:tcPr>
            <w:tcW w:w="3544" w:type="dxa"/>
          </w:tcPr>
          <w:p w:rsidR="00A70A3D" w:rsidRDefault="00A70A3D" w:rsidP="00CD6B2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50" w:type="dxa"/>
          </w:tcPr>
          <w:p w:rsidR="00A70A3D" w:rsidRDefault="00CD6B20" w:rsidP="002A37E6">
            <w:pPr>
              <w:rPr>
                <w:lang w:val="ru-RU"/>
              </w:rPr>
            </w:pPr>
            <w:r>
              <w:rPr>
                <w:lang w:val="ru-RU"/>
              </w:rPr>
              <w:t>Парикмахер-стилист</w:t>
            </w:r>
          </w:p>
          <w:p w:rsidR="00CD6B20" w:rsidRDefault="00CD6B20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A70A3D" w:rsidRDefault="00A70A3D" w:rsidP="002F71E9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9523BA" w:rsidP="000430C6">
            <w:pPr>
              <w:rPr>
                <w:lang w:val="ru-RU"/>
              </w:rPr>
            </w:pPr>
            <w:r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150" w:type="dxa"/>
          </w:tcPr>
          <w:p w:rsidR="00A70A3D" w:rsidRDefault="00CD6B20" w:rsidP="002A37E6">
            <w:pPr>
              <w:rPr>
                <w:lang w:val="ru-RU"/>
              </w:rPr>
            </w:pPr>
            <w:r w:rsidRPr="00CD6B20">
              <w:rPr>
                <w:lang w:val="ru-RU"/>
              </w:rPr>
              <w:t>Визажист-стилист</w:t>
            </w:r>
          </w:p>
        </w:tc>
        <w:tc>
          <w:tcPr>
            <w:tcW w:w="3544" w:type="dxa"/>
          </w:tcPr>
          <w:p w:rsidR="00A70A3D" w:rsidRDefault="00A70A3D" w:rsidP="002F71E9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150" w:type="dxa"/>
          </w:tcPr>
          <w:p w:rsidR="00A70A3D" w:rsidRDefault="002F71E9" w:rsidP="002A37E6">
            <w:pPr>
              <w:rPr>
                <w:lang w:val="ru-RU"/>
              </w:rPr>
            </w:pPr>
            <w:r>
              <w:rPr>
                <w:lang w:val="ru-RU"/>
              </w:rPr>
              <w:t>Гирудотерапия</w:t>
            </w:r>
          </w:p>
        </w:tc>
        <w:tc>
          <w:tcPr>
            <w:tcW w:w="3544" w:type="dxa"/>
          </w:tcPr>
          <w:p w:rsidR="00A70A3D" w:rsidRDefault="00A70A3D" w:rsidP="002F71E9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150" w:type="dxa"/>
          </w:tcPr>
          <w:p w:rsidR="00A70A3D" w:rsidRPr="002F71E9" w:rsidRDefault="002F71E9" w:rsidP="002A37E6">
            <w:pPr>
              <w:rPr>
                <w:lang w:val="ru-RU"/>
              </w:rPr>
            </w:pPr>
            <w:r>
              <w:t>Lash</w:t>
            </w:r>
            <w:r>
              <w:rPr>
                <w:lang w:val="ru-RU"/>
              </w:rPr>
              <w:t>майкер, бровист</w:t>
            </w:r>
          </w:p>
        </w:tc>
        <w:tc>
          <w:tcPr>
            <w:tcW w:w="3544" w:type="dxa"/>
          </w:tcPr>
          <w:p w:rsidR="00A70A3D" w:rsidRDefault="00A70A3D" w:rsidP="002F71E9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50" w:type="dxa"/>
          </w:tcPr>
          <w:p w:rsidR="00A70A3D" w:rsidRDefault="00CA5FE4" w:rsidP="002A37E6">
            <w:pPr>
              <w:rPr>
                <w:lang w:val="ru-RU"/>
              </w:rPr>
            </w:pPr>
            <w:r>
              <w:rPr>
                <w:lang w:val="ru-RU"/>
              </w:rPr>
              <w:t>Депиляция. Шугаринг</w:t>
            </w:r>
          </w:p>
        </w:tc>
        <w:tc>
          <w:tcPr>
            <w:tcW w:w="3544" w:type="dxa"/>
          </w:tcPr>
          <w:p w:rsidR="00A70A3D" w:rsidRDefault="00A70A3D" w:rsidP="00CA5FE4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50" w:type="dxa"/>
          </w:tcPr>
          <w:p w:rsidR="00A70A3D" w:rsidRDefault="00CA5FE4" w:rsidP="002A37E6">
            <w:pPr>
              <w:rPr>
                <w:lang w:val="ru-RU"/>
              </w:rPr>
            </w:pPr>
            <w:r>
              <w:rPr>
                <w:lang w:val="ru-RU"/>
              </w:rPr>
              <w:t>Наращивание ногтей</w:t>
            </w:r>
          </w:p>
        </w:tc>
        <w:tc>
          <w:tcPr>
            <w:tcW w:w="3544" w:type="dxa"/>
          </w:tcPr>
          <w:p w:rsidR="00A70A3D" w:rsidRDefault="00A70A3D" w:rsidP="00CA5FE4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9523BA" w:rsidRPr="000430C6" w:rsidRDefault="009523BA" w:rsidP="000430C6">
            <w:pPr>
              <w:rPr>
                <w:lang w:val="ru-RU"/>
              </w:rPr>
            </w:pPr>
          </w:p>
          <w:p w:rsidR="00A70A3D" w:rsidRDefault="009523BA" w:rsidP="000430C6">
            <w:pPr>
              <w:rPr>
                <w:lang w:val="ru-RU"/>
              </w:rPr>
            </w:pPr>
            <w:r>
              <w:rPr>
                <w:lang w:val="ru-RU"/>
              </w:rPr>
              <w:t>Кнопка записатьс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A70A3D" w:rsidRPr="002A37E6" w:rsidTr="00D61E7F">
        <w:tc>
          <w:tcPr>
            <w:tcW w:w="1389" w:type="dxa"/>
          </w:tcPr>
          <w:p w:rsidR="00A70A3D" w:rsidRPr="002A37E6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150" w:type="dxa"/>
          </w:tcPr>
          <w:p w:rsidR="00A70A3D" w:rsidRDefault="00CA5FE4" w:rsidP="002A37E6">
            <w:pPr>
              <w:rPr>
                <w:lang w:val="ru-RU"/>
              </w:rPr>
            </w:pPr>
            <w:r>
              <w:rPr>
                <w:lang w:val="ru-RU"/>
              </w:rPr>
              <w:t>Мастер маникюра и педикюра</w:t>
            </w:r>
          </w:p>
        </w:tc>
        <w:tc>
          <w:tcPr>
            <w:tcW w:w="3544" w:type="dxa"/>
          </w:tcPr>
          <w:p w:rsidR="00A70A3D" w:rsidRDefault="00A70A3D" w:rsidP="00CA5FE4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0430C6" w:rsidRPr="000430C6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Описание курса</w:t>
            </w:r>
          </w:p>
          <w:p w:rsidR="00A70A3D" w:rsidRDefault="000430C6" w:rsidP="000430C6">
            <w:pPr>
              <w:rPr>
                <w:lang w:val="ru-RU"/>
              </w:rPr>
            </w:pPr>
            <w:r w:rsidRPr="000430C6">
              <w:rPr>
                <w:lang w:val="ru-RU"/>
              </w:rPr>
              <w:t>Кнопка записаться</w:t>
            </w:r>
          </w:p>
          <w:p w:rsidR="009523BA" w:rsidRPr="009523BA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Прикрепленный файл</w:t>
            </w:r>
          </w:p>
          <w:p w:rsidR="009523BA" w:rsidRPr="00A70A3D" w:rsidRDefault="009523BA" w:rsidP="009523BA">
            <w:pPr>
              <w:rPr>
                <w:lang w:val="ru-RU"/>
              </w:rPr>
            </w:pPr>
            <w:r w:rsidRPr="009523BA">
              <w:rPr>
                <w:lang w:val="ru-RU"/>
              </w:rPr>
              <w:t>«Скачать программу курса»</w:t>
            </w:r>
          </w:p>
        </w:tc>
      </w:tr>
      <w:tr w:rsidR="00CA5FE4" w:rsidRPr="002A37E6" w:rsidTr="00D61E7F">
        <w:tc>
          <w:tcPr>
            <w:tcW w:w="1389" w:type="dxa"/>
            <w:shd w:val="clear" w:color="auto" w:fill="ED7D31" w:themeFill="accent2"/>
          </w:tcPr>
          <w:p w:rsidR="00CA5FE4" w:rsidRPr="002A37E6" w:rsidRDefault="00CA5FE4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Расписание </w:t>
            </w:r>
          </w:p>
        </w:tc>
        <w:tc>
          <w:tcPr>
            <w:tcW w:w="2150" w:type="dxa"/>
            <w:shd w:val="clear" w:color="auto" w:fill="ED7D31" w:themeFill="accent2"/>
          </w:tcPr>
          <w:p w:rsidR="00CA5FE4" w:rsidRDefault="00CE12F5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обучения </w:t>
            </w:r>
          </w:p>
        </w:tc>
        <w:tc>
          <w:tcPr>
            <w:tcW w:w="3544" w:type="dxa"/>
            <w:shd w:val="clear" w:color="auto" w:fill="ED7D31" w:themeFill="accent2"/>
          </w:tcPr>
          <w:p w:rsidR="00E35728" w:rsidRPr="002F71E9" w:rsidRDefault="00CE12F5" w:rsidP="00CA5FE4">
            <w:pPr>
              <w:rPr>
                <w:lang w:val="ru-RU"/>
              </w:rPr>
            </w:pPr>
            <w:r>
              <w:rPr>
                <w:lang w:val="ru-RU"/>
              </w:rPr>
              <w:t>Все варианты возможного времени</w:t>
            </w:r>
          </w:p>
        </w:tc>
        <w:tc>
          <w:tcPr>
            <w:tcW w:w="2977" w:type="dxa"/>
            <w:shd w:val="clear" w:color="auto" w:fill="ED7D31" w:themeFill="accent2"/>
          </w:tcPr>
          <w:p w:rsidR="00CA5FE4" w:rsidRPr="00A70A3D" w:rsidRDefault="00CA5FE4" w:rsidP="002A37E6">
            <w:pPr>
              <w:rPr>
                <w:lang w:val="ru-RU"/>
              </w:rPr>
            </w:pPr>
          </w:p>
        </w:tc>
      </w:tr>
      <w:tr w:rsidR="00CE12F5" w:rsidRPr="002A37E6" w:rsidTr="00D61E7F">
        <w:tc>
          <w:tcPr>
            <w:tcW w:w="1389" w:type="dxa"/>
          </w:tcPr>
          <w:p w:rsidR="00CE12F5" w:rsidRPr="002A37E6" w:rsidRDefault="00CE12F5" w:rsidP="00CE12F5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CE12F5" w:rsidRPr="0046041C" w:rsidRDefault="00CE12F5" w:rsidP="00CE12F5">
            <w:r w:rsidRPr="0046041C">
              <w:t>Факультет массажа</w:t>
            </w:r>
          </w:p>
        </w:tc>
        <w:tc>
          <w:tcPr>
            <w:tcW w:w="3544" w:type="dxa"/>
          </w:tcPr>
          <w:p w:rsidR="00CE12F5" w:rsidRPr="0046041C" w:rsidRDefault="00CE12F5" w:rsidP="00CE12F5"/>
        </w:tc>
        <w:tc>
          <w:tcPr>
            <w:tcW w:w="2977" w:type="dxa"/>
          </w:tcPr>
          <w:p w:rsidR="00CE12F5" w:rsidRPr="00A70A3D" w:rsidRDefault="009523BA" w:rsidP="00CE12F5">
            <w:pPr>
              <w:rPr>
                <w:lang w:val="ru-RU"/>
              </w:rPr>
            </w:pPr>
            <w:r w:rsidRPr="009523BA">
              <w:rPr>
                <w:lang w:val="ru-RU"/>
              </w:rPr>
              <w:t>Таблица или инфографика ?</w:t>
            </w:r>
          </w:p>
        </w:tc>
      </w:tr>
      <w:tr w:rsidR="00CE12F5" w:rsidRPr="002A37E6" w:rsidTr="00D61E7F">
        <w:tc>
          <w:tcPr>
            <w:tcW w:w="1389" w:type="dxa"/>
          </w:tcPr>
          <w:p w:rsidR="00CE12F5" w:rsidRPr="002A37E6" w:rsidRDefault="00CE12F5" w:rsidP="00CE12F5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CE12F5" w:rsidRPr="0046041C" w:rsidRDefault="00CE12F5" w:rsidP="00CE12F5">
            <w:r w:rsidRPr="0046041C">
              <w:t>Факультет косметологии</w:t>
            </w:r>
          </w:p>
        </w:tc>
        <w:tc>
          <w:tcPr>
            <w:tcW w:w="3544" w:type="dxa"/>
          </w:tcPr>
          <w:p w:rsidR="00CE12F5" w:rsidRDefault="00CE12F5" w:rsidP="00CE12F5"/>
        </w:tc>
        <w:tc>
          <w:tcPr>
            <w:tcW w:w="2977" w:type="dxa"/>
          </w:tcPr>
          <w:p w:rsidR="00CE12F5" w:rsidRPr="00A70A3D" w:rsidRDefault="009523BA" w:rsidP="00CE12F5">
            <w:pPr>
              <w:rPr>
                <w:lang w:val="ru-RU"/>
              </w:rPr>
            </w:pPr>
            <w:r w:rsidRPr="009523BA">
              <w:rPr>
                <w:lang w:val="ru-RU"/>
              </w:rPr>
              <w:t>Таблица или инфографика ?</w:t>
            </w:r>
          </w:p>
        </w:tc>
      </w:tr>
      <w:tr w:rsidR="00CA5FE4" w:rsidRPr="002A37E6" w:rsidTr="00D61E7F">
        <w:tc>
          <w:tcPr>
            <w:tcW w:w="1389" w:type="dxa"/>
          </w:tcPr>
          <w:p w:rsidR="00CA5FE4" w:rsidRPr="002A37E6" w:rsidRDefault="00CA5FE4" w:rsidP="002A37E6">
            <w:pPr>
              <w:rPr>
                <w:lang w:val="ru-RU"/>
              </w:rPr>
            </w:pPr>
          </w:p>
        </w:tc>
        <w:tc>
          <w:tcPr>
            <w:tcW w:w="2150" w:type="dxa"/>
          </w:tcPr>
          <w:p w:rsidR="00CA5FE4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Факультет парикмахерского и ногтевого искусства</w:t>
            </w:r>
          </w:p>
        </w:tc>
        <w:tc>
          <w:tcPr>
            <w:tcW w:w="3544" w:type="dxa"/>
          </w:tcPr>
          <w:p w:rsidR="00CA5FE4" w:rsidRPr="002F71E9" w:rsidRDefault="00CA5FE4" w:rsidP="00CA5FE4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CA5FE4" w:rsidRPr="00A70A3D" w:rsidRDefault="009523BA" w:rsidP="002A37E6">
            <w:pPr>
              <w:rPr>
                <w:lang w:val="ru-RU"/>
              </w:rPr>
            </w:pPr>
            <w:r w:rsidRPr="009523BA">
              <w:rPr>
                <w:lang w:val="ru-RU"/>
              </w:rPr>
              <w:t>Таблица или инфографика ?</w:t>
            </w:r>
          </w:p>
        </w:tc>
      </w:tr>
      <w:tr w:rsidR="00CA5FE4" w:rsidRPr="002A37E6" w:rsidTr="00D61E7F">
        <w:tc>
          <w:tcPr>
            <w:tcW w:w="1389" w:type="dxa"/>
          </w:tcPr>
          <w:p w:rsidR="00CA5FE4" w:rsidRPr="002A37E6" w:rsidRDefault="00E35728" w:rsidP="002A37E6">
            <w:pPr>
              <w:rPr>
                <w:lang w:val="ru-RU"/>
              </w:rPr>
            </w:pPr>
            <w:r>
              <w:rPr>
                <w:lang w:val="ru-RU"/>
              </w:rPr>
              <w:t>Оплата</w:t>
            </w:r>
          </w:p>
        </w:tc>
        <w:tc>
          <w:tcPr>
            <w:tcW w:w="2150" w:type="dxa"/>
          </w:tcPr>
          <w:p w:rsidR="00CA5FE4" w:rsidRDefault="000F0358" w:rsidP="002A37E6">
            <w:pPr>
              <w:rPr>
                <w:lang w:val="ru-RU"/>
              </w:rPr>
            </w:pPr>
            <w:r>
              <w:rPr>
                <w:lang w:val="ru-RU"/>
              </w:rPr>
              <w:t>- Оплата офлайн</w:t>
            </w:r>
          </w:p>
          <w:p w:rsidR="000F0358" w:rsidRDefault="000F0358" w:rsidP="002A37E6">
            <w:pPr>
              <w:rPr>
                <w:lang w:val="ru-RU"/>
              </w:rPr>
            </w:pPr>
            <w:r>
              <w:rPr>
                <w:lang w:val="ru-RU"/>
              </w:rPr>
              <w:t>- Рассрочка</w:t>
            </w:r>
          </w:p>
          <w:p w:rsidR="000F0358" w:rsidRDefault="000F0358" w:rsidP="002A37E6">
            <w:pPr>
              <w:rPr>
                <w:lang w:val="ru-RU"/>
              </w:rPr>
            </w:pPr>
            <w:r>
              <w:rPr>
                <w:lang w:val="ru-RU"/>
              </w:rPr>
              <w:t>- Оплата по квитанции</w:t>
            </w:r>
          </w:p>
          <w:p w:rsidR="000F0358" w:rsidRDefault="000F0358" w:rsidP="002A37E6">
            <w:pPr>
              <w:rPr>
                <w:lang w:val="ru-RU"/>
              </w:rPr>
            </w:pPr>
            <w:r>
              <w:rPr>
                <w:lang w:val="ru-RU"/>
              </w:rPr>
              <w:t>- Кредит</w:t>
            </w:r>
          </w:p>
        </w:tc>
        <w:tc>
          <w:tcPr>
            <w:tcW w:w="3544" w:type="dxa"/>
          </w:tcPr>
          <w:p w:rsidR="000F0358" w:rsidRPr="002F71E9" w:rsidRDefault="000F0358" w:rsidP="000F0358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CA5FE4" w:rsidRPr="00A70A3D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 есть</w:t>
            </w:r>
          </w:p>
        </w:tc>
      </w:tr>
      <w:tr w:rsidR="00CA5FE4" w:rsidRPr="002A37E6" w:rsidTr="00D61E7F">
        <w:tc>
          <w:tcPr>
            <w:tcW w:w="1389" w:type="dxa"/>
          </w:tcPr>
          <w:p w:rsidR="00CA5FE4" w:rsidRPr="002A37E6" w:rsidRDefault="00CE12F5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Акции </w:t>
            </w:r>
          </w:p>
        </w:tc>
        <w:tc>
          <w:tcPr>
            <w:tcW w:w="2150" w:type="dxa"/>
          </w:tcPr>
          <w:p w:rsidR="00CA5FE4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- Постоянные</w:t>
            </w:r>
          </w:p>
          <w:p w:rsidR="009523BA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>- Сезонные</w:t>
            </w:r>
          </w:p>
        </w:tc>
        <w:tc>
          <w:tcPr>
            <w:tcW w:w="3544" w:type="dxa"/>
          </w:tcPr>
          <w:p w:rsidR="00CA5FE4" w:rsidRPr="002F71E9" w:rsidRDefault="00CA5FE4" w:rsidP="00CA5FE4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CA5FE4" w:rsidRPr="00A70A3D" w:rsidRDefault="00E927C3" w:rsidP="002A37E6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  <w:r w:rsidR="009523BA">
              <w:rPr>
                <w:lang w:val="ru-RU"/>
              </w:rPr>
              <w:t xml:space="preserve"> есть </w:t>
            </w:r>
          </w:p>
        </w:tc>
      </w:tr>
      <w:tr w:rsidR="00CA5FE4" w:rsidRPr="002A37E6" w:rsidTr="00D61E7F">
        <w:tc>
          <w:tcPr>
            <w:tcW w:w="1389" w:type="dxa"/>
          </w:tcPr>
          <w:p w:rsidR="00CA5FE4" w:rsidRPr="002A37E6" w:rsidRDefault="000F0358" w:rsidP="002A37E6">
            <w:pPr>
              <w:rPr>
                <w:lang w:val="ru-RU"/>
              </w:rPr>
            </w:pPr>
            <w:r>
              <w:rPr>
                <w:lang w:val="ru-RU"/>
              </w:rPr>
              <w:t>Контакты</w:t>
            </w:r>
          </w:p>
        </w:tc>
        <w:tc>
          <w:tcPr>
            <w:tcW w:w="2150" w:type="dxa"/>
          </w:tcPr>
          <w:p w:rsidR="00CA5FE4" w:rsidRDefault="00CA5FE4" w:rsidP="002A37E6">
            <w:pPr>
              <w:rPr>
                <w:lang w:val="ru-RU"/>
              </w:rPr>
            </w:pPr>
          </w:p>
        </w:tc>
        <w:tc>
          <w:tcPr>
            <w:tcW w:w="3544" w:type="dxa"/>
          </w:tcPr>
          <w:p w:rsidR="00CA5FE4" w:rsidRPr="002F71E9" w:rsidRDefault="00CA5FE4" w:rsidP="00CA5FE4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CA5FE4" w:rsidRPr="00A70A3D" w:rsidRDefault="009523BA" w:rsidP="002A37E6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 есть </w:t>
            </w:r>
          </w:p>
        </w:tc>
      </w:tr>
    </w:tbl>
    <w:p w:rsidR="00FC6A8B" w:rsidRPr="002A37E6" w:rsidRDefault="00FA4D73" w:rsidP="002F71E9">
      <w:pPr>
        <w:rPr>
          <w:lang w:val="ru-RU"/>
        </w:rPr>
      </w:pPr>
    </w:p>
    <w:sectPr w:rsidR="00FC6A8B" w:rsidRPr="002A3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73" w:rsidRDefault="00FA4D73" w:rsidP="002A37E6">
      <w:pPr>
        <w:spacing w:after="0" w:line="240" w:lineRule="auto"/>
      </w:pPr>
      <w:r>
        <w:separator/>
      </w:r>
    </w:p>
  </w:endnote>
  <w:endnote w:type="continuationSeparator" w:id="0">
    <w:p w:rsidR="00FA4D73" w:rsidRDefault="00FA4D73" w:rsidP="002A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73" w:rsidRDefault="00FA4D73" w:rsidP="002A37E6">
      <w:pPr>
        <w:spacing w:after="0" w:line="240" w:lineRule="auto"/>
      </w:pPr>
      <w:r>
        <w:separator/>
      </w:r>
    </w:p>
  </w:footnote>
  <w:footnote w:type="continuationSeparator" w:id="0">
    <w:p w:rsidR="00FA4D73" w:rsidRDefault="00FA4D73" w:rsidP="002A3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6"/>
    <w:rsid w:val="000430C6"/>
    <w:rsid w:val="000C6858"/>
    <w:rsid w:val="000F0358"/>
    <w:rsid w:val="001C7A05"/>
    <w:rsid w:val="002A37E6"/>
    <w:rsid w:val="002F71E9"/>
    <w:rsid w:val="00337AFA"/>
    <w:rsid w:val="00872DE7"/>
    <w:rsid w:val="009523BA"/>
    <w:rsid w:val="00A308D8"/>
    <w:rsid w:val="00A70A3D"/>
    <w:rsid w:val="00CA5FE4"/>
    <w:rsid w:val="00CD6B20"/>
    <w:rsid w:val="00CE12F5"/>
    <w:rsid w:val="00D5457F"/>
    <w:rsid w:val="00D61E7F"/>
    <w:rsid w:val="00E33EAE"/>
    <w:rsid w:val="00E35728"/>
    <w:rsid w:val="00E927C3"/>
    <w:rsid w:val="00EE26D6"/>
    <w:rsid w:val="00FA13A3"/>
    <w:rsid w:val="00FA4D73"/>
    <w:rsid w:val="00FA6489"/>
    <w:rsid w:val="00F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F3E9"/>
  <w15:chartTrackingRefBased/>
  <w15:docId w15:val="{FABA9A02-2D08-43E5-9CE0-145CD56F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37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37E6"/>
  </w:style>
  <w:style w:type="paragraph" w:styleId="a6">
    <w:name w:val="footer"/>
    <w:basedOn w:val="a"/>
    <w:link w:val="a7"/>
    <w:uiPriority w:val="99"/>
    <w:unhideWhenUsed/>
    <w:rsid w:val="002A37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2E6B-3D25-40DE-953E-B5733EE0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Несинов</dc:creator>
  <cp:keywords/>
  <dc:description/>
  <cp:lastModifiedBy>Александр Несинов</cp:lastModifiedBy>
  <cp:revision>6</cp:revision>
  <dcterms:created xsi:type="dcterms:W3CDTF">2016-10-29T18:42:00Z</dcterms:created>
  <dcterms:modified xsi:type="dcterms:W3CDTF">2016-10-29T19:35:00Z</dcterms:modified>
</cp:coreProperties>
</file>