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BD4" w:rsidRDefault="00900BD4" w:rsidP="00252D17">
      <w:pPr>
        <w:jc w:val="center"/>
        <w:rPr>
          <w:rFonts w:ascii="Trebuchet MS" w:hAnsi="Trebuchet MS"/>
          <w:b/>
          <w:sz w:val="52"/>
        </w:rPr>
      </w:pPr>
    </w:p>
    <w:p w:rsidR="00252D17" w:rsidRPr="00131924" w:rsidRDefault="00252D17" w:rsidP="00252D17">
      <w:pPr>
        <w:jc w:val="center"/>
        <w:rPr>
          <w:rFonts w:ascii="Verdana" w:hAnsi="Verdana"/>
          <w:b/>
          <w:sz w:val="50"/>
        </w:rPr>
      </w:pPr>
      <w:r w:rsidRPr="00131924">
        <w:rPr>
          <w:rFonts w:ascii="Verdana" w:hAnsi="Verdana"/>
          <w:b/>
          <w:sz w:val="50"/>
        </w:rPr>
        <w:t>UNIVERSITY OF PORT HARCOURT</w:t>
      </w:r>
      <w:r w:rsidRPr="00131924">
        <w:rPr>
          <w:rFonts w:ascii="Verdana" w:hAnsi="Verdana"/>
          <w:b/>
          <w:sz w:val="50"/>
        </w:rPr>
        <w:br/>
        <w:t>PORT HARCOURT</w:t>
      </w:r>
    </w:p>
    <w:p w:rsidR="00252D17" w:rsidRPr="009E28A9" w:rsidRDefault="00252D17" w:rsidP="00252D17">
      <w:pPr>
        <w:jc w:val="center"/>
        <w:rPr>
          <w:b/>
          <w:sz w:val="24"/>
        </w:rPr>
      </w:pPr>
      <w:r w:rsidRPr="009E28A9">
        <w:rPr>
          <w:b/>
          <w:noProof/>
          <w:sz w:val="24"/>
        </w:rPr>
        <w:drawing>
          <wp:anchor distT="0" distB="0" distL="114300" distR="114300" simplePos="0" relativeHeight="251659264" behindDoc="0" locked="0" layoutInCell="1" allowOverlap="1" wp14:anchorId="0274986C" wp14:editId="4E080E92">
            <wp:simplePos x="0" y="0"/>
            <wp:positionH relativeFrom="margin">
              <wp:align>center</wp:align>
            </wp:positionH>
            <wp:positionV relativeFrom="paragraph">
              <wp:posOffset>219075</wp:posOffset>
            </wp:positionV>
            <wp:extent cx="1885245" cy="1907287"/>
            <wp:effectExtent l="0" t="0" r="1270" b="0"/>
            <wp:wrapNone/>
            <wp:docPr id="5" name="Picture 5" descr="C:\Users\Academic 1\Pictures\Logos\Logos &amp; symbols\Uniport 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ademic 1\Pictures\Logos\Logos &amp; symbols\Uniport logo-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245" cy="190728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2D17" w:rsidRPr="009E28A9" w:rsidRDefault="00252D17" w:rsidP="00252D17">
      <w:pPr>
        <w:jc w:val="center"/>
        <w:rPr>
          <w:b/>
          <w:sz w:val="24"/>
        </w:rPr>
      </w:pPr>
    </w:p>
    <w:p w:rsidR="00252D17" w:rsidRPr="009E28A9" w:rsidRDefault="00252D17" w:rsidP="00252D17">
      <w:pPr>
        <w:jc w:val="center"/>
        <w:rPr>
          <w:b/>
          <w:sz w:val="24"/>
        </w:rPr>
      </w:pPr>
    </w:p>
    <w:p w:rsidR="00252D17" w:rsidRPr="009E28A9" w:rsidRDefault="00252D17" w:rsidP="00252D17">
      <w:pPr>
        <w:jc w:val="center"/>
        <w:rPr>
          <w:b/>
          <w:sz w:val="24"/>
        </w:rPr>
      </w:pPr>
    </w:p>
    <w:p w:rsidR="00252D17" w:rsidRPr="009E28A9" w:rsidRDefault="00252D17" w:rsidP="00252D17">
      <w:pPr>
        <w:jc w:val="center"/>
        <w:rPr>
          <w:b/>
          <w:sz w:val="24"/>
        </w:rPr>
      </w:pPr>
    </w:p>
    <w:p w:rsidR="00252D17" w:rsidRPr="009E28A9" w:rsidRDefault="00252D17" w:rsidP="00252D17">
      <w:pPr>
        <w:jc w:val="center"/>
        <w:rPr>
          <w:b/>
          <w:sz w:val="24"/>
        </w:rPr>
      </w:pPr>
    </w:p>
    <w:p w:rsidR="00252D17" w:rsidRPr="009E28A9" w:rsidRDefault="00252D17" w:rsidP="00252D17">
      <w:pPr>
        <w:jc w:val="center"/>
        <w:rPr>
          <w:b/>
          <w:sz w:val="24"/>
        </w:rPr>
      </w:pPr>
    </w:p>
    <w:p w:rsidR="00252D17" w:rsidRPr="009E28A9" w:rsidRDefault="00252D17" w:rsidP="00252D17">
      <w:pPr>
        <w:jc w:val="center"/>
        <w:rPr>
          <w:b/>
          <w:sz w:val="24"/>
        </w:rPr>
      </w:pPr>
    </w:p>
    <w:p w:rsidR="00252D17" w:rsidRPr="009E28A9" w:rsidRDefault="00252D17" w:rsidP="00252D17">
      <w:pPr>
        <w:jc w:val="center"/>
        <w:rPr>
          <w:b/>
          <w:sz w:val="24"/>
        </w:rPr>
      </w:pPr>
    </w:p>
    <w:p w:rsidR="00252D17" w:rsidRPr="004F6BD9" w:rsidRDefault="00252D17" w:rsidP="00252D17">
      <w:pPr>
        <w:jc w:val="center"/>
        <w:rPr>
          <w:rFonts w:ascii="Verdana" w:hAnsi="Verdana"/>
          <w:b/>
          <w:sz w:val="52"/>
          <w:szCs w:val="40"/>
        </w:rPr>
      </w:pPr>
      <w:r w:rsidRPr="004F6BD9">
        <w:rPr>
          <w:rFonts w:ascii="Verdana" w:hAnsi="Verdana"/>
          <w:b/>
          <w:sz w:val="52"/>
          <w:szCs w:val="40"/>
        </w:rPr>
        <w:t xml:space="preserve">MAJOR DECISIONS OF SENATE </w:t>
      </w:r>
    </w:p>
    <w:p w:rsidR="00252D17" w:rsidRPr="00131924" w:rsidRDefault="00252D17" w:rsidP="002D3F9F">
      <w:pPr>
        <w:jc w:val="center"/>
        <w:rPr>
          <w:rFonts w:ascii="Arial Black" w:hAnsi="Arial Black"/>
          <w:b/>
          <w:sz w:val="50"/>
          <w:szCs w:val="40"/>
        </w:rPr>
      </w:pPr>
      <w:r w:rsidRPr="00131924">
        <w:rPr>
          <w:rFonts w:ascii="Arial Black" w:hAnsi="Arial Black"/>
          <w:b/>
          <w:sz w:val="50"/>
          <w:szCs w:val="40"/>
        </w:rPr>
        <w:t>JANUARY 2015 - DECEMBER 2017</w:t>
      </w:r>
    </w:p>
    <w:p w:rsidR="00463BD3" w:rsidRDefault="00463BD3" w:rsidP="002D3F9F">
      <w:pPr>
        <w:jc w:val="center"/>
        <w:rPr>
          <w:rFonts w:ascii="Arial Black" w:hAnsi="Arial Black"/>
          <w:b/>
          <w:sz w:val="52"/>
          <w:szCs w:val="40"/>
        </w:rPr>
      </w:pPr>
    </w:p>
    <w:p w:rsidR="00463BD3" w:rsidRPr="00463BD3" w:rsidRDefault="00463BD3" w:rsidP="00463BD3">
      <w:pPr>
        <w:spacing w:line="360" w:lineRule="auto"/>
        <w:jc w:val="center"/>
        <w:rPr>
          <w:rFonts w:ascii="Times New Roman" w:hAnsi="Times New Roman" w:cs="Times New Roman"/>
          <w:b/>
          <w:sz w:val="40"/>
        </w:rPr>
      </w:pPr>
      <w:r w:rsidRPr="00463BD3">
        <w:rPr>
          <w:rFonts w:ascii="Times New Roman" w:hAnsi="Times New Roman" w:cs="Times New Roman"/>
          <w:b/>
          <w:sz w:val="40"/>
        </w:rPr>
        <w:lastRenderedPageBreak/>
        <w:t>TABLE OF CONTENT</w:t>
      </w:r>
    </w:p>
    <w:tbl>
      <w:tblPr>
        <w:tblStyle w:val="TableGrid"/>
        <w:tblW w:w="14670" w:type="dxa"/>
        <w:tblInd w:w="-275" w:type="dxa"/>
        <w:tblLayout w:type="fixed"/>
        <w:tblLook w:val="04A0" w:firstRow="1" w:lastRow="0" w:firstColumn="1" w:lastColumn="0" w:noHBand="0" w:noVBand="1"/>
      </w:tblPr>
      <w:tblGrid>
        <w:gridCol w:w="1530"/>
        <w:gridCol w:w="11790"/>
        <w:gridCol w:w="1350"/>
      </w:tblGrid>
      <w:tr w:rsidR="00463BD3" w:rsidRPr="00C811FD" w:rsidTr="00692584">
        <w:trPr>
          <w:trHeight w:val="731"/>
          <w:tblHeader/>
        </w:trPr>
        <w:tc>
          <w:tcPr>
            <w:tcW w:w="1530" w:type="dxa"/>
            <w:vAlign w:val="center"/>
          </w:tcPr>
          <w:p w:rsidR="00463BD3" w:rsidRPr="00C811FD" w:rsidRDefault="00463BD3" w:rsidP="00692584">
            <w:pPr>
              <w:spacing w:line="360" w:lineRule="auto"/>
              <w:jc w:val="center"/>
              <w:rPr>
                <w:rFonts w:ascii="Times New Roman" w:hAnsi="Times New Roman" w:cs="Times New Roman"/>
              </w:rPr>
            </w:pPr>
            <w:r w:rsidRPr="00463BD3">
              <w:rPr>
                <w:rFonts w:ascii="Times New Roman" w:hAnsi="Times New Roman" w:cs="Times New Roman"/>
                <w:b/>
                <w:sz w:val="28"/>
              </w:rPr>
              <w:t>S/NO</w:t>
            </w:r>
            <w:r w:rsidRPr="00463BD3">
              <w:rPr>
                <w:rFonts w:ascii="Times New Roman" w:hAnsi="Times New Roman" w:cs="Times New Roman"/>
                <w:sz w:val="20"/>
              </w:rPr>
              <w:t>.</w:t>
            </w:r>
          </w:p>
        </w:tc>
        <w:tc>
          <w:tcPr>
            <w:tcW w:w="11790" w:type="dxa"/>
            <w:vAlign w:val="center"/>
          </w:tcPr>
          <w:p w:rsidR="00463BD3" w:rsidRPr="00463BD3" w:rsidRDefault="00463BD3" w:rsidP="0077751A">
            <w:pPr>
              <w:jc w:val="center"/>
              <w:rPr>
                <w:rFonts w:ascii="Times New Roman" w:hAnsi="Times New Roman" w:cs="Times New Roman"/>
                <w:b/>
                <w:sz w:val="24"/>
                <w:szCs w:val="24"/>
              </w:rPr>
            </w:pPr>
            <w:r w:rsidRPr="00463BD3">
              <w:rPr>
                <w:rFonts w:ascii="Times New Roman" w:hAnsi="Times New Roman" w:cs="Times New Roman"/>
                <w:b/>
                <w:sz w:val="32"/>
                <w:szCs w:val="24"/>
              </w:rPr>
              <w:t>TITLE</w:t>
            </w:r>
          </w:p>
        </w:tc>
        <w:tc>
          <w:tcPr>
            <w:tcW w:w="1350" w:type="dxa"/>
            <w:vAlign w:val="center"/>
          </w:tcPr>
          <w:p w:rsidR="00463BD3" w:rsidRPr="00463BD3" w:rsidRDefault="00463BD3" w:rsidP="00692584">
            <w:pPr>
              <w:spacing w:line="360" w:lineRule="auto"/>
              <w:jc w:val="center"/>
              <w:rPr>
                <w:rFonts w:ascii="Times New Roman" w:hAnsi="Times New Roman" w:cs="Times New Roman"/>
                <w:b/>
              </w:rPr>
            </w:pPr>
            <w:r w:rsidRPr="00463BD3">
              <w:rPr>
                <w:rFonts w:ascii="Times New Roman" w:hAnsi="Times New Roman" w:cs="Times New Roman"/>
                <w:b/>
                <w:sz w:val="28"/>
              </w:rPr>
              <w:t>PAGE</w:t>
            </w:r>
          </w:p>
        </w:tc>
      </w:tr>
      <w:tr w:rsidR="00463BD3" w:rsidRPr="00C811FD" w:rsidTr="00692584">
        <w:trPr>
          <w:trHeight w:val="586"/>
        </w:trPr>
        <w:tc>
          <w:tcPr>
            <w:tcW w:w="1530" w:type="dxa"/>
            <w:vAlign w:val="center"/>
          </w:tcPr>
          <w:p w:rsidR="00463BD3" w:rsidRPr="00C811FD" w:rsidRDefault="00463BD3" w:rsidP="00692584">
            <w:pPr>
              <w:spacing w:line="360" w:lineRule="auto"/>
              <w:jc w:val="center"/>
              <w:rPr>
                <w:rFonts w:ascii="Times New Roman" w:hAnsi="Times New Roman" w:cs="Times New Roman"/>
              </w:rPr>
            </w:pPr>
            <w:r w:rsidRPr="00C811FD">
              <w:rPr>
                <w:rFonts w:ascii="Times New Roman" w:hAnsi="Times New Roman" w:cs="Times New Roman"/>
              </w:rPr>
              <w:t>1.</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 xml:space="preserve">REPORT OF THREE-MAN COMMITTEE ON GUIDELINES FOR NYSC MOBILIZATION </w:t>
            </w:r>
            <w:r w:rsidRPr="00C811FD">
              <w:rPr>
                <w:rFonts w:ascii="Times New Roman" w:hAnsi="Times New Roman" w:cs="Times New Roman"/>
                <w:bCs/>
                <w:sz w:val="24"/>
                <w:szCs w:val="24"/>
              </w:rPr>
              <w:br/>
              <w:t>[SP/2014-2015/012D]</w:t>
            </w:r>
          </w:p>
        </w:tc>
        <w:tc>
          <w:tcPr>
            <w:tcW w:w="1350" w:type="dxa"/>
            <w:vAlign w:val="center"/>
          </w:tcPr>
          <w:p w:rsidR="00463BD3" w:rsidRPr="00C811FD" w:rsidRDefault="00692584" w:rsidP="00692584">
            <w:pPr>
              <w:spacing w:line="360" w:lineRule="auto"/>
              <w:jc w:val="center"/>
              <w:rPr>
                <w:rFonts w:ascii="Times New Roman" w:hAnsi="Times New Roman" w:cs="Times New Roman"/>
              </w:rPr>
            </w:pPr>
            <w:r>
              <w:rPr>
                <w:rFonts w:ascii="Times New Roman" w:hAnsi="Times New Roman" w:cs="Times New Roman"/>
              </w:rPr>
              <w:t>11</w:t>
            </w:r>
          </w:p>
        </w:tc>
      </w:tr>
      <w:tr w:rsidR="00463BD3" w:rsidRPr="00C811FD" w:rsidTr="00692584">
        <w:trPr>
          <w:trHeight w:val="586"/>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2.</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REPORT OF SENATE COMMITTEE ON IMPLEMENTATION OF THE COLLEGIATE SYSTEM IN THE UNIVERSITY OF PORT HARCOURT. [SP/2014-2015/012F]</w:t>
            </w:r>
          </w:p>
        </w:tc>
        <w:tc>
          <w:tcPr>
            <w:tcW w:w="1350" w:type="dxa"/>
            <w:vAlign w:val="center"/>
          </w:tcPr>
          <w:p w:rsidR="00463BD3" w:rsidRPr="00C811FD" w:rsidRDefault="00463BD3" w:rsidP="00692584">
            <w:pPr>
              <w:spacing w:line="360" w:lineRule="auto"/>
              <w:jc w:val="center"/>
              <w:rPr>
                <w:rFonts w:ascii="Times New Roman" w:hAnsi="Times New Roman" w:cs="Times New Roman"/>
              </w:rPr>
            </w:pPr>
            <w:r w:rsidRPr="00C811FD">
              <w:rPr>
                <w:rFonts w:ascii="Times New Roman" w:hAnsi="Times New Roman" w:cs="Times New Roman"/>
              </w:rPr>
              <w:t>1</w:t>
            </w:r>
            <w:r w:rsidR="00692584">
              <w:rPr>
                <w:rFonts w:ascii="Times New Roman" w:hAnsi="Times New Roman" w:cs="Times New Roman"/>
              </w:rPr>
              <w:t>2</w:t>
            </w:r>
          </w:p>
        </w:tc>
      </w:tr>
      <w:tr w:rsidR="00463BD3" w:rsidRPr="00C811FD" w:rsidTr="00692584">
        <w:trPr>
          <w:trHeight w:val="586"/>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3</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INVESTIGATION OF ALLEGED CASES OF EXAMINATION MALPRACTICE AND IMPERSONATION: STUDENT DISCIPLINARY COMMITTEE REPORT: [SP/2014-2015/012F]</w:t>
            </w:r>
          </w:p>
        </w:tc>
        <w:tc>
          <w:tcPr>
            <w:tcW w:w="1350" w:type="dxa"/>
            <w:vAlign w:val="center"/>
          </w:tcPr>
          <w:p w:rsidR="00463BD3" w:rsidRPr="00C811FD" w:rsidRDefault="00692584" w:rsidP="00692584">
            <w:pPr>
              <w:spacing w:line="360" w:lineRule="auto"/>
              <w:jc w:val="center"/>
              <w:rPr>
                <w:rFonts w:ascii="Times New Roman" w:hAnsi="Times New Roman" w:cs="Times New Roman"/>
              </w:rPr>
            </w:pPr>
            <w:r>
              <w:rPr>
                <w:rFonts w:ascii="Times New Roman" w:hAnsi="Times New Roman" w:cs="Times New Roman"/>
              </w:rPr>
              <w:t>15</w:t>
            </w:r>
          </w:p>
        </w:tc>
      </w:tr>
      <w:tr w:rsidR="00463BD3" w:rsidRPr="00C811FD" w:rsidTr="00692584">
        <w:trPr>
          <w:trHeight w:val="586"/>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4.</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ELECTION OF SENATE REPRESENTATIVES ON THE SEARCH TEAM FOR  APPOINTMENT OF A NEW VICE-CHANCELLOR IN THE UNIVERSITY [SP/2014-2015/026Biii]</w:t>
            </w:r>
          </w:p>
        </w:tc>
        <w:tc>
          <w:tcPr>
            <w:tcW w:w="1350" w:type="dxa"/>
            <w:vAlign w:val="center"/>
          </w:tcPr>
          <w:p w:rsidR="00463BD3" w:rsidRPr="00C811FD" w:rsidRDefault="00692584" w:rsidP="00692584">
            <w:pPr>
              <w:spacing w:line="360" w:lineRule="auto"/>
              <w:jc w:val="center"/>
              <w:rPr>
                <w:rFonts w:ascii="Times New Roman" w:hAnsi="Times New Roman" w:cs="Times New Roman"/>
              </w:rPr>
            </w:pPr>
            <w:r>
              <w:rPr>
                <w:rFonts w:ascii="Times New Roman" w:hAnsi="Times New Roman" w:cs="Times New Roman"/>
              </w:rPr>
              <w:t>16</w:t>
            </w:r>
          </w:p>
        </w:tc>
      </w:tr>
      <w:tr w:rsidR="00463BD3" w:rsidRPr="00C811FD" w:rsidTr="00692584">
        <w:trPr>
          <w:trHeight w:val="586"/>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5.</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ELECTION OF SENATE REPRESENTATIVES ON THE JOINT COUNCIL AND SENATE SELECTION BOARD [SP/2014-2015/026Bi]</w:t>
            </w:r>
          </w:p>
        </w:tc>
        <w:tc>
          <w:tcPr>
            <w:tcW w:w="1350" w:type="dxa"/>
            <w:vAlign w:val="center"/>
          </w:tcPr>
          <w:p w:rsidR="00463BD3" w:rsidRPr="00C811FD" w:rsidRDefault="00692584" w:rsidP="00692584">
            <w:pPr>
              <w:spacing w:line="360" w:lineRule="auto"/>
              <w:jc w:val="center"/>
              <w:rPr>
                <w:rFonts w:ascii="Times New Roman" w:hAnsi="Times New Roman" w:cs="Times New Roman"/>
              </w:rPr>
            </w:pPr>
            <w:r>
              <w:rPr>
                <w:rFonts w:ascii="Times New Roman" w:hAnsi="Times New Roman" w:cs="Times New Roman"/>
              </w:rPr>
              <w:t>1</w:t>
            </w:r>
            <w:r w:rsidR="00463BD3" w:rsidRPr="00C811FD">
              <w:rPr>
                <w:rFonts w:ascii="Times New Roman" w:hAnsi="Times New Roman" w:cs="Times New Roman"/>
              </w:rPr>
              <w:t>6</w:t>
            </w:r>
          </w:p>
        </w:tc>
      </w:tr>
      <w:tr w:rsidR="00463BD3" w:rsidRPr="00C811FD" w:rsidTr="00692584">
        <w:trPr>
          <w:trHeight w:val="586"/>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6</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REPORT OF THE IMPLEMENTATION COMMITTEE ON COLLEGIATE SYSTEM IN</w:t>
            </w:r>
          </w:p>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THE UNIVERSITY OF PORT HARCOURT [SP/2014-2015/026F-040A]</w:t>
            </w:r>
          </w:p>
        </w:tc>
        <w:tc>
          <w:tcPr>
            <w:tcW w:w="1350" w:type="dxa"/>
            <w:vAlign w:val="center"/>
          </w:tcPr>
          <w:p w:rsidR="00463BD3" w:rsidRPr="00C811FD" w:rsidRDefault="00692584" w:rsidP="00692584">
            <w:pPr>
              <w:spacing w:line="360" w:lineRule="auto"/>
              <w:jc w:val="center"/>
              <w:rPr>
                <w:rFonts w:ascii="Times New Roman" w:hAnsi="Times New Roman" w:cs="Times New Roman"/>
              </w:rPr>
            </w:pPr>
            <w:r>
              <w:rPr>
                <w:rFonts w:ascii="Times New Roman" w:hAnsi="Times New Roman" w:cs="Times New Roman"/>
              </w:rPr>
              <w:t>1</w:t>
            </w:r>
            <w:r w:rsidR="00463BD3">
              <w:rPr>
                <w:rFonts w:ascii="Times New Roman" w:hAnsi="Times New Roman" w:cs="Times New Roman"/>
              </w:rPr>
              <w:t>8</w:t>
            </w:r>
          </w:p>
        </w:tc>
      </w:tr>
      <w:tr w:rsidR="00463BD3" w:rsidRPr="00C811FD" w:rsidTr="00692584">
        <w:trPr>
          <w:trHeight w:val="586"/>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7</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REVIEW OF B.SC ANATOMY CURRICULUM AND DEPARTMENTAL DEVELOPMENT</w:t>
            </w:r>
          </w:p>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[SP2014-2015/036Biii]</w:t>
            </w:r>
          </w:p>
        </w:tc>
        <w:tc>
          <w:tcPr>
            <w:tcW w:w="1350" w:type="dxa"/>
            <w:vAlign w:val="center"/>
          </w:tcPr>
          <w:p w:rsidR="00463BD3" w:rsidRPr="00C811FD" w:rsidRDefault="00692584" w:rsidP="00692584">
            <w:pPr>
              <w:spacing w:line="360" w:lineRule="auto"/>
              <w:jc w:val="center"/>
              <w:rPr>
                <w:rFonts w:ascii="Times New Roman" w:hAnsi="Times New Roman" w:cs="Times New Roman"/>
              </w:rPr>
            </w:pPr>
            <w:r>
              <w:rPr>
                <w:rFonts w:ascii="Times New Roman" w:hAnsi="Times New Roman" w:cs="Times New Roman"/>
              </w:rPr>
              <w:t>2</w:t>
            </w:r>
            <w:r w:rsidR="00463BD3">
              <w:rPr>
                <w:rFonts w:ascii="Times New Roman" w:hAnsi="Times New Roman" w:cs="Times New Roman"/>
              </w:rPr>
              <w:t>0</w:t>
            </w:r>
          </w:p>
        </w:tc>
      </w:tr>
      <w:tr w:rsidR="00463BD3" w:rsidRPr="00C811FD" w:rsidTr="00692584">
        <w:trPr>
          <w:trHeight w:val="731"/>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8</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DECISION OF SENATE ON SUBMISSION OF Ph.D DEGREE PROGRAMME,</w:t>
            </w:r>
          </w:p>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 xml:space="preserve">INSTITUTE OF NATURAL RESOURCES, ENVIRONMENT AND SUSTAINABLE DEVELOPMENT </w:t>
            </w:r>
            <w:r w:rsidRPr="00C811FD">
              <w:rPr>
                <w:rFonts w:ascii="Times New Roman" w:hAnsi="Times New Roman" w:cs="Times New Roman"/>
                <w:bCs/>
                <w:sz w:val="24"/>
                <w:szCs w:val="24"/>
              </w:rPr>
              <w:br/>
              <w:t>(INRES) [SP/2014-2015/039B]</w:t>
            </w:r>
          </w:p>
        </w:tc>
        <w:tc>
          <w:tcPr>
            <w:tcW w:w="1350" w:type="dxa"/>
            <w:vAlign w:val="center"/>
          </w:tcPr>
          <w:p w:rsidR="00463BD3" w:rsidRPr="00C811FD" w:rsidRDefault="00692584" w:rsidP="00692584">
            <w:pPr>
              <w:spacing w:line="360" w:lineRule="auto"/>
              <w:jc w:val="center"/>
              <w:rPr>
                <w:rFonts w:ascii="Times New Roman" w:hAnsi="Times New Roman" w:cs="Times New Roman"/>
              </w:rPr>
            </w:pPr>
            <w:r>
              <w:rPr>
                <w:rFonts w:ascii="Times New Roman" w:hAnsi="Times New Roman" w:cs="Times New Roman"/>
              </w:rPr>
              <w:t>2</w:t>
            </w:r>
            <w:r w:rsidR="00463BD3" w:rsidRPr="00C811FD">
              <w:rPr>
                <w:rFonts w:ascii="Times New Roman" w:hAnsi="Times New Roman" w:cs="Times New Roman"/>
              </w:rPr>
              <w:t>0</w:t>
            </w:r>
          </w:p>
        </w:tc>
      </w:tr>
      <w:tr w:rsidR="00463BD3" w:rsidRPr="00C811FD" w:rsidTr="0077751A">
        <w:trPr>
          <w:trHeight w:val="674"/>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9</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DECISION OF SENATE ON REPORT ON ESTABLISHMENT OF UNIVERSITY OF PORT HARCOURT SCHOOL OF PUBLIC HEALTH [SP/2014-2015/039C]</w:t>
            </w:r>
          </w:p>
        </w:tc>
        <w:tc>
          <w:tcPr>
            <w:tcW w:w="1350" w:type="dxa"/>
            <w:vAlign w:val="center"/>
          </w:tcPr>
          <w:p w:rsidR="00463BD3" w:rsidRPr="00C811FD" w:rsidRDefault="00692584" w:rsidP="00692584">
            <w:pPr>
              <w:spacing w:line="360" w:lineRule="auto"/>
              <w:jc w:val="center"/>
              <w:rPr>
                <w:rFonts w:ascii="Times New Roman" w:hAnsi="Times New Roman" w:cs="Times New Roman"/>
              </w:rPr>
            </w:pPr>
            <w:r>
              <w:rPr>
                <w:rFonts w:ascii="Times New Roman" w:hAnsi="Times New Roman" w:cs="Times New Roman"/>
              </w:rPr>
              <w:t>2</w:t>
            </w:r>
            <w:r w:rsidR="00463BD3" w:rsidRPr="00C811FD">
              <w:rPr>
                <w:rFonts w:ascii="Times New Roman" w:hAnsi="Times New Roman" w:cs="Times New Roman"/>
              </w:rPr>
              <w:t>0</w:t>
            </w:r>
          </w:p>
        </w:tc>
      </w:tr>
      <w:tr w:rsidR="00463BD3" w:rsidRPr="00C811FD" w:rsidTr="00692584">
        <w:trPr>
          <w:trHeight w:val="731"/>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10</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DECISION OF SENATE ON PROPOSED DIPLOMA PROGRAMME IN</w:t>
            </w:r>
          </w:p>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LEADERSHIP AND MANAGEMENT, CLAUDE AKE SCHOOL OF GOVERNMENT [SP/2014-2015/039D]</w:t>
            </w:r>
          </w:p>
        </w:tc>
        <w:tc>
          <w:tcPr>
            <w:tcW w:w="1350" w:type="dxa"/>
            <w:vAlign w:val="center"/>
          </w:tcPr>
          <w:p w:rsidR="00463BD3" w:rsidRPr="00C811FD" w:rsidRDefault="00692584" w:rsidP="00692584">
            <w:pPr>
              <w:spacing w:line="360" w:lineRule="auto"/>
              <w:jc w:val="center"/>
              <w:rPr>
                <w:rFonts w:ascii="Times New Roman" w:hAnsi="Times New Roman" w:cs="Times New Roman"/>
              </w:rPr>
            </w:pPr>
            <w:r>
              <w:rPr>
                <w:rFonts w:ascii="Times New Roman" w:hAnsi="Times New Roman" w:cs="Times New Roman"/>
              </w:rPr>
              <w:t>2</w:t>
            </w:r>
            <w:r w:rsidR="00463BD3" w:rsidRPr="00C811FD">
              <w:rPr>
                <w:rFonts w:ascii="Times New Roman" w:hAnsi="Times New Roman" w:cs="Times New Roman"/>
              </w:rPr>
              <w:t>1</w:t>
            </w:r>
          </w:p>
        </w:tc>
      </w:tr>
      <w:tr w:rsidR="00463BD3" w:rsidRPr="00C811FD" w:rsidTr="00692584">
        <w:trPr>
          <w:trHeight w:val="731"/>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11</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RE: ELECTION OF DEPUTY VICE-CHANCELLOR (ADMINISTRATION)</w:t>
            </w:r>
          </w:p>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[SP/2014-2015/039E]</w:t>
            </w:r>
          </w:p>
        </w:tc>
        <w:tc>
          <w:tcPr>
            <w:tcW w:w="1350" w:type="dxa"/>
            <w:vAlign w:val="center"/>
          </w:tcPr>
          <w:p w:rsidR="00463BD3" w:rsidRPr="00C811FD" w:rsidRDefault="00692584" w:rsidP="00692584">
            <w:pPr>
              <w:spacing w:line="360" w:lineRule="auto"/>
              <w:jc w:val="center"/>
              <w:rPr>
                <w:rFonts w:ascii="Times New Roman" w:hAnsi="Times New Roman" w:cs="Times New Roman"/>
              </w:rPr>
            </w:pPr>
            <w:r>
              <w:rPr>
                <w:rFonts w:ascii="Times New Roman" w:hAnsi="Times New Roman" w:cs="Times New Roman"/>
              </w:rPr>
              <w:t>2</w:t>
            </w:r>
            <w:r w:rsidR="00463BD3" w:rsidRPr="00C811FD">
              <w:rPr>
                <w:rFonts w:ascii="Times New Roman" w:hAnsi="Times New Roman" w:cs="Times New Roman"/>
              </w:rPr>
              <w:t>1</w:t>
            </w:r>
          </w:p>
        </w:tc>
      </w:tr>
      <w:tr w:rsidR="00463BD3" w:rsidRPr="00C811FD" w:rsidTr="00692584">
        <w:trPr>
          <w:trHeight w:val="731"/>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12</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REPORT FROM THE PROFESSIONAL ETHICS COMMITTEE [PEC] ON ALLEGATION OF EXAMINATION MALPRACTICE IN THE DEPARTMENT OF LINGUISTICS AND COMMUNICATION STUDIES [LCS 429.1] AGAINST MISS APILOKO (U2010/1825073) AND MR. JAMES JEFFREY OGBU [SP/2014-2015/039F]</w:t>
            </w:r>
          </w:p>
        </w:tc>
        <w:tc>
          <w:tcPr>
            <w:tcW w:w="1350" w:type="dxa"/>
            <w:vAlign w:val="center"/>
          </w:tcPr>
          <w:p w:rsidR="00463BD3" w:rsidRPr="00C811FD" w:rsidRDefault="00692584" w:rsidP="00692584">
            <w:pPr>
              <w:spacing w:line="360" w:lineRule="auto"/>
              <w:jc w:val="center"/>
              <w:rPr>
                <w:rFonts w:ascii="Times New Roman" w:hAnsi="Times New Roman" w:cs="Times New Roman"/>
              </w:rPr>
            </w:pPr>
            <w:r>
              <w:rPr>
                <w:rFonts w:ascii="Times New Roman" w:hAnsi="Times New Roman" w:cs="Times New Roman"/>
              </w:rPr>
              <w:t>2</w:t>
            </w:r>
            <w:r w:rsidR="00463BD3" w:rsidRPr="00C811FD">
              <w:rPr>
                <w:rFonts w:ascii="Times New Roman" w:hAnsi="Times New Roman" w:cs="Times New Roman"/>
              </w:rPr>
              <w:t>2</w:t>
            </w:r>
          </w:p>
        </w:tc>
      </w:tr>
      <w:tr w:rsidR="00463BD3" w:rsidRPr="00C811FD" w:rsidTr="0077751A">
        <w:trPr>
          <w:trHeight w:val="395"/>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13</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ABOLITION OF 50% SURCHARGE [SP/2014-2015/039E]</w:t>
            </w:r>
          </w:p>
        </w:tc>
        <w:tc>
          <w:tcPr>
            <w:tcW w:w="1350" w:type="dxa"/>
            <w:vAlign w:val="center"/>
          </w:tcPr>
          <w:p w:rsidR="00463BD3" w:rsidRPr="00C811FD" w:rsidRDefault="00692584" w:rsidP="00692584">
            <w:pPr>
              <w:spacing w:line="360" w:lineRule="auto"/>
              <w:jc w:val="center"/>
              <w:rPr>
                <w:rFonts w:ascii="Times New Roman" w:hAnsi="Times New Roman" w:cs="Times New Roman"/>
              </w:rPr>
            </w:pPr>
            <w:r>
              <w:rPr>
                <w:rFonts w:ascii="Times New Roman" w:hAnsi="Times New Roman" w:cs="Times New Roman"/>
              </w:rPr>
              <w:t>22</w:t>
            </w:r>
          </w:p>
        </w:tc>
      </w:tr>
      <w:tr w:rsidR="00463BD3" w:rsidRPr="00C811FD" w:rsidTr="0077751A">
        <w:trPr>
          <w:trHeight w:val="350"/>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14</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ADVICE ON SENATE DECISION ON THE USE OF PHONES IN EXAMINATION HALL [SP/2014-2015/027]</w:t>
            </w:r>
          </w:p>
        </w:tc>
        <w:tc>
          <w:tcPr>
            <w:tcW w:w="1350" w:type="dxa"/>
            <w:vAlign w:val="center"/>
          </w:tcPr>
          <w:p w:rsidR="00463BD3" w:rsidRPr="00C811FD" w:rsidRDefault="00692584" w:rsidP="00692584">
            <w:pPr>
              <w:spacing w:line="360" w:lineRule="auto"/>
              <w:jc w:val="center"/>
              <w:rPr>
                <w:rFonts w:ascii="Times New Roman" w:hAnsi="Times New Roman" w:cs="Times New Roman"/>
              </w:rPr>
            </w:pPr>
            <w:r>
              <w:rPr>
                <w:rFonts w:ascii="Times New Roman" w:hAnsi="Times New Roman" w:cs="Times New Roman"/>
              </w:rPr>
              <w:t>2</w:t>
            </w:r>
            <w:r w:rsidR="00463BD3" w:rsidRPr="00C811FD">
              <w:rPr>
                <w:rFonts w:ascii="Times New Roman" w:hAnsi="Times New Roman" w:cs="Times New Roman"/>
              </w:rPr>
              <w:t>4</w:t>
            </w:r>
          </w:p>
        </w:tc>
      </w:tr>
      <w:tr w:rsidR="00463BD3" w:rsidRPr="00C811FD" w:rsidTr="00692584">
        <w:trPr>
          <w:trHeight w:val="731"/>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15</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PROPOSAL FOR NEW PROGRAMME PH.D PROGRAMME IN NUCLEAR ENGINEERING</w:t>
            </w:r>
          </w:p>
          <w:p w:rsidR="00463BD3" w:rsidRPr="00BA0457"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[SP2014-2015/050B]</w:t>
            </w:r>
          </w:p>
        </w:tc>
        <w:tc>
          <w:tcPr>
            <w:tcW w:w="1350" w:type="dxa"/>
            <w:vAlign w:val="center"/>
          </w:tcPr>
          <w:p w:rsidR="00463BD3" w:rsidRPr="00C811FD" w:rsidRDefault="00692584" w:rsidP="00692584">
            <w:pPr>
              <w:spacing w:line="360" w:lineRule="auto"/>
              <w:jc w:val="center"/>
              <w:rPr>
                <w:rFonts w:ascii="Times New Roman" w:hAnsi="Times New Roman" w:cs="Times New Roman"/>
              </w:rPr>
            </w:pPr>
            <w:r>
              <w:rPr>
                <w:rFonts w:ascii="Times New Roman" w:hAnsi="Times New Roman" w:cs="Times New Roman"/>
              </w:rPr>
              <w:t>2</w:t>
            </w:r>
            <w:r w:rsidR="00463BD3" w:rsidRPr="00C811FD">
              <w:rPr>
                <w:rFonts w:ascii="Times New Roman" w:hAnsi="Times New Roman" w:cs="Times New Roman"/>
              </w:rPr>
              <w:t>5</w:t>
            </w:r>
          </w:p>
        </w:tc>
      </w:tr>
      <w:tr w:rsidR="00463BD3" w:rsidRPr="00C811FD" w:rsidTr="0077751A">
        <w:trPr>
          <w:trHeight w:val="593"/>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16</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REQUEST FOR AUDIENCE ON THE PRESENTATION OF THE BENEFIT OF ANTI-PLAGIARISM EXERCISE TO SENATE [SP/2014-2015/026A]</w:t>
            </w:r>
          </w:p>
        </w:tc>
        <w:tc>
          <w:tcPr>
            <w:tcW w:w="1350" w:type="dxa"/>
            <w:vAlign w:val="center"/>
          </w:tcPr>
          <w:p w:rsidR="00463BD3" w:rsidRPr="00C811FD" w:rsidRDefault="00692584" w:rsidP="00692584">
            <w:pPr>
              <w:spacing w:line="360" w:lineRule="auto"/>
              <w:jc w:val="center"/>
              <w:rPr>
                <w:rFonts w:ascii="Times New Roman" w:hAnsi="Times New Roman" w:cs="Times New Roman"/>
              </w:rPr>
            </w:pPr>
            <w:r>
              <w:rPr>
                <w:rFonts w:ascii="Times New Roman" w:hAnsi="Times New Roman" w:cs="Times New Roman"/>
              </w:rPr>
              <w:t>2</w:t>
            </w:r>
            <w:r w:rsidR="00463BD3" w:rsidRPr="00C811FD">
              <w:rPr>
                <w:rFonts w:ascii="Times New Roman" w:hAnsi="Times New Roman" w:cs="Times New Roman"/>
              </w:rPr>
              <w:t>5</w:t>
            </w:r>
          </w:p>
        </w:tc>
      </w:tr>
      <w:tr w:rsidR="00463BD3" w:rsidRPr="00C811FD" w:rsidTr="00692584">
        <w:trPr>
          <w:trHeight w:val="731"/>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17</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RECOMMENDATIONS FROM THE SENATE COMMITTEE ON ACADEMIC PROGRAMMES AND POLICIES (SCAPP) [SP/2014-2015/051Aiv]</w:t>
            </w:r>
          </w:p>
        </w:tc>
        <w:tc>
          <w:tcPr>
            <w:tcW w:w="1350" w:type="dxa"/>
            <w:vAlign w:val="center"/>
          </w:tcPr>
          <w:p w:rsidR="00463BD3" w:rsidRPr="00C811FD" w:rsidRDefault="00692584" w:rsidP="00692584">
            <w:pPr>
              <w:spacing w:line="360" w:lineRule="auto"/>
              <w:jc w:val="center"/>
              <w:rPr>
                <w:rFonts w:ascii="Times New Roman" w:hAnsi="Times New Roman" w:cs="Times New Roman"/>
              </w:rPr>
            </w:pPr>
            <w:r>
              <w:rPr>
                <w:rFonts w:ascii="Times New Roman" w:hAnsi="Times New Roman" w:cs="Times New Roman"/>
              </w:rPr>
              <w:t>2</w:t>
            </w:r>
            <w:r w:rsidR="00463BD3" w:rsidRPr="00C811FD">
              <w:rPr>
                <w:rFonts w:ascii="Times New Roman" w:hAnsi="Times New Roman" w:cs="Times New Roman"/>
              </w:rPr>
              <w:t>7</w:t>
            </w:r>
          </w:p>
        </w:tc>
      </w:tr>
      <w:tr w:rsidR="00463BD3" w:rsidRPr="00C811FD" w:rsidTr="00692584">
        <w:trPr>
          <w:trHeight w:val="731"/>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18.</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REPORT OF INVESTIGATION OF LEAKAGE OF THA 313.2 (ACTING, SPEECH, COSTUME AND MAKEUP) QUESTION PAPER</w:t>
            </w:r>
          </w:p>
        </w:tc>
        <w:tc>
          <w:tcPr>
            <w:tcW w:w="1350" w:type="dxa"/>
            <w:vAlign w:val="center"/>
          </w:tcPr>
          <w:p w:rsidR="00463BD3" w:rsidRPr="00C811FD" w:rsidRDefault="00B87674" w:rsidP="00692584">
            <w:pPr>
              <w:spacing w:line="360" w:lineRule="auto"/>
              <w:jc w:val="center"/>
              <w:rPr>
                <w:rFonts w:ascii="Times New Roman" w:hAnsi="Times New Roman" w:cs="Times New Roman"/>
              </w:rPr>
            </w:pPr>
            <w:r>
              <w:rPr>
                <w:rFonts w:ascii="Times New Roman" w:hAnsi="Times New Roman" w:cs="Times New Roman"/>
              </w:rPr>
              <w:t>2</w:t>
            </w:r>
            <w:r w:rsidR="00463BD3" w:rsidRPr="00C811FD">
              <w:rPr>
                <w:rFonts w:ascii="Times New Roman" w:hAnsi="Times New Roman" w:cs="Times New Roman"/>
              </w:rPr>
              <w:t>8</w:t>
            </w:r>
          </w:p>
        </w:tc>
      </w:tr>
      <w:tr w:rsidR="00463BD3" w:rsidRPr="00C811FD" w:rsidTr="0077751A">
        <w:trPr>
          <w:trHeight w:val="359"/>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19</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DECISION OF SENATE ON THE ABOLITION OF 50% SURCHARGE [SP/2014-2015/051F]</w:t>
            </w:r>
          </w:p>
        </w:tc>
        <w:tc>
          <w:tcPr>
            <w:tcW w:w="1350" w:type="dxa"/>
            <w:vAlign w:val="center"/>
          </w:tcPr>
          <w:p w:rsidR="00463BD3" w:rsidRPr="00C811FD" w:rsidRDefault="00692584" w:rsidP="00692584">
            <w:pPr>
              <w:spacing w:line="360" w:lineRule="auto"/>
              <w:jc w:val="center"/>
              <w:rPr>
                <w:rFonts w:ascii="Times New Roman" w:hAnsi="Times New Roman" w:cs="Times New Roman"/>
              </w:rPr>
            </w:pPr>
            <w:r>
              <w:rPr>
                <w:rFonts w:ascii="Times New Roman" w:hAnsi="Times New Roman" w:cs="Times New Roman"/>
              </w:rPr>
              <w:t>2</w:t>
            </w:r>
            <w:r w:rsidR="00463BD3" w:rsidRPr="00C811FD">
              <w:rPr>
                <w:rFonts w:ascii="Times New Roman" w:hAnsi="Times New Roman" w:cs="Times New Roman"/>
              </w:rPr>
              <w:t>8</w:t>
            </w:r>
          </w:p>
        </w:tc>
      </w:tr>
      <w:tr w:rsidR="00463BD3" w:rsidRPr="00C811FD" w:rsidTr="00692584">
        <w:trPr>
          <w:trHeight w:val="731"/>
        </w:trPr>
        <w:tc>
          <w:tcPr>
            <w:tcW w:w="1530" w:type="dxa"/>
            <w:vAlign w:val="center"/>
          </w:tcPr>
          <w:p w:rsidR="00463BD3" w:rsidRPr="00C811FD" w:rsidRDefault="00463BD3" w:rsidP="00692584">
            <w:pPr>
              <w:spacing w:line="360" w:lineRule="auto"/>
              <w:jc w:val="center"/>
              <w:rPr>
                <w:rFonts w:ascii="Times New Roman" w:hAnsi="Times New Roman" w:cs="Times New Roman"/>
              </w:rPr>
            </w:pPr>
            <w:r w:rsidRPr="00C811FD">
              <w:rPr>
                <w:rFonts w:ascii="Times New Roman" w:hAnsi="Times New Roman" w:cs="Times New Roman"/>
              </w:rPr>
              <w:t>5</w:t>
            </w:r>
            <w:r>
              <w:rPr>
                <w:rFonts w:ascii="Times New Roman" w:hAnsi="Times New Roman" w:cs="Times New Roman"/>
              </w:rPr>
              <w:t>20</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PROPOSAL TO RUN A DIPLOMA PROGRAMME IN PUBLIC ADMINSTRATION IN THE NAVY COLLEGE, ONNE, UNDER CLAUDE AKE SCHOOL OF GOVERNMENT AND  ADMINSTRATION [SP/2014-2015/051F]</w:t>
            </w:r>
          </w:p>
        </w:tc>
        <w:tc>
          <w:tcPr>
            <w:tcW w:w="1350" w:type="dxa"/>
            <w:vAlign w:val="center"/>
          </w:tcPr>
          <w:p w:rsidR="00463BD3" w:rsidRPr="00C811FD" w:rsidRDefault="00B87674" w:rsidP="00692584">
            <w:pPr>
              <w:spacing w:line="360" w:lineRule="auto"/>
              <w:jc w:val="center"/>
              <w:rPr>
                <w:rFonts w:ascii="Times New Roman" w:hAnsi="Times New Roman" w:cs="Times New Roman"/>
              </w:rPr>
            </w:pPr>
            <w:r>
              <w:rPr>
                <w:rFonts w:ascii="Times New Roman" w:hAnsi="Times New Roman" w:cs="Times New Roman"/>
              </w:rPr>
              <w:t>2</w:t>
            </w:r>
            <w:r w:rsidR="00463BD3">
              <w:rPr>
                <w:rFonts w:ascii="Times New Roman" w:hAnsi="Times New Roman" w:cs="Times New Roman"/>
              </w:rPr>
              <w:t>9</w:t>
            </w:r>
          </w:p>
        </w:tc>
      </w:tr>
      <w:tr w:rsidR="00463BD3" w:rsidRPr="00C811FD" w:rsidTr="0077751A">
        <w:trPr>
          <w:trHeight w:val="593"/>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21</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RE: NOMENCLATURE OF THE PROPOSED NEW B.ED PROGRAMME IN THE</w:t>
            </w:r>
          </w:p>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DEPARTMENT OF ADULT AND NON-FORMAL EDUCATION [SP/2014-2015/051G]</w:t>
            </w:r>
          </w:p>
        </w:tc>
        <w:tc>
          <w:tcPr>
            <w:tcW w:w="1350" w:type="dxa"/>
            <w:vAlign w:val="center"/>
          </w:tcPr>
          <w:p w:rsidR="00463BD3" w:rsidRPr="00C811FD" w:rsidRDefault="00B87674" w:rsidP="00692584">
            <w:pPr>
              <w:spacing w:line="360" w:lineRule="auto"/>
              <w:jc w:val="center"/>
              <w:rPr>
                <w:rFonts w:ascii="Times New Roman" w:hAnsi="Times New Roman" w:cs="Times New Roman"/>
              </w:rPr>
            </w:pPr>
            <w:r>
              <w:rPr>
                <w:rFonts w:ascii="Times New Roman" w:hAnsi="Times New Roman" w:cs="Times New Roman"/>
              </w:rPr>
              <w:t>3</w:t>
            </w:r>
            <w:r w:rsidR="00463BD3" w:rsidRPr="00C811FD">
              <w:rPr>
                <w:rFonts w:ascii="Times New Roman" w:hAnsi="Times New Roman" w:cs="Times New Roman"/>
              </w:rPr>
              <w:t>0</w:t>
            </w:r>
          </w:p>
        </w:tc>
      </w:tr>
      <w:tr w:rsidR="00463BD3" w:rsidRPr="00C811FD" w:rsidTr="0077751A">
        <w:trPr>
          <w:trHeight w:val="710"/>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22</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REPORT OF THE FACULTY OF HUMANITIES AD HOC COMMITTEE ON THE DEGREE RESULT OF MISS LUWIDE, MARY BARINE SANDRA [U2000/1830219]</w:t>
            </w:r>
          </w:p>
        </w:tc>
        <w:tc>
          <w:tcPr>
            <w:tcW w:w="1350" w:type="dxa"/>
            <w:vAlign w:val="center"/>
          </w:tcPr>
          <w:p w:rsidR="00463BD3" w:rsidRPr="00C811FD" w:rsidRDefault="00B87674" w:rsidP="00692584">
            <w:pPr>
              <w:spacing w:line="360" w:lineRule="auto"/>
              <w:jc w:val="center"/>
              <w:rPr>
                <w:rFonts w:ascii="Times New Roman" w:hAnsi="Times New Roman" w:cs="Times New Roman"/>
              </w:rPr>
            </w:pPr>
            <w:r>
              <w:rPr>
                <w:rFonts w:ascii="Times New Roman" w:hAnsi="Times New Roman" w:cs="Times New Roman"/>
              </w:rPr>
              <w:t>3</w:t>
            </w:r>
            <w:r w:rsidR="00463BD3" w:rsidRPr="00C811FD">
              <w:rPr>
                <w:rFonts w:ascii="Times New Roman" w:hAnsi="Times New Roman" w:cs="Times New Roman"/>
              </w:rPr>
              <w:t>0</w:t>
            </w:r>
          </w:p>
        </w:tc>
      </w:tr>
      <w:tr w:rsidR="00463BD3" w:rsidRPr="00C811FD" w:rsidTr="0077751A">
        <w:trPr>
          <w:trHeight w:val="440"/>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23</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NOMENCLATURE FOR Ph.D RESEARCH WORK</w:t>
            </w:r>
          </w:p>
        </w:tc>
        <w:tc>
          <w:tcPr>
            <w:tcW w:w="1350" w:type="dxa"/>
            <w:vAlign w:val="center"/>
          </w:tcPr>
          <w:p w:rsidR="00463BD3" w:rsidRPr="00C811FD" w:rsidRDefault="00B87674" w:rsidP="00692584">
            <w:pPr>
              <w:spacing w:line="360" w:lineRule="auto"/>
              <w:jc w:val="center"/>
              <w:rPr>
                <w:rFonts w:ascii="Times New Roman" w:hAnsi="Times New Roman" w:cs="Times New Roman"/>
              </w:rPr>
            </w:pPr>
            <w:r>
              <w:rPr>
                <w:rFonts w:ascii="Times New Roman" w:hAnsi="Times New Roman" w:cs="Times New Roman"/>
              </w:rPr>
              <w:t>3</w:t>
            </w:r>
            <w:r w:rsidR="00463BD3" w:rsidRPr="00C811FD">
              <w:rPr>
                <w:rFonts w:ascii="Times New Roman" w:hAnsi="Times New Roman" w:cs="Times New Roman"/>
              </w:rPr>
              <w:t>1</w:t>
            </w:r>
          </w:p>
        </w:tc>
      </w:tr>
      <w:tr w:rsidR="00463BD3" w:rsidRPr="00C811FD" w:rsidTr="0077751A">
        <w:trPr>
          <w:trHeight w:val="620"/>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24</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NEED TO UPGRADE CONTINUATION REQUIREMENT FROM 1.00 TO 1.50 IN THE</w:t>
            </w:r>
          </w:p>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UNIVERSITY OF PORT HARCOURT [SP/2014-2015/052C]</w:t>
            </w:r>
          </w:p>
        </w:tc>
        <w:tc>
          <w:tcPr>
            <w:tcW w:w="1350" w:type="dxa"/>
            <w:vAlign w:val="center"/>
          </w:tcPr>
          <w:p w:rsidR="00463BD3" w:rsidRPr="00C811FD" w:rsidRDefault="00B87674" w:rsidP="00692584">
            <w:pPr>
              <w:spacing w:line="360" w:lineRule="auto"/>
              <w:jc w:val="center"/>
              <w:rPr>
                <w:rFonts w:ascii="Times New Roman" w:hAnsi="Times New Roman" w:cs="Times New Roman"/>
              </w:rPr>
            </w:pPr>
            <w:r>
              <w:rPr>
                <w:rFonts w:ascii="Times New Roman" w:hAnsi="Times New Roman" w:cs="Times New Roman"/>
              </w:rPr>
              <w:t>3</w:t>
            </w:r>
            <w:r w:rsidR="00463BD3" w:rsidRPr="00C811FD">
              <w:rPr>
                <w:rFonts w:ascii="Times New Roman" w:hAnsi="Times New Roman" w:cs="Times New Roman"/>
              </w:rPr>
              <w:t>1</w:t>
            </w:r>
          </w:p>
        </w:tc>
      </w:tr>
      <w:tr w:rsidR="00463BD3" w:rsidRPr="00C811FD" w:rsidTr="0077751A">
        <w:trPr>
          <w:trHeight w:val="512"/>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25</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DECISION OF SENATE ON THE ABOLITION OF 50% SURCHARGE [SP/2014-2015/051</w:t>
            </w:r>
            <w:r w:rsidR="00B87674">
              <w:rPr>
                <w:rFonts w:ascii="Times New Roman" w:hAnsi="Times New Roman" w:cs="Times New Roman"/>
                <w:bCs/>
                <w:sz w:val="24"/>
                <w:szCs w:val="24"/>
              </w:rPr>
              <w:t>F</w:t>
            </w:r>
            <w:r w:rsidRPr="00C811FD">
              <w:rPr>
                <w:rFonts w:ascii="Times New Roman" w:hAnsi="Times New Roman" w:cs="Times New Roman"/>
                <w:bCs/>
                <w:sz w:val="24"/>
                <w:szCs w:val="24"/>
              </w:rPr>
              <w:t>]</w:t>
            </w:r>
          </w:p>
        </w:tc>
        <w:tc>
          <w:tcPr>
            <w:tcW w:w="1350" w:type="dxa"/>
            <w:vAlign w:val="center"/>
          </w:tcPr>
          <w:p w:rsidR="00463BD3" w:rsidRPr="00C811FD" w:rsidRDefault="00B87674" w:rsidP="00692584">
            <w:pPr>
              <w:spacing w:line="360" w:lineRule="auto"/>
              <w:jc w:val="center"/>
              <w:rPr>
                <w:rFonts w:ascii="Times New Roman" w:hAnsi="Times New Roman" w:cs="Times New Roman"/>
              </w:rPr>
            </w:pPr>
            <w:r>
              <w:rPr>
                <w:rFonts w:ascii="Times New Roman" w:hAnsi="Times New Roman" w:cs="Times New Roman"/>
              </w:rPr>
              <w:t>3</w:t>
            </w:r>
            <w:r w:rsidR="00463BD3" w:rsidRPr="00C811FD">
              <w:rPr>
                <w:rFonts w:ascii="Times New Roman" w:hAnsi="Times New Roman" w:cs="Times New Roman"/>
              </w:rPr>
              <w:t>2</w:t>
            </w:r>
          </w:p>
        </w:tc>
      </w:tr>
      <w:tr w:rsidR="00463BD3" w:rsidRPr="00C811FD" w:rsidTr="0077751A">
        <w:trPr>
          <w:trHeight w:val="602"/>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26</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RESPONSE FROM THE NATIONAL UNIVERSITIES COMMISSION (NUC) ON THE COLLEGIATE SYSTEM IN THE UNIVERSITY OF PORT HARCOURT</w:t>
            </w:r>
          </w:p>
        </w:tc>
        <w:tc>
          <w:tcPr>
            <w:tcW w:w="1350" w:type="dxa"/>
            <w:vAlign w:val="center"/>
          </w:tcPr>
          <w:p w:rsidR="00463BD3" w:rsidRPr="00C811FD" w:rsidRDefault="00B87674" w:rsidP="00692584">
            <w:pPr>
              <w:spacing w:line="360" w:lineRule="auto"/>
              <w:jc w:val="center"/>
              <w:rPr>
                <w:rFonts w:ascii="Times New Roman" w:hAnsi="Times New Roman" w:cs="Times New Roman"/>
              </w:rPr>
            </w:pPr>
            <w:r>
              <w:rPr>
                <w:rFonts w:ascii="Times New Roman" w:hAnsi="Times New Roman" w:cs="Times New Roman"/>
              </w:rPr>
              <w:t>3</w:t>
            </w:r>
            <w:r w:rsidR="00463BD3" w:rsidRPr="00C811FD">
              <w:rPr>
                <w:rFonts w:ascii="Times New Roman" w:hAnsi="Times New Roman" w:cs="Times New Roman"/>
              </w:rPr>
              <w:t>2</w:t>
            </w:r>
          </w:p>
        </w:tc>
      </w:tr>
      <w:tr w:rsidR="00463BD3" w:rsidRPr="00C811FD" w:rsidTr="0077751A">
        <w:trPr>
          <w:trHeight w:val="431"/>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27</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 xml:space="preserve">RECOMMENDATION FROM </w:t>
            </w:r>
            <w:r w:rsidR="00B87674">
              <w:rPr>
                <w:rFonts w:ascii="Times New Roman" w:hAnsi="Times New Roman" w:cs="Times New Roman"/>
                <w:bCs/>
                <w:sz w:val="24"/>
                <w:szCs w:val="24"/>
              </w:rPr>
              <w:t>THE COLLEGE OF GRADUATE STUDIES</w:t>
            </w:r>
          </w:p>
        </w:tc>
        <w:tc>
          <w:tcPr>
            <w:tcW w:w="1350" w:type="dxa"/>
            <w:vAlign w:val="center"/>
          </w:tcPr>
          <w:p w:rsidR="00463BD3" w:rsidRPr="00C811FD" w:rsidRDefault="00B87674" w:rsidP="00692584">
            <w:pPr>
              <w:spacing w:line="360" w:lineRule="auto"/>
              <w:jc w:val="center"/>
              <w:rPr>
                <w:rFonts w:ascii="Times New Roman" w:hAnsi="Times New Roman" w:cs="Times New Roman"/>
              </w:rPr>
            </w:pPr>
            <w:r>
              <w:rPr>
                <w:rFonts w:ascii="Times New Roman" w:hAnsi="Times New Roman" w:cs="Times New Roman"/>
              </w:rPr>
              <w:t>3</w:t>
            </w:r>
            <w:r w:rsidR="00463BD3" w:rsidRPr="00C811FD">
              <w:rPr>
                <w:rFonts w:ascii="Times New Roman" w:hAnsi="Times New Roman" w:cs="Times New Roman"/>
              </w:rPr>
              <w:t>4</w:t>
            </w:r>
          </w:p>
        </w:tc>
      </w:tr>
      <w:tr w:rsidR="00463BD3" w:rsidRPr="00C811FD" w:rsidTr="00692584">
        <w:trPr>
          <w:trHeight w:val="731"/>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28</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REPORT OF SENATE AD HOC COMMITTEE ON NEED TO UPGRADE CONTINUATION REQUIREMENT IN THE UNIVERSITY OF PORT HARCOURT</w:t>
            </w:r>
            <w:r w:rsidR="00B87674">
              <w:rPr>
                <w:rFonts w:ascii="Times New Roman" w:hAnsi="Times New Roman" w:cs="Times New Roman"/>
                <w:bCs/>
                <w:sz w:val="24"/>
                <w:szCs w:val="24"/>
              </w:rPr>
              <w:t xml:space="preserve"> </w:t>
            </w:r>
            <w:r w:rsidRPr="00C811FD">
              <w:rPr>
                <w:rFonts w:ascii="Times New Roman" w:hAnsi="Times New Roman" w:cs="Times New Roman"/>
                <w:bCs/>
                <w:sz w:val="24"/>
                <w:szCs w:val="24"/>
              </w:rPr>
              <w:t>FROM 1.00 TO 1.50</w:t>
            </w:r>
          </w:p>
        </w:tc>
        <w:tc>
          <w:tcPr>
            <w:tcW w:w="1350" w:type="dxa"/>
            <w:vAlign w:val="center"/>
          </w:tcPr>
          <w:p w:rsidR="00463BD3" w:rsidRPr="00C811FD" w:rsidRDefault="00B87674" w:rsidP="00692584">
            <w:pPr>
              <w:spacing w:line="360" w:lineRule="auto"/>
              <w:jc w:val="center"/>
              <w:rPr>
                <w:rFonts w:ascii="Times New Roman" w:hAnsi="Times New Roman" w:cs="Times New Roman"/>
              </w:rPr>
            </w:pPr>
            <w:r>
              <w:rPr>
                <w:rFonts w:ascii="Times New Roman" w:hAnsi="Times New Roman" w:cs="Times New Roman"/>
              </w:rPr>
              <w:t>3</w:t>
            </w:r>
            <w:r w:rsidR="00463BD3" w:rsidRPr="00C811FD">
              <w:rPr>
                <w:rFonts w:ascii="Times New Roman" w:hAnsi="Times New Roman" w:cs="Times New Roman"/>
              </w:rPr>
              <w:t>5</w:t>
            </w:r>
          </w:p>
        </w:tc>
      </w:tr>
      <w:tr w:rsidR="00463BD3" w:rsidRPr="00C811FD" w:rsidTr="00692584">
        <w:trPr>
          <w:trHeight w:val="731"/>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29</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THE POSITION OF DISCIPLINARY COMMITTEE ON THE SUBJECT MATTER:</w:t>
            </w:r>
            <w:r>
              <w:rPr>
                <w:rFonts w:ascii="Times New Roman" w:hAnsi="Times New Roman" w:cs="Times New Roman"/>
                <w:bCs/>
                <w:sz w:val="24"/>
                <w:szCs w:val="24"/>
              </w:rPr>
              <w:t xml:space="preserve"> </w:t>
            </w:r>
            <w:r w:rsidRPr="00C811FD">
              <w:rPr>
                <w:rFonts w:ascii="Times New Roman" w:hAnsi="Times New Roman" w:cs="Times New Roman"/>
                <w:bCs/>
                <w:sz w:val="24"/>
                <w:szCs w:val="24"/>
              </w:rPr>
              <w:t>UNAUTHORIZED EXAMINATION SCORE, UPGRADE AND RESULT</w:t>
            </w:r>
            <w:r>
              <w:rPr>
                <w:rFonts w:ascii="Times New Roman" w:hAnsi="Times New Roman" w:cs="Times New Roman"/>
                <w:bCs/>
                <w:sz w:val="24"/>
                <w:szCs w:val="24"/>
              </w:rPr>
              <w:t xml:space="preserve"> </w:t>
            </w:r>
            <w:r w:rsidRPr="00C811FD">
              <w:rPr>
                <w:rFonts w:ascii="Times New Roman" w:hAnsi="Times New Roman" w:cs="Times New Roman"/>
                <w:bCs/>
                <w:sz w:val="24"/>
                <w:szCs w:val="24"/>
              </w:rPr>
              <w:t>FALSIFICATION/ALTERATION AT THE YENAGOA CENTRE OF COLLEGE OF</w:t>
            </w:r>
            <w:r>
              <w:rPr>
                <w:rFonts w:ascii="Times New Roman" w:hAnsi="Times New Roman" w:cs="Times New Roman"/>
                <w:bCs/>
                <w:sz w:val="24"/>
                <w:szCs w:val="24"/>
              </w:rPr>
              <w:t xml:space="preserve"> </w:t>
            </w:r>
            <w:r w:rsidRPr="00C811FD">
              <w:rPr>
                <w:rFonts w:ascii="Times New Roman" w:hAnsi="Times New Roman" w:cs="Times New Roman"/>
                <w:bCs/>
                <w:sz w:val="24"/>
                <w:szCs w:val="24"/>
              </w:rPr>
              <w:t>CONTINUING EDUCATION (CCE) [SP/2014-2015/051i]</w:t>
            </w:r>
          </w:p>
        </w:tc>
        <w:tc>
          <w:tcPr>
            <w:tcW w:w="1350" w:type="dxa"/>
            <w:vAlign w:val="center"/>
          </w:tcPr>
          <w:p w:rsidR="00463BD3" w:rsidRPr="00C811FD" w:rsidRDefault="00B87674" w:rsidP="00692584">
            <w:pPr>
              <w:spacing w:line="360" w:lineRule="auto"/>
              <w:jc w:val="center"/>
              <w:rPr>
                <w:rFonts w:ascii="Times New Roman" w:hAnsi="Times New Roman" w:cs="Times New Roman"/>
              </w:rPr>
            </w:pPr>
            <w:r>
              <w:rPr>
                <w:rFonts w:ascii="Times New Roman" w:hAnsi="Times New Roman" w:cs="Times New Roman"/>
              </w:rPr>
              <w:t>3</w:t>
            </w:r>
            <w:r w:rsidR="00463BD3" w:rsidRPr="00C811FD">
              <w:rPr>
                <w:rFonts w:ascii="Times New Roman" w:hAnsi="Times New Roman" w:cs="Times New Roman"/>
              </w:rPr>
              <w:t>7</w:t>
            </w:r>
          </w:p>
        </w:tc>
      </w:tr>
      <w:tr w:rsidR="00463BD3" w:rsidRPr="00C811FD" w:rsidTr="00692584">
        <w:trPr>
          <w:trHeight w:val="731"/>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30</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CRITERIA FOR BEST GRADUATING STUDENT PRIZE [SP/2014-2015/063Aiv]</w:t>
            </w:r>
            <w:r w:rsidR="00B87674">
              <w:rPr>
                <w:rFonts w:ascii="Times New Roman" w:hAnsi="Times New Roman" w:cs="Times New Roman"/>
                <w:bCs/>
                <w:sz w:val="24"/>
                <w:szCs w:val="24"/>
              </w:rPr>
              <w:t xml:space="preserve"> </w:t>
            </w:r>
            <w:r w:rsidRPr="00C811FD">
              <w:rPr>
                <w:rFonts w:ascii="Times New Roman" w:hAnsi="Times New Roman" w:cs="Times New Roman"/>
                <w:bCs/>
                <w:sz w:val="24"/>
                <w:szCs w:val="24"/>
              </w:rPr>
              <w:t>AND RECOMMENDATIONS FROM MANAGEMENT [SP/2014-2015/052B]</w:t>
            </w:r>
          </w:p>
        </w:tc>
        <w:tc>
          <w:tcPr>
            <w:tcW w:w="1350" w:type="dxa"/>
            <w:vAlign w:val="center"/>
          </w:tcPr>
          <w:p w:rsidR="00463BD3" w:rsidRPr="00C811FD" w:rsidRDefault="00B87674" w:rsidP="00692584">
            <w:pPr>
              <w:spacing w:line="360" w:lineRule="auto"/>
              <w:jc w:val="center"/>
              <w:rPr>
                <w:rFonts w:ascii="Times New Roman" w:hAnsi="Times New Roman" w:cs="Times New Roman"/>
              </w:rPr>
            </w:pPr>
            <w:r>
              <w:rPr>
                <w:rFonts w:ascii="Times New Roman" w:hAnsi="Times New Roman" w:cs="Times New Roman"/>
              </w:rPr>
              <w:t>3</w:t>
            </w:r>
            <w:r w:rsidR="00463BD3" w:rsidRPr="00C811FD">
              <w:rPr>
                <w:rFonts w:ascii="Times New Roman" w:hAnsi="Times New Roman" w:cs="Times New Roman"/>
              </w:rPr>
              <w:t>7</w:t>
            </w:r>
          </w:p>
        </w:tc>
      </w:tr>
      <w:tr w:rsidR="00463BD3" w:rsidRPr="00C811FD" w:rsidTr="0077751A">
        <w:trPr>
          <w:trHeight w:val="287"/>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31</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DIRECT ENTRY AS A MODE OF ADMISSION INTO FIRST UNDERGRADUATE</w:t>
            </w:r>
            <w:r>
              <w:rPr>
                <w:rFonts w:ascii="Times New Roman" w:hAnsi="Times New Roman" w:cs="Times New Roman"/>
                <w:bCs/>
                <w:sz w:val="24"/>
                <w:szCs w:val="24"/>
              </w:rPr>
              <w:t xml:space="preserve"> </w:t>
            </w:r>
            <w:r w:rsidRPr="00C811FD">
              <w:rPr>
                <w:rFonts w:ascii="Times New Roman" w:hAnsi="Times New Roman" w:cs="Times New Roman"/>
                <w:bCs/>
                <w:sz w:val="24"/>
                <w:szCs w:val="24"/>
              </w:rPr>
              <w:t>DEGREE PROGRAMMES</w:t>
            </w:r>
          </w:p>
        </w:tc>
        <w:tc>
          <w:tcPr>
            <w:tcW w:w="1350" w:type="dxa"/>
            <w:vAlign w:val="center"/>
          </w:tcPr>
          <w:p w:rsidR="00463BD3" w:rsidRPr="00C811FD" w:rsidRDefault="00B87674" w:rsidP="00692584">
            <w:pPr>
              <w:spacing w:line="360" w:lineRule="auto"/>
              <w:jc w:val="center"/>
              <w:rPr>
                <w:rFonts w:ascii="Times New Roman" w:hAnsi="Times New Roman" w:cs="Times New Roman"/>
              </w:rPr>
            </w:pPr>
            <w:r>
              <w:rPr>
                <w:rFonts w:ascii="Times New Roman" w:hAnsi="Times New Roman" w:cs="Times New Roman"/>
              </w:rPr>
              <w:t>3</w:t>
            </w:r>
            <w:r w:rsidR="00463BD3" w:rsidRPr="00C811FD">
              <w:rPr>
                <w:rFonts w:ascii="Times New Roman" w:hAnsi="Times New Roman" w:cs="Times New Roman"/>
              </w:rPr>
              <w:t>8</w:t>
            </w:r>
          </w:p>
        </w:tc>
      </w:tr>
      <w:tr w:rsidR="00463BD3" w:rsidRPr="00C811FD" w:rsidTr="0077751A">
        <w:trPr>
          <w:trHeight w:val="620"/>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32</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ELECTION OF REPRESENTATIVES OF SENATE ON THE GOVERNING</w:t>
            </w:r>
          </w:p>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COUNCIL OF THE UNIVERSITY/COMMITTEES/ BOARDS</w:t>
            </w:r>
          </w:p>
        </w:tc>
        <w:tc>
          <w:tcPr>
            <w:tcW w:w="1350" w:type="dxa"/>
            <w:vAlign w:val="center"/>
          </w:tcPr>
          <w:p w:rsidR="00463BD3" w:rsidRPr="00C811FD" w:rsidRDefault="00B87674" w:rsidP="00692584">
            <w:pPr>
              <w:spacing w:line="360" w:lineRule="auto"/>
              <w:jc w:val="center"/>
              <w:rPr>
                <w:rFonts w:ascii="Times New Roman" w:hAnsi="Times New Roman" w:cs="Times New Roman"/>
              </w:rPr>
            </w:pPr>
            <w:r>
              <w:rPr>
                <w:rFonts w:ascii="Times New Roman" w:hAnsi="Times New Roman" w:cs="Times New Roman"/>
              </w:rPr>
              <w:t>3</w:t>
            </w:r>
            <w:r w:rsidR="00463BD3" w:rsidRPr="00C811FD">
              <w:rPr>
                <w:rFonts w:ascii="Times New Roman" w:hAnsi="Times New Roman" w:cs="Times New Roman"/>
              </w:rPr>
              <w:t>9</w:t>
            </w:r>
          </w:p>
        </w:tc>
      </w:tr>
      <w:tr w:rsidR="00463BD3" w:rsidRPr="00C811FD" w:rsidTr="00692584">
        <w:trPr>
          <w:trHeight w:val="731"/>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33</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PROPOSAL FOR LOCAL AFFILIATION BETWEEN THE UNIVERSITY OF PORT</w:t>
            </w:r>
          </w:p>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HARCOURT AND COLLEGE OF EDUCATION, WARRI [SP/2014-205/062C]</w:t>
            </w:r>
          </w:p>
        </w:tc>
        <w:tc>
          <w:tcPr>
            <w:tcW w:w="1350" w:type="dxa"/>
            <w:vAlign w:val="center"/>
          </w:tcPr>
          <w:p w:rsidR="00463BD3" w:rsidRPr="00C811FD" w:rsidRDefault="00B87674" w:rsidP="00692584">
            <w:pPr>
              <w:spacing w:line="360" w:lineRule="auto"/>
              <w:jc w:val="center"/>
              <w:rPr>
                <w:rFonts w:ascii="Times New Roman" w:hAnsi="Times New Roman" w:cs="Times New Roman"/>
              </w:rPr>
            </w:pPr>
            <w:r>
              <w:rPr>
                <w:rFonts w:ascii="Times New Roman" w:hAnsi="Times New Roman" w:cs="Times New Roman"/>
              </w:rPr>
              <w:t>3</w:t>
            </w:r>
            <w:r w:rsidR="00463BD3" w:rsidRPr="00C811FD">
              <w:rPr>
                <w:rFonts w:ascii="Times New Roman" w:hAnsi="Times New Roman" w:cs="Times New Roman"/>
              </w:rPr>
              <w:t>9</w:t>
            </w:r>
          </w:p>
        </w:tc>
      </w:tr>
      <w:tr w:rsidR="00463BD3" w:rsidRPr="00C811FD" w:rsidTr="00692584">
        <w:trPr>
          <w:trHeight w:val="731"/>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34</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PROPOSAL FOR NEW PROGRAMME: PH.D PROGRAMME IN NUCLEAR</w:t>
            </w:r>
          </w:p>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ENGINEERING [SP/2014-2015/050B)</w:t>
            </w:r>
          </w:p>
        </w:tc>
        <w:tc>
          <w:tcPr>
            <w:tcW w:w="1350" w:type="dxa"/>
            <w:vAlign w:val="center"/>
          </w:tcPr>
          <w:p w:rsidR="00463BD3" w:rsidRPr="00C811FD" w:rsidRDefault="00B87674" w:rsidP="00692584">
            <w:pPr>
              <w:spacing w:line="360" w:lineRule="auto"/>
              <w:jc w:val="center"/>
              <w:rPr>
                <w:rFonts w:ascii="Times New Roman" w:hAnsi="Times New Roman" w:cs="Times New Roman"/>
              </w:rPr>
            </w:pPr>
            <w:r>
              <w:rPr>
                <w:rFonts w:ascii="Times New Roman" w:hAnsi="Times New Roman" w:cs="Times New Roman"/>
              </w:rPr>
              <w:t>4</w:t>
            </w:r>
            <w:r w:rsidR="00463BD3" w:rsidRPr="00C811FD">
              <w:rPr>
                <w:rFonts w:ascii="Times New Roman" w:hAnsi="Times New Roman" w:cs="Times New Roman"/>
              </w:rPr>
              <w:t>0</w:t>
            </w:r>
          </w:p>
        </w:tc>
      </w:tr>
      <w:tr w:rsidR="00463BD3" w:rsidRPr="00C811FD" w:rsidTr="00692584">
        <w:trPr>
          <w:trHeight w:val="731"/>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35</w:t>
            </w:r>
          </w:p>
        </w:tc>
        <w:tc>
          <w:tcPr>
            <w:tcW w:w="11790" w:type="dxa"/>
            <w:vAlign w:val="center"/>
          </w:tcPr>
          <w:p w:rsidR="00463BD3" w:rsidRPr="00C811FD" w:rsidRDefault="00B87674"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REQUEST FOR SENATE PRONOUNCEMENT ON PROVEN CASES OF CRIMINAL PLAGIARISM OF</w:t>
            </w:r>
          </w:p>
          <w:p w:rsidR="00463BD3" w:rsidRPr="00C811FD" w:rsidRDefault="00B87674"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 xml:space="preserve">GRADUATE STUDENTS </w:t>
            </w:r>
            <w:r w:rsidR="00463BD3" w:rsidRPr="00C811FD">
              <w:rPr>
                <w:rFonts w:ascii="Times New Roman" w:hAnsi="Times New Roman" w:cs="Times New Roman"/>
                <w:bCs/>
                <w:sz w:val="24"/>
                <w:szCs w:val="24"/>
              </w:rPr>
              <w:t>[SP/2014-2015099C]</w:t>
            </w:r>
          </w:p>
        </w:tc>
        <w:tc>
          <w:tcPr>
            <w:tcW w:w="1350" w:type="dxa"/>
            <w:vAlign w:val="center"/>
          </w:tcPr>
          <w:p w:rsidR="00463BD3" w:rsidRPr="00C811FD" w:rsidRDefault="00B87674" w:rsidP="00692584">
            <w:pPr>
              <w:spacing w:line="360" w:lineRule="auto"/>
              <w:jc w:val="center"/>
              <w:rPr>
                <w:rFonts w:ascii="Times New Roman" w:hAnsi="Times New Roman" w:cs="Times New Roman"/>
              </w:rPr>
            </w:pPr>
            <w:r>
              <w:rPr>
                <w:rFonts w:ascii="Times New Roman" w:hAnsi="Times New Roman" w:cs="Times New Roman"/>
              </w:rPr>
              <w:t>4</w:t>
            </w:r>
            <w:r w:rsidR="00463BD3" w:rsidRPr="00C811FD">
              <w:rPr>
                <w:rFonts w:ascii="Times New Roman" w:hAnsi="Times New Roman" w:cs="Times New Roman"/>
              </w:rPr>
              <w:t>1</w:t>
            </w:r>
          </w:p>
        </w:tc>
      </w:tr>
      <w:tr w:rsidR="00B87674" w:rsidRPr="00C811FD" w:rsidTr="0077751A">
        <w:trPr>
          <w:trHeight w:val="377"/>
        </w:trPr>
        <w:tc>
          <w:tcPr>
            <w:tcW w:w="1530" w:type="dxa"/>
            <w:vAlign w:val="center"/>
          </w:tcPr>
          <w:p w:rsidR="00B87674" w:rsidRDefault="00B87674" w:rsidP="00692584">
            <w:pPr>
              <w:spacing w:line="360" w:lineRule="auto"/>
              <w:jc w:val="center"/>
              <w:rPr>
                <w:rFonts w:ascii="Times New Roman" w:hAnsi="Times New Roman" w:cs="Times New Roman"/>
              </w:rPr>
            </w:pPr>
            <w:r>
              <w:rPr>
                <w:rFonts w:ascii="Times New Roman" w:hAnsi="Times New Roman" w:cs="Times New Roman"/>
              </w:rPr>
              <w:t>36</w:t>
            </w:r>
          </w:p>
        </w:tc>
        <w:tc>
          <w:tcPr>
            <w:tcW w:w="11790" w:type="dxa"/>
            <w:vAlign w:val="center"/>
          </w:tcPr>
          <w:p w:rsidR="00B87674" w:rsidRPr="00B87674" w:rsidRDefault="00B87674" w:rsidP="0077751A">
            <w:pPr>
              <w:autoSpaceDE w:val="0"/>
              <w:autoSpaceDN w:val="0"/>
              <w:adjustRightInd w:val="0"/>
              <w:rPr>
                <w:rFonts w:ascii="Times New Roman" w:hAnsi="Times New Roman" w:cs="Times New Roman"/>
                <w:bCs/>
                <w:sz w:val="24"/>
                <w:szCs w:val="24"/>
              </w:rPr>
            </w:pPr>
            <w:r w:rsidRPr="00B87674">
              <w:rPr>
                <w:rFonts w:ascii="Times New Roman" w:hAnsi="Times New Roman" w:cs="Times New Roman"/>
                <w:bCs/>
                <w:sz w:val="24"/>
                <w:szCs w:val="24"/>
              </w:rPr>
              <w:t>REPORT OF THE DEGREE RESULTS VERIFICATION</w:t>
            </w:r>
            <w:r>
              <w:rPr>
                <w:rFonts w:ascii="Times New Roman" w:hAnsi="Times New Roman" w:cs="Times New Roman"/>
                <w:bCs/>
                <w:sz w:val="24"/>
                <w:szCs w:val="24"/>
              </w:rPr>
              <w:t xml:space="preserve"> COMMITTEE [SP/2014-2015/100Ai]</w:t>
            </w:r>
          </w:p>
        </w:tc>
        <w:tc>
          <w:tcPr>
            <w:tcW w:w="1350" w:type="dxa"/>
            <w:vAlign w:val="center"/>
          </w:tcPr>
          <w:p w:rsidR="00B87674" w:rsidRDefault="00B87674" w:rsidP="00692584">
            <w:pPr>
              <w:spacing w:line="360" w:lineRule="auto"/>
              <w:jc w:val="center"/>
              <w:rPr>
                <w:rFonts w:ascii="Times New Roman" w:hAnsi="Times New Roman" w:cs="Times New Roman"/>
              </w:rPr>
            </w:pPr>
            <w:r>
              <w:rPr>
                <w:rFonts w:ascii="Times New Roman" w:hAnsi="Times New Roman" w:cs="Times New Roman"/>
              </w:rPr>
              <w:t>42</w:t>
            </w:r>
          </w:p>
        </w:tc>
      </w:tr>
      <w:tr w:rsidR="00463BD3" w:rsidRPr="00C811FD" w:rsidTr="0077751A">
        <w:trPr>
          <w:trHeight w:val="350"/>
        </w:trPr>
        <w:tc>
          <w:tcPr>
            <w:tcW w:w="1530" w:type="dxa"/>
            <w:vAlign w:val="center"/>
          </w:tcPr>
          <w:p w:rsidR="00463BD3" w:rsidRPr="00C811FD" w:rsidRDefault="00463BD3" w:rsidP="00606B06">
            <w:pPr>
              <w:spacing w:line="360" w:lineRule="auto"/>
              <w:jc w:val="center"/>
              <w:rPr>
                <w:rFonts w:ascii="Times New Roman" w:hAnsi="Times New Roman" w:cs="Times New Roman"/>
              </w:rPr>
            </w:pPr>
            <w:r>
              <w:rPr>
                <w:rFonts w:ascii="Times New Roman" w:hAnsi="Times New Roman" w:cs="Times New Roman"/>
              </w:rPr>
              <w:t>3</w:t>
            </w:r>
            <w:r w:rsidR="00606B06">
              <w:rPr>
                <w:rFonts w:ascii="Times New Roman" w:hAnsi="Times New Roman" w:cs="Times New Roman"/>
              </w:rPr>
              <w:t>7</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BRIEFING BY THE VICE-CHANCELLOR</w:t>
            </w:r>
          </w:p>
        </w:tc>
        <w:tc>
          <w:tcPr>
            <w:tcW w:w="1350" w:type="dxa"/>
            <w:vAlign w:val="center"/>
          </w:tcPr>
          <w:p w:rsidR="00463BD3" w:rsidRPr="00C811FD" w:rsidRDefault="00606B06" w:rsidP="00692584">
            <w:pPr>
              <w:spacing w:line="360" w:lineRule="auto"/>
              <w:jc w:val="center"/>
              <w:rPr>
                <w:rFonts w:ascii="Times New Roman" w:hAnsi="Times New Roman" w:cs="Times New Roman"/>
              </w:rPr>
            </w:pPr>
            <w:r>
              <w:rPr>
                <w:rFonts w:ascii="Times New Roman" w:hAnsi="Times New Roman" w:cs="Times New Roman"/>
              </w:rPr>
              <w:t>4</w:t>
            </w:r>
            <w:r w:rsidR="00463BD3" w:rsidRPr="00C811FD">
              <w:rPr>
                <w:rFonts w:ascii="Times New Roman" w:hAnsi="Times New Roman" w:cs="Times New Roman"/>
              </w:rPr>
              <w:t>4</w:t>
            </w:r>
          </w:p>
        </w:tc>
      </w:tr>
      <w:tr w:rsidR="00463BD3" w:rsidRPr="00C811FD" w:rsidTr="0077751A">
        <w:trPr>
          <w:trHeight w:val="323"/>
        </w:trPr>
        <w:tc>
          <w:tcPr>
            <w:tcW w:w="1530" w:type="dxa"/>
            <w:vAlign w:val="center"/>
          </w:tcPr>
          <w:p w:rsidR="00463BD3" w:rsidRPr="00C811FD" w:rsidRDefault="00463BD3" w:rsidP="00606B06">
            <w:pPr>
              <w:spacing w:line="360" w:lineRule="auto"/>
              <w:jc w:val="center"/>
              <w:rPr>
                <w:rFonts w:ascii="Times New Roman" w:hAnsi="Times New Roman" w:cs="Times New Roman"/>
              </w:rPr>
            </w:pPr>
            <w:r>
              <w:rPr>
                <w:rFonts w:ascii="Times New Roman" w:hAnsi="Times New Roman" w:cs="Times New Roman"/>
              </w:rPr>
              <w:t>3</w:t>
            </w:r>
            <w:r w:rsidR="00606B06">
              <w:rPr>
                <w:rFonts w:ascii="Times New Roman" w:hAnsi="Times New Roman" w:cs="Times New Roman"/>
              </w:rPr>
              <w:t>8</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RATIFICATION OF EXECUTIVE APPROVAL OF NEW PROGRAMMES – [SP/2015-2016/011BI-BII]</w:t>
            </w:r>
          </w:p>
        </w:tc>
        <w:tc>
          <w:tcPr>
            <w:tcW w:w="1350" w:type="dxa"/>
            <w:vAlign w:val="center"/>
          </w:tcPr>
          <w:p w:rsidR="00463BD3" w:rsidRPr="00C811FD" w:rsidRDefault="00606B06" w:rsidP="00692584">
            <w:pPr>
              <w:spacing w:line="360" w:lineRule="auto"/>
              <w:jc w:val="center"/>
              <w:rPr>
                <w:rFonts w:ascii="Times New Roman" w:hAnsi="Times New Roman" w:cs="Times New Roman"/>
              </w:rPr>
            </w:pPr>
            <w:r>
              <w:rPr>
                <w:rFonts w:ascii="Times New Roman" w:hAnsi="Times New Roman" w:cs="Times New Roman"/>
              </w:rPr>
              <w:t>4</w:t>
            </w:r>
            <w:r w:rsidR="00463BD3" w:rsidRPr="00C811FD">
              <w:rPr>
                <w:rFonts w:ascii="Times New Roman" w:hAnsi="Times New Roman" w:cs="Times New Roman"/>
              </w:rPr>
              <w:t>4</w:t>
            </w:r>
          </w:p>
        </w:tc>
      </w:tr>
      <w:tr w:rsidR="00463BD3" w:rsidRPr="00C811FD" w:rsidTr="0077751A">
        <w:trPr>
          <w:trHeight w:val="368"/>
        </w:trPr>
        <w:tc>
          <w:tcPr>
            <w:tcW w:w="1530" w:type="dxa"/>
            <w:vAlign w:val="center"/>
          </w:tcPr>
          <w:p w:rsidR="00463BD3" w:rsidRPr="00C811FD" w:rsidRDefault="00606B06" w:rsidP="00692584">
            <w:pPr>
              <w:spacing w:line="360" w:lineRule="auto"/>
              <w:jc w:val="center"/>
              <w:rPr>
                <w:rFonts w:ascii="Times New Roman" w:hAnsi="Times New Roman" w:cs="Times New Roman"/>
              </w:rPr>
            </w:pPr>
            <w:r>
              <w:rPr>
                <w:rFonts w:ascii="Times New Roman" w:hAnsi="Times New Roman" w:cs="Times New Roman"/>
              </w:rPr>
              <w:t>39</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RECOMMENDATIONS FROM THE SCHOOL OF GRADUATE STUDIES</w:t>
            </w:r>
          </w:p>
        </w:tc>
        <w:tc>
          <w:tcPr>
            <w:tcW w:w="1350" w:type="dxa"/>
            <w:vAlign w:val="center"/>
          </w:tcPr>
          <w:p w:rsidR="00463BD3" w:rsidRPr="00C811FD" w:rsidRDefault="00606B06" w:rsidP="00692584">
            <w:pPr>
              <w:spacing w:line="360" w:lineRule="auto"/>
              <w:jc w:val="center"/>
              <w:rPr>
                <w:rFonts w:ascii="Times New Roman" w:hAnsi="Times New Roman" w:cs="Times New Roman"/>
              </w:rPr>
            </w:pPr>
            <w:r>
              <w:rPr>
                <w:rFonts w:ascii="Times New Roman" w:hAnsi="Times New Roman" w:cs="Times New Roman"/>
              </w:rPr>
              <w:t>4</w:t>
            </w:r>
            <w:r w:rsidR="00463BD3" w:rsidRPr="00C811FD">
              <w:rPr>
                <w:rFonts w:ascii="Times New Roman" w:hAnsi="Times New Roman" w:cs="Times New Roman"/>
              </w:rPr>
              <w:t>4</w:t>
            </w:r>
          </w:p>
        </w:tc>
      </w:tr>
      <w:tr w:rsidR="00463BD3" w:rsidRPr="00C811FD" w:rsidTr="0077751A">
        <w:trPr>
          <w:trHeight w:val="242"/>
        </w:trPr>
        <w:tc>
          <w:tcPr>
            <w:tcW w:w="1530" w:type="dxa"/>
            <w:vAlign w:val="center"/>
          </w:tcPr>
          <w:p w:rsidR="00463BD3" w:rsidRPr="00C811FD" w:rsidRDefault="00606B06" w:rsidP="00692584">
            <w:pPr>
              <w:spacing w:line="360" w:lineRule="auto"/>
              <w:jc w:val="center"/>
              <w:rPr>
                <w:rFonts w:ascii="Times New Roman" w:hAnsi="Times New Roman" w:cs="Times New Roman"/>
              </w:rPr>
            </w:pPr>
            <w:r w:rsidRPr="005E2064">
              <w:rPr>
                <w:rFonts w:ascii="Times New Roman" w:hAnsi="Times New Roman" w:cs="Times New Roman"/>
              </w:rPr>
              <w:t>40</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REPORT ON RESOURCE VERIFICATION VISITATION [SP/2015-2016/025D]</w:t>
            </w:r>
          </w:p>
        </w:tc>
        <w:tc>
          <w:tcPr>
            <w:tcW w:w="1350" w:type="dxa"/>
            <w:vAlign w:val="center"/>
          </w:tcPr>
          <w:p w:rsidR="00463BD3" w:rsidRPr="00C811FD" w:rsidRDefault="00606B06" w:rsidP="00692584">
            <w:pPr>
              <w:spacing w:line="360" w:lineRule="auto"/>
              <w:jc w:val="center"/>
              <w:rPr>
                <w:rFonts w:ascii="Times New Roman" w:hAnsi="Times New Roman" w:cs="Times New Roman"/>
              </w:rPr>
            </w:pPr>
            <w:r>
              <w:rPr>
                <w:rFonts w:ascii="Times New Roman" w:hAnsi="Times New Roman" w:cs="Times New Roman"/>
              </w:rPr>
              <w:t>4</w:t>
            </w:r>
            <w:r w:rsidR="00463BD3" w:rsidRPr="00C811FD">
              <w:rPr>
                <w:rFonts w:ascii="Times New Roman" w:hAnsi="Times New Roman" w:cs="Times New Roman"/>
              </w:rPr>
              <w:t>7</w:t>
            </w:r>
          </w:p>
        </w:tc>
      </w:tr>
      <w:tr w:rsidR="00463BD3" w:rsidRPr="00C811FD" w:rsidTr="0077751A">
        <w:trPr>
          <w:trHeight w:val="422"/>
        </w:trPr>
        <w:tc>
          <w:tcPr>
            <w:tcW w:w="1530" w:type="dxa"/>
            <w:vAlign w:val="center"/>
          </w:tcPr>
          <w:p w:rsidR="00463BD3" w:rsidRPr="00C811FD" w:rsidRDefault="00606B06" w:rsidP="00692584">
            <w:pPr>
              <w:spacing w:line="360" w:lineRule="auto"/>
              <w:jc w:val="center"/>
              <w:rPr>
                <w:rFonts w:ascii="Times New Roman" w:hAnsi="Times New Roman" w:cs="Times New Roman"/>
              </w:rPr>
            </w:pPr>
            <w:r>
              <w:rPr>
                <w:rFonts w:ascii="Times New Roman" w:hAnsi="Times New Roman" w:cs="Times New Roman"/>
              </w:rPr>
              <w:t>41</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ELECTION OF DEPUTY VICE-CHANCELLOR (ACADEMIC) [SP/2015-2016/025C]</w:t>
            </w:r>
          </w:p>
        </w:tc>
        <w:tc>
          <w:tcPr>
            <w:tcW w:w="1350" w:type="dxa"/>
            <w:vAlign w:val="center"/>
          </w:tcPr>
          <w:p w:rsidR="00463BD3" w:rsidRPr="00C811FD" w:rsidRDefault="00606B06" w:rsidP="00692584">
            <w:pPr>
              <w:spacing w:line="360" w:lineRule="auto"/>
              <w:jc w:val="center"/>
              <w:rPr>
                <w:rFonts w:ascii="Times New Roman" w:hAnsi="Times New Roman" w:cs="Times New Roman"/>
              </w:rPr>
            </w:pPr>
            <w:r>
              <w:rPr>
                <w:rFonts w:ascii="Times New Roman" w:hAnsi="Times New Roman" w:cs="Times New Roman"/>
              </w:rPr>
              <w:t>4</w:t>
            </w:r>
            <w:r w:rsidR="00463BD3" w:rsidRPr="00C811FD">
              <w:rPr>
                <w:rFonts w:ascii="Times New Roman" w:hAnsi="Times New Roman" w:cs="Times New Roman"/>
              </w:rPr>
              <w:t>8</w:t>
            </w:r>
          </w:p>
        </w:tc>
      </w:tr>
      <w:tr w:rsidR="00463BD3" w:rsidRPr="00C811FD" w:rsidTr="00692584">
        <w:trPr>
          <w:trHeight w:val="731"/>
        </w:trPr>
        <w:tc>
          <w:tcPr>
            <w:tcW w:w="1530" w:type="dxa"/>
            <w:vAlign w:val="center"/>
          </w:tcPr>
          <w:p w:rsidR="00463BD3" w:rsidRPr="00C811FD" w:rsidRDefault="00606B06" w:rsidP="00692584">
            <w:pPr>
              <w:spacing w:line="360" w:lineRule="auto"/>
              <w:jc w:val="center"/>
              <w:rPr>
                <w:rFonts w:ascii="Times New Roman" w:hAnsi="Times New Roman" w:cs="Times New Roman"/>
              </w:rPr>
            </w:pPr>
            <w:r>
              <w:rPr>
                <w:rFonts w:ascii="Times New Roman" w:hAnsi="Times New Roman" w:cs="Times New Roman"/>
              </w:rPr>
              <w:t>42</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CONSIDERATION OF THE REPORT OF THE COMMITTEE ON THE REVIEW OF THE</w:t>
            </w:r>
          </w:p>
          <w:p w:rsidR="00463BD3" w:rsidRPr="00CD1A72"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STATEMENT OF ACADEMIC POLICIES OF THE UNIVERSITY</w:t>
            </w:r>
          </w:p>
        </w:tc>
        <w:tc>
          <w:tcPr>
            <w:tcW w:w="1350" w:type="dxa"/>
            <w:vAlign w:val="center"/>
          </w:tcPr>
          <w:p w:rsidR="00463BD3" w:rsidRPr="00C811FD" w:rsidRDefault="00606B06" w:rsidP="00692584">
            <w:pPr>
              <w:spacing w:line="360" w:lineRule="auto"/>
              <w:jc w:val="center"/>
              <w:rPr>
                <w:rFonts w:ascii="Times New Roman" w:hAnsi="Times New Roman" w:cs="Times New Roman"/>
              </w:rPr>
            </w:pPr>
            <w:r>
              <w:rPr>
                <w:rFonts w:ascii="Times New Roman" w:hAnsi="Times New Roman" w:cs="Times New Roman"/>
              </w:rPr>
              <w:t>4</w:t>
            </w:r>
            <w:r w:rsidR="00463BD3" w:rsidRPr="00C811FD">
              <w:rPr>
                <w:rFonts w:ascii="Times New Roman" w:hAnsi="Times New Roman" w:cs="Times New Roman"/>
              </w:rPr>
              <w:t>9</w:t>
            </w:r>
          </w:p>
        </w:tc>
      </w:tr>
      <w:tr w:rsidR="00606B06" w:rsidRPr="00C811FD" w:rsidTr="00CB4DA8">
        <w:trPr>
          <w:trHeight w:val="593"/>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43</w:t>
            </w:r>
          </w:p>
        </w:tc>
        <w:tc>
          <w:tcPr>
            <w:tcW w:w="11790" w:type="dxa"/>
            <w:vAlign w:val="center"/>
          </w:tcPr>
          <w:p w:rsidR="00606B06" w:rsidRPr="00C811FD" w:rsidRDefault="00606B06"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REPORT OF THE COMMITTEE ON IMPLEMENTATION OF DIRECT ENTRY</w:t>
            </w:r>
          </w:p>
          <w:p w:rsidR="00606B06" w:rsidRPr="00CD1A72" w:rsidRDefault="00606B06"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ADMISSION</w:t>
            </w:r>
          </w:p>
        </w:tc>
        <w:tc>
          <w:tcPr>
            <w:tcW w:w="135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49</w:t>
            </w:r>
          </w:p>
        </w:tc>
      </w:tr>
      <w:tr w:rsidR="00606B06" w:rsidRPr="00C811FD" w:rsidTr="00CB4DA8">
        <w:trPr>
          <w:trHeight w:val="485"/>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44</w:t>
            </w:r>
          </w:p>
        </w:tc>
        <w:tc>
          <w:tcPr>
            <w:tcW w:w="11790" w:type="dxa"/>
            <w:vAlign w:val="center"/>
          </w:tcPr>
          <w:p w:rsidR="00606B06" w:rsidRPr="00C811FD" w:rsidRDefault="00606B06" w:rsidP="0077751A">
            <w:pPr>
              <w:autoSpaceDE w:val="0"/>
              <w:autoSpaceDN w:val="0"/>
              <w:adjustRightInd w:val="0"/>
              <w:rPr>
                <w:rFonts w:ascii="Times New Roman" w:hAnsi="Times New Roman" w:cs="Times New Roman"/>
                <w:bCs/>
                <w:sz w:val="24"/>
                <w:szCs w:val="24"/>
                <w:highlight w:val="yellow"/>
              </w:rPr>
            </w:pPr>
            <w:r w:rsidRPr="00C811FD">
              <w:rPr>
                <w:rFonts w:ascii="Times New Roman" w:hAnsi="Times New Roman" w:cs="Times New Roman"/>
                <w:bCs/>
                <w:sz w:val="24"/>
                <w:szCs w:val="24"/>
              </w:rPr>
              <w:t>2013/2014 FIRST SEMESTER RESIT EXAMINATION RESULT</w:t>
            </w:r>
          </w:p>
        </w:tc>
        <w:tc>
          <w:tcPr>
            <w:tcW w:w="135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5</w:t>
            </w:r>
            <w:r w:rsidRPr="00C811FD">
              <w:rPr>
                <w:rFonts w:ascii="Times New Roman" w:hAnsi="Times New Roman" w:cs="Times New Roman"/>
              </w:rPr>
              <w:t>0</w:t>
            </w:r>
          </w:p>
        </w:tc>
      </w:tr>
      <w:tr w:rsidR="00606B06" w:rsidRPr="00C811FD" w:rsidTr="00CB4DA8">
        <w:trPr>
          <w:trHeight w:val="584"/>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45</w:t>
            </w:r>
          </w:p>
        </w:tc>
        <w:tc>
          <w:tcPr>
            <w:tcW w:w="11790" w:type="dxa"/>
            <w:vAlign w:val="center"/>
          </w:tcPr>
          <w:p w:rsidR="00606B06" w:rsidRPr="00C811FD" w:rsidRDefault="00606B06"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PROPOSED ENTREPRENEURIAL AND CERTIFICATE PROGRAMME</w:t>
            </w:r>
          </w:p>
          <w:p w:rsidR="00606B06" w:rsidRPr="00C811FD" w:rsidRDefault="00606B06"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[SP/2015-2016/039A]</w:t>
            </w:r>
          </w:p>
        </w:tc>
        <w:tc>
          <w:tcPr>
            <w:tcW w:w="135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5</w:t>
            </w:r>
            <w:r w:rsidRPr="00C811FD">
              <w:rPr>
                <w:rFonts w:ascii="Times New Roman" w:hAnsi="Times New Roman" w:cs="Times New Roman"/>
              </w:rPr>
              <w:t>0</w:t>
            </w:r>
          </w:p>
        </w:tc>
      </w:tr>
      <w:tr w:rsidR="00606B06" w:rsidRPr="00C811FD" w:rsidTr="00CB4DA8">
        <w:trPr>
          <w:trHeight w:val="377"/>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46</w:t>
            </w:r>
          </w:p>
        </w:tc>
        <w:tc>
          <w:tcPr>
            <w:tcW w:w="11790" w:type="dxa"/>
            <w:vAlign w:val="center"/>
          </w:tcPr>
          <w:p w:rsidR="00606B06" w:rsidRPr="00C811FD" w:rsidRDefault="00606B06" w:rsidP="0077751A">
            <w:pPr>
              <w:autoSpaceDE w:val="0"/>
              <w:autoSpaceDN w:val="0"/>
              <w:adjustRightInd w:val="0"/>
              <w:rPr>
                <w:rFonts w:ascii="Times New Roman" w:hAnsi="Times New Roman" w:cs="Times New Roman"/>
                <w:bCs/>
                <w:sz w:val="24"/>
                <w:szCs w:val="24"/>
                <w:highlight w:val="yellow"/>
              </w:rPr>
            </w:pPr>
            <w:r w:rsidRPr="00C811FD">
              <w:rPr>
                <w:rFonts w:ascii="Times New Roman" w:hAnsi="Times New Roman" w:cs="Times New Roman"/>
                <w:bCs/>
                <w:sz w:val="24"/>
                <w:szCs w:val="24"/>
              </w:rPr>
              <w:t>BRIEFING BY THE VICE-CHANCELLOR</w:t>
            </w:r>
          </w:p>
        </w:tc>
        <w:tc>
          <w:tcPr>
            <w:tcW w:w="135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5</w:t>
            </w:r>
            <w:r w:rsidRPr="00C811FD">
              <w:rPr>
                <w:rFonts w:ascii="Times New Roman" w:hAnsi="Times New Roman" w:cs="Times New Roman"/>
              </w:rPr>
              <w:t>1</w:t>
            </w:r>
          </w:p>
        </w:tc>
      </w:tr>
      <w:tr w:rsidR="00606B06" w:rsidRPr="00C811FD" w:rsidTr="00CB4DA8">
        <w:trPr>
          <w:trHeight w:val="449"/>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47</w:t>
            </w:r>
          </w:p>
        </w:tc>
        <w:tc>
          <w:tcPr>
            <w:tcW w:w="11790" w:type="dxa"/>
            <w:vAlign w:val="center"/>
          </w:tcPr>
          <w:p w:rsidR="00606B06" w:rsidRPr="00C811FD" w:rsidRDefault="00606B06" w:rsidP="0077751A">
            <w:pPr>
              <w:autoSpaceDE w:val="0"/>
              <w:autoSpaceDN w:val="0"/>
              <w:adjustRightInd w:val="0"/>
              <w:rPr>
                <w:rFonts w:ascii="Times New Roman" w:hAnsi="Times New Roman" w:cs="Times New Roman"/>
                <w:bCs/>
                <w:sz w:val="24"/>
                <w:szCs w:val="24"/>
                <w:highlight w:val="yellow"/>
              </w:rPr>
            </w:pPr>
            <w:r w:rsidRPr="00C811FD">
              <w:rPr>
                <w:rFonts w:ascii="Times New Roman" w:hAnsi="Times New Roman" w:cs="Times New Roman"/>
                <w:bCs/>
                <w:sz w:val="24"/>
                <w:szCs w:val="24"/>
              </w:rPr>
              <w:t>BRIEFING BY THE VICE-CHANCELLOR</w:t>
            </w:r>
          </w:p>
        </w:tc>
        <w:tc>
          <w:tcPr>
            <w:tcW w:w="135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5</w:t>
            </w:r>
            <w:r w:rsidRPr="00C811FD">
              <w:rPr>
                <w:rFonts w:ascii="Times New Roman" w:hAnsi="Times New Roman" w:cs="Times New Roman"/>
              </w:rPr>
              <w:t>3</w:t>
            </w:r>
          </w:p>
        </w:tc>
      </w:tr>
      <w:tr w:rsidR="00606B06" w:rsidRPr="00C811FD" w:rsidTr="00692584">
        <w:trPr>
          <w:trHeight w:val="731"/>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48</w:t>
            </w:r>
          </w:p>
        </w:tc>
        <w:tc>
          <w:tcPr>
            <w:tcW w:w="11790" w:type="dxa"/>
            <w:vAlign w:val="center"/>
          </w:tcPr>
          <w:p w:rsidR="00606B06" w:rsidRPr="00C811FD" w:rsidRDefault="00606B06"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ISSUES OF CONCERN WITH THE COLLEGE OF CONTINUING EDUCATION</w:t>
            </w:r>
          </w:p>
          <w:p w:rsidR="00606B06" w:rsidRPr="00CD1A72" w:rsidRDefault="00606B06"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PART-TIME PROGRAMME [SP/2015-2016/053B]</w:t>
            </w:r>
          </w:p>
        </w:tc>
        <w:tc>
          <w:tcPr>
            <w:tcW w:w="135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57</w:t>
            </w:r>
          </w:p>
        </w:tc>
      </w:tr>
      <w:tr w:rsidR="00606B06" w:rsidRPr="00C811FD" w:rsidTr="00692584">
        <w:trPr>
          <w:trHeight w:val="731"/>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49</w:t>
            </w:r>
          </w:p>
        </w:tc>
        <w:tc>
          <w:tcPr>
            <w:tcW w:w="11790" w:type="dxa"/>
            <w:vAlign w:val="center"/>
          </w:tcPr>
          <w:p w:rsidR="00606B06" w:rsidRPr="00C811FD" w:rsidRDefault="00606B06"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WHOLESALE APPLICATION OF THE REPORTS OF THE CURRENT ANTIPLAGIARISM</w:t>
            </w:r>
          </w:p>
          <w:p w:rsidR="00606B06" w:rsidRPr="00C811FD" w:rsidRDefault="00606B06"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SOFTWARE [SP/2015-2016/025Aii]</w:t>
            </w:r>
          </w:p>
        </w:tc>
        <w:tc>
          <w:tcPr>
            <w:tcW w:w="135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5</w:t>
            </w:r>
            <w:r w:rsidRPr="00C811FD">
              <w:rPr>
                <w:rFonts w:ascii="Times New Roman" w:hAnsi="Times New Roman" w:cs="Times New Roman"/>
              </w:rPr>
              <w:t>8</w:t>
            </w:r>
          </w:p>
        </w:tc>
      </w:tr>
      <w:tr w:rsidR="00606B06" w:rsidRPr="00C811FD" w:rsidTr="00692584">
        <w:trPr>
          <w:trHeight w:val="731"/>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50</w:t>
            </w:r>
          </w:p>
        </w:tc>
        <w:tc>
          <w:tcPr>
            <w:tcW w:w="11790" w:type="dxa"/>
            <w:vAlign w:val="center"/>
          </w:tcPr>
          <w:p w:rsidR="00606B06" w:rsidRPr="00C811FD" w:rsidRDefault="00606B06" w:rsidP="0077751A">
            <w:pPr>
              <w:autoSpaceDE w:val="0"/>
              <w:autoSpaceDN w:val="0"/>
              <w:adjustRightInd w:val="0"/>
              <w:rPr>
                <w:rFonts w:ascii="Times New Roman" w:hAnsi="Times New Roman" w:cs="Times New Roman"/>
                <w:bCs/>
                <w:sz w:val="24"/>
                <w:szCs w:val="24"/>
                <w:highlight w:val="yellow"/>
              </w:rPr>
            </w:pPr>
            <w:r w:rsidRPr="00C811FD">
              <w:rPr>
                <w:rFonts w:ascii="Times New Roman" w:hAnsi="Times New Roman" w:cs="Times New Roman"/>
                <w:bCs/>
                <w:sz w:val="24"/>
                <w:szCs w:val="24"/>
              </w:rPr>
              <w:t>SPECIAL APPEAL FOR CONSIDERATION OF OUTSTANDING RESULTS FOR THE DEPARTMENT OF POLITICAL AND ADMINISTRATIVE Studies (SP/2015-2016/057Civ)</w:t>
            </w:r>
          </w:p>
        </w:tc>
        <w:tc>
          <w:tcPr>
            <w:tcW w:w="135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5</w:t>
            </w:r>
            <w:r w:rsidRPr="00C811FD">
              <w:rPr>
                <w:rFonts w:ascii="Times New Roman" w:hAnsi="Times New Roman" w:cs="Times New Roman"/>
              </w:rPr>
              <w:t>9</w:t>
            </w:r>
          </w:p>
        </w:tc>
      </w:tr>
      <w:tr w:rsidR="00606B06" w:rsidRPr="00C811FD" w:rsidTr="00692584">
        <w:trPr>
          <w:trHeight w:val="731"/>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51</w:t>
            </w:r>
          </w:p>
        </w:tc>
        <w:tc>
          <w:tcPr>
            <w:tcW w:w="11790" w:type="dxa"/>
            <w:vAlign w:val="center"/>
          </w:tcPr>
          <w:p w:rsidR="00606B06" w:rsidRPr="00CD1A72" w:rsidRDefault="00606B06"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RECOMMENDATION FROM THE SCHOOL OF GRADUATE STUDIES B. PROPOSAL FOR NEW PROGRAMMES FOR SENATE APPROVAL – (SP/2015-2016/066iii)</w:t>
            </w:r>
          </w:p>
        </w:tc>
        <w:tc>
          <w:tcPr>
            <w:tcW w:w="135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5</w:t>
            </w:r>
            <w:r w:rsidRPr="00C811FD">
              <w:rPr>
                <w:rFonts w:ascii="Times New Roman" w:hAnsi="Times New Roman" w:cs="Times New Roman"/>
              </w:rPr>
              <w:t>9</w:t>
            </w:r>
          </w:p>
        </w:tc>
      </w:tr>
      <w:tr w:rsidR="00606B06" w:rsidRPr="00C811FD" w:rsidTr="00692584">
        <w:trPr>
          <w:trHeight w:val="731"/>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52</w:t>
            </w:r>
          </w:p>
        </w:tc>
        <w:tc>
          <w:tcPr>
            <w:tcW w:w="11790" w:type="dxa"/>
            <w:vAlign w:val="center"/>
          </w:tcPr>
          <w:p w:rsidR="00606B06" w:rsidRPr="00C811FD" w:rsidRDefault="00606B06" w:rsidP="0077751A">
            <w:pPr>
              <w:autoSpaceDE w:val="0"/>
              <w:autoSpaceDN w:val="0"/>
              <w:adjustRightInd w:val="0"/>
              <w:rPr>
                <w:rFonts w:ascii="Times New Roman" w:hAnsi="Times New Roman" w:cs="Times New Roman"/>
                <w:bCs/>
                <w:sz w:val="24"/>
                <w:szCs w:val="24"/>
                <w:highlight w:val="yellow"/>
              </w:rPr>
            </w:pPr>
            <w:r w:rsidRPr="00C811FD">
              <w:rPr>
                <w:rFonts w:ascii="Times New Roman" w:hAnsi="Times New Roman" w:cs="Times New Roman"/>
                <w:bCs/>
                <w:sz w:val="24"/>
                <w:szCs w:val="24"/>
              </w:rPr>
              <w:t>SUMMARY OF REPORT OF THE MEETING OF THE VICE-CHANCELLOR WITH DIRECTORS OF INSTITUTES AND CENTRES AS ORGANIZED BY THE CENTRE FOR RESEARCH MANAGEMENT AND DEVELOPMENT (CEREMAD) (SP/2015-2016/067B)</w:t>
            </w:r>
          </w:p>
        </w:tc>
        <w:tc>
          <w:tcPr>
            <w:tcW w:w="135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6</w:t>
            </w:r>
            <w:r w:rsidRPr="00C811FD">
              <w:rPr>
                <w:rFonts w:ascii="Times New Roman" w:hAnsi="Times New Roman" w:cs="Times New Roman"/>
              </w:rPr>
              <w:t>6</w:t>
            </w:r>
          </w:p>
        </w:tc>
      </w:tr>
      <w:tr w:rsidR="00606B06" w:rsidRPr="00C811FD" w:rsidTr="00692584">
        <w:trPr>
          <w:trHeight w:val="731"/>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53</w:t>
            </w:r>
          </w:p>
        </w:tc>
        <w:tc>
          <w:tcPr>
            <w:tcW w:w="11790" w:type="dxa"/>
            <w:vAlign w:val="center"/>
          </w:tcPr>
          <w:p w:rsidR="00606B06" w:rsidRPr="00C811FD" w:rsidRDefault="00606B06" w:rsidP="0077751A">
            <w:pPr>
              <w:autoSpaceDE w:val="0"/>
              <w:autoSpaceDN w:val="0"/>
              <w:adjustRightInd w:val="0"/>
              <w:rPr>
                <w:rFonts w:ascii="Times New Roman" w:hAnsi="Times New Roman" w:cs="Times New Roman"/>
                <w:bCs/>
                <w:sz w:val="24"/>
                <w:szCs w:val="24"/>
                <w:highlight w:val="yellow"/>
              </w:rPr>
            </w:pPr>
            <w:r w:rsidRPr="00C811FD">
              <w:rPr>
                <w:rFonts w:ascii="Times New Roman" w:hAnsi="Times New Roman" w:cs="Times New Roman"/>
                <w:bCs/>
                <w:sz w:val="24"/>
                <w:szCs w:val="24"/>
              </w:rPr>
              <w:t>PETITION ON REFUSAL OF UNIVERSITY OF PORT HARCOURT TO RELEASE MY M.SC CERTIFICATE: JOHNBOSCO UCHE [SP/2015-2016/067C]</w:t>
            </w:r>
          </w:p>
        </w:tc>
        <w:tc>
          <w:tcPr>
            <w:tcW w:w="135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6</w:t>
            </w:r>
            <w:r w:rsidRPr="00C811FD">
              <w:rPr>
                <w:rFonts w:ascii="Times New Roman" w:hAnsi="Times New Roman" w:cs="Times New Roman"/>
              </w:rPr>
              <w:t>7</w:t>
            </w:r>
          </w:p>
        </w:tc>
      </w:tr>
      <w:tr w:rsidR="00606B06" w:rsidRPr="00C811FD" w:rsidTr="00692584">
        <w:trPr>
          <w:trHeight w:val="731"/>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54</w:t>
            </w:r>
          </w:p>
        </w:tc>
        <w:tc>
          <w:tcPr>
            <w:tcW w:w="11790" w:type="dxa"/>
            <w:vAlign w:val="center"/>
          </w:tcPr>
          <w:p w:rsidR="00606B06" w:rsidRPr="00CD1A72" w:rsidRDefault="00606B06"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MEMORADUM FROM THE STUDENTS’ UNION</w:t>
            </w:r>
          </w:p>
        </w:tc>
        <w:tc>
          <w:tcPr>
            <w:tcW w:w="135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6</w:t>
            </w:r>
            <w:r w:rsidRPr="00C811FD">
              <w:rPr>
                <w:rFonts w:ascii="Times New Roman" w:hAnsi="Times New Roman" w:cs="Times New Roman"/>
              </w:rPr>
              <w:t>8</w:t>
            </w:r>
          </w:p>
        </w:tc>
      </w:tr>
      <w:tr w:rsidR="00606B06" w:rsidRPr="00C811FD" w:rsidTr="00692584">
        <w:trPr>
          <w:trHeight w:val="731"/>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55</w:t>
            </w:r>
          </w:p>
        </w:tc>
        <w:tc>
          <w:tcPr>
            <w:tcW w:w="11790" w:type="dxa"/>
            <w:vAlign w:val="center"/>
          </w:tcPr>
          <w:p w:rsidR="00606B06" w:rsidRPr="00C811FD" w:rsidRDefault="00606B06"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NOMINATION OF TWO (2) MEMBERS OF SENATE INTO THE COUNCIL AND</w:t>
            </w:r>
          </w:p>
          <w:p w:rsidR="00606B06" w:rsidRPr="00CD1A72" w:rsidRDefault="00606B06"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SENATE PANEL OF INVESTIGATION</w:t>
            </w:r>
          </w:p>
        </w:tc>
        <w:tc>
          <w:tcPr>
            <w:tcW w:w="135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6</w:t>
            </w:r>
            <w:r w:rsidRPr="00C811FD">
              <w:rPr>
                <w:rFonts w:ascii="Times New Roman" w:hAnsi="Times New Roman" w:cs="Times New Roman"/>
              </w:rPr>
              <w:t>9</w:t>
            </w:r>
          </w:p>
        </w:tc>
      </w:tr>
      <w:tr w:rsidR="00606B06" w:rsidRPr="00C811FD" w:rsidTr="00692584">
        <w:trPr>
          <w:trHeight w:val="731"/>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56</w:t>
            </w:r>
          </w:p>
        </w:tc>
        <w:tc>
          <w:tcPr>
            <w:tcW w:w="11790" w:type="dxa"/>
            <w:vAlign w:val="center"/>
          </w:tcPr>
          <w:p w:rsidR="00606B06" w:rsidRPr="00CD1A72" w:rsidRDefault="00606B06"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SPECIAL APPEAL FOR CONSIDERATION OF OUTSTANDING RESULTS FOR THE DEPARTMENTS OF POLITICAL AND ADMINISTRATIVE STUDIES, AND ECONOMICS</w:t>
            </w:r>
          </w:p>
        </w:tc>
        <w:tc>
          <w:tcPr>
            <w:tcW w:w="135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6</w:t>
            </w:r>
            <w:r w:rsidRPr="00C811FD">
              <w:rPr>
                <w:rFonts w:ascii="Times New Roman" w:hAnsi="Times New Roman" w:cs="Times New Roman"/>
              </w:rPr>
              <w:t>9</w:t>
            </w:r>
          </w:p>
        </w:tc>
      </w:tr>
      <w:tr w:rsidR="00606B06" w:rsidRPr="00C811FD" w:rsidTr="00CB4DA8">
        <w:trPr>
          <w:trHeight w:val="539"/>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57</w:t>
            </w:r>
          </w:p>
        </w:tc>
        <w:tc>
          <w:tcPr>
            <w:tcW w:w="11790" w:type="dxa"/>
            <w:vAlign w:val="center"/>
          </w:tcPr>
          <w:p w:rsidR="00606B06" w:rsidRPr="00C811FD" w:rsidRDefault="00606B06" w:rsidP="0077751A">
            <w:pPr>
              <w:autoSpaceDE w:val="0"/>
              <w:autoSpaceDN w:val="0"/>
              <w:adjustRightInd w:val="0"/>
              <w:rPr>
                <w:rFonts w:ascii="Times New Roman" w:hAnsi="Times New Roman" w:cs="Times New Roman"/>
                <w:bCs/>
                <w:sz w:val="24"/>
                <w:szCs w:val="24"/>
                <w:highlight w:val="yellow"/>
              </w:rPr>
            </w:pPr>
            <w:r w:rsidRPr="00C811FD">
              <w:rPr>
                <w:rFonts w:ascii="Times New Roman" w:hAnsi="Times New Roman" w:cs="Times New Roman"/>
                <w:bCs/>
                <w:sz w:val="24"/>
                <w:szCs w:val="24"/>
              </w:rPr>
              <w:t>NOMINATION OF TWO (2) MEMBERS OF SENATE INTO THE COUNCIL AND SENATE PANEL OF INVESTIGATION</w:t>
            </w:r>
          </w:p>
        </w:tc>
        <w:tc>
          <w:tcPr>
            <w:tcW w:w="135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6</w:t>
            </w:r>
            <w:r w:rsidRPr="00C811FD">
              <w:rPr>
                <w:rFonts w:ascii="Times New Roman" w:hAnsi="Times New Roman" w:cs="Times New Roman"/>
              </w:rPr>
              <w:t>9</w:t>
            </w:r>
          </w:p>
        </w:tc>
      </w:tr>
      <w:tr w:rsidR="00606B06" w:rsidRPr="00C811FD" w:rsidTr="00CB4DA8">
        <w:trPr>
          <w:trHeight w:val="251"/>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58</w:t>
            </w:r>
          </w:p>
        </w:tc>
        <w:tc>
          <w:tcPr>
            <w:tcW w:w="11790" w:type="dxa"/>
            <w:vAlign w:val="center"/>
          </w:tcPr>
          <w:p w:rsidR="00606B06" w:rsidRPr="00CD1A72" w:rsidRDefault="00606B06"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AN APPEAL FOR ONE ACADEMIC SESSION [SP/2015-2016/079Fii]</w:t>
            </w:r>
          </w:p>
        </w:tc>
        <w:tc>
          <w:tcPr>
            <w:tcW w:w="135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7</w:t>
            </w:r>
            <w:r w:rsidRPr="00C811FD">
              <w:rPr>
                <w:rFonts w:ascii="Times New Roman" w:hAnsi="Times New Roman" w:cs="Times New Roman"/>
              </w:rPr>
              <w:t>0</w:t>
            </w:r>
          </w:p>
        </w:tc>
      </w:tr>
      <w:tr w:rsidR="00606B06" w:rsidRPr="00C811FD" w:rsidTr="00692584">
        <w:trPr>
          <w:trHeight w:val="731"/>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59</w:t>
            </w:r>
          </w:p>
        </w:tc>
        <w:tc>
          <w:tcPr>
            <w:tcW w:w="11790" w:type="dxa"/>
            <w:vAlign w:val="center"/>
          </w:tcPr>
          <w:p w:rsidR="00606B06" w:rsidRPr="00C811FD" w:rsidRDefault="00606B06"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RECOMMENDATIONS FROM THE SCHOOL OF GRADUATE STUDIES</w:t>
            </w:r>
            <w:r>
              <w:rPr>
                <w:rFonts w:ascii="Times New Roman" w:hAnsi="Times New Roman" w:cs="Times New Roman"/>
                <w:bCs/>
                <w:sz w:val="24"/>
                <w:szCs w:val="24"/>
              </w:rPr>
              <w:t xml:space="preserve">: </w:t>
            </w:r>
            <w:r w:rsidRPr="00C811FD">
              <w:rPr>
                <w:rFonts w:ascii="Times New Roman" w:hAnsi="Times New Roman" w:cs="Times New Roman"/>
                <w:bCs/>
                <w:sz w:val="24"/>
                <w:szCs w:val="24"/>
              </w:rPr>
              <w:t>NEW PROGRAMMES [SP/2015/2016/082Bi-viii]</w:t>
            </w:r>
          </w:p>
        </w:tc>
        <w:tc>
          <w:tcPr>
            <w:tcW w:w="135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7</w:t>
            </w:r>
            <w:r w:rsidRPr="00C811FD">
              <w:rPr>
                <w:rFonts w:ascii="Times New Roman" w:hAnsi="Times New Roman" w:cs="Times New Roman"/>
              </w:rPr>
              <w:t>1</w:t>
            </w:r>
          </w:p>
        </w:tc>
      </w:tr>
      <w:tr w:rsidR="00606B06" w:rsidRPr="00C811FD" w:rsidTr="00CB4DA8">
        <w:trPr>
          <w:trHeight w:val="377"/>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60</w:t>
            </w:r>
          </w:p>
        </w:tc>
        <w:tc>
          <w:tcPr>
            <w:tcW w:w="11790" w:type="dxa"/>
            <w:vAlign w:val="center"/>
          </w:tcPr>
          <w:p w:rsidR="00606B06" w:rsidRPr="00C811FD" w:rsidRDefault="00606B06"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IMPLEMENTATION OF SENATE DECISION ON ENTREPRENEURSHIP [SP/2015-2016/081A]</w:t>
            </w:r>
          </w:p>
        </w:tc>
        <w:tc>
          <w:tcPr>
            <w:tcW w:w="135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7</w:t>
            </w:r>
            <w:r w:rsidRPr="00C811FD">
              <w:rPr>
                <w:rFonts w:ascii="Times New Roman" w:hAnsi="Times New Roman" w:cs="Times New Roman"/>
              </w:rPr>
              <w:t>6</w:t>
            </w:r>
          </w:p>
        </w:tc>
      </w:tr>
      <w:tr w:rsidR="00606B06" w:rsidRPr="00C811FD" w:rsidTr="00692584">
        <w:trPr>
          <w:trHeight w:val="731"/>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61</w:t>
            </w:r>
          </w:p>
        </w:tc>
        <w:tc>
          <w:tcPr>
            <w:tcW w:w="11790" w:type="dxa"/>
            <w:vAlign w:val="center"/>
          </w:tcPr>
          <w:p w:rsidR="00606B06" w:rsidRPr="00C811FD" w:rsidRDefault="00606B06"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UNIVERSITY OF PORT HARCOURT OPEN, DISTANCE AND e-LEARNING (ODeL) POLICY [SP2015/2016/81C]</w:t>
            </w:r>
          </w:p>
        </w:tc>
        <w:tc>
          <w:tcPr>
            <w:tcW w:w="135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7</w:t>
            </w:r>
            <w:r w:rsidRPr="00C811FD">
              <w:rPr>
                <w:rFonts w:ascii="Times New Roman" w:hAnsi="Times New Roman" w:cs="Times New Roman"/>
              </w:rPr>
              <w:t>7</w:t>
            </w:r>
          </w:p>
        </w:tc>
      </w:tr>
      <w:tr w:rsidR="00606B06" w:rsidRPr="00C811FD" w:rsidTr="00CB4DA8">
        <w:trPr>
          <w:trHeight w:val="593"/>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62</w:t>
            </w:r>
          </w:p>
        </w:tc>
        <w:tc>
          <w:tcPr>
            <w:tcW w:w="11790" w:type="dxa"/>
            <w:vAlign w:val="center"/>
          </w:tcPr>
          <w:p w:rsidR="00606B06" w:rsidRPr="00C811FD" w:rsidRDefault="00606B06"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FINAL REPORT OF THE COMMITTEE ON IMPLEMENTATION OF DIRECT ENTRY ADMISSION INTO THE UNIVERSITY OF PORT HARCOURT [SP/2015-2016/081B]</w:t>
            </w:r>
          </w:p>
        </w:tc>
        <w:tc>
          <w:tcPr>
            <w:tcW w:w="135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7</w:t>
            </w:r>
            <w:r w:rsidRPr="00C811FD">
              <w:rPr>
                <w:rFonts w:ascii="Times New Roman" w:hAnsi="Times New Roman" w:cs="Times New Roman"/>
              </w:rPr>
              <w:t>7</w:t>
            </w:r>
          </w:p>
        </w:tc>
      </w:tr>
      <w:tr w:rsidR="00606B06" w:rsidRPr="00C811FD" w:rsidTr="00692584">
        <w:trPr>
          <w:trHeight w:val="731"/>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63</w:t>
            </w:r>
          </w:p>
        </w:tc>
        <w:tc>
          <w:tcPr>
            <w:tcW w:w="11790" w:type="dxa"/>
            <w:vAlign w:val="center"/>
          </w:tcPr>
          <w:p w:rsidR="00606B06" w:rsidRPr="00C811FD" w:rsidRDefault="00606B06"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REPORT OF THE COMMITTEE ON THE INVESTIGATION OF THE GRADUATION OF UCHE, JOHNBOSCO AND TWO OTHER M.SC STUDENTS OF THE DEPARTMENT OF GEOLOGY IN 2011/2012 SESSION</w:t>
            </w:r>
          </w:p>
        </w:tc>
        <w:tc>
          <w:tcPr>
            <w:tcW w:w="135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7</w:t>
            </w:r>
            <w:r w:rsidRPr="00C811FD">
              <w:rPr>
                <w:rFonts w:ascii="Times New Roman" w:hAnsi="Times New Roman" w:cs="Times New Roman"/>
              </w:rPr>
              <w:t>9</w:t>
            </w:r>
          </w:p>
        </w:tc>
      </w:tr>
      <w:tr w:rsidR="00606B06" w:rsidRPr="00C811FD" w:rsidTr="00692584">
        <w:trPr>
          <w:trHeight w:val="731"/>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64</w:t>
            </w:r>
          </w:p>
        </w:tc>
        <w:tc>
          <w:tcPr>
            <w:tcW w:w="11790" w:type="dxa"/>
            <w:vAlign w:val="center"/>
          </w:tcPr>
          <w:p w:rsidR="00606B06" w:rsidRPr="008A6C63" w:rsidRDefault="00606B06" w:rsidP="0077751A">
            <w:pPr>
              <w:tabs>
                <w:tab w:val="left" w:pos="-18"/>
              </w:tabs>
              <w:spacing w:after="120"/>
              <w:ind w:hanging="18"/>
              <w:rPr>
                <w:rFonts w:ascii="Times New Roman" w:hAnsi="Times New Roman" w:cs="Times New Roman"/>
                <w:sz w:val="24"/>
                <w:szCs w:val="24"/>
              </w:rPr>
            </w:pPr>
            <w:r w:rsidRPr="00C811FD">
              <w:rPr>
                <w:rFonts w:ascii="Times New Roman" w:hAnsi="Times New Roman" w:cs="Times New Roman"/>
                <w:sz w:val="24"/>
                <w:szCs w:val="24"/>
              </w:rPr>
              <w:t>SPECIAL APPEAL FOR CONSIDERATION OF OUTSTANDING RESULTS FOR THE DEPARTMENT OF POLITICAL AND ADMINISTRATIVE STUDIES, AND ECONOMICS</w:t>
            </w:r>
          </w:p>
        </w:tc>
        <w:tc>
          <w:tcPr>
            <w:tcW w:w="1350" w:type="dxa"/>
            <w:vAlign w:val="center"/>
          </w:tcPr>
          <w:p w:rsidR="00606B06" w:rsidRPr="00C811FD" w:rsidRDefault="008657DC" w:rsidP="00606B06">
            <w:pPr>
              <w:spacing w:line="360" w:lineRule="auto"/>
              <w:jc w:val="center"/>
              <w:rPr>
                <w:rFonts w:ascii="Times New Roman" w:hAnsi="Times New Roman" w:cs="Times New Roman"/>
              </w:rPr>
            </w:pPr>
            <w:r>
              <w:rPr>
                <w:rFonts w:ascii="Times New Roman" w:hAnsi="Times New Roman" w:cs="Times New Roman"/>
              </w:rPr>
              <w:t>7</w:t>
            </w:r>
            <w:r w:rsidR="00606B06" w:rsidRPr="00C811FD">
              <w:rPr>
                <w:rFonts w:ascii="Times New Roman" w:hAnsi="Times New Roman" w:cs="Times New Roman"/>
              </w:rPr>
              <w:t>9</w:t>
            </w:r>
          </w:p>
        </w:tc>
      </w:tr>
      <w:tr w:rsidR="00606B06" w:rsidRPr="00C811FD" w:rsidTr="00CB4DA8">
        <w:trPr>
          <w:trHeight w:val="665"/>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65</w:t>
            </w:r>
          </w:p>
        </w:tc>
        <w:tc>
          <w:tcPr>
            <w:tcW w:w="11790" w:type="dxa"/>
            <w:vAlign w:val="center"/>
          </w:tcPr>
          <w:p w:rsidR="00606B06" w:rsidRPr="00C811FD" w:rsidRDefault="00606B06" w:rsidP="0077751A">
            <w:pPr>
              <w:tabs>
                <w:tab w:val="left" w:pos="450"/>
              </w:tabs>
              <w:ind w:left="3"/>
              <w:rPr>
                <w:rFonts w:ascii="Times New Roman" w:hAnsi="Times New Roman" w:cs="Times New Roman"/>
                <w:sz w:val="24"/>
                <w:szCs w:val="24"/>
              </w:rPr>
            </w:pPr>
            <w:r w:rsidRPr="00C811FD">
              <w:rPr>
                <w:rFonts w:ascii="Times New Roman" w:hAnsi="Times New Roman" w:cs="Times New Roman"/>
                <w:sz w:val="24"/>
                <w:szCs w:val="24"/>
              </w:rPr>
              <w:t>FINAL REPORT OF THE COMMITTEE ON IMPLEMENTATION OF DIRECT ENTRY ADMISSION INTO THE UNIVERSITY OF PORT HARCOURT</w:t>
            </w:r>
          </w:p>
        </w:tc>
        <w:tc>
          <w:tcPr>
            <w:tcW w:w="1350" w:type="dxa"/>
            <w:vAlign w:val="center"/>
          </w:tcPr>
          <w:p w:rsidR="00606B06" w:rsidRPr="00C811FD" w:rsidRDefault="008657DC" w:rsidP="00606B06">
            <w:pPr>
              <w:spacing w:line="360" w:lineRule="auto"/>
              <w:jc w:val="center"/>
              <w:rPr>
                <w:rFonts w:ascii="Times New Roman" w:hAnsi="Times New Roman" w:cs="Times New Roman"/>
              </w:rPr>
            </w:pPr>
            <w:r>
              <w:rPr>
                <w:rFonts w:ascii="Times New Roman" w:hAnsi="Times New Roman" w:cs="Times New Roman"/>
              </w:rPr>
              <w:t>8</w:t>
            </w:r>
            <w:r w:rsidR="00606B06" w:rsidRPr="00C811FD">
              <w:rPr>
                <w:rFonts w:ascii="Times New Roman" w:hAnsi="Times New Roman" w:cs="Times New Roman"/>
              </w:rPr>
              <w:t>0</w:t>
            </w:r>
          </w:p>
        </w:tc>
      </w:tr>
      <w:tr w:rsidR="00606B06" w:rsidRPr="00C811FD" w:rsidTr="00692584">
        <w:trPr>
          <w:trHeight w:val="731"/>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66</w:t>
            </w:r>
          </w:p>
        </w:tc>
        <w:tc>
          <w:tcPr>
            <w:tcW w:w="11790" w:type="dxa"/>
            <w:vAlign w:val="center"/>
          </w:tcPr>
          <w:p w:rsidR="00606B06" w:rsidRPr="00C811FD" w:rsidRDefault="00606B06" w:rsidP="0077751A">
            <w:pPr>
              <w:pStyle w:val="ListParagraph"/>
              <w:tabs>
                <w:tab w:val="left" w:pos="450"/>
              </w:tabs>
              <w:ind w:left="0"/>
              <w:rPr>
                <w:rFonts w:ascii="Times New Roman" w:hAnsi="Times New Roman" w:cs="Times New Roman"/>
                <w:sz w:val="24"/>
                <w:szCs w:val="24"/>
              </w:rPr>
            </w:pPr>
            <w:r w:rsidRPr="00C811FD">
              <w:rPr>
                <w:rFonts w:ascii="Times New Roman" w:hAnsi="Times New Roman" w:cs="Times New Roman"/>
                <w:sz w:val="24"/>
                <w:szCs w:val="24"/>
              </w:rPr>
              <w:t>STUDENT DISCIPLINARY COMMITTEE REPORT ON MANIPULATION OF EXAMINATION RESULTS AND ALLEGED UNAUTHORIZED RESUBMISSION OF THESES</w:t>
            </w:r>
          </w:p>
        </w:tc>
        <w:tc>
          <w:tcPr>
            <w:tcW w:w="1350" w:type="dxa"/>
            <w:vAlign w:val="center"/>
          </w:tcPr>
          <w:p w:rsidR="00606B06" w:rsidRPr="00C811FD" w:rsidRDefault="008657DC" w:rsidP="00606B06">
            <w:pPr>
              <w:spacing w:line="360" w:lineRule="auto"/>
              <w:jc w:val="center"/>
              <w:rPr>
                <w:rFonts w:ascii="Times New Roman" w:hAnsi="Times New Roman" w:cs="Times New Roman"/>
              </w:rPr>
            </w:pPr>
            <w:r>
              <w:rPr>
                <w:rFonts w:ascii="Times New Roman" w:hAnsi="Times New Roman" w:cs="Times New Roman"/>
              </w:rPr>
              <w:t>8</w:t>
            </w:r>
            <w:r w:rsidR="00606B06" w:rsidRPr="00C811FD">
              <w:rPr>
                <w:rFonts w:ascii="Times New Roman" w:hAnsi="Times New Roman" w:cs="Times New Roman"/>
              </w:rPr>
              <w:t>1</w:t>
            </w:r>
          </w:p>
        </w:tc>
      </w:tr>
      <w:tr w:rsidR="00606B06" w:rsidRPr="00C811FD" w:rsidTr="00692584">
        <w:trPr>
          <w:trHeight w:val="731"/>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67</w:t>
            </w:r>
          </w:p>
        </w:tc>
        <w:tc>
          <w:tcPr>
            <w:tcW w:w="11790" w:type="dxa"/>
            <w:vAlign w:val="center"/>
          </w:tcPr>
          <w:p w:rsidR="00606B06" w:rsidRPr="00C811FD" w:rsidRDefault="00606B06" w:rsidP="0077751A">
            <w:pPr>
              <w:tabs>
                <w:tab w:val="left" w:pos="0"/>
              </w:tabs>
              <w:ind w:hanging="18"/>
              <w:rPr>
                <w:rFonts w:ascii="Times New Roman" w:hAnsi="Times New Roman" w:cs="Times New Roman"/>
                <w:sz w:val="24"/>
                <w:szCs w:val="24"/>
              </w:rPr>
            </w:pPr>
            <w:r w:rsidRPr="00C811FD">
              <w:rPr>
                <w:rFonts w:ascii="Times New Roman" w:hAnsi="Times New Roman" w:cs="Times New Roman"/>
                <w:sz w:val="24"/>
                <w:szCs w:val="24"/>
              </w:rPr>
              <w:t>REPORT OF INVESTIGATION INTO THE ALTERATION OF DEGREE RESU</w:t>
            </w:r>
            <w:r>
              <w:rPr>
                <w:rFonts w:ascii="Times New Roman" w:hAnsi="Times New Roman" w:cs="Times New Roman"/>
                <w:sz w:val="24"/>
                <w:szCs w:val="24"/>
              </w:rPr>
              <w:t>LTS IN FAVOUR OF TWO STUDENTS –</w:t>
            </w:r>
            <w:r w:rsidRPr="00C811FD">
              <w:rPr>
                <w:rFonts w:ascii="Times New Roman" w:hAnsi="Times New Roman" w:cs="Times New Roman"/>
                <w:sz w:val="24"/>
                <w:szCs w:val="24"/>
              </w:rPr>
              <w:t>DEPARTMENT OF LINGUISTICS AND COMMUNICATION STUDIES</w:t>
            </w:r>
          </w:p>
        </w:tc>
        <w:tc>
          <w:tcPr>
            <w:tcW w:w="1350" w:type="dxa"/>
            <w:vAlign w:val="center"/>
          </w:tcPr>
          <w:p w:rsidR="00606B06" w:rsidRPr="00C811FD" w:rsidRDefault="008657DC" w:rsidP="00606B06">
            <w:pPr>
              <w:spacing w:line="360" w:lineRule="auto"/>
              <w:jc w:val="center"/>
              <w:rPr>
                <w:rFonts w:ascii="Times New Roman" w:hAnsi="Times New Roman" w:cs="Times New Roman"/>
              </w:rPr>
            </w:pPr>
            <w:r>
              <w:rPr>
                <w:rFonts w:ascii="Times New Roman" w:hAnsi="Times New Roman" w:cs="Times New Roman"/>
              </w:rPr>
              <w:t>8</w:t>
            </w:r>
            <w:r w:rsidR="00606B06" w:rsidRPr="00C811FD">
              <w:rPr>
                <w:rFonts w:ascii="Times New Roman" w:hAnsi="Times New Roman" w:cs="Times New Roman"/>
              </w:rPr>
              <w:t>2</w:t>
            </w:r>
          </w:p>
        </w:tc>
      </w:tr>
      <w:tr w:rsidR="00606B06" w:rsidRPr="00C811FD" w:rsidTr="00692584">
        <w:trPr>
          <w:trHeight w:val="731"/>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68</w:t>
            </w:r>
          </w:p>
        </w:tc>
        <w:tc>
          <w:tcPr>
            <w:tcW w:w="11790" w:type="dxa"/>
            <w:vAlign w:val="center"/>
          </w:tcPr>
          <w:p w:rsidR="00606B06" w:rsidRPr="00C811FD" w:rsidRDefault="00606B06" w:rsidP="0077751A">
            <w:pPr>
              <w:rPr>
                <w:rFonts w:ascii="Times New Roman" w:hAnsi="Times New Roman" w:cs="Times New Roman"/>
                <w:sz w:val="24"/>
                <w:szCs w:val="24"/>
              </w:rPr>
            </w:pPr>
            <w:r w:rsidRPr="00C811FD">
              <w:rPr>
                <w:rFonts w:ascii="Times New Roman" w:hAnsi="Times New Roman" w:cs="Times New Roman"/>
                <w:sz w:val="24"/>
                <w:szCs w:val="24"/>
              </w:rPr>
              <w:t>2012/2013, 2013/2014 OUTSTANDING DEGREE RESULTS (POST-HND): DEPARTMENT OF MECHANICAL ENGINEERING [SP/2015-2016/101Fiv, Fv]</w:t>
            </w:r>
          </w:p>
        </w:tc>
        <w:tc>
          <w:tcPr>
            <w:tcW w:w="1350" w:type="dxa"/>
            <w:vAlign w:val="center"/>
          </w:tcPr>
          <w:p w:rsidR="00606B06" w:rsidRPr="00C811FD" w:rsidRDefault="008657DC" w:rsidP="00606B06">
            <w:pPr>
              <w:spacing w:line="360" w:lineRule="auto"/>
              <w:jc w:val="center"/>
              <w:rPr>
                <w:rFonts w:ascii="Times New Roman" w:hAnsi="Times New Roman" w:cs="Times New Roman"/>
              </w:rPr>
            </w:pPr>
            <w:r>
              <w:rPr>
                <w:rFonts w:ascii="Times New Roman" w:hAnsi="Times New Roman" w:cs="Times New Roman"/>
              </w:rPr>
              <w:t>8</w:t>
            </w:r>
            <w:r w:rsidR="00606B06" w:rsidRPr="00C811FD">
              <w:rPr>
                <w:rFonts w:ascii="Times New Roman" w:hAnsi="Times New Roman" w:cs="Times New Roman"/>
              </w:rPr>
              <w:t>4</w:t>
            </w:r>
          </w:p>
        </w:tc>
      </w:tr>
      <w:tr w:rsidR="008657DC" w:rsidRPr="00C811FD" w:rsidTr="008657DC">
        <w:trPr>
          <w:trHeight w:val="773"/>
        </w:trPr>
        <w:tc>
          <w:tcPr>
            <w:tcW w:w="1530" w:type="dxa"/>
            <w:vAlign w:val="center"/>
          </w:tcPr>
          <w:p w:rsidR="008657DC" w:rsidRPr="00C811FD" w:rsidRDefault="008657DC" w:rsidP="008657DC">
            <w:pPr>
              <w:spacing w:line="360" w:lineRule="auto"/>
              <w:jc w:val="center"/>
              <w:rPr>
                <w:rFonts w:ascii="Times New Roman" w:hAnsi="Times New Roman" w:cs="Times New Roman"/>
              </w:rPr>
            </w:pPr>
            <w:r>
              <w:rPr>
                <w:rFonts w:ascii="Times New Roman" w:hAnsi="Times New Roman" w:cs="Times New Roman"/>
              </w:rPr>
              <w:t>69</w:t>
            </w:r>
          </w:p>
        </w:tc>
        <w:tc>
          <w:tcPr>
            <w:tcW w:w="11790" w:type="dxa"/>
            <w:vAlign w:val="center"/>
          </w:tcPr>
          <w:p w:rsidR="008657DC" w:rsidRPr="00C811FD" w:rsidRDefault="008657DC" w:rsidP="0077751A">
            <w:pPr>
              <w:tabs>
                <w:tab w:val="left" w:pos="450"/>
                <w:tab w:val="left" w:pos="8135"/>
              </w:tabs>
              <w:rPr>
                <w:rFonts w:ascii="Times New Roman" w:hAnsi="Times New Roman" w:cs="Times New Roman"/>
                <w:sz w:val="24"/>
                <w:szCs w:val="24"/>
              </w:rPr>
            </w:pPr>
            <w:r w:rsidRPr="00C811FD">
              <w:rPr>
                <w:rFonts w:ascii="Times New Roman" w:hAnsi="Times New Roman" w:cs="Times New Roman"/>
                <w:sz w:val="24"/>
                <w:szCs w:val="24"/>
              </w:rPr>
              <w:t>REPORT ON THE PLAGIARISM STATUS OF SOME POST-GRADUATE STUDENTS IN THE DEPARTMENT OF FINANCE AND BANKING (SP/2015-2016/107C</w:t>
            </w:r>
          </w:p>
        </w:tc>
        <w:tc>
          <w:tcPr>
            <w:tcW w:w="1350" w:type="dxa"/>
            <w:vAlign w:val="center"/>
          </w:tcPr>
          <w:p w:rsidR="008657DC" w:rsidRPr="00C811FD" w:rsidRDefault="008657DC" w:rsidP="008657DC">
            <w:pPr>
              <w:spacing w:line="360" w:lineRule="auto"/>
              <w:jc w:val="center"/>
              <w:rPr>
                <w:rFonts w:ascii="Times New Roman" w:hAnsi="Times New Roman" w:cs="Times New Roman"/>
              </w:rPr>
            </w:pPr>
            <w:r>
              <w:rPr>
                <w:rFonts w:ascii="Times New Roman" w:hAnsi="Times New Roman" w:cs="Times New Roman"/>
              </w:rPr>
              <w:t>8</w:t>
            </w:r>
            <w:r w:rsidRPr="00C811FD">
              <w:rPr>
                <w:rFonts w:ascii="Times New Roman" w:hAnsi="Times New Roman" w:cs="Times New Roman"/>
              </w:rPr>
              <w:t>5</w:t>
            </w:r>
          </w:p>
        </w:tc>
      </w:tr>
      <w:tr w:rsidR="008657DC" w:rsidRPr="00C811FD" w:rsidTr="00692584">
        <w:trPr>
          <w:trHeight w:val="731"/>
        </w:trPr>
        <w:tc>
          <w:tcPr>
            <w:tcW w:w="1530" w:type="dxa"/>
            <w:vAlign w:val="center"/>
          </w:tcPr>
          <w:p w:rsidR="008657DC" w:rsidRPr="00C811FD" w:rsidRDefault="008657DC" w:rsidP="008657DC">
            <w:pPr>
              <w:spacing w:line="360" w:lineRule="auto"/>
              <w:jc w:val="center"/>
              <w:rPr>
                <w:rFonts w:ascii="Times New Roman" w:hAnsi="Times New Roman" w:cs="Times New Roman"/>
              </w:rPr>
            </w:pPr>
            <w:r>
              <w:rPr>
                <w:rFonts w:ascii="Times New Roman" w:hAnsi="Times New Roman" w:cs="Times New Roman"/>
              </w:rPr>
              <w:t>70</w:t>
            </w:r>
          </w:p>
        </w:tc>
        <w:tc>
          <w:tcPr>
            <w:tcW w:w="11790" w:type="dxa"/>
            <w:vAlign w:val="center"/>
          </w:tcPr>
          <w:p w:rsidR="008657DC" w:rsidRPr="00C811FD" w:rsidRDefault="008657DC" w:rsidP="0077751A">
            <w:pPr>
              <w:tabs>
                <w:tab w:val="left" w:pos="0"/>
              </w:tabs>
              <w:rPr>
                <w:rFonts w:ascii="Times New Roman" w:hAnsi="Times New Roman" w:cs="Times New Roman"/>
                <w:sz w:val="24"/>
                <w:szCs w:val="24"/>
              </w:rPr>
            </w:pPr>
            <w:r w:rsidRPr="00C811FD">
              <w:rPr>
                <w:rFonts w:ascii="Times New Roman" w:hAnsi="Times New Roman" w:cs="Times New Roman"/>
                <w:sz w:val="24"/>
                <w:szCs w:val="24"/>
              </w:rPr>
              <w:t xml:space="preserve">REPORT OF PANEL ON INVESTIGATION OF ERRORS IN </w:t>
            </w:r>
            <w:r>
              <w:rPr>
                <w:rFonts w:ascii="Times New Roman" w:hAnsi="Times New Roman" w:cs="Times New Roman"/>
                <w:sz w:val="24"/>
                <w:szCs w:val="24"/>
              </w:rPr>
              <w:t xml:space="preserve">THE COMPUTATION OF EXAMINATION  </w:t>
            </w:r>
            <w:r w:rsidRPr="00C811FD">
              <w:rPr>
                <w:rFonts w:ascii="Times New Roman" w:hAnsi="Times New Roman" w:cs="Times New Roman"/>
                <w:sz w:val="24"/>
                <w:szCs w:val="24"/>
              </w:rPr>
              <w:t>SCORES IN THE DEPARTMENT OF LINGUIST</w:t>
            </w:r>
            <w:r>
              <w:rPr>
                <w:rFonts w:ascii="Times New Roman" w:hAnsi="Times New Roman" w:cs="Times New Roman"/>
                <w:sz w:val="24"/>
                <w:szCs w:val="24"/>
              </w:rPr>
              <w:t xml:space="preserve">ICS AND COMMUNICATION STUDIES </w:t>
            </w:r>
            <w:r w:rsidRPr="00C811FD">
              <w:rPr>
                <w:rFonts w:ascii="Times New Roman" w:hAnsi="Times New Roman" w:cs="Times New Roman"/>
                <w:sz w:val="24"/>
                <w:szCs w:val="24"/>
              </w:rPr>
              <w:t>(SP/2015-2016/107D)</w:t>
            </w:r>
          </w:p>
        </w:tc>
        <w:tc>
          <w:tcPr>
            <w:tcW w:w="1350" w:type="dxa"/>
            <w:vAlign w:val="center"/>
          </w:tcPr>
          <w:p w:rsidR="008657DC" w:rsidRPr="00C811FD" w:rsidRDefault="008657DC" w:rsidP="008657DC">
            <w:pPr>
              <w:spacing w:line="360" w:lineRule="auto"/>
              <w:jc w:val="center"/>
              <w:rPr>
                <w:rFonts w:ascii="Times New Roman" w:hAnsi="Times New Roman" w:cs="Times New Roman"/>
              </w:rPr>
            </w:pPr>
            <w:r>
              <w:rPr>
                <w:rFonts w:ascii="Times New Roman" w:hAnsi="Times New Roman" w:cs="Times New Roman"/>
              </w:rPr>
              <w:t>8</w:t>
            </w:r>
            <w:r w:rsidRPr="00C811FD">
              <w:rPr>
                <w:rFonts w:ascii="Times New Roman" w:hAnsi="Times New Roman" w:cs="Times New Roman"/>
              </w:rPr>
              <w:t>7</w:t>
            </w:r>
          </w:p>
        </w:tc>
      </w:tr>
      <w:tr w:rsidR="008657DC" w:rsidRPr="00C811FD" w:rsidTr="00692584">
        <w:trPr>
          <w:trHeight w:val="731"/>
        </w:trPr>
        <w:tc>
          <w:tcPr>
            <w:tcW w:w="1530" w:type="dxa"/>
            <w:vAlign w:val="center"/>
          </w:tcPr>
          <w:p w:rsidR="008657DC" w:rsidRPr="00C811FD" w:rsidRDefault="008657DC" w:rsidP="008657DC">
            <w:pPr>
              <w:spacing w:line="360" w:lineRule="auto"/>
              <w:jc w:val="center"/>
              <w:rPr>
                <w:rFonts w:ascii="Times New Roman" w:hAnsi="Times New Roman" w:cs="Times New Roman"/>
              </w:rPr>
            </w:pPr>
            <w:r>
              <w:rPr>
                <w:rFonts w:ascii="Times New Roman" w:hAnsi="Times New Roman" w:cs="Times New Roman"/>
              </w:rPr>
              <w:t>71</w:t>
            </w:r>
          </w:p>
        </w:tc>
        <w:tc>
          <w:tcPr>
            <w:tcW w:w="11790" w:type="dxa"/>
            <w:vAlign w:val="center"/>
          </w:tcPr>
          <w:p w:rsidR="008657DC" w:rsidRPr="00C811FD" w:rsidRDefault="008657DC" w:rsidP="0077751A">
            <w:pPr>
              <w:tabs>
                <w:tab w:val="left" w:pos="450"/>
              </w:tabs>
              <w:rPr>
                <w:rFonts w:ascii="Times New Roman" w:hAnsi="Times New Roman" w:cs="Times New Roman"/>
                <w:sz w:val="24"/>
                <w:szCs w:val="24"/>
              </w:rPr>
            </w:pPr>
            <w:r w:rsidRPr="00C811FD">
              <w:rPr>
                <w:rFonts w:ascii="Times New Roman" w:hAnsi="Times New Roman" w:cs="Times New Roman"/>
                <w:sz w:val="24"/>
                <w:szCs w:val="24"/>
              </w:rPr>
              <w:t>NOTIFICATION OF IMPENDING BREACH OF PEACE W</w:t>
            </w:r>
            <w:r>
              <w:rPr>
                <w:rFonts w:ascii="Times New Roman" w:hAnsi="Times New Roman" w:cs="Times New Roman"/>
                <w:sz w:val="24"/>
                <w:szCs w:val="24"/>
              </w:rPr>
              <w:t xml:space="preserve">ITHIN THE UNIVERSITY COMMUNITY </w:t>
            </w:r>
            <w:r>
              <w:rPr>
                <w:rFonts w:ascii="Times New Roman" w:hAnsi="Times New Roman" w:cs="Times New Roman"/>
                <w:sz w:val="24"/>
                <w:szCs w:val="24"/>
              </w:rPr>
              <w:br/>
            </w:r>
            <w:r w:rsidRPr="00C811FD">
              <w:rPr>
                <w:rFonts w:ascii="Times New Roman" w:hAnsi="Times New Roman" w:cs="Times New Roman"/>
                <w:sz w:val="24"/>
                <w:szCs w:val="24"/>
              </w:rPr>
              <w:t>(SP/2015-2016/107E)</w:t>
            </w:r>
          </w:p>
        </w:tc>
        <w:tc>
          <w:tcPr>
            <w:tcW w:w="1350" w:type="dxa"/>
            <w:vAlign w:val="center"/>
          </w:tcPr>
          <w:p w:rsidR="008657DC" w:rsidRPr="00C811FD" w:rsidRDefault="008657DC" w:rsidP="008657DC">
            <w:pPr>
              <w:spacing w:line="360" w:lineRule="auto"/>
              <w:jc w:val="center"/>
              <w:rPr>
                <w:rFonts w:ascii="Times New Roman" w:hAnsi="Times New Roman" w:cs="Times New Roman"/>
              </w:rPr>
            </w:pPr>
            <w:r>
              <w:rPr>
                <w:rFonts w:ascii="Times New Roman" w:hAnsi="Times New Roman" w:cs="Times New Roman"/>
              </w:rPr>
              <w:t>8</w:t>
            </w:r>
            <w:r w:rsidRPr="00C811FD">
              <w:rPr>
                <w:rFonts w:ascii="Times New Roman" w:hAnsi="Times New Roman" w:cs="Times New Roman"/>
              </w:rPr>
              <w:t>7</w:t>
            </w:r>
          </w:p>
        </w:tc>
      </w:tr>
      <w:tr w:rsidR="008657DC" w:rsidRPr="00C811FD" w:rsidTr="00692584">
        <w:trPr>
          <w:trHeight w:val="731"/>
        </w:trPr>
        <w:tc>
          <w:tcPr>
            <w:tcW w:w="1530" w:type="dxa"/>
            <w:vAlign w:val="center"/>
          </w:tcPr>
          <w:p w:rsidR="008657DC" w:rsidRPr="00C811FD" w:rsidRDefault="008657DC" w:rsidP="008657DC">
            <w:pPr>
              <w:spacing w:line="360" w:lineRule="auto"/>
              <w:jc w:val="center"/>
              <w:rPr>
                <w:rFonts w:ascii="Times New Roman" w:hAnsi="Times New Roman" w:cs="Times New Roman"/>
              </w:rPr>
            </w:pPr>
            <w:r>
              <w:rPr>
                <w:rFonts w:ascii="Times New Roman" w:hAnsi="Times New Roman" w:cs="Times New Roman"/>
              </w:rPr>
              <w:t>72</w:t>
            </w:r>
          </w:p>
        </w:tc>
        <w:tc>
          <w:tcPr>
            <w:tcW w:w="11790" w:type="dxa"/>
            <w:vAlign w:val="center"/>
          </w:tcPr>
          <w:p w:rsidR="008657DC" w:rsidRPr="008E4091" w:rsidRDefault="008657DC" w:rsidP="0077751A">
            <w:pPr>
              <w:tabs>
                <w:tab w:val="left" w:pos="450"/>
              </w:tabs>
              <w:rPr>
                <w:rFonts w:ascii="Times New Roman" w:hAnsi="Times New Roman" w:cs="Times New Roman"/>
                <w:sz w:val="24"/>
                <w:szCs w:val="24"/>
              </w:rPr>
            </w:pPr>
            <w:r w:rsidRPr="008E4091">
              <w:rPr>
                <w:rFonts w:ascii="Times New Roman" w:hAnsi="Times New Roman" w:cs="Times New Roman"/>
                <w:sz w:val="24"/>
                <w:szCs w:val="24"/>
              </w:rPr>
              <w:t>STUDENTS DISCIPLINARY COMMITTEE REPORT ON ASSAULT AND/OR MOLESTATION OF A FEMALE ACADEMIC STAFF BY STUDENTS (SP/2015-2016/107F)</w:t>
            </w:r>
          </w:p>
        </w:tc>
        <w:tc>
          <w:tcPr>
            <w:tcW w:w="1350" w:type="dxa"/>
            <w:vAlign w:val="center"/>
          </w:tcPr>
          <w:p w:rsidR="008657DC" w:rsidRPr="00C811FD" w:rsidRDefault="008657DC" w:rsidP="008657DC">
            <w:pPr>
              <w:spacing w:line="360" w:lineRule="auto"/>
              <w:jc w:val="center"/>
              <w:rPr>
                <w:rFonts w:ascii="Times New Roman" w:hAnsi="Times New Roman" w:cs="Times New Roman"/>
              </w:rPr>
            </w:pPr>
            <w:r>
              <w:rPr>
                <w:rFonts w:ascii="Times New Roman" w:hAnsi="Times New Roman" w:cs="Times New Roman"/>
              </w:rPr>
              <w:t>8</w:t>
            </w:r>
            <w:r w:rsidRPr="00C811FD">
              <w:rPr>
                <w:rFonts w:ascii="Times New Roman" w:hAnsi="Times New Roman" w:cs="Times New Roman"/>
              </w:rPr>
              <w:t>9</w:t>
            </w:r>
          </w:p>
        </w:tc>
      </w:tr>
      <w:tr w:rsidR="008657DC" w:rsidRPr="00C811FD" w:rsidTr="00CB4DA8">
        <w:trPr>
          <w:trHeight w:val="611"/>
        </w:trPr>
        <w:tc>
          <w:tcPr>
            <w:tcW w:w="1530" w:type="dxa"/>
            <w:vAlign w:val="center"/>
          </w:tcPr>
          <w:p w:rsidR="008657DC" w:rsidRPr="00C811FD" w:rsidRDefault="008657DC" w:rsidP="008657DC">
            <w:pPr>
              <w:spacing w:line="360" w:lineRule="auto"/>
              <w:jc w:val="center"/>
              <w:rPr>
                <w:rFonts w:ascii="Times New Roman" w:hAnsi="Times New Roman" w:cs="Times New Roman"/>
              </w:rPr>
            </w:pPr>
            <w:r>
              <w:rPr>
                <w:rFonts w:ascii="Times New Roman" w:hAnsi="Times New Roman" w:cs="Times New Roman"/>
              </w:rPr>
              <w:t>73</w:t>
            </w:r>
          </w:p>
        </w:tc>
        <w:tc>
          <w:tcPr>
            <w:tcW w:w="11790" w:type="dxa"/>
            <w:vAlign w:val="center"/>
          </w:tcPr>
          <w:p w:rsidR="008657DC" w:rsidRPr="008E4091" w:rsidRDefault="008657DC" w:rsidP="00CB4DA8">
            <w:pPr>
              <w:tabs>
                <w:tab w:val="left" w:pos="450"/>
              </w:tabs>
              <w:rPr>
                <w:rFonts w:ascii="Times New Roman" w:hAnsi="Times New Roman" w:cs="Times New Roman"/>
                <w:sz w:val="24"/>
                <w:szCs w:val="24"/>
              </w:rPr>
            </w:pPr>
            <w:r w:rsidRPr="008E4091">
              <w:rPr>
                <w:rFonts w:ascii="Times New Roman" w:hAnsi="Times New Roman" w:cs="Times New Roman"/>
                <w:sz w:val="24"/>
                <w:szCs w:val="24"/>
              </w:rPr>
              <w:t>STUDENT DISCIPLINARY COMMITTEE REPORT ON CULTISM AND CULT-RELATED ACTIVITIES</w:t>
            </w:r>
          </w:p>
          <w:p w:rsidR="008657DC" w:rsidRPr="008E4091" w:rsidRDefault="008657DC" w:rsidP="00CB4DA8">
            <w:pPr>
              <w:tabs>
                <w:tab w:val="left" w:pos="450"/>
              </w:tabs>
              <w:rPr>
                <w:rFonts w:ascii="Times New Roman" w:hAnsi="Times New Roman" w:cs="Times New Roman"/>
                <w:sz w:val="24"/>
                <w:szCs w:val="24"/>
              </w:rPr>
            </w:pPr>
            <w:r w:rsidRPr="008E4091">
              <w:rPr>
                <w:rFonts w:ascii="Times New Roman" w:hAnsi="Times New Roman" w:cs="Times New Roman"/>
                <w:sz w:val="24"/>
                <w:szCs w:val="24"/>
              </w:rPr>
              <w:t>(SP/2015-2016/107G)</w:t>
            </w:r>
          </w:p>
        </w:tc>
        <w:tc>
          <w:tcPr>
            <w:tcW w:w="1350" w:type="dxa"/>
            <w:vAlign w:val="center"/>
          </w:tcPr>
          <w:p w:rsidR="008657DC" w:rsidRPr="00C811FD" w:rsidRDefault="001E510F" w:rsidP="008657DC">
            <w:pPr>
              <w:spacing w:line="360" w:lineRule="auto"/>
              <w:jc w:val="center"/>
              <w:rPr>
                <w:rFonts w:ascii="Times New Roman" w:hAnsi="Times New Roman" w:cs="Times New Roman"/>
              </w:rPr>
            </w:pPr>
            <w:r>
              <w:rPr>
                <w:rFonts w:ascii="Times New Roman" w:hAnsi="Times New Roman" w:cs="Times New Roman"/>
              </w:rPr>
              <w:t>9</w:t>
            </w:r>
            <w:r w:rsidR="008657DC" w:rsidRPr="00C811FD">
              <w:rPr>
                <w:rFonts w:ascii="Times New Roman" w:hAnsi="Times New Roman" w:cs="Times New Roman"/>
              </w:rPr>
              <w:t>0</w:t>
            </w:r>
          </w:p>
        </w:tc>
      </w:tr>
      <w:tr w:rsidR="008657DC" w:rsidRPr="00C811FD" w:rsidTr="00B57825">
        <w:trPr>
          <w:trHeight w:val="467"/>
        </w:trPr>
        <w:tc>
          <w:tcPr>
            <w:tcW w:w="1530" w:type="dxa"/>
            <w:vAlign w:val="center"/>
          </w:tcPr>
          <w:p w:rsidR="008657DC" w:rsidRPr="00C811FD" w:rsidRDefault="008657DC" w:rsidP="008657DC">
            <w:pPr>
              <w:spacing w:line="360" w:lineRule="auto"/>
              <w:jc w:val="center"/>
              <w:rPr>
                <w:rFonts w:ascii="Times New Roman" w:hAnsi="Times New Roman" w:cs="Times New Roman"/>
              </w:rPr>
            </w:pPr>
            <w:r>
              <w:rPr>
                <w:rFonts w:ascii="Times New Roman" w:hAnsi="Times New Roman" w:cs="Times New Roman"/>
              </w:rPr>
              <w:t>74</w:t>
            </w:r>
          </w:p>
        </w:tc>
        <w:tc>
          <w:tcPr>
            <w:tcW w:w="11790" w:type="dxa"/>
            <w:vAlign w:val="center"/>
          </w:tcPr>
          <w:p w:rsidR="008657DC" w:rsidRPr="008E4091" w:rsidRDefault="008657DC" w:rsidP="0077751A">
            <w:pPr>
              <w:autoSpaceDE w:val="0"/>
              <w:autoSpaceDN w:val="0"/>
              <w:adjustRightInd w:val="0"/>
              <w:rPr>
                <w:rFonts w:ascii="Times New Roman" w:hAnsi="Times New Roman" w:cs="Times New Roman"/>
                <w:bCs/>
                <w:sz w:val="24"/>
                <w:szCs w:val="24"/>
              </w:rPr>
            </w:pPr>
            <w:r w:rsidRPr="008E4091">
              <w:rPr>
                <w:rFonts w:ascii="Times New Roman" w:hAnsi="Times New Roman" w:cs="Times New Roman"/>
                <w:sz w:val="24"/>
                <w:szCs w:val="24"/>
              </w:rPr>
              <w:t>ELECTION OF SENATE REPRESENTATIVES INTO THE GOVERNING COUNCIL, BOARDS AND COMMITTEES [SP/2016-2017/013B]</w:t>
            </w:r>
          </w:p>
        </w:tc>
        <w:tc>
          <w:tcPr>
            <w:tcW w:w="1350" w:type="dxa"/>
            <w:vAlign w:val="center"/>
          </w:tcPr>
          <w:p w:rsidR="008657DC" w:rsidRPr="00C811FD" w:rsidRDefault="00897C28" w:rsidP="008657DC">
            <w:pPr>
              <w:spacing w:line="360" w:lineRule="auto"/>
              <w:jc w:val="center"/>
              <w:rPr>
                <w:rFonts w:ascii="Times New Roman" w:hAnsi="Times New Roman" w:cs="Times New Roman"/>
              </w:rPr>
            </w:pPr>
            <w:r>
              <w:rPr>
                <w:rFonts w:ascii="Times New Roman" w:hAnsi="Times New Roman" w:cs="Times New Roman"/>
              </w:rPr>
              <w:t>92</w:t>
            </w:r>
          </w:p>
        </w:tc>
      </w:tr>
      <w:tr w:rsidR="008657DC" w:rsidRPr="00C811FD" w:rsidTr="00B57825">
        <w:trPr>
          <w:trHeight w:val="701"/>
        </w:trPr>
        <w:tc>
          <w:tcPr>
            <w:tcW w:w="1530" w:type="dxa"/>
            <w:vAlign w:val="center"/>
          </w:tcPr>
          <w:p w:rsidR="008657DC" w:rsidRPr="00C811FD" w:rsidRDefault="008657DC" w:rsidP="008657DC">
            <w:pPr>
              <w:spacing w:line="360" w:lineRule="auto"/>
              <w:jc w:val="center"/>
              <w:rPr>
                <w:rFonts w:ascii="Times New Roman" w:hAnsi="Times New Roman" w:cs="Times New Roman"/>
              </w:rPr>
            </w:pPr>
            <w:r>
              <w:rPr>
                <w:rFonts w:ascii="Times New Roman" w:hAnsi="Times New Roman" w:cs="Times New Roman"/>
              </w:rPr>
              <w:t>75</w:t>
            </w:r>
          </w:p>
        </w:tc>
        <w:tc>
          <w:tcPr>
            <w:tcW w:w="11790" w:type="dxa"/>
            <w:vAlign w:val="center"/>
          </w:tcPr>
          <w:p w:rsidR="008657DC" w:rsidRPr="008E4091" w:rsidRDefault="008657DC" w:rsidP="0077751A">
            <w:pPr>
              <w:rPr>
                <w:rFonts w:ascii="Times New Roman" w:hAnsi="Times New Roman" w:cs="Times New Roman"/>
                <w:sz w:val="24"/>
                <w:szCs w:val="24"/>
              </w:rPr>
            </w:pPr>
            <w:r w:rsidRPr="008E4091">
              <w:rPr>
                <w:rFonts w:ascii="Times New Roman" w:hAnsi="Times New Roman" w:cs="Times New Roman"/>
                <w:sz w:val="24"/>
                <w:szCs w:val="24"/>
              </w:rPr>
              <w:t>RECOMMENDATIONS FROM THE SENATE COMMITTEE ON ACADEMIC POLICIES AND PROGRAMMES (SCAPP) [SP/2016-2017/025Bi-Bii]</w:t>
            </w:r>
          </w:p>
        </w:tc>
        <w:tc>
          <w:tcPr>
            <w:tcW w:w="1350" w:type="dxa"/>
            <w:vAlign w:val="center"/>
          </w:tcPr>
          <w:p w:rsidR="008657DC" w:rsidRPr="00C811FD" w:rsidRDefault="00897C28" w:rsidP="008657DC">
            <w:pPr>
              <w:spacing w:line="360" w:lineRule="auto"/>
              <w:jc w:val="center"/>
              <w:rPr>
                <w:rFonts w:ascii="Times New Roman" w:hAnsi="Times New Roman" w:cs="Times New Roman"/>
              </w:rPr>
            </w:pPr>
            <w:r>
              <w:rPr>
                <w:rFonts w:ascii="Times New Roman" w:hAnsi="Times New Roman" w:cs="Times New Roman"/>
              </w:rPr>
              <w:t>9</w:t>
            </w:r>
            <w:r w:rsidR="008657DC" w:rsidRPr="00C811FD">
              <w:rPr>
                <w:rFonts w:ascii="Times New Roman" w:hAnsi="Times New Roman" w:cs="Times New Roman"/>
              </w:rPr>
              <w:t>2</w:t>
            </w:r>
          </w:p>
        </w:tc>
      </w:tr>
      <w:tr w:rsidR="00701C8F" w:rsidRPr="00C811FD" w:rsidTr="00CB4DA8">
        <w:trPr>
          <w:trHeight w:val="431"/>
        </w:trPr>
        <w:tc>
          <w:tcPr>
            <w:tcW w:w="1530" w:type="dxa"/>
            <w:vAlign w:val="center"/>
          </w:tcPr>
          <w:p w:rsidR="00701C8F" w:rsidRPr="00C811FD" w:rsidRDefault="00701C8F" w:rsidP="00701C8F">
            <w:pPr>
              <w:spacing w:line="360" w:lineRule="auto"/>
              <w:jc w:val="center"/>
              <w:rPr>
                <w:rFonts w:ascii="Times New Roman" w:hAnsi="Times New Roman" w:cs="Times New Roman"/>
              </w:rPr>
            </w:pPr>
            <w:r>
              <w:rPr>
                <w:rFonts w:ascii="Times New Roman" w:hAnsi="Times New Roman" w:cs="Times New Roman"/>
              </w:rPr>
              <w:t>76</w:t>
            </w:r>
          </w:p>
        </w:tc>
        <w:tc>
          <w:tcPr>
            <w:tcW w:w="11790" w:type="dxa"/>
            <w:vAlign w:val="center"/>
          </w:tcPr>
          <w:p w:rsidR="00701C8F" w:rsidRPr="008E4091" w:rsidRDefault="00701C8F" w:rsidP="0077751A">
            <w:pPr>
              <w:spacing w:after="120"/>
              <w:ind w:left="-18" w:firstLine="18"/>
              <w:rPr>
                <w:rFonts w:ascii="Times New Roman" w:hAnsi="Times New Roman" w:cs="Times New Roman"/>
                <w:sz w:val="24"/>
                <w:szCs w:val="24"/>
              </w:rPr>
            </w:pPr>
            <w:r w:rsidRPr="008E4091">
              <w:rPr>
                <w:rFonts w:ascii="Times New Roman" w:hAnsi="Times New Roman" w:cs="Times New Roman"/>
                <w:sz w:val="24"/>
                <w:szCs w:val="24"/>
              </w:rPr>
              <w:t xml:space="preserve">REPORT ON RESOURCE VERIFICATION VISITATION [SP/2016-2017/025A] </w:t>
            </w:r>
          </w:p>
        </w:tc>
        <w:tc>
          <w:tcPr>
            <w:tcW w:w="1350" w:type="dxa"/>
            <w:vAlign w:val="center"/>
          </w:tcPr>
          <w:p w:rsidR="00701C8F" w:rsidRPr="00C811FD" w:rsidRDefault="00701C8F" w:rsidP="00701C8F">
            <w:pPr>
              <w:spacing w:line="360" w:lineRule="auto"/>
              <w:jc w:val="center"/>
              <w:rPr>
                <w:rFonts w:ascii="Times New Roman" w:hAnsi="Times New Roman" w:cs="Times New Roman"/>
              </w:rPr>
            </w:pPr>
            <w:r>
              <w:rPr>
                <w:rFonts w:ascii="Times New Roman" w:hAnsi="Times New Roman" w:cs="Times New Roman"/>
              </w:rPr>
              <w:t>9</w:t>
            </w:r>
            <w:r w:rsidRPr="00C811FD">
              <w:rPr>
                <w:rFonts w:ascii="Times New Roman" w:hAnsi="Times New Roman" w:cs="Times New Roman"/>
              </w:rPr>
              <w:t>3</w:t>
            </w:r>
          </w:p>
        </w:tc>
      </w:tr>
      <w:tr w:rsidR="00701C8F" w:rsidRPr="00C811FD" w:rsidTr="00CB4DA8">
        <w:trPr>
          <w:trHeight w:val="359"/>
        </w:trPr>
        <w:tc>
          <w:tcPr>
            <w:tcW w:w="1530" w:type="dxa"/>
            <w:vAlign w:val="center"/>
          </w:tcPr>
          <w:p w:rsidR="00701C8F" w:rsidRPr="00C811FD" w:rsidRDefault="00701C8F" w:rsidP="00701C8F">
            <w:pPr>
              <w:spacing w:line="360" w:lineRule="auto"/>
              <w:jc w:val="center"/>
              <w:rPr>
                <w:rFonts w:ascii="Times New Roman" w:hAnsi="Times New Roman" w:cs="Times New Roman"/>
              </w:rPr>
            </w:pPr>
            <w:r>
              <w:rPr>
                <w:rFonts w:ascii="Times New Roman" w:hAnsi="Times New Roman" w:cs="Times New Roman"/>
              </w:rPr>
              <w:t>77</w:t>
            </w:r>
          </w:p>
        </w:tc>
        <w:tc>
          <w:tcPr>
            <w:tcW w:w="11790" w:type="dxa"/>
            <w:vAlign w:val="center"/>
          </w:tcPr>
          <w:p w:rsidR="00701C8F" w:rsidRPr="008E4091" w:rsidRDefault="00701C8F" w:rsidP="0077751A">
            <w:pPr>
              <w:ind w:left="-18" w:firstLine="18"/>
              <w:rPr>
                <w:rFonts w:ascii="Times New Roman" w:hAnsi="Times New Roman" w:cs="Times New Roman"/>
                <w:sz w:val="24"/>
                <w:szCs w:val="24"/>
              </w:rPr>
            </w:pPr>
            <w:r w:rsidRPr="008E4091">
              <w:rPr>
                <w:rFonts w:ascii="Times New Roman" w:hAnsi="Times New Roman" w:cs="Times New Roman"/>
                <w:sz w:val="24"/>
                <w:szCs w:val="24"/>
              </w:rPr>
              <w:t>LETTERS OF APPEAL [SP/2016-2017/025Ai-Axii]</w:t>
            </w:r>
          </w:p>
        </w:tc>
        <w:tc>
          <w:tcPr>
            <w:tcW w:w="1350" w:type="dxa"/>
            <w:vAlign w:val="center"/>
          </w:tcPr>
          <w:p w:rsidR="00701C8F" w:rsidRPr="00C811FD" w:rsidRDefault="00701C8F" w:rsidP="00701C8F">
            <w:pPr>
              <w:spacing w:line="360" w:lineRule="auto"/>
              <w:jc w:val="center"/>
              <w:rPr>
                <w:rFonts w:ascii="Times New Roman" w:hAnsi="Times New Roman" w:cs="Times New Roman"/>
              </w:rPr>
            </w:pPr>
            <w:r>
              <w:rPr>
                <w:rFonts w:ascii="Times New Roman" w:hAnsi="Times New Roman" w:cs="Times New Roman"/>
              </w:rPr>
              <w:t>94</w:t>
            </w:r>
          </w:p>
        </w:tc>
      </w:tr>
      <w:tr w:rsidR="00701C8F" w:rsidRPr="00C811FD" w:rsidTr="00692584">
        <w:trPr>
          <w:trHeight w:val="731"/>
        </w:trPr>
        <w:tc>
          <w:tcPr>
            <w:tcW w:w="1530" w:type="dxa"/>
            <w:vAlign w:val="center"/>
          </w:tcPr>
          <w:p w:rsidR="00701C8F" w:rsidRPr="00C811FD" w:rsidRDefault="00701C8F" w:rsidP="00701C8F">
            <w:pPr>
              <w:spacing w:line="360" w:lineRule="auto"/>
              <w:jc w:val="center"/>
              <w:rPr>
                <w:rFonts w:ascii="Times New Roman" w:hAnsi="Times New Roman" w:cs="Times New Roman"/>
              </w:rPr>
            </w:pPr>
            <w:r>
              <w:rPr>
                <w:rFonts w:ascii="Times New Roman" w:hAnsi="Times New Roman" w:cs="Times New Roman"/>
              </w:rPr>
              <w:t>78</w:t>
            </w:r>
          </w:p>
        </w:tc>
        <w:tc>
          <w:tcPr>
            <w:tcW w:w="11790" w:type="dxa"/>
            <w:vAlign w:val="center"/>
          </w:tcPr>
          <w:p w:rsidR="00701C8F" w:rsidRPr="008E4091" w:rsidRDefault="00701C8F" w:rsidP="0077751A">
            <w:pPr>
              <w:autoSpaceDE w:val="0"/>
              <w:autoSpaceDN w:val="0"/>
              <w:adjustRightInd w:val="0"/>
              <w:rPr>
                <w:rFonts w:ascii="Times New Roman" w:hAnsi="Times New Roman" w:cs="Times New Roman"/>
                <w:bCs/>
                <w:sz w:val="24"/>
                <w:szCs w:val="24"/>
              </w:rPr>
            </w:pPr>
            <w:r w:rsidRPr="008E4091">
              <w:rPr>
                <w:rFonts w:ascii="Times New Roman" w:hAnsi="Times New Roman" w:cs="Times New Roman"/>
                <w:sz w:val="24"/>
                <w:szCs w:val="24"/>
              </w:rPr>
              <w:t>DIRECT ENTRY QUALIFICATIONS INTO THE MB.BS AND BDS PROGRAMMES OF THE COLLEGE OF HEALTH SCIENCES (FIRST DEGREE HOLDERS) – SP/2016-2017/036Fii</w:t>
            </w:r>
          </w:p>
        </w:tc>
        <w:tc>
          <w:tcPr>
            <w:tcW w:w="1350" w:type="dxa"/>
            <w:vAlign w:val="center"/>
          </w:tcPr>
          <w:p w:rsidR="00701C8F" w:rsidRPr="00C811FD" w:rsidRDefault="00701C8F" w:rsidP="00701C8F">
            <w:pPr>
              <w:spacing w:line="360" w:lineRule="auto"/>
              <w:jc w:val="center"/>
              <w:rPr>
                <w:rFonts w:ascii="Times New Roman" w:hAnsi="Times New Roman" w:cs="Times New Roman"/>
              </w:rPr>
            </w:pPr>
            <w:r>
              <w:rPr>
                <w:rFonts w:ascii="Times New Roman" w:hAnsi="Times New Roman" w:cs="Times New Roman"/>
              </w:rPr>
              <w:t>9</w:t>
            </w:r>
            <w:r w:rsidRPr="00C811FD">
              <w:rPr>
                <w:rFonts w:ascii="Times New Roman" w:hAnsi="Times New Roman" w:cs="Times New Roman"/>
              </w:rPr>
              <w:t>4</w:t>
            </w:r>
          </w:p>
        </w:tc>
      </w:tr>
      <w:tr w:rsidR="00701C8F" w:rsidRPr="00C811FD" w:rsidTr="00B57825">
        <w:trPr>
          <w:trHeight w:val="602"/>
        </w:trPr>
        <w:tc>
          <w:tcPr>
            <w:tcW w:w="1530" w:type="dxa"/>
            <w:vAlign w:val="center"/>
          </w:tcPr>
          <w:p w:rsidR="00701C8F" w:rsidRPr="00C811FD" w:rsidRDefault="00701C8F" w:rsidP="00701C8F">
            <w:pPr>
              <w:spacing w:line="360" w:lineRule="auto"/>
              <w:jc w:val="center"/>
              <w:rPr>
                <w:rFonts w:ascii="Times New Roman" w:hAnsi="Times New Roman" w:cs="Times New Roman"/>
              </w:rPr>
            </w:pPr>
            <w:r>
              <w:rPr>
                <w:rFonts w:ascii="Times New Roman" w:hAnsi="Times New Roman" w:cs="Times New Roman"/>
              </w:rPr>
              <w:t>79</w:t>
            </w:r>
          </w:p>
        </w:tc>
        <w:tc>
          <w:tcPr>
            <w:tcW w:w="11790" w:type="dxa"/>
            <w:vAlign w:val="center"/>
          </w:tcPr>
          <w:p w:rsidR="00701C8F" w:rsidRPr="008E4091" w:rsidRDefault="00701C8F" w:rsidP="0077751A">
            <w:pPr>
              <w:rPr>
                <w:rFonts w:ascii="Times New Roman" w:hAnsi="Times New Roman" w:cs="Times New Roman"/>
                <w:sz w:val="24"/>
                <w:szCs w:val="24"/>
              </w:rPr>
            </w:pPr>
            <w:r w:rsidRPr="008E4091">
              <w:rPr>
                <w:rFonts w:ascii="Times New Roman" w:hAnsi="Times New Roman" w:cs="Times New Roman"/>
                <w:sz w:val="24"/>
                <w:szCs w:val="24"/>
              </w:rPr>
              <w:t>2013/2014 DEGREE RESULTS (PART-TIME) – DEPARTMENT OF POLITICAL &amp; ADMINISTRATIVE STUDIES [SP/2016-2017/041Ci-Cii]</w:t>
            </w:r>
          </w:p>
        </w:tc>
        <w:tc>
          <w:tcPr>
            <w:tcW w:w="1350" w:type="dxa"/>
            <w:vAlign w:val="center"/>
          </w:tcPr>
          <w:p w:rsidR="00701C8F" w:rsidRPr="00C811FD" w:rsidRDefault="00701C8F" w:rsidP="00701C8F">
            <w:pPr>
              <w:spacing w:line="360" w:lineRule="auto"/>
              <w:jc w:val="center"/>
              <w:rPr>
                <w:rFonts w:ascii="Times New Roman" w:hAnsi="Times New Roman" w:cs="Times New Roman"/>
              </w:rPr>
            </w:pPr>
            <w:r>
              <w:rPr>
                <w:rFonts w:ascii="Times New Roman" w:hAnsi="Times New Roman" w:cs="Times New Roman"/>
              </w:rPr>
              <w:t>9</w:t>
            </w:r>
            <w:r w:rsidRPr="00C811FD">
              <w:rPr>
                <w:rFonts w:ascii="Times New Roman" w:hAnsi="Times New Roman" w:cs="Times New Roman"/>
              </w:rPr>
              <w:t>5</w:t>
            </w:r>
          </w:p>
        </w:tc>
      </w:tr>
      <w:tr w:rsidR="00701C8F" w:rsidRPr="00C811FD" w:rsidTr="00CB4DA8">
        <w:trPr>
          <w:trHeight w:val="422"/>
        </w:trPr>
        <w:tc>
          <w:tcPr>
            <w:tcW w:w="1530" w:type="dxa"/>
            <w:vAlign w:val="center"/>
          </w:tcPr>
          <w:p w:rsidR="00701C8F" w:rsidRPr="00C811FD" w:rsidRDefault="00701C8F" w:rsidP="00701C8F">
            <w:pPr>
              <w:spacing w:line="360" w:lineRule="auto"/>
              <w:jc w:val="center"/>
              <w:rPr>
                <w:rFonts w:ascii="Times New Roman" w:hAnsi="Times New Roman" w:cs="Times New Roman"/>
              </w:rPr>
            </w:pPr>
            <w:r>
              <w:rPr>
                <w:rFonts w:ascii="Times New Roman" w:hAnsi="Times New Roman" w:cs="Times New Roman"/>
              </w:rPr>
              <w:t>80</w:t>
            </w:r>
          </w:p>
        </w:tc>
        <w:tc>
          <w:tcPr>
            <w:tcW w:w="11790" w:type="dxa"/>
            <w:vAlign w:val="center"/>
          </w:tcPr>
          <w:p w:rsidR="00701C8F" w:rsidRPr="008E4091" w:rsidRDefault="00701C8F" w:rsidP="0077751A">
            <w:pPr>
              <w:autoSpaceDE w:val="0"/>
              <w:autoSpaceDN w:val="0"/>
              <w:adjustRightInd w:val="0"/>
              <w:rPr>
                <w:rFonts w:ascii="Times New Roman" w:hAnsi="Times New Roman" w:cs="Times New Roman"/>
                <w:bCs/>
                <w:sz w:val="24"/>
                <w:szCs w:val="24"/>
              </w:rPr>
            </w:pPr>
            <w:r w:rsidRPr="008E4091">
              <w:rPr>
                <w:rFonts w:ascii="Times New Roman" w:hAnsi="Times New Roman" w:cs="Times New Roman"/>
                <w:sz w:val="24"/>
                <w:szCs w:val="24"/>
              </w:rPr>
              <w:t>ELECTION OF DEPUTY VICE-CHANCELLOR (ADMINISTRATION)  [SP/2016-2017/045]</w:t>
            </w:r>
          </w:p>
        </w:tc>
        <w:tc>
          <w:tcPr>
            <w:tcW w:w="1350" w:type="dxa"/>
            <w:vAlign w:val="center"/>
          </w:tcPr>
          <w:p w:rsidR="00701C8F" w:rsidRPr="00C811FD" w:rsidRDefault="00701C8F" w:rsidP="00701C8F">
            <w:pPr>
              <w:spacing w:line="360" w:lineRule="auto"/>
              <w:jc w:val="center"/>
              <w:rPr>
                <w:rFonts w:ascii="Times New Roman" w:hAnsi="Times New Roman" w:cs="Times New Roman"/>
              </w:rPr>
            </w:pPr>
            <w:r>
              <w:rPr>
                <w:rFonts w:ascii="Times New Roman" w:hAnsi="Times New Roman" w:cs="Times New Roman"/>
              </w:rPr>
              <w:t>9</w:t>
            </w:r>
            <w:r w:rsidRPr="00C811FD">
              <w:rPr>
                <w:rFonts w:ascii="Times New Roman" w:hAnsi="Times New Roman" w:cs="Times New Roman"/>
              </w:rPr>
              <w:t>6</w:t>
            </w:r>
          </w:p>
        </w:tc>
      </w:tr>
      <w:tr w:rsidR="00701C8F" w:rsidRPr="00C811FD" w:rsidTr="00692584">
        <w:trPr>
          <w:trHeight w:val="731"/>
        </w:trPr>
        <w:tc>
          <w:tcPr>
            <w:tcW w:w="1530" w:type="dxa"/>
            <w:vAlign w:val="center"/>
          </w:tcPr>
          <w:p w:rsidR="00701C8F" w:rsidRPr="00C811FD" w:rsidRDefault="00701C8F" w:rsidP="00701C8F">
            <w:pPr>
              <w:spacing w:line="360" w:lineRule="auto"/>
              <w:jc w:val="center"/>
              <w:rPr>
                <w:rFonts w:ascii="Times New Roman" w:hAnsi="Times New Roman" w:cs="Times New Roman"/>
              </w:rPr>
            </w:pPr>
            <w:r>
              <w:rPr>
                <w:rFonts w:ascii="Times New Roman" w:hAnsi="Times New Roman" w:cs="Times New Roman"/>
              </w:rPr>
              <w:t>81</w:t>
            </w:r>
          </w:p>
        </w:tc>
        <w:tc>
          <w:tcPr>
            <w:tcW w:w="11790" w:type="dxa"/>
            <w:vAlign w:val="center"/>
          </w:tcPr>
          <w:p w:rsidR="00701C8F" w:rsidRPr="008E4091" w:rsidRDefault="00701C8F" w:rsidP="0077751A">
            <w:pPr>
              <w:tabs>
                <w:tab w:val="left" w:pos="0"/>
              </w:tabs>
              <w:spacing w:after="120"/>
              <w:contextualSpacing/>
              <w:rPr>
                <w:rFonts w:ascii="Times New Roman" w:eastAsia="Times New Roman" w:hAnsi="Times New Roman" w:cs="Times New Roman"/>
                <w:sz w:val="24"/>
                <w:szCs w:val="24"/>
              </w:rPr>
            </w:pPr>
            <w:r w:rsidRPr="008E4091">
              <w:rPr>
                <w:rFonts w:ascii="Times New Roman" w:eastAsia="Times New Roman" w:hAnsi="Times New Roman" w:cs="Times New Roman"/>
                <w:sz w:val="24"/>
                <w:szCs w:val="24"/>
              </w:rPr>
              <w:t>REPORT OF PANEL ON INVESTIGATION OF ERRORS IN THE COMPUTATION OF EXAMINATION SCORES IN THE DEPARTMENT OF LINGUISTICS AND COMMUNICATION STUDIES  (SP/2015-2016/107D)</w:t>
            </w:r>
          </w:p>
        </w:tc>
        <w:tc>
          <w:tcPr>
            <w:tcW w:w="1350" w:type="dxa"/>
            <w:vAlign w:val="center"/>
          </w:tcPr>
          <w:p w:rsidR="00701C8F" w:rsidRPr="00C811FD" w:rsidRDefault="00701C8F" w:rsidP="00701C8F">
            <w:pPr>
              <w:spacing w:line="360" w:lineRule="auto"/>
              <w:jc w:val="center"/>
              <w:rPr>
                <w:rFonts w:ascii="Times New Roman" w:hAnsi="Times New Roman" w:cs="Times New Roman"/>
              </w:rPr>
            </w:pPr>
            <w:r>
              <w:rPr>
                <w:rFonts w:ascii="Times New Roman" w:hAnsi="Times New Roman" w:cs="Times New Roman"/>
              </w:rPr>
              <w:t>9</w:t>
            </w:r>
            <w:r w:rsidRPr="00C811FD">
              <w:rPr>
                <w:rFonts w:ascii="Times New Roman" w:hAnsi="Times New Roman" w:cs="Times New Roman"/>
              </w:rPr>
              <w:t>7</w:t>
            </w:r>
          </w:p>
        </w:tc>
      </w:tr>
      <w:tr w:rsidR="00701C8F" w:rsidRPr="00C811FD" w:rsidTr="00CB4DA8">
        <w:trPr>
          <w:trHeight w:val="503"/>
        </w:trPr>
        <w:tc>
          <w:tcPr>
            <w:tcW w:w="1530" w:type="dxa"/>
            <w:vAlign w:val="center"/>
          </w:tcPr>
          <w:p w:rsidR="00701C8F" w:rsidRPr="00C811FD" w:rsidRDefault="00701C8F" w:rsidP="00701C8F">
            <w:pPr>
              <w:spacing w:line="360" w:lineRule="auto"/>
              <w:jc w:val="center"/>
              <w:rPr>
                <w:rFonts w:ascii="Times New Roman" w:hAnsi="Times New Roman" w:cs="Times New Roman"/>
              </w:rPr>
            </w:pPr>
            <w:r>
              <w:rPr>
                <w:rFonts w:ascii="Times New Roman" w:hAnsi="Times New Roman" w:cs="Times New Roman"/>
              </w:rPr>
              <w:t>82</w:t>
            </w:r>
          </w:p>
        </w:tc>
        <w:tc>
          <w:tcPr>
            <w:tcW w:w="11790" w:type="dxa"/>
            <w:vAlign w:val="center"/>
          </w:tcPr>
          <w:p w:rsidR="00701C8F" w:rsidRPr="008E4091" w:rsidRDefault="00701C8F" w:rsidP="0077751A">
            <w:pPr>
              <w:rPr>
                <w:rFonts w:ascii="Times New Roman" w:hAnsi="Times New Roman" w:cs="Times New Roman"/>
                <w:sz w:val="24"/>
                <w:szCs w:val="24"/>
              </w:rPr>
            </w:pPr>
            <w:r w:rsidRPr="008E4091">
              <w:rPr>
                <w:rFonts w:ascii="Times New Roman" w:hAnsi="Times New Roman" w:cs="Times New Roman"/>
                <w:sz w:val="24"/>
                <w:szCs w:val="24"/>
              </w:rPr>
              <w:t>MODIFICATION OF DEPARTMENTAL NAME IN LINE WITH NUC BMAS [SP/2016-2017/052Fi]</w:t>
            </w:r>
          </w:p>
        </w:tc>
        <w:tc>
          <w:tcPr>
            <w:tcW w:w="1350" w:type="dxa"/>
            <w:vAlign w:val="center"/>
          </w:tcPr>
          <w:p w:rsidR="00701C8F" w:rsidRPr="00C811FD" w:rsidRDefault="00701C8F" w:rsidP="00701C8F">
            <w:pPr>
              <w:spacing w:line="360" w:lineRule="auto"/>
              <w:jc w:val="center"/>
              <w:rPr>
                <w:rFonts w:ascii="Times New Roman" w:hAnsi="Times New Roman" w:cs="Times New Roman"/>
              </w:rPr>
            </w:pPr>
            <w:r>
              <w:rPr>
                <w:rFonts w:ascii="Times New Roman" w:hAnsi="Times New Roman" w:cs="Times New Roman"/>
              </w:rPr>
              <w:t>9</w:t>
            </w:r>
            <w:r w:rsidRPr="00C811FD">
              <w:rPr>
                <w:rFonts w:ascii="Times New Roman" w:hAnsi="Times New Roman" w:cs="Times New Roman"/>
              </w:rPr>
              <w:t>7</w:t>
            </w:r>
          </w:p>
        </w:tc>
      </w:tr>
      <w:tr w:rsidR="005E2064" w:rsidRPr="00C811FD" w:rsidTr="00CB4DA8">
        <w:trPr>
          <w:trHeight w:val="620"/>
        </w:trPr>
        <w:tc>
          <w:tcPr>
            <w:tcW w:w="153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83</w:t>
            </w:r>
          </w:p>
        </w:tc>
        <w:tc>
          <w:tcPr>
            <w:tcW w:w="11790" w:type="dxa"/>
            <w:vAlign w:val="center"/>
          </w:tcPr>
          <w:p w:rsidR="005E2064" w:rsidRPr="008E4091" w:rsidRDefault="005E2064" w:rsidP="0077751A">
            <w:pPr>
              <w:rPr>
                <w:rFonts w:ascii="Times New Roman" w:hAnsi="Times New Roman" w:cs="Times New Roman"/>
                <w:sz w:val="24"/>
                <w:szCs w:val="24"/>
              </w:rPr>
            </w:pPr>
            <w:r w:rsidRPr="008E4091">
              <w:rPr>
                <w:rFonts w:ascii="Times New Roman" w:hAnsi="Times New Roman" w:cs="Times New Roman"/>
                <w:sz w:val="24"/>
                <w:szCs w:val="24"/>
              </w:rPr>
              <w:t>REQUEST FOR RE-INTRODUCTION OF SURCHARGE ON ACCUMULATED SCHOOL FEES [SP/2016-2017/057Ai]</w:t>
            </w:r>
          </w:p>
        </w:tc>
        <w:tc>
          <w:tcPr>
            <w:tcW w:w="1350" w:type="dxa"/>
            <w:vAlign w:val="center"/>
          </w:tcPr>
          <w:p w:rsidR="005E2064" w:rsidRDefault="005E2064" w:rsidP="005E2064">
            <w:pPr>
              <w:spacing w:line="360" w:lineRule="auto"/>
              <w:jc w:val="center"/>
              <w:rPr>
                <w:rFonts w:ascii="Times New Roman" w:hAnsi="Times New Roman" w:cs="Times New Roman"/>
              </w:rPr>
            </w:pPr>
            <w:r>
              <w:rPr>
                <w:rFonts w:ascii="Times New Roman" w:hAnsi="Times New Roman" w:cs="Times New Roman"/>
              </w:rPr>
              <w:t>98</w:t>
            </w:r>
          </w:p>
        </w:tc>
      </w:tr>
      <w:tr w:rsidR="005E2064" w:rsidRPr="00C811FD" w:rsidTr="00692584">
        <w:trPr>
          <w:trHeight w:val="731"/>
        </w:trPr>
        <w:tc>
          <w:tcPr>
            <w:tcW w:w="153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84</w:t>
            </w:r>
          </w:p>
        </w:tc>
        <w:tc>
          <w:tcPr>
            <w:tcW w:w="11790" w:type="dxa"/>
            <w:vAlign w:val="center"/>
          </w:tcPr>
          <w:p w:rsidR="005E2064" w:rsidRPr="008E4091" w:rsidRDefault="005E2064" w:rsidP="0077751A">
            <w:pPr>
              <w:pStyle w:val="NoSpacing"/>
            </w:pPr>
            <w:r w:rsidRPr="008E4091">
              <w:t>PROPOSAL FOR NEW PROGRAMMES IN THE DEPARTMENT OF THEATRE AND FILM STUDIES – [SP/2016-2017/059D]</w:t>
            </w:r>
          </w:p>
        </w:tc>
        <w:tc>
          <w:tcPr>
            <w:tcW w:w="135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9</w:t>
            </w:r>
            <w:r w:rsidRPr="00C811FD">
              <w:rPr>
                <w:rFonts w:ascii="Times New Roman" w:hAnsi="Times New Roman" w:cs="Times New Roman"/>
              </w:rPr>
              <w:t>8</w:t>
            </w:r>
          </w:p>
        </w:tc>
      </w:tr>
      <w:tr w:rsidR="005E2064" w:rsidRPr="00C811FD" w:rsidTr="00CB4DA8">
        <w:trPr>
          <w:trHeight w:val="431"/>
        </w:trPr>
        <w:tc>
          <w:tcPr>
            <w:tcW w:w="153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85</w:t>
            </w:r>
          </w:p>
        </w:tc>
        <w:tc>
          <w:tcPr>
            <w:tcW w:w="11790" w:type="dxa"/>
            <w:vAlign w:val="center"/>
          </w:tcPr>
          <w:p w:rsidR="005E2064" w:rsidRPr="008E4091" w:rsidRDefault="005E2064" w:rsidP="0077751A">
            <w:pPr>
              <w:pStyle w:val="NoSpacing"/>
            </w:pPr>
            <w:r w:rsidRPr="008E4091">
              <w:t xml:space="preserve">CASE OF TARNISHING OF IMAGE/INCITEMENT OF THE PUBLIC [SP/2016-2017/073Ai]  </w:t>
            </w:r>
          </w:p>
        </w:tc>
        <w:tc>
          <w:tcPr>
            <w:tcW w:w="1350" w:type="dxa"/>
            <w:vAlign w:val="center"/>
          </w:tcPr>
          <w:p w:rsidR="005E2064" w:rsidRDefault="005E2064" w:rsidP="005E2064">
            <w:pPr>
              <w:spacing w:line="360" w:lineRule="auto"/>
              <w:jc w:val="center"/>
              <w:rPr>
                <w:rFonts w:ascii="Times New Roman" w:hAnsi="Times New Roman" w:cs="Times New Roman"/>
              </w:rPr>
            </w:pPr>
            <w:r>
              <w:rPr>
                <w:rFonts w:ascii="Times New Roman" w:hAnsi="Times New Roman" w:cs="Times New Roman"/>
              </w:rPr>
              <w:t>98</w:t>
            </w:r>
          </w:p>
        </w:tc>
      </w:tr>
      <w:tr w:rsidR="005E2064" w:rsidRPr="00C811FD" w:rsidTr="00692584">
        <w:trPr>
          <w:trHeight w:val="731"/>
        </w:trPr>
        <w:tc>
          <w:tcPr>
            <w:tcW w:w="153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86</w:t>
            </w:r>
          </w:p>
        </w:tc>
        <w:tc>
          <w:tcPr>
            <w:tcW w:w="11790" w:type="dxa"/>
            <w:vAlign w:val="center"/>
          </w:tcPr>
          <w:p w:rsidR="005E2064" w:rsidRPr="008E4091" w:rsidRDefault="005E2064" w:rsidP="0077751A">
            <w:pPr>
              <w:pStyle w:val="NoSpacing"/>
            </w:pPr>
            <w:r w:rsidRPr="008E4091">
              <w:t>REPORT ON INVESTIGATION INTO CIRCUMSTANCES SURROUNDING THE CONTINUED STAY IN STUDIES OF A FAIL-OUT STUDENT  [SP/2016-2017/073Aii]</w:t>
            </w:r>
          </w:p>
        </w:tc>
        <w:tc>
          <w:tcPr>
            <w:tcW w:w="135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9</w:t>
            </w:r>
            <w:r w:rsidRPr="00C811FD">
              <w:rPr>
                <w:rFonts w:ascii="Times New Roman" w:hAnsi="Times New Roman" w:cs="Times New Roman"/>
              </w:rPr>
              <w:t>9</w:t>
            </w:r>
          </w:p>
        </w:tc>
      </w:tr>
      <w:tr w:rsidR="005E2064" w:rsidRPr="00C811FD" w:rsidTr="00692584">
        <w:trPr>
          <w:trHeight w:val="731"/>
        </w:trPr>
        <w:tc>
          <w:tcPr>
            <w:tcW w:w="153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87</w:t>
            </w:r>
          </w:p>
        </w:tc>
        <w:tc>
          <w:tcPr>
            <w:tcW w:w="11790" w:type="dxa"/>
            <w:vAlign w:val="center"/>
          </w:tcPr>
          <w:p w:rsidR="005E2064" w:rsidRPr="008E4091" w:rsidRDefault="005E2064" w:rsidP="0077751A">
            <w:pPr>
              <w:pStyle w:val="NoSpacing"/>
            </w:pPr>
            <w:r w:rsidRPr="008E4091">
              <w:t>REPORT ON INVESTIGATION INTO THE CASE OF EXAMINATION MALPRACTICE IN THE FACULTY OF PHARMACEUTICAL SCIENCES [SP/2016-2017/073Aii]</w:t>
            </w:r>
          </w:p>
        </w:tc>
        <w:tc>
          <w:tcPr>
            <w:tcW w:w="135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10</w:t>
            </w:r>
            <w:r w:rsidRPr="00C811FD">
              <w:rPr>
                <w:rFonts w:ascii="Times New Roman" w:hAnsi="Times New Roman" w:cs="Times New Roman"/>
              </w:rPr>
              <w:t>0</w:t>
            </w:r>
          </w:p>
        </w:tc>
      </w:tr>
      <w:tr w:rsidR="005E2064" w:rsidRPr="00C811FD" w:rsidTr="00692584">
        <w:trPr>
          <w:trHeight w:val="1250"/>
        </w:trPr>
        <w:tc>
          <w:tcPr>
            <w:tcW w:w="153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88</w:t>
            </w:r>
          </w:p>
        </w:tc>
        <w:tc>
          <w:tcPr>
            <w:tcW w:w="11790" w:type="dxa"/>
            <w:vAlign w:val="center"/>
          </w:tcPr>
          <w:p w:rsidR="005E2064" w:rsidRPr="008E4091" w:rsidRDefault="005E2064" w:rsidP="0077751A">
            <w:pPr>
              <w:pStyle w:val="NoSpacing"/>
              <w:ind w:right="-180"/>
            </w:pPr>
            <w:r w:rsidRPr="008E4091">
              <w:t>REPORT OF THE COMMITTEE ON INVESTIGATION OF ERRORS IN THE COMPUTATION OF EXAMINATION SCORES IN LCS 210.1 (INTRODUCTION TO PUBLIC RELATIONS &amp; ADVERTISING), LCS 301.1 (RESEARCH METHODS), AND B.A. DEGREE RESULT OF UTURU, PRECIOUS UCHECHI OF THE DEPARTMENT OF LINGUISTICS AND COMMUNICATION STUDIES (U2011/1825009) [SP/2016-207/073C]</w:t>
            </w:r>
          </w:p>
        </w:tc>
        <w:tc>
          <w:tcPr>
            <w:tcW w:w="135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10</w:t>
            </w:r>
            <w:r w:rsidRPr="00C811FD">
              <w:rPr>
                <w:rFonts w:ascii="Times New Roman" w:hAnsi="Times New Roman" w:cs="Times New Roman"/>
              </w:rPr>
              <w:t>0</w:t>
            </w:r>
          </w:p>
        </w:tc>
      </w:tr>
      <w:tr w:rsidR="005E2064" w:rsidRPr="00C811FD" w:rsidTr="00692584">
        <w:trPr>
          <w:trHeight w:val="731"/>
        </w:trPr>
        <w:tc>
          <w:tcPr>
            <w:tcW w:w="153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89</w:t>
            </w:r>
          </w:p>
        </w:tc>
        <w:tc>
          <w:tcPr>
            <w:tcW w:w="11790" w:type="dxa"/>
            <w:vAlign w:val="center"/>
          </w:tcPr>
          <w:p w:rsidR="005E2064" w:rsidRPr="008E4091" w:rsidRDefault="005E2064" w:rsidP="0077751A">
            <w:pPr>
              <w:rPr>
                <w:rFonts w:ascii="Times New Roman" w:hAnsi="Times New Roman" w:cs="Times New Roman"/>
                <w:sz w:val="24"/>
                <w:szCs w:val="24"/>
              </w:rPr>
            </w:pPr>
            <w:r w:rsidRPr="008E4091">
              <w:rPr>
                <w:rFonts w:ascii="Times New Roman" w:hAnsi="Times New Roman" w:cs="Times New Roman"/>
                <w:sz w:val="24"/>
                <w:szCs w:val="24"/>
              </w:rPr>
              <w:t>REPORT OF THE AD HOC COMMITTEE ON COMPLIANCE OF LECTURERS AND HEADS OF DEPARTMENT WITH SENATE DIRECTIVES ON PAYMENT OF SCHOOL CHA3RGES VIS-À-VIS RELEASE OF RESULTS OF THE 2015/2016 SECOND SEMESTER EXAMINATIONS [SP/2016-2017/073G]</w:t>
            </w:r>
          </w:p>
        </w:tc>
        <w:tc>
          <w:tcPr>
            <w:tcW w:w="135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10</w:t>
            </w:r>
            <w:r w:rsidRPr="00C811FD">
              <w:rPr>
                <w:rFonts w:ascii="Times New Roman" w:hAnsi="Times New Roman" w:cs="Times New Roman"/>
              </w:rPr>
              <w:t>1</w:t>
            </w:r>
          </w:p>
        </w:tc>
      </w:tr>
      <w:tr w:rsidR="005E2064" w:rsidRPr="00C811FD" w:rsidTr="00692584">
        <w:trPr>
          <w:trHeight w:val="731"/>
        </w:trPr>
        <w:tc>
          <w:tcPr>
            <w:tcW w:w="153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90</w:t>
            </w:r>
          </w:p>
        </w:tc>
        <w:tc>
          <w:tcPr>
            <w:tcW w:w="11790" w:type="dxa"/>
            <w:vAlign w:val="center"/>
          </w:tcPr>
          <w:p w:rsidR="005E2064" w:rsidRPr="008E4091" w:rsidRDefault="005E2064" w:rsidP="0077751A">
            <w:pPr>
              <w:pStyle w:val="NoSpacing"/>
            </w:pPr>
            <w:r w:rsidRPr="008E4091">
              <w:t>REPORT OF THE AD HOC COMMITTEE SET UP TO PROPOSE SANCTIONS FOR THE DEPARTMENT OF POLITICAL AND ADMINISTRATIVE STUDIES AND ECONOMICS UPON FAILURE TO COMPLY WITH SENATE DIRECTIVES ON COMPUTATION AND PRESENTATION OF ALL OUTSTANDING DEGREE RESULTS OF PART-TIME STUDENTS [SP/2016-2017/073H]</w:t>
            </w:r>
          </w:p>
        </w:tc>
        <w:tc>
          <w:tcPr>
            <w:tcW w:w="135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102</w:t>
            </w:r>
          </w:p>
        </w:tc>
      </w:tr>
      <w:tr w:rsidR="005E2064" w:rsidRPr="00C811FD" w:rsidTr="00CB4DA8">
        <w:trPr>
          <w:trHeight w:val="602"/>
        </w:trPr>
        <w:tc>
          <w:tcPr>
            <w:tcW w:w="153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91</w:t>
            </w:r>
          </w:p>
        </w:tc>
        <w:tc>
          <w:tcPr>
            <w:tcW w:w="11790" w:type="dxa"/>
            <w:vAlign w:val="center"/>
          </w:tcPr>
          <w:p w:rsidR="005E2064" w:rsidRPr="008E4091" w:rsidRDefault="005E2064" w:rsidP="0077751A">
            <w:pPr>
              <w:pStyle w:val="NoSpacing"/>
            </w:pPr>
            <w:r w:rsidRPr="008E4091">
              <w:t>REPORT OF THE VISITATION PANEL TO THE FACULTY OF ENGINEERING [SP/2016-2017/086A]</w:t>
            </w:r>
          </w:p>
        </w:tc>
        <w:tc>
          <w:tcPr>
            <w:tcW w:w="135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102</w:t>
            </w:r>
          </w:p>
        </w:tc>
      </w:tr>
      <w:tr w:rsidR="005E2064" w:rsidRPr="00C811FD" w:rsidTr="00EB17C6">
        <w:trPr>
          <w:trHeight w:val="332"/>
        </w:trPr>
        <w:tc>
          <w:tcPr>
            <w:tcW w:w="153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92</w:t>
            </w:r>
          </w:p>
        </w:tc>
        <w:tc>
          <w:tcPr>
            <w:tcW w:w="11790" w:type="dxa"/>
            <w:vAlign w:val="center"/>
          </w:tcPr>
          <w:p w:rsidR="005E2064" w:rsidRPr="008E4091" w:rsidRDefault="005E2064" w:rsidP="0077751A">
            <w:pPr>
              <w:pStyle w:val="NoSpacing"/>
              <w:ind w:left="-18" w:right="75"/>
            </w:pPr>
            <w:r w:rsidRPr="008E4091">
              <w:t>REPORTS OF THE STUDENTS DISCIPLINARY AND RELATED MATTERS COMMITTEE  ON THE CASE OF PLANNED PROTEST/ATTEMPTED DISRUPTION OF 1</w:t>
            </w:r>
            <w:r w:rsidRPr="008E4091">
              <w:rPr>
                <w:vertAlign w:val="superscript"/>
              </w:rPr>
              <w:t>ST</w:t>
            </w:r>
            <w:r w:rsidRPr="008E4091">
              <w:t xml:space="preserve"> SEMESTER EXAMINATION FOR 2016/2017 ACADEMIC SESSION</w:t>
            </w:r>
            <w:r w:rsidR="008E4091">
              <w:t xml:space="preserve"> </w:t>
            </w:r>
            <w:r w:rsidRPr="008E4091">
              <w:t>[SP/2016-2017/086Bi]</w:t>
            </w:r>
          </w:p>
        </w:tc>
        <w:tc>
          <w:tcPr>
            <w:tcW w:w="135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104</w:t>
            </w:r>
          </w:p>
        </w:tc>
      </w:tr>
      <w:tr w:rsidR="005E2064" w:rsidRPr="00C811FD" w:rsidTr="00692584">
        <w:trPr>
          <w:trHeight w:val="731"/>
        </w:trPr>
        <w:tc>
          <w:tcPr>
            <w:tcW w:w="153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93</w:t>
            </w:r>
          </w:p>
        </w:tc>
        <w:tc>
          <w:tcPr>
            <w:tcW w:w="11790" w:type="dxa"/>
            <w:vAlign w:val="center"/>
          </w:tcPr>
          <w:p w:rsidR="005E2064" w:rsidRPr="008E4091" w:rsidRDefault="005E2064" w:rsidP="0077751A">
            <w:pPr>
              <w:pStyle w:val="NoSpacing"/>
            </w:pPr>
            <w:r w:rsidRPr="008E4091">
              <w:t>REPORTS OF THE STUDENTS DISCIPLINARY AND RELATED MATTERS COMMITTEE  ON THE CASE OF SHOOTING INCIDENT IN THE UNIVERSITY OF PORT HARCOURT ON 7</w:t>
            </w:r>
            <w:r w:rsidRPr="008E4091">
              <w:rPr>
                <w:vertAlign w:val="superscript"/>
              </w:rPr>
              <w:t>TH</w:t>
            </w:r>
            <w:r w:rsidRPr="008E4091">
              <w:t xml:space="preserve"> FEBRUARY, 2017 </w:t>
            </w:r>
            <w:r w:rsidR="008E4091">
              <w:br/>
            </w:r>
            <w:r w:rsidRPr="008E4091">
              <w:t>[SP/2016-2017/086Bii]</w:t>
            </w:r>
          </w:p>
        </w:tc>
        <w:tc>
          <w:tcPr>
            <w:tcW w:w="135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104</w:t>
            </w:r>
          </w:p>
        </w:tc>
      </w:tr>
      <w:tr w:rsidR="005E2064" w:rsidRPr="00C811FD" w:rsidTr="00692584">
        <w:trPr>
          <w:trHeight w:val="731"/>
        </w:trPr>
        <w:tc>
          <w:tcPr>
            <w:tcW w:w="153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94</w:t>
            </w:r>
          </w:p>
        </w:tc>
        <w:tc>
          <w:tcPr>
            <w:tcW w:w="11790" w:type="dxa"/>
            <w:vAlign w:val="center"/>
          </w:tcPr>
          <w:p w:rsidR="005E2064" w:rsidRPr="008E4091" w:rsidRDefault="005E2064" w:rsidP="0077751A">
            <w:pPr>
              <w:pStyle w:val="NoSpacing"/>
            </w:pPr>
            <w:r w:rsidRPr="008E4091">
              <w:t>REPORTS OF THE STUDENTS DISCIPLINARY AND RELATED MATTERS COMMITTEE  ON THE CASE OF EXAMINATION MALPRACTICE DURING THE FIRST SEMESTER EXAMINATIONS FOR 2016/2017 ACADEMIC SESSION [SP/2016-2017/086Biii]</w:t>
            </w:r>
          </w:p>
        </w:tc>
        <w:tc>
          <w:tcPr>
            <w:tcW w:w="135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10</w:t>
            </w:r>
            <w:r w:rsidRPr="00C811FD">
              <w:rPr>
                <w:rFonts w:ascii="Times New Roman" w:hAnsi="Times New Roman" w:cs="Times New Roman"/>
              </w:rPr>
              <w:t>5</w:t>
            </w:r>
          </w:p>
        </w:tc>
      </w:tr>
      <w:tr w:rsidR="005E2064" w:rsidRPr="00C811FD" w:rsidTr="00692584">
        <w:trPr>
          <w:trHeight w:val="731"/>
        </w:trPr>
        <w:tc>
          <w:tcPr>
            <w:tcW w:w="153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95</w:t>
            </w:r>
          </w:p>
        </w:tc>
        <w:tc>
          <w:tcPr>
            <w:tcW w:w="11790" w:type="dxa"/>
            <w:vAlign w:val="center"/>
          </w:tcPr>
          <w:p w:rsidR="005E2064" w:rsidRPr="008E4091" w:rsidRDefault="005E2064" w:rsidP="0077751A">
            <w:pPr>
              <w:pStyle w:val="NoSpacing"/>
            </w:pPr>
            <w:r w:rsidRPr="008E4091">
              <w:t xml:space="preserve">REPORT OF THE SPECIAL COMMITTEE ON ANTI-PLAGIARISM ON THE </w:t>
            </w:r>
            <w:r w:rsidRPr="008E4091">
              <w:rPr>
                <w:bCs/>
              </w:rPr>
              <w:t>REPORT ON SABOTAGE OF THE ANTI-PLAGIARISM PROCESS BY MR. OGHENEWORO E. AKAMA</w:t>
            </w:r>
          </w:p>
        </w:tc>
        <w:tc>
          <w:tcPr>
            <w:tcW w:w="135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10</w:t>
            </w:r>
            <w:r w:rsidRPr="00C811FD">
              <w:rPr>
                <w:rFonts w:ascii="Times New Roman" w:hAnsi="Times New Roman" w:cs="Times New Roman"/>
              </w:rPr>
              <w:t>6</w:t>
            </w:r>
          </w:p>
        </w:tc>
      </w:tr>
      <w:tr w:rsidR="005E2064" w:rsidRPr="00C811FD" w:rsidTr="00692584">
        <w:trPr>
          <w:trHeight w:val="731"/>
        </w:trPr>
        <w:tc>
          <w:tcPr>
            <w:tcW w:w="153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96</w:t>
            </w:r>
          </w:p>
        </w:tc>
        <w:tc>
          <w:tcPr>
            <w:tcW w:w="11790" w:type="dxa"/>
            <w:vAlign w:val="center"/>
          </w:tcPr>
          <w:p w:rsidR="005E2064" w:rsidRPr="008E4091" w:rsidRDefault="005E2064" w:rsidP="0077751A">
            <w:pPr>
              <w:pStyle w:val="NoSpacing"/>
            </w:pPr>
            <w:r w:rsidRPr="008E4091">
              <w:t>REPORT OF THE SPECIAL COMMITTEE ON ANTI-PLAGIARISM ON THE STUDENTS THAT CHEATED THE ANTI-PLAGIARISM PROCESS THROUGH THE USE OF SPECIAL CHARACTERS AND MACROS  [SP/2016-2017/086Cii]</w:t>
            </w:r>
          </w:p>
        </w:tc>
        <w:tc>
          <w:tcPr>
            <w:tcW w:w="135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10</w:t>
            </w:r>
            <w:r w:rsidRPr="00C811FD">
              <w:rPr>
                <w:rFonts w:ascii="Times New Roman" w:hAnsi="Times New Roman" w:cs="Times New Roman"/>
              </w:rPr>
              <w:t>6</w:t>
            </w:r>
          </w:p>
        </w:tc>
      </w:tr>
    </w:tbl>
    <w:p w:rsidR="00463BD3" w:rsidRPr="00C811FD" w:rsidRDefault="00463BD3" w:rsidP="00463BD3">
      <w:pPr>
        <w:spacing w:line="360" w:lineRule="auto"/>
        <w:rPr>
          <w:sz w:val="28"/>
        </w:rPr>
      </w:pPr>
    </w:p>
    <w:p w:rsidR="00463BD3" w:rsidRDefault="00463BD3">
      <w:pPr>
        <w:rPr>
          <w:rFonts w:ascii="Arial Black" w:hAnsi="Arial Black"/>
          <w:b/>
          <w:sz w:val="52"/>
          <w:szCs w:val="40"/>
        </w:rPr>
      </w:pPr>
      <w:bookmarkStart w:id="0" w:name="_GoBack"/>
      <w:bookmarkEnd w:id="0"/>
    </w:p>
    <w:p w:rsidR="00463BD3" w:rsidRPr="009E28A9" w:rsidRDefault="00463BD3" w:rsidP="002D3F9F">
      <w:pPr>
        <w:jc w:val="center"/>
        <w:rPr>
          <w:rFonts w:ascii="Arial Black" w:hAnsi="Arial Black"/>
          <w:b/>
          <w:sz w:val="52"/>
          <w:szCs w:val="40"/>
        </w:rPr>
      </w:pPr>
    </w:p>
    <w:tbl>
      <w:tblPr>
        <w:tblStyle w:val="TableGrid"/>
        <w:tblW w:w="15876" w:type="dxa"/>
        <w:tblInd w:w="-815" w:type="dxa"/>
        <w:tblLayout w:type="fixed"/>
        <w:tblLook w:val="04A0" w:firstRow="1" w:lastRow="0" w:firstColumn="1" w:lastColumn="0" w:noHBand="0" w:noVBand="1"/>
      </w:tblPr>
      <w:tblGrid>
        <w:gridCol w:w="900"/>
        <w:gridCol w:w="3512"/>
        <w:gridCol w:w="2608"/>
        <w:gridCol w:w="900"/>
        <w:gridCol w:w="7956"/>
      </w:tblGrid>
      <w:tr w:rsidR="00F74291" w:rsidRPr="009E28A9" w:rsidTr="00692584">
        <w:trPr>
          <w:tblHeader/>
        </w:trPr>
        <w:tc>
          <w:tcPr>
            <w:tcW w:w="900" w:type="dxa"/>
            <w:vAlign w:val="center"/>
          </w:tcPr>
          <w:p w:rsidR="00F33F5B" w:rsidRPr="009E28A9" w:rsidRDefault="00573D84" w:rsidP="00573D84">
            <w:pPr>
              <w:rPr>
                <w:rFonts w:ascii="Times New Roman" w:hAnsi="Times New Roman" w:cs="Times New Roman"/>
                <w:b/>
                <w:sz w:val="24"/>
                <w:szCs w:val="24"/>
              </w:rPr>
            </w:pPr>
            <w:r w:rsidRPr="009E28A9">
              <w:rPr>
                <w:rFonts w:ascii="Times New Roman" w:hAnsi="Times New Roman" w:cs="Times New Roman"/>
                <w:b/>
                <w:sz w:val="24"/>
                <w:szCs w:val="24"/>
              </w:rPr>
              <w:t>S/NO</w:t>
            </w:r>
          </w:p>
        </w:tc>
        <w:tc>
          <w:tcPr>
            <w:tcW w:w="3512" w:type="dxa"/>
            <w:vAlign w:val="center"/>
          </w:tcPr>
          <w:p w:rsidR="00F33F5B" w:rsidRPr="009E28A9" w:rsidRDefault="00F33F5B" w:rsidP="00F33F5B">
            <w:pPr>
              <w:jc w:val="center"/>
              <w:rPr>
                <w:rFonts w:ascii="Times New Roman" w:hAnsi="Times New Roman" w:cs="Times New Roman"/>
                <w:b/>
                <w:sz w:val="24"/>
                <w:szCs w:val="24"/>
              </w:rPr>
            </w:pPr>
            <w:r w:rsidRPr="009E28A9">
              <w:rPr>
                <w:rFonts w:ascii="Times New Roman" w:hAnsi="Times New Roman" w:cs="Times New Roman"/>
                <w:b/>
                <w:sz w:val="24"/>
                <w:szCs w:val="24"/>
              </w:rPr>
              <w:t>MATTER</w:t>
            </w:r>
          </w:p>
        </w:tc>
        <w:tc>
          <w:tcPr>
            <w:tcW w:w="2608" w:type="dxa"/>
            <w:vAlign w:val="center"/>
          </w:tcPr>
          <w:p w:rsidR="00F33F5B" w:rsidRPr="009E28A9" w:rsidRDefault="00F33F5B" w:rsidP="00F33F5B">
            <w:pPr>
              <w:jc w:val="center"/>
              <w:rPr>
                <w:rFonts w:ascii="Times New Roman" w:hAnsi="Times New Roman" w:cs="Times New Roman"/>
                <w:b/>
                <w:sz w:val="24"/>
                <w:szCs w:val="24"/>
              </w:rPr>
            </w:pPr>
            <w:r w:rsidRPr="009E28A9">
              <w:rPr>
                <w:rFonts w:ascii="Times New Roman" w:hAnsi="Times New Roman" w:cs="Times New Roman"/>
                <w:b/>
                <w:sz w:val="24"/>
                <w:szCs w:val="24"/>
              </w:rPr>
              <w:t>DATE OF SENATE MEETING</w:t>
            </w:r>
          </w:p>
        </w:tc>
        <w:tc>
          <w:tcPr>
            <w:tcW w:w="900" w:type="dxa"/>
            <w:vAlign w:val="center"/>
          </w:tcPr>
          <w:p w:rsidR="00F33F5B" w:rsidRPr="009E28A9" w:rsidRDefault="00F33F5B" w:rsidP="00356B19">
            <w:pPr>
              <w:jc w:val="center"/>
              <w:rPr>
                <w:rFonts w:ascii="Times New Roman" w:hAnsi="Times New Roman" w:cs="Times New Roman"/>
                <w:sz w:val="24"/>
                <w:szCs w:val="24"/>
              </w:rPr>
            </w:pPr>
            <w:r w:rsidRPr="009E28A9">
              <w:rPr>
                <w:rFonts w:ascii="Times New Roman" w:hAnsi="Times New Roman" w:cs="Times New Roman"/>
                <w:b/>
                <w:sz w:val="24"/>
                <w:szCs w:val="24"/>
              </w:rPr>
              <w:t>PAGE</w:t>
            </w:r>
          </w:p>
        </w:tc>
        <w:tc>
          <w:tcPr>
            <w:tcW w:w="7956" w:type="dxa"/>
            <w:vAlign w:val="center"/>
          </w:tcPr>
          <w:p w:rsidR="00F33F5B" w:rsidRPr="009E28A9" w:rsidRDefault="00F33F5B" w:rsidP="00F33F5B">
            <w:pPr>
              <w:jc w:val="center"/>
              <w:rPr>
                <w:rFonts w:ascii="Times New Roman" w:hAnsi="Times New Roman" w:cs="Times New Roman"/>
                <w:b/>
                <w:sz w:val="24"/>
                <w:szCs w:val="24"/>
              </w:rPr>
            </w:pPr>
            <w:r w:rsidRPr="009E28A9">
              <w:rPr>
                <w:rFonts w:ascii="Times New Roman" w:hAnsi="Times New Roman" w:cs="Times New Roman"/>
                <w:b/>
                <w:sz w:val="24"/>
                <w:szCs w:val="24"/>
              </w:rPr>
              <w:t>SENATE DECISION</w:t>
            </w:r>
          </w:p>
        </w:tc>
      </w:tr>
      <w:tr w:rsidR="00F74291" w:rsidRPr="009E28A9" w:rsidTr="00692584">
        <w:trPr>
          <w:trHeight w:val="1862"/>
        </w:trPr>
        <w:tc>
          <w:tcPr>
            <w:tcW w:w="900" w:type="dxa"/>
          </w:tcPr>
          <w:p w:rsidR="00F33F5B" w:rsidRPr="009E28A9" w:rsidRDefault="00573D84"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1</w:t>
            </w:r>
          </w:p>
        </w:tc>
        <w:tc>
          <w:tcPr>
            <w:tcW w:w="3512" w:type="dxa"/>
          </w:tcPr>
          <w:p w:rsidR="00E60F2C" w:rsidRPr="009E28A9" w:rsidRDefault="00DB01F5" w:rsidP="00E60F2C">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w:t>
            </w:r>
            <w:r w:rsidR="00E60F2C" w:rsidRPr="009E28A9">
              <w:rPr>
                <w:rFonts w:ascii="Times New Roman" w:hAnsi="Times New Roman" w:cs="Times New Roman"/>
                <w:b/>
                <w:bCs/>
                <w:sz w:val="24"/>
                <w:szCs w:val="24"/>
              </w:rPr>
              <w:t>9095</w:t>
            </w:r>
            <w:r w:rsidRPr="009E28A9">
              <w:rPr>
                <w:rFonts w:ascii="Times New Roman" w:hAnsi="Times New Roman" w:cs="Times New Roman"/>
                <w:b/>
                <w:bCs/>
                <w:sz w:val="24"/>
                <w:szCs w:val="24"/>
              </w:rPr>
              <w:t>:</w:t>
            </w:r>
            <w:r w:rsidR="00E60F2C" w:rsidRPr="009E28A9">
              <w:rPr>
                <w:rFonts w:ascii="Times New Roman" w:hAnsi="Times New Roman" w:cs="Times New Roman"/>
                <w:b/>
                <w:bCs/>
                <w:sz w:val="24"/>
                <w:szCs w:val="24"/>
              </w:rPr>
              <w:t xml:space="preserve"> REPORT OF THREE-MAN COMMITTEE ON GUIDELINES FOR NYSC</w:t>
            </w:r>
            <w:r w:rsidR="00D2495D" w:rsidRPr="009E28A9">
              <w:rPr>
                <w:rFonts w:ascii="Times New Roman" w:hAnsi="Times New Roman" w:cs="Times New Roman"/>
                <w:b/>
                <w:bCs/>
                <w:sz w:val="24"/>
                <w:szCs w:val="24"/>
              </w:rPr>
              <w:t xml:space="preserve"> </w:t>
            </w:r>
            <w:r w:rsidR="00E60F2C" w:rsidRPr="009E28A9">
              <w:rPr>
                <w:rFonts w:ascii="Times New Roman" w:hAnsi="Times New Roman" w:cs="Times New Roman"/>
                <w:b/>
                <w:bCs/>
                <w:sz w:val="24"/>
                <w:szCs w:val="24"/>
              </w:rPr>
              <w:t xml:space="preserve">MOBILIZATION </w:t>
            </w:r>
            <w:r w:rsidR="003B69D1" w:rsidRPr="009E28A9">
              <w:rPr>
                <w:rFonts w:ascii="Times New Roman" w:hAnsi="Times New Roman" w:cs="Times New Roman"/>
                <w:b/>
                <w:bCs/>
                <w:sz w:val="24"/>
                <w:szCs w:val="24"/>
              </w:rPr>
              <w:br/>
            </w:r>
            <w:r w:rsidR="00E60F2C" w:rsidRPr="009E28A9">
              <w:rPr>
                <w:rFonts w:ascii="Times New Roman" w:hAnsi="Times New Roman" w:cs="Times New Roman"/>
                <w:b/>
                <w:bCs/>
                <w:sz w:val="24"/>
                <w:szCs w:val="24"/>
              </w:rPr>
              <w:t>[SP/2014-2015/012D]</w:t>
            </w:r>
          </w:p>
          <w:p w:rsidR="00F33F5B" w:rsidRPr="009E28A9" w:rsidRDefault="00F33F5B" w:rsidP="00F33F5B">
            <w:pPr>
              <w:rPr>
                <w:rFonts w:ascii="Times New Roman" w:hAnsi="Times New Roman" w:cs="Times New Roman"/>
                <w:sz w:val="24"/>
                <w:szCs w:val="24"/>
              </w:rPr>
            </w:pPr>
          </w:p>
        </w:tc>
        <w:tc>
          <w:tcPr>
            <w:tcW w:w="2608" w:type="dxa"/>
          </w:tcPr>
          <w:p w:rsidR="00F33F5B" w:rsidRPr="009E28A9" w:rsidRDefault="00E60F2C" w:rsidP="00801028">
            <w:pPr>
              <w:autoSpaceDE w:val="0"/>
              <w:autoSpaceDN w:val="0"/>
              <w:adjustRightInd w:val="0"/>
              <w:rPr>
                <w:rFonts w:ascii="Times New Roman" w:hAnsi="Times New Roman" w:cs="Times New Roman"/>
                <w:sz w:val="24"/>
                <w:szCs w:val="24"/>
              </w:rPr>
            </w:pPr>
            <w:r w:rsidRPr="009E28A9">
              <w:rPr>
                <w:rFonts w:ascii="Times New Roman" w:hAnsi="Times New Roman" w:cs="Times New Roman"/>
                <w:b/>
                <w:bCs/>
                <w:sz w:val="24"/>
                <w:szCs w:val="24"/>
              </w:rPr>
              <w:t>403</w:t>
            </w:r>
            <w:r w:rsidRPr="009E28A9">
              <w:rPr>
                <w:rFonts w:ascii="Times New Roman" w:hAnsi="Times New Roman" w:cs="Times New Roman"/>
                <w:b/>
                <w:bCs/>
                <w:sz w:val="24"/>
                <w:szCs w:val="24"/>
                <w:vertAlign w:val="superscript"/>
              </w:rPr>
              <w:t>RD</w:t>
            </w:r>
            <w:r w:rsidR="003B69D1"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MEETING OF SENATE HELD ON WEDNESDAY, 28TH JANUARY,</w:t>
            </w:r>
            <w:r w:rsidR="00801028"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 xml:space="preserve">2015 </w:t>
            </w:r>
          </w:p>
        </w:tc>
        <w:tc>
          <w:tcPr>
            <w:tcW w:w="900" w:type="dxa"/>
          </w:tcPr>
          <w:p w:rsidR="00F33F5B" w:rsidRPr="009E28A9" w:rsidRDefault="00E60F2C" w:rsidP="00356B19">
            <w:pPr>
              <w:jc w:val="center"/>
              <w:rPr>
                <w:rFonts w:ascii="Times New Roman" w:hAnsi="Times New Roman" w:cs="Times New Roman"/>
              </w:rPr>
            </w:pPr>
            <w:r w:rsidRPr="009E28A9">
              <w:rPr>
                <w:rFonts w:ascii="Times New Roman" w:hAnsi="Times New Roman" w:cs="Times New Roman"/>
              </w:rPr>
              <w:t>26</w:t>
            </w:r>
          </w:p>
        </w:tc>
        <w:tc>
          <w:tcPr>
            <w:tcW w:w="7956" w:type="dxa"/>
          </w:tcPr>
          <w:p w:rsidR="00E60F2C" w:rsidRPr="009E28A9" w:rsidRDefault="00E60F2C" w:rsidP="00E60F2C">
            <w:pPr>
              <w:autoSpaceDE w:val="0"/>
              <w:autoSpaceDN w:val="0"/>
              <w:adjustRightInd w:val="0"/>
              <w:rPr>
                <w:rFonts w:ascii="Times New Roman" w:hAnsi="Times New Roman" w:cs="Times New Roman"/>
                <w:sz w:val="24"/>
              </w:rPr>
            </w:pPr>
            <w:r w:rsidRPr="009E28A9">
              <w:rPr>
                <w:rFonts w:ascii="Times New Roman" w:hAnsi="Times New Roman" w:cs="Times New Roman"/>
                <w:sz w:val="24"/>
              </w:rPr>
              <w:t>Senate deliberated on the Submission presented to it by Prof. A.O. Efemini, a member of the</w:t>
            </w:r>
            <w:r w:rsidR="00595B23" w:rsidRPr="009E28A9">
              <w:rPr>
                <w:rFonts w:ascii="Times New Roman" w:hAnsi="Times New Roman" w:cs="Times New Roman"/>
                <w:sz w:val="24"/>
              </w:rPr>
              <w:t xml:space="preserve"> </w:t>
            </w:r>
            <w:r w:rsidRPr="009E28A9">
              <w:rPr>
                <w:rFonts w:ascii="Times New Roman" w:hAnsi="Times New Roman" w:cs="Times New Roman"/>
                <w:sz w:val="24"/>
              </w:rPr>
              <w:t>above mentioned Committee, on behalf of the Chairman, Prof. A.O. Ibe, who was unavoidably absent.</w:t>
            </w:r>
          </w:p>
          <w:p w:rsidR="00595B23" w:rsidRPr="009E28A9" w:rsidRDefault="00595B23" w:rsidP="00E60F2C">
            <w:pPr>
              <w:autoSpaceDE w:val="0"/>
              <w:autoSpaceDN w:val="0"/>
              <w:adjustRightInd w:val="0"/>
              <w:rPr>
                <w:rFonts w:ascii="Times New Roman" w:hAnsi="Times New Roman" w:cs="Times New Roman"/>
                <w:sz w:val="24"/>
              </w:rPr>
            </w:pPr>
          </w:p>
          <w:p w:rsidR="00E60F2C" w:rsidRPr="009E28A9" w:rsidRDefault="00E60F2C" w:rsidP="00E60F2C">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After due deliberations, Senate </w:t>
            </w:r>
            <w:r w:rsidRPr="009E28A9">
              <w:rPr>
                <w:rFonts w:ascii="Times New Roman" w:hAnsi="Times New Roman" w:cs="Times New Roman"/>
                <w:b/>
                <w:bCs/>
                <w:sz w:val="24"/>
              </w:rPr>
              <w:t xml:space="preserve">directed </w:t>
            </w:r>
            <w:r w:rsidRPr="009E28A9">
              <w:rPr>
                <w:rFonts w:ascii="Times New Roman" w:hAnsi="Times New Roman" w:cs="Times New Roman"/>
                <w:sz w:val="24"/>
              </w:rPr>
              <w:t>as follows:</w:t>
            </w:r>
          </w:p>
          <w:p w:rsidR="00E60F2C" w:rsidRPr="009E28A9" w:rsidRDefault="00E60F2C" w:rsidP="00EB3799">
            <w:pPr>
              <w:pStyle w:val="ListParagraph"/>
              <w:numPr>
                <w:ilvl w:val="0"/>
                <w:numId w:val="4"/>
              </w:numPr>
              <w:autoSpaceDE w:val="0"/>
              <w:autoSpaceDN w:val="0"/>
              <w:adjustRightInd w:val="0"/>
              <w:ind w:hanging="537"/>
              <w:jc w:val="both"/>
              <w:rPr>
                <w:rFonts w:ascii="Times New Roman" w:hAnsi="Times New Roman" w:cs="Times New Roman"/>
                <w:sz w:val="24"/>
              </w:rPr>
            </w:pPr>
            <w:r w:rsidRPr="009E28A9">
              <w:rPr>
                <w:rFonts w:ascii="Times New Roman" w:hAnsi="Times New Roman" w:cs="Times New Roman"/>
                <w:sz w:val="24"/>
              </w:rPr>
              <w:t xml:space="preserve">COURSE ALLOCATION FOR EVERY DEPARTMENT SHOULD BE DISTRIBUTED TO: </w:t>
            </w:r>
          </w:p>
          <w:p w:rsidR="00E60F2C" w:rsidRPr="009E28A9" w:rsidRDefault="00E60F2C" w:rsidP="00EB3799">
            <w:pPr>
              <w:pStyle w:val="ListParagraph"/>
              <w:numPr>
                <w:ilvl w:val="1"/>
                <w:numId w:val="4"/>
              </w:numPr>
              <w:autoSpaceDE w:val="0"/>
              <w:autoSpaceDN w:val="0"/>
              <w:adjustRightInd w:val="0"/>
              <w:ind w:left="1242" w:hanging="537"/>
              <w:jc w:val="both"/>
              <w:rPr>
                <w:rFonts w:ascii="Times New Roman" w:hAnsi="Times New Roman" w:cs="Times New Roman"/>
                <w:sz w:val="24"/>
              </w:rPr>
            </w:pPr>
            <w:r w:rsidRPr="009E28A9">
              <w:rPr>
                <w:rFonts w:ascii="Times New Roman" w:hAnsi="Times New Roman" w:cs="Times New Roman"/>
                <w:sz w:val="24"/>
              </w:rPr>
              <w:t>DEPUTY VICE-CHANCELLOR [ACADEMIC]</w:t>
            </w:r>
          </w:p>
          <w:p w:rsidR="00E60F2C" w:rsidRPr="009E28A9" w:rsidRDefault="00E60F2C" w:rsidP="00EB3799">
            <w:pPr>
              <w:pStyle w:val="ListParagraph"/>
              <w:numPr>
                <w:ilvl w:val="1"/>
                <w:numId w:val="4"/>
              </w:numPr>
              <w:autoSpaceDE w:val="0"/>
              <w:autoSpaceDN w:val="0"/>
              <w:adjustRightInd w:val="0"/>
              <w:ind w:left="1242" w:hanging="537"/>
              <w:jc w:val="both"/>
              <w:rPr>
                <w:rFonts w:ascii="Times New Roman" w:hAnsi="Times New Roman" w:cs="Times New Roman"/>
                <w:sz w:val="24"/>
              </w:rPr>
            </w:pPr>
            <w:r w:rsidRPr="009E28A9">
              <w:rPr>
                <w:rFonts w:ascii="Times New Roman" w:hAnsi="Times New Roman" w:cs="Times New Roman"/>
                <w:sz w:val="24"/>
              </w:rPr>
              <w:t>DEAN’S OFFICE</w:t>
            </w:r>
          </w:p>
          <w:p w:rsidR="00E60F2C" w:rsidRPr="009E28A9" w:rsidRDefault="00E60F2C" w:rsidP="00EB3799">
            <w:pPr>
              <w:pStyle w:val="ListParagraph"/>
              <w:numPr>
                <w:ilvl w:val="1"/>
                <w:numId w:val="4"/>
              </w:numPr>
              <w:autoSpaceDE w:val="0"/>
              <w:autoSpaceDN w:val="0"/>
              <w:adjustRightInd w:val="0"/>
              <w:ind w:left="1242" w:hanging="537"/>
              <w:jc w:val="both"/>
              <w:rPr>
                <w:rFonts w:ascii="Times New Roman" w:hAnsi="Times New Roman" w:cs="Times New Roman"/>
                <w:sz w:val="24"/>
              </w:rPr>
            </w:pPr>
            <w:r w:rsidRPr="009E28A9">
              <w:rPr>
                <w:rFonts w:ascii="Times New Roman" w:hAnsi="Times New Roman" w:cs="Times New Roman"/>
                <w:sz w:val="24"/>
              </w:rPr>
              <w:t>QUALITY CONTROL AND QUALITY ASSURANCE OFFICE</w:t>
            </w:r>
          </w:p>
          <w:p w:rsidR="00E60F2C" w:rsidRPr="009E28A9" w:rsidRDefault="00E60F2C" w:rsidP="00EB3799">
            <w:pPr>
              <w:pStyle w:val="ListParagraph"/>
              <w:numPr>
                <w:ilvl w:val="1"/>
                <w:numId w:val="4"/>
              </w:numPr>
              <w:autoSpaceDE w:val="0"/>
              <w:autoSpaceDN w:val="0"/>
              <w:adjustRightInd w:val="0"/>
              <w:ind w:left="1242" w:hanging="537"/>
              <w:jc w:val="both"/>
              <w:rPr>
                <w:rFonts w:ascii="Times New Roman" w:hAnsi="Times New Roman" w:cs="Times New Roman"/>
                <w:sz w:val="24"/>
              </w:rPr>
            </w:pPr>
            <w:r w:rsidRPr="009E28A9">
              <w:rPr>
                <w:rFonts w:ascii="Times New Roman" w:hAnsi="Times New Roman" w:cs="Times New Roman"/>
                <w:sz w:val="24"/>
              </w:rPr>
              <w:t>EXAMINATIONS UNIT OF THE EXAMINATIONS AND RECORDS</w:t>
            </w:r>
            <w:r w:rsidR="00595B23" w:rsidRPr="009E28A9">
              <w:rPr>
                <w:rFonts w:ascii="Times New Roman" w:hAnsi="Times New Roman" w:cs="Times New Roman"/>
                <w:sz w:val="24"/>
              </w:rPr>
              <w:t xml:space="preserve"> </w:t>
            </w:r>
            <w:r w:rsidRPr="009E28A9">
              <w:rPr>
                <w:rFonts w:ascii="Times New Roman" w:hAnsi="Times New Roman" w:cs="Times New Roman"/>
                <w:sz w:val="24"/>
              </w:rPr>
              <w:t>OFFICE</w:t>
            </w:r>
          </w:p>
          <w:p w:rsidR="007D2B28" w:rsidRPr="009E28A9" w:rsidRDefault="00E60F2C" w:rsidP="00EB3799">
            <w:pPr>
              <w:pStyle w:val="ListParagraph"/>
              <w:numPr>
                <w:ilvl w:val="0"/>
                <w:numId w:val="4"/>
              </w:numPr>
              <w:autoSpaceDE w:val="0"/>
              <w:autoSpaceDN w:val="0"/>
              <w:adjustRightInd w:val="0"/>
              <w:ind w:hanging="537"/>
              <w:jc w:val="both"/>
              <w:rPr>
                <w:rFonts w:ascii="Times New Roman" w:hAnsi="Times New Roman" w:cs="Times New Roman"/>
                <w:sz w:val="24"/>
              </w:rPr>
            </w:pPr>
            <w:r w:rsidRPr="009E28A9">
              <w:rPr>
                <w:rFonts w:ascii="Times New Roman" w:hAnsi="Times New Roman" w:cs="Times New Roman"/>
                <w:sz w:val="24"/>
              </w:rPr>
              <w:t>AFTER PRESENTATION OF RESULTS AT SENATE,</w:t>
            </w:r>
            <w:r w:rsidR="007D2B28" w:rsidRPr="009E28A9">
              <w:rPr>
                <w:rFonts w:ascii="Times New Roman" w:hAnsi="Times New Roman" w:cs="Times New Roman"/>
                <w:sz w:val="24"/>
              </w:rPr>
              <w:t xml:space="preserve"> </w:t>
            </w:r>
            <w:r w:rsidRPr="009E28A9">
              <w:rPr>
                <w:rFonts w:ascii="Times New Roman" w:hAnsi="Times New Roman" w:cs="Times New Roman"/>
                <w:sz w:val="24"/>
              </w:rPr>
              <w:t>PROVOSTS/DEANS SHOULD TAKE RESPONSIBILITY OF ALL</w:t>
            </w:r>
            <w:r w:rsidR="007D2B28" w:rsidRPr="009E28A9">
              <w:rPr>
                <w:rFonts w:ascii="Times New Roman" w:hAnsi="Times New Roman" w:cs="Times New Roman"/>
                <w:sz w:val="24"/>
              </w:rPr>
              <w:t xml:space="preserve"> </w:t>
            </w:r>
            <w:r w:rsidRPr="009E28A9">
              <w:rPr>
                <w:rFonts w:ascii="Times New Roman" w:hAnsi="Times New Roman" w:cs="Times New Roman"/>
                <w:sz w:val="24"/>
              </w:rPr>
              <w:t>OUTSTANDING RESULTS IN THE COLLEGES AND FACULTIES.</w:t>
            </w:r>
          </w:p>
          <w:p w:rsidR="007D2B28" w:rsidRPr="009E28A9" w:rsidRDefault="00E60F2C" w:rsidP="00EB3799">
            <w:pPr>
              <w:pStyle w:val="ListParagraph"/>
              <w:numPr>
                <w:ilvl w:val="0"/>
                <w:numId w:val="4"/>
              </w:numPr>
              <w:autoSpaceDE w:val="0"/>
              <w:autoSpaceDN w:val="0"/>
              <w:adjustRightInd w:val="0"/>
              <w:ind w:hanging="537"/>
              <w:jc w:val="both"/>
              <w:rPr>
                <w:rFonts w:ascii="Times New Roman" w:hAnsi="Times New Roman" w:cs="Times New Roman"/>
                <w:sz w:val="24"/>
              </w:rPr>
            </w:pPr>
            <w:r w:rsidRPr="009E28A9">
              <w:rPr>
                <w:rFonts w:ascii="Times New Roman" w:hAnsi="Times New Roman" w:cs="Times New Roman"/>
                <w:sz w:val="24"/>
              </w:rPr>
              <w:t>ANY LECTURER WHO FAILS TO MEET THE DEADLINE FOR</w:t>
            </w:r>
            <w:r w:rsidR="007D2B28" w:rsidRPr="009E28A9">
              <w:rPr>
                <w:rFonts w:ascii="Times New Roman" w:hAnsi="Times New Roman" w:cs="Times New Roman"/>
                <w:sz w:val="24"/>
              </w:rPr>
              <w:t xml:space="preserve"> </w:t>
            </w:r>
            <w:r w:rsidRPr="009E28A9">
              <w:rPr>
                <w:rFonts w:ascii="Times New Roman" w:hAnsi="Times New Roman" w:cs="Times New Roman"/>
                <w:sz w:val="24"/>
              </w:rPr>
              <w:t>SUBMISSION OF SEMESTER RESULTS WOULD BE REPRIMANDED</w:t>
            </w:r>
            <w:r w:rsidR="007D2B28" w:rsidRPr="009E28A9">
              <w:rPr>
                <w:rFonts w:ascii="Times New Roman" w:hAnsi="Times New Roman" w:cs="Times New Roman"/>
                <w:sz w:val="24"/>
              </w:rPr>
              <w:t xml:space="preserve"> </w:t>
            </w:r>
            <w:r w:rsidRPr="009E28A9">
              <w:rPr>
                <w:rFonts w:ascii="Times New Roman" w:hAnsi="Times New Roman" w:cs="Times New Roman"/>
                <w:sz w:val="24"/>
              </w:rPr>
              <w:t>IN WRITING AT THE FIRST INSTANCE, QUERIED IF REPEATED, AND</w:t>
            </w:r>
            <w:r w:rsidR="007D2B28" w:rsidRPr="009E28A9">
              <w:rPr>
                <w:rFonts w:ascii="Times New Roman" w:hAnsi="Times New Roman" w:cs="Times New Roman"/>
                <w:sz w:val="24"/>
              </w:rPr>
              <w:t xml:space="preserve"> </w:t>
            </w:r>
            <w:r w:rsidRPr="009E28A9">
              <w:rPr>
                <w:rFonts w:ascii="Times New Roman" w:hAnsi="Times New Roman" w:cs="Times New Roman"/>
                <w:sz w:val="24"/>
              </w:rPr>
              <w:t>SUBJECT TO THE RESPONSE, HE/SHE WILL FOREIT HIS/HER</w:t>
            </w:r>
            <w:r w:rsidR="007D2B28" w:rsidRPr="009E28A9">
              <w:rPr>
                <w:rFonts w:ascii="Times New Roman" w:hAnsi="Times New Roman" w:cs="Times New Roman"/>
                <w:sz w:val="24"/>
              </w:rPr>
              <w:t xml:space="preserve"> </w:t>
            </w:r>
            <w:r w:rsidRPr="009E28A9">
              <w:rPr>
                <w:rFonts w:ascii="Times New Roman" w:hAnsi="Times New Roman" w:cs="Times New Roman"/>
                <w:sz w:val="24"/>
              </w:rPr>
              <w:t>SALARY; IN ADDITION, HIS/HER PROMOTION WILL BE DELAYED</w:t>
            </w:r>
            <w:r w:rsidR="007D2B28" w:rsidRPr="009E28A9">
              <w:rPr>
                <w:rFonts w:ascii="Times New Roman" w:hAnsi="Times New Roman" w:cs="Times New Roman"/>
                <w:sz w:val="24"/>
              </w:rPr>
              <w:t xml:space="preserve"> </w:t>
            </w:r>
            <w:r w:rsidRPr="009E28A9">
              <w:rPr>
                <w:rFonts w:ascii="Times New Roman" w:hAnsi="Times New Roman" w:cs="Times New Roman"/>
                <w:sz w:val="24"/>
              </w:rPr>
              <w:t>FOR ONE YEAR.</w:t>
            </w:r>
          </w:p>
          <w:p w:rsidR="007D2B28" w:rsidRPr="009E28A9" w:rsidRDefault="00E60F2C" w:rsidP="00EB3799">
            <w:pPr>
              <w:pStyle w:val="ListParagraph"/>
              <w:numPr>
                <w:ilvl w:val="0"/>
                <w:numId w:val="4"/>
              </w:numPr>
              <w:autoSpaceDE w:val="0"/>
              <w:autoSpaceDN w:val="0"/>
              <w:adjustRightInd w:val="0"/>
              <w:ind w:hanging="537"/>
              <w:jc w:val="both"/>
              <w:rPr>
                <w:rFonts w:ascii="Times New Roman" w:hAnsi="Times New Roman" w:cs="Times New Roman"/>
                <w:sz w:val="24"/>
              </w:rPr>
            </w:pPr>
            <w:r w:rsidRPr="009E28A9">
              <w:rPr>
                <w:rFonts w:ascii="Times New Roman" w:hAnsi="Times New Roman" w:cs="Times New Roman"/>
                <w:sz w:val="24"/>
              </w:rPr>
              <w:t>ANY PROFESSOR WHO FAILS TO SUBMIT RESULTS AS AND WHEN</w:t>
            </w:r>
            <w:r w:rsidR="007D2B28" w:rsidRPr="009E28A9">
              <w:rPr>
                <w:rFonts w:ascii="Times New Roman" w:hAnsi="Times New Roman" w:cs="Times New Roman"/>
                <w:sz w:val="24"/>
              </w:rPr>
              <w:t xml:space="preserve"> </w:t>
            </w:r>
            <w:r w:rsidRPr="009E28A9">
              <w:rPr>
                <w:rFonts w:ascii="Times New Roman" w:hAnsi="Times New Roman" w:cs="Times New Roman"/>
                <w:sz w:val="24"/>
              </w:rPr>
              <w:t>DUE, WOULD BE REPRIMANDED IN WRITING IN THE FIRST</w:t>
            </w:r>
            <w:r w:rsidR="007D2B28" w:rsidRPr="009E28A9">
              <w:rPr>
                <w:rFonts w:ascii="Times New Roman" w:hAnsi="Times New Roman" w:cs="Times New Roman"/>
                <w:sz w:val="24"/>
              </w:rPr>
              <w:t xml:space="preserve"> </w:t>
            </w:r>
            <w:r w:rsidRPr="009E28A9">
              <w:rPr>
                <w:rFonts w:ascii="Times New Roman" w:hAnsi="Times New Roman" w:cs="Times New Roman"/>
                <w:sz w:val="24"/>
              </w:rPr>
              <w:t>INSTANCE, QUERIED AT THE SECOND INSTANCE AND SUBJECT TO</w:t>
            </w:r>
            <w:r w:rsidR="007D2B28" w:rsidRPr="009E28A9">
              <w:rPr>
                <w:rFonts w:ascii="Times New Roman" w:hAnsi="Times New Roman" w:cs="Times New Roman"/>
                <w:sz w:val="24"/>
              </w:rPr>
              <w:t xml:space="preserve"> </w:t>
            </w:r>
            <w:r w:rsidRPr="009E28A9">
              <w:rPr>
                <w:rFonts w:ascii="Times New Roman" w:hAnsi="Times New Roman" w:cs="Times New Roman"/>
                <w:sz w:val="24"/>
              </w:rPr>
              <w:t>THE RESPONSE, HE/SHE WILL FORFEIT HIS/HER SALARY.</w:t>
            </w:r>
            <w:r w:rsidR="00822C3E" w:rsidRPr="009E28A9">
              <w:rPr>
                <w:rFonts w:ascii="Times New Roman" w:hAnsi="Times New Roman" w:cs="Times New Roman"/>
                <w:sz w:val="24"/>
              </w:rPr>
              <w:t xml:space="preserve"> </w:t>
            </w:r>
          </w:p>
          <w:p w:rsidR="007D2B28" w:rsidRPr="009E28A9" w:rsidRDefault="00E60F2C" w:rsidP="00EB3799">
            <w:pPr>
              <w:pStyle w:val="ListParagraph"/>
              <w:numPr>
                <w:ilvl w:val="0"/>
                <w:numId w:val="4"/>
              </w:numPr>
              <w:autoSpaceDE w:val="0"/>
              <w:autoSpaceDN w:val="0"/>
              <w:adjustRightInd w:val="0"/>
              <w:ind w:hanging="537"/>
              <w:jc w:val="both"/>
              <w:rPr>
                <w:rFonts w:ascii="Times New Roman" w:hAnsi="Times New Roman" w:cs="Times New Roman"/>
                <w:sz w:val="24"/>
              </w:rPr>
            </w:pPr>
            <w:r w:rsidRPr="009E28A9">
              <w:rPr>
                <w:rFonts w:ascii="Times New Roman" w:hAnsi="Times New Roman" w:cs="Times New Roman"/>
                <w:sz w:val="24"/>
              </w:rPr>
              <w:t>PROVOSTS/DEANS SHOULD DISTRIBUTE APPROVED RESULTS</w:t>
            </w:r>
            <w:r w:rsidR="007D2B28" w:rsidRPr="009E28A9">
              <w:rPr>
                <w:rFonts w:ascii="Times New Roman" w:hAnsi="Times New Roman" w:cs="Times New Roman"/>
                <w:sz w:val="24"/>
              </w:rPr>
              <w:t xml:space="preserve"> </w:t>
            </w:r>
            <w:r w:rsidRPr="009E28A9">
              <w:rPr>
                <w:rFonts w:ascii="Times New Roman" w:hAnsi="Times New Roman" w:cs="Times New Roman"/>
                <w:sz w:val="24"/>
              </w:rPr>
              <w:t>AFTER THE COLLEGE/FACULTY BOARD MEETINGS, TO ALL</w:t>
            </w:r>
            <w:r w:rsidR="007D2B28" w:rsidRPr="009E28A9">
              <w:rPr>
                <w:rFonts w:ascii="Times New Roman" w:hAnsi="Times New Roman" w:cs="Times New Roman"/>
                <w:sz w:val="24"/>
              </w:rPr>
              <w:t xml:space="preserve"> </w:t>
            </w:r>
            <w:r w:rsidRPr="009E28A9">
              <w:rPr>
                <w:rFonts w:ascii="Times New Roman" w:hAnsi="Times New Roman" w:cs="Times New Roman"/>
                <w:sz w:val="24"/>
              </w:rPr>
              <w:t>SERVICED DEPARTMENTS AND FACULTIES.</w:t>
            </w:r>
          </w:p>
          <w:p w:rsidR="007D2B28" w:rsidRPr="009E28A9" w:rsidRDefault="00E60F2C" w:rsidP="00EB3799">
            <w:pPr>
              <w:pStyle w:val="ListParagraph"/>
              <w:numPr>
                <w:ilvl w:val="0"/>
                <w:numId w:val="4"/>
              </w:numPr>
              <w:autoSpaceDE w:val="0"/>
              <w:autoSpaceDN w:val="0"/>
              <w:adjustRightInd w:val="0"/>
              <w:ind w:hanging="537"/>
              <w:jc w:val="both"/>
              <w:rPr>
                <w:rFonts w:ascii="Times New Roman" w:hAnsi="Times New Roman" w:cs="Times New Roman"/>
                <w:sz w:val="24"/>
              </w:rPr>
            </w:pPr>
            <w:r w:rsidRPr="009E28A9">
              <w:rPr>
                <w:rFonts w:ascii="Times New Roman" w:hAnsi="Times New Roman" w:cs="Times New Roman"/>
                <w:sz w:val="24"/>
              </w:rPr>
              <w:t>STUDENTS’ SPREAD SHEETS SHOULD BE OPENED IN THEIR FIRST</w:t>
            </w:r>
            <w:r w:rsidR="007D2B28" w:rsidRPr="009E28A9">
              <w:rPr>
                <w:rFonts w:ascii="Times New Roman" w:hAnsi="Times New Roman" w:cs="Times New Roman"/>
                <w:sz w:val="24"/>
              </w:rPr>
              <w:t xml:space="preserve"> </w:t>
            </w:r>
            <w:r w:rsidRPr="009E28A9">
              <w:rPr>
                <w:rFonts w:ascii="Times New Roman" w:hAnsi="Times New Roman" w:cs="Times New Roman"/>
                <w:sz w:val="24"/>
              </w:rPr>
              <w:t>YEAR AND UPDATED AS SOON AS RESULTS ARE APPROVED BY</w:t>
            </w:r>
            <w:r w:rsidR="007D2B28" w:rsidRPr="009E28A9">
              <w:rPr>
                <w:rFonts w:ascii="Times New Roman" w:hAnsi="Times New Roman" w:cs="Times New Roman"/>
                <w:sz w:val="24"/>
              </w:rPr>
              <w:t xml:space="preserve"> </w:t>
            </w:r>
            <w:r w:rsidRPr="009E28A9">
              <w:rPr>
                <w:rFonts w:ascii="Times New Roman" w:hAnsi="Times New Roman" w:cs="Times New Roman"/>
                <w:sz w:val="24"/>
              </w:rPr>
              <w:t>SENATE.</w:t>
            </w:r>
          </w:p>
          <w:p w:rsidR="007D2B28" w:rsidRPr="009E28A9" w:rsidRDefault="00E60F2C" w:rsidP="00EB3799">
            <w:pPr>
              <w:pStyle w:val="ListParagraph"/>
              <w:numPr>
                <w:ilvl w:val="0"/>
                <w:numId w:val="4"/>
              </w:numPr>
              <w:autoSpaceDE w:val="0"/>
              <w:autoSpaceDN w:val="0"/>
              <w:adjustRightInd w:val="0"/>
              <w:ind w:hanging="537"/>
              <w:jc w:val="both"/>
              <w:rPr>
                <w:rFonts w:ascii="Times New Roman" w:hAnsi="Times New Roman" w:cs="Times New Roman"/>
                <w:sz w:val="24"/>
              </w:rPr>
            </w:pPr>
            <w:r w:rsidRPr="009E28A9">
              <w:rPr>
                <w:rFonts w:ascii="Times New Roman" w:hAnsi="Times New Roman" w:cs="Times New Roman"/>
                <w:sz w:val="24"/>
              </w:rPr>
              <w:t>PROVOSTS/DEANS ARE TO PRESENT TO SENATE, THE</w:t>
            </w:r>
            <w:r w:rsidR="007D2B28" w:rsidRPr="009E28A9">
              <w:rPr>
                <w:rFonts w:ascii="Times New Roman" w:hAnsi="Times New Roman" w:cs="Times New Roman"/>
                <w:sz w:val="24"/>
              </w:rPr>
              <w:t xml:space="preserve"> </w:t>
            </w:r>
            <w:r w:rsidRPr="009E28A9">
              <w:rPr>
                <w:rFonts w:ascii="Times New Roman" w:hAnsi="Times New Roman" w:cs="Times New Roman"/>
                <w:sz w:val="24"/>
              </w:rPr>
              <w:t>CUMULATIVE GRADE POINT AVEARGE (CGPA) OF EACH STUDENT</w:t>
            </w:r>
            <w:r w:rsidR="007D2B28" w:rsidRPr="009E28A9">
              <w:rPr>
                <w:rFonts w:ascii="Times New Roman" w:hAnsi="Times New Roman" w:cs="Times New Roman"/>
                <w:sz w:val="24"/>
              </w:rPr>
              <w:t xml:space="preserve"> </w:t>
            </w:r>
            <w:r w:rsidRPr="009E28A9">
              <w:rPr>
                <w:rFonts w:ascii="Times New Roman" w:hAnsi="Times New Roman" w:cs="Times New Roman"/>
                <w:sz w:val="24"/>
              </w:rPr>
              <w:t>AT THE END OF EVERY SESSION.</w:t>
            </w:r>
          </w:p>
          <w:p w:rsidR="00F33F5B" w:rsidRPr="009E28A9" w:rsidRDefault="007D2B28" w:rsidP="00EB3799">
            <w:pPr>
              <w:pStyle w:val="ListParagraph"/>
              <w:numPr>
                <w:ilvl w:val="0"/>
                <w:numId w:val="4"/>
              </w:numPr>
              <w:autoSpaceDE w:val="0"/>
              <w:autoSpaceDN w:val="0"/>
              <w:adjustRightInd w:val="0"/>
              <w:ind w:hanging="537"/>
              <w:jc w:val="both"/>
              <w:rPr>
                <w:rFonts w:ascii="Times New Roman" w:hAnsi="Times New Roman" w:cs="Times New Roman"/>
                <w:sz w:val="24"/>
              </w:rPr>
            </w:pPr>
            <w:r w:rsidRPr="009E28A9">
              <w:rPr>
                <w:rFonts w:ascii="Times New Roman" w:hAnsi="Times New Roman" w:cs="Times New Roman"/>
                <w:sz w:val="24"/>
              </w:rPr>
              <w:t xml:space="preserve"> </w:t>
            </w:r>
            <w:r w:rsidR="00E60F2C" w:rsidRPr="009E28A9">
              <w:rPr>
                <w:rFonts w:ascii="Times New Roman" w:hAnsi="Times New Roman" w:cs="Times New Roman"/>
                <w:sz w:val="24"/>
              </w:rPr>
              <w:t>AT THE END OF EVERY SESSION, DEPARTMENTS SHOULD</w:t>
            </w:r>
            <w:r w:rsidRPr="009E28A9">
              <w:rPr>
                <w:rFonts w:ascii="Times New Roman" w:hAnsi="Times New Roman" w:cs="Times New Roman"/>
                <w:sz w:val="24"/>
              </w:rPr>
              <w:t xml:space="preserve"> </w:t>
            </w:r>
            <w:r w:rsidR="00E60F2C" w:rsidRPr="009E28A9">
              <w:rPr>
                <w:rFonts w:ascii="Times New Roman" w:hAnsi="Times New Roman" w:cs="Times New Roman"/>
                <w:sz w:val="24"/>
              </w:rPr>
              <w:t>PRESENT TO SENATE THE LIST OF STUDENTS THAT COULD NOT</w:t>
            </w:r>
            <w:r w:rsidRPr="009E28A9">
              <w:rPr>
                <w:rFonts w:ascii="Times New Roman" w:hAnsi="Times New Roman" w:cs="Times New Roman"/>
                <w:sz w:val="24"/>
              </w:rPr>
              <w:t xml:space="preserve"> </w:t>
            </w:r>
            <w:r w:rsidR="00E60F2C" w:rsidRPr="009E28A9">
              <w:rPr>
                <w:rFonts w:ascii="Times New Roman" w:hAnsi="Times New Roman" w:cs="Times New Roman"/>
                <w:sz w:val="24"/>
              </w:rPr>
              <w:t>GRADUATE AND THE COURSES THEY OWE.</w:t>
            </w:r>
          </w:p>
        </w:tc>
      </w:tr>
      <w:tr w:rsidR="00F74291" w:rsidRPr="009E28A9" w:rsidTr="00692584">
        <w:trPr>
          <w:trHeight w:val="1520"/>
        </w:trPr>
        <w:tc>
          <w:tcPr>
            <w:tcW w:w="900" w:type="dxa"/>
          </w:tcPr>
          <w:p w:rsidR="00F33F5B" w:rsidRPr="009E28A9" w:rsidRDefault="00573D84" w:rsidP="00573D84">
            <w:pPr>
              <w:tabs>
                <w:tab w:val="left" w:pos="0"/>
              </w:tabs>
              <w:ind w:hanging="216"/>
              <w:jc w:val="center"/>
              <w:rPr>
                <w:rFonts w:ascii="Trebuchet MS" w:hAnsi="Trebuchet MS" w:cs="Times New Roman"/>
                <w:b/>
                <w:sz w:val="28"/>
                <w:szCs w:val="28"/>
              </w:rPr>
            </w:pPr>
            <w:r w:rsidRPr="009E28A9">
              <w:rPr>
                <w:rFonts w:ascii="Trebuchet MS" w:hAnsi="Trebuchet MS" w:cs="Times New Roman"/>
                <w:b/>
                <w:sz w:val="28"/>
                <w:szCs w:val="28"/>
              </w:rPr>
              <w:t>2</w:t>
            </w:r>
          </w:p>
        </w:tc>
        <w:tc>
          <w:tcPr>
            <w:tcW w:w="3512" w:type="dxa"/>
          </w:tcPr>
          <w:p w:rsidR="00E60F2C" w:rsidRPr="009E28A9" w:rsidRDefault="00DB01F5" w:rsidP="00E60F2C">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w:t>
            </w:r>
            <w:r w:rsidR="00E60F2C" w:rsidRPr="009E28A9">
              <w:rPr>
                <w:rFonts w:ascii="Times New Roman" w:hAnsi="Times New Roman" w:cs="Times New Roman"/>
                <w:b/>
                <w:bCs/>
                <w:sz w:val="24"/>
                <w:szCs w:val="24"/>
              </w:rPr>
              <w:t>9096</w:t>
            </w:r>
            <w:r w:rsidRPr="009E28A9">
              <w:rPr>
                <w:rFonts w:ascii="Times New Roman" w:hAnsi="Times New Roman" w:cs="Times New Roman"/>
                <w:b/>
                <w:bCs/>
                <w:sz w:val="24"/>
                <w:szCs w:val="24"/>
              </w:rPr>
              <w:t>:</w:t>
            </w:r>
            <w:r w:rsidR="00E60F2C" w:rsidRPr="009E28A9">
              <w:rPr>
                <w:rFonts w:ascii="Times New Roman" w:hAnsi="Times New Roman" w:cs="Times New Roman"/>
                <w:b/>
                <w:bCs/>
                <w:sz w:val="24"/>
                <w:szCs w:val="24"/>
              </w:rPr>
              <w:t xml:space="preserve"> REPORT OF SENATE COMMITTEE ON IMPLEMENTATION OF THE</w:t>
            </w:r>
          </w:p>
          <w:p w:rsidR="00E60F2C" w:rsidRPr="009E28A9" w:rsidRDefault="00E60F2C" w:rsidP="00E60F2C">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COLLEGIATE SYSTEM IN THE UNIVERSITY OF PORT HARCOURT.</w:t>
            </w:r>
          </w:p>
          <w:p w:rsidR="00E60F2C" w:rsidRPr="009E28A9" w:rsidRDefault="00E60F2C" w:rsidP="00E60F2C">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[SP/2014-2015/012F]</w:t>
            </w:r>
          </w:p>
          <w:p w:rsidR="00F33F5B" w:rsidRPr="009E28A9" w:rsidRDefault="00F33F5B" w:rsidP="00F33F5B">
            <w:pPr>
              <w:rPr>
                <w:rFonts w:ascii="Times New Roman" w:hAnsi="Times New Roman" w:cs="Times New Roman"/>
                <w:sz w:val="24"/>
                <w:szCs w:val="24"/>
              </w:rPr>
            </w:pPr>
          </w:p>
        </w:tc>
        <w:tc>
          <w:tcPr>
            <w:tcW w:w="2608" w:type="dxa"/>
          </w:tcPr>
          <w:p w:rsidR="00F33F5B" w:rsidRPr="009E28A9" w:rsidRDefault="00E60F2C" w:rsidP="003B69D1">
            <w:pPr>
              <w:autoSpaceDE w:val="0"/>
              <w:autoSpaceDN w:val="0"/>
              <w:adjustRightInd w:val="0"/>
              <w:rPr>
                <w:rFonts w:ascii="Times New Roman" w:hAnsi="Times New Roman" w:cs="Times New Roman"/>
                <w:sz w:val="24"/>
                <w:szCs w:val="24"/>
              </w:rPr>
            </w:pPr>
            <w:r w:rsidRPr="009E28A9">
              <w:rPr>
                <w:rFonts w:ascii="Times New Roman" w:hAnsi="Times New Roman" w:cs="Times New Roman"/>
                <w:b/>
                <w:bCs/>
                <w:sz w:val="24"/>
                <w:szCs w:val="24"/>
              </w:rPr>
              <w:t>403</w:t>
            </w:r>
            <w:r w:rsidRPr="009E28A9">
              <w:rPr>
                <w:rFonts w:ascii="Times New Roman" w:hAnsi="Times New Roman" w:cs="Times New Roman"/>
                <w:b/>
                <w:bCs/>
                <w:sz w:val="24"/>
                <w:szCs w:val="24"/>
                <w:vertAlign w:val="superscript"/>
              </w:rPr>
              <w:t>RD</w:t>
            </w:r>
            <w:r w:rsidR="003B69D1"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MEETING OF SENATE HELD ON WEDNESDAY, 28</w:t>
            </w:r>
            <w:r w:rsidRPr="009E28A9">
              <w:rPr>
                <w:rFonts w:ascii="Times New Roman" w:hAnsi="Times New Roman" w:cs="Times New Roman"/>
                <w:b/>
                <w:bCs/>
                <w:sz w:val="24"/>
                <w:szCs w:val="24"/>
                <w:vertAlign w:val="superscript"/>
              </w:rPr>
              <w:t>TH</w:t>
            </w:r>
            <w:r w:rsidR="003B69D1"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 xml:space="preserve"> JANUARY,</w:t>
            </w:r>
            <w:r w:rsidR="003B69D1"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2015</w:t>
            </w:r>
          </w:p>
        </w:tc>
        <w:tc>
          <w:tcPr>
            <w:tcW w:w="900" w:type="dxa"/>
          </w:tcPr>
          <w:p w:rsidR="00F33F5B" w:rsidRPr="009E28A9" w:rsidRDefault="00E60F2C" w:rsidP="00356B19">
            <w:pPr>
              <w:jc w:val="center"/>
              <w:rPr>
                <w:rFonts w:ascii="Times New Roman" w:hAnsi="Times New Roman" w:cs="Times New Roman"/>
              </w:rPr>
            </w:pPr>
            <w:r w:rsidRPr="009E28A9">
              <w:rPr>
                <w:rFonts w:ascii="Times New Roman" w:hAnsi="Times New Roman" w:cs="Times New Roman"/>
              </w:rPr>
              <w:t>27</w:t>
            </w:r>
          </w:p>
        </w:tc>
        <w:tc>
          <w:tcPr>
            <w:tcW w:w="7956" w:type="dxa"/>
          </w:tcPr>
          <w:p w:rsidR="00DB68BE" w:rsidRPr="009E28A9" w:rsidRDefault="00E60F2C" w:rsidP="00DB68BE">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The Deputy Vice-Chancellor (Academic) and Chairman of the Committee Prof. A. I. Joe,</w:t>
            </w:r>
            <w:r w:rsidR="00DB68BE" w:rsidRPr="009E28A9">
              <w:rPr>
                <w:rFonts w:ascii="Times New Roman" w:hAnsi="Times New Roman" w:cs="Times New Roman"/>
                <w:sz w:val="24"/>
                <w:szCs w:val="24"/>
              </w:rPr>
              <w:t xml:space="preserve"> </w:t>
            </w:r>
            <w:r w:rsidRPr="009E28A9">
              <w:rPr>
                <w:rFonts w:ascii="Times New Roman" w:hAnsi="Times New Roman" w:cs="Times New Roman"/>
                <w:sz w:val="24"/>
                <w:szCs w:val="24"/>
              </w:rPr>
              <w:t>presented the above Report. He reminded Senate that the Committee was mandated to:</w:t>
            </w:r>
          </w:p>
          <w:p w:rsidR="00DB68BE" w:rsidRPr="009E28A9" w:rsidRDefault="00DB68BE" w:rsidP="00DB68BE">
            <w:pPr>
              <w:autoSpaceDE w:val="0"/>
              <w:autoSpaceDN w:val="0"/>
              <w:adjustRightInd w:val="0"/>
              <w:rPr>
                <w:rFonts w:ascii="Times New Roman" w:hAnsi="Times New Roman" w:cs="Times New Roman"/>
                <w:sz w:val="24"/>
                <w:szCs w:val="24"/>
              </w:rPr>
            </w:pPr>
          </w:p>
          <w:p w:rsidR="00DB68BE" w:rsidRPr="009E28A9" w:rsidRDefault="00E60F2C" w:rsidP="00EB3799">
            <w:pPr>
              <w:pStyle w:val="ListParagraph"/>
              <w:numPr>
                <w:ilvl w:val="0"/>
                <w:numId w:val="5"/>
              </w:numPr>
              <w:autoSpaceDE w:val="0"/>
              <w:autoSpaceDN w:val="0"/>
              <w:adjustRightInd w:val="0"/>
              <w:ind w:left="543"/>
              <w:rPr>
                <w:rFonts w:ascii="Times New Roman" w:hAnsi="Times New Roman" w:cs="Times New Roman"/>
                <w:sz w:val="24"/>
                <w:szCs w:val="24"/>
              </w:rPr>
            </w:pPr>
            <w:r w:rsidRPr="009E28A9">
              <w:rPr>
                <w:rFonts w:ascii="Times New Roman" w:hAnsi="Times New Roman" w:cs="Times New Roman"/>
                <w:sz w:val="24"/>
                <w:szCs w:val="24"/>
              </w:rPr>
              <w:t>look into the structure of existing Colleges except College of Health Sciences</w:t>
            </w:r>
            <w:r w:rsidR="00DB68BE" w:rsidRPr="009E28A9">
              <w:rPr>
                <w:rFonts w:ascii="Times New Roman" w:hAnsi="Times New Roman" w:cs="Times New Roman"/>
                <w:sz w:val="24"/>
                <w:szCs w:val="24"/>
              </w:rPr>
              <w:t>;</w:t>
            </w:r>
          </w:p>
          <w:p w:rsidR="00DB68BE" w:rsidRPr="009E28A9" w:rsidRDefault="00E60F2C" w:rsidP="00EB3799">
            <w:pPr>
              <w:pStyle w:val="ListParagraph"/>
              <w:numPr>
                <w:ilvl w:val="0"/>
                <w:numId w:val="5"/>
              </w:numPr>
              <w:autoSpaceDE w:val="0"/>
              <w:autoSpaceDN w:val="0"/>
              <w:adjustRightInd w:val="0"/>
              <w:ind w:left="543"/>
              <w:rPr>
                <w:rFonts w:ascii="Times New Roman" w:hAnsi="Times New Roman" w:cs="Times New Roman"/>
                <w:sz w:val="24"/>
                <w:szCs w:val="24"/>
              </w:rPr>
            </w:pPr>
            <w:r w:rsidRPr="009E28A9">
              <w:rPr>
                <w:rFonts w:ascii="Times New Roman" w:hAnsi="Times New Roman" w:cs="Times New Roman"/>
                <w:sz w:val="24"/>
                <w:szCs w:val="24"/>
              </w:rPr>
              <w:t>Look into proposals for establishment of new Colleges from Faculties for review and</w:t>
            </w:r>
            <w:r w:rsidR="00DB68BE" w:rsidRPr="009E28A9">
              <w:rPr>
                <w:rFonts w:ascii="Times New Roman" w:hAnsi="Times New Roman" w:cs="Times New Roman"/>
                <w:sz w:val="24"/>
                <w:szCs w:val="24"/>
              </w:rPr>
              <w:t xml:space="preserve"> </w:t>
            </w:r>
            <w:r w:rsidRPr="009E28A9">
              <w:rPr>
                <w:rFonts w:ascii="Times New Roman" w:hAnsi="Times New Roman" w:cs="Times New Roman"/>
                <w:sz w:val="24"/>
                <w:szCs w:val="24"/>
              </w:rPr>
              <w:t>harmonization</w:t>
            </w:r>
            <w:r w:rsidR="00DB68BE" w:rsidRPr="009E28A9">
              <w:rPr>
                <w:rFonts w:ascii="Times New Roman" w:hAnsi="Times New Roman" w:cs="Times New Roman"/>
                <w:sz w:val="24"/>
                <w:szCs w:val="24"/>
              </w:rPr>
              <w:t>,</w:t>
            </w:r>
            <w:r w:rsidRPr="009E28A9">
              <w:rPr>
                <w:rFonts w:ascii="Times New Roman" w:hAnsi="Times New Roman" w:cs="Times New Roman"/>
                <w:sz w:val="24"/>
                <w:szCs w:val="24"/>
              </w:rPr>
              <w:t xml:space="preserve"> and </w:t>
            </w:r>
          </w:p>
          <w:p w:rsidR="00E60F2C" w:rsidRPr="009E28A9" w:rsidRDefault="00DB68BE" w:rsidP="00EB3799">
            <w:pPr>
              <w:pStyle w:val="ListParagraph"/>
              <w:numPr>
                <w:ilvl w:val="0"/>
                <w:numId w:val="5"/>
              </w:numPr>
              <w:autoSpaceDE w:val="0"/>
              <w:autoSpaceDN w:val="0"/>
              <w:adjustRightInd w:val="0"/>
              <w:ind w:left="543"/>
              <w:rPr>
                <w:rFonts w:ascii="Times New Roman" w:hAnsi="Times New Roman" w:cs="Times New Roman"/>
                <w:sz w:val="24"/>
                <w:szCs w:val="24"/>
              </w:rPr>
            </w:pPr>
            <w:r w:rsidRPr="009E28A9">
              <w:rPr>
                <w:rFonts w:ascii="Times New Roman" w:hAnsi="Times New Roman" w:cs="Times New Roman"/>
                <w:sz w:val="24"/>
                <w:szCs w:val="24"/>
              </w:rPr>
              <w:t>Make</w:t>
            </w:r>
            <w:r w:rsidR="00E60F2C" w:rsidRPr="009E28A9">
              <w:rPr>
                <w:rFonts w:ascii="Times New Roman" w:hAnsi="Times New Roman" w:cs="Times New Roman"/>
                <w:sz w:val="24"/>
                <w:szCs w:val="24"/>
              </w:rPr>
              <w:t xml:space="preserve"> recommendations to Senate.</w:t>
            </w:r>
          </w:p>
          <w:p w:rsidR="00DB68BE" w:rsidRPr="009E28A9" w:rsidRDefault="00DB68BE" w:rsidP="00E60F2C">
            <w:pPr>
              <w:autoSpaceDE w:val="0"/>
              <w:autoSpaceDN w:val="0"/>
              <w:adjustRightInd w:val="0"/>
              <w:rPr>
                <w:rFonts w:ascii="Times New Roman" w:hAnsi="Times New Roman" w:cs="Times New Roman"/>
                <w:sz w:val="24"/>
                <w:szCs w:val="24"/>
              </w:rPr>
            </w:pPr>
          </w:p>
          <w:p w:rsidR="00E60F2C" w:rsidRPr="009E28A9" w:rsidRDefault="00E60F2C" w:rsidP="001F5BBB">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On the structure of existing Colleges, the Committee noted that the College of Natural</w:t>
            </w:r>
            <w:r w:rsidR="001F5BBB" w:rsidRPr="009E28A9">
              <w:rPr>
                <w:rFonts w:ascii="Times New Roman" w:hAnsi="Times New Roman" w:cs="Times New Roman"/>
                <w:sz w:val="24"/>
                <w:szCs w:val="24"/>
              </w:rPr>
              <w:t xml:space="preserve"> </w:t>
            </w:r>
            <w:r w:rsidRPr="009E28A9">
              <w:rPr>
                <w:rFonts w:ascii="Times New Roman" w:hAnsi="Times New Roman" w:cs="Times New Roman"/>
                <w:sz w:val="24"/>
                <w:szCs w:val="24"/>
              </w:rPr>
              <w:t>and Applied Sciences and College of Engineering both have three Faculties each, but</w:t>
            </w:r>
            <w:r w:rsidR="001F5BBB" w:rsidRPr="009E28A9">
              <w:rPr>
                <w:rFonts w:ascii="Times New Roman" w:hAnsi="Times New Roman" w:cs="Times New Roman"/>
                <w:sz w:val="24"/>
                <w:szCs w:val="24"/>
              </w:rPr>
              <w:t xml:space="preserve"> </w:t>
            </w:r>
            <w:r w:rsidRPr="009E28A9">
              <w:rPr>
                <w:rFonts w:ascii="Times New Roman" w:hAnsi="Times New Roman" w:cs="Times New Roman"/>
                <w:sz w:val="24"/>
                <w:szCs w:val="24"/>
              </w:rPr>
              <w:t>only one Faculty each, namely the Faculty of Physical Sciences and Information</w:t>
            </w:r>
            <w:r w:rsidR="001F5BBB" w:rsidRPr="009E28A9">
              <w:rPr>
                <w:rFonts w:ascii="Times New Roman" w:hAnsi="Times New Roman" w:cs="Times New Roman"/>
                <w:sz w:val="24"/>
                <w:szCs w:val="24"/>
              </w:rPr>
              <w:t xml:space="preserve"> </w:t>
            </w:r>
            <w:r w:rsidRPr="009E28A9">
              <w:rPr>
                <w:rFonts w:ascii="Times New Roman" w:hAnsi="Times New Roman" w:cs="Times New Roman"/>
                <w:sz w:val="24"/>
                <w:szCs w:val="24"/>
              </w:rPr>
              <w:t>Technology and the Faculty of Process and Energy Systems Engineering respectively,</w:t>
            </w:r>
            <w:r w:rsidR="001F5BBB" w:rsidRPr="009E28A9">
              <w:rPr>
                <w:rFonts w:ascii="Times New Roman" w:hAnsi="Times New Roman" w:cs="Times New Roman"/>
                <w:sz w:val="24"/>
                <w:szCs w:val="24"/>
              </w:rPr>
              <w:t xml:space="preserve"> </w:t>
            </w:r>
            <w:r w:rsidRPr="009E28A9">
              <w:rPr>
                <w:rFonts w:ascii="Times New Roman" w:hAnsi="Times New Roman" w:cs="Times New Roman"/>
                <w:sz w:val="24"/>
                <w:szCs w:val="24"/>
              </w:rPr>
              <w:t>met the requirement of a minimum of four departments in a Faculty, as approved by</w:t>
            </w:r>
            <w:r w:rsidR="001F5BBB" w:rsidRPr="009E28A9">
              <w:rPr>
                <w:rFonts w:ascii="Times New Roman" w:hAnsi="Times New Roman" w:cs="Times New Roman"/>
                <w:sz w:val="24"/>
                <w:szCs w:val="24"/>
              </w:rPr>
              <w:t xml:space="preserve"> </w:t>
            </w:r>
            <w:r w:rsidRPr="009E28A9">
              <w:rPr>
                <w:rFonts w:ascii="Times New Roman" w:hAnsi="Times New Roman" w:cs="Times New Roman"/>
                <w:sz w:val="24"/>
                <w:szCs w:val="24"/>
              </w:rPr>
              <w:t>Senate at its 397th Meeting held on Wednesday, 26th March, 2014.</w:t>
            </w:r>
          </w:p>
          <w:p w:rsidR="00DB68BE" w:rsidRPr="009E28A9" w:rsidRDefault="00DB68BE" w:rsidP="00DB68BE">
            <w:pPr>
              <w:autoSpaceDE w:val="0"/>
              <w:autoSpaceDN w:val="0"/>
              <w:adjustRightInd w:val="0"/>
              <w:jc w:val="both"/>
              <w:rPr>
                <w:rFonts w:ascii="Times New Roman" w:hAnsi="Times New Roman" w:cs="Times New Roman"/>
                <w:sz w:val="24"/>
                <w:szCs w:val="24"/>
              </w:rPr>
            </w:pPr>
          </w:p>
          <w:p w:rsidR="00E60F2C" w:rsidRPr="009E28A9" w:rsidRDefault="00E60F2C" w:rsidP="00DB68BE">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Senate was further informed that the College of Natural and Applied Sciences and</w:t>
            </w:r>
          </w:p>
          <w:p w:rsidR="00E60F2C" w:rsidRPr="009E28A9" w:rsidRDefault="00E60F2C" w:rsidP="00DB68BE">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College of Engineering were informed of the Committee’s observations and were</w:t>
            </w:r>
          </w:p>
          <w:p w:rsidR="00E60F2C" w:rsidRPr="009E28A9" w:rsidRDefault="00E60F2C" w:rsidP="00DB68BE">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requested to restructure in order to meet the minimum criteria for the establishment of</w:t>
            </w:r>
            <w:r w:rsidR="001F5BBB" w:rsidRPr="009E28A9">
              <w:rPr>
                <w:rFonts w:ascii="Times New Roman" w:hAnsi="Times New Roman" w:cs="Times New Roman"/>
                <w:sz w:val="24"/>
                <w:szCs w:val="24"/>
              </w:rPr>
              <w:t xml:space="preserve"> </w:t>
            </w:r>
            <w:r w:rsidRPr="009E28A9">
              <w:rPr>
                <w:rFonts w:ascii="Times New Roman" w:hAnsi="Times New Roman" w:cs="Times New Roman"/>
                <w:sz w:val="24"/>
                <w:szCs w:val="24"/>
              </w:rPr>
              <w:t>Colleges. While the College of Natural and Applied Sciences wrote back to the</w:t>
            </w:r>
            <w:r w:rsidR="001F5BBB" w:rsidRPr="009E28A9">
              <w:rPr>
                <w:rFonts w:ascii="Times New Roman" w:hAnsi="Times New Roman" w:cs="Times New Roman"/>
                <w:sz w:val="24"/>
                <w:szCs w:val="24"/>
              </w:rPr>
              <w:t xml:space="preserve"> </w:t>
            </w:r>
            <w:r w:rsidRPr="009E28A9">
              <w:rPr>
                <w:rFonts w:ascii="Times New Roman" w:hAnsi="Times New Roman" w:cs="Times New Roman"/>
                <w:sz w:val="24"/>
                <w:szCs w:val="24"/>
              </w:rPr>
              <w:t>Committee insisting that the College will remain as it is and as earlier approved by</w:t>
            </w:r>
            <w:r w:rsidR="001F5BBB" w:rsidRPr="009E28A9">
              <w:rPr>
                <w:rFonts w:ascii="Times New Roman" w:hAnsi="Times New Roman" w:cs="Times New Roman"/>
                <w:sz w:val="24"/>
                <w:szCs w:val="24"/>
              </w:rPr>
              <w:t xml:space="preserve"> </w:t>
            </w:r>
            <w:r w:rsidRPr="009E28A9">
              <w:rPr>
                <w:rFonts w:ascii="Times New Roman" w:hAnsi="Times New Roman" w:cs="Times New Roman"/>
                <w:sz w:val="24"/>
                <w:szCs w:val="24"/>
              </w:rPr>
              <w:t>Senate, the College of Engineering presented another proposal to restructure to two</w:t>
            </w:r>
            <w:r w:rsidR="001F5BBB" w:rsidRPr="009E28A9">
              <w:rPr>
                <w:rFonts w:ascii="Times New Roman" w:hAnsi="Times New Roman" w:cs="Times New Roman"/>
                <w:sz w:val="24"/>
                <w:szCs w:val="24"/>
              </w:rPr>
              <w:t xml:space="preserve"> </w:t>
            </w:r>
            <w:r w:rsidRPr="009E28A9">
              <w:rPr>
                <w:rFonts w:ascii="Times New Roman" w:hAnsi="Times New Roman" w:cs="Times New Roman"/>
                <w:sz w:val="24"/>
                <w:szCs w:val="24"/>
              </w:rPr>
              <w:t>Faculties having four Departments each.</w:t>
            </w:r>
          </w:p>
          <w:p w:rsidR="00DB68BE" w:rsidRPr="009E28A9" w:rsidRDefault="00DB68BE" w:rsidP="00DB68BE">
            <w:pPr>
              <w:autoSpaceDE w:val="0"/>
              <w:autoSpaceDN w:val="0"/>
              <w:adjustRightInd w:val="0"/>
              <w:jc w:val="both"/>
              <w:rPr>
                <w:rFonts w:ascii="Times New Roman" w:hAnsi="Times New Roman" w:cs="Times New Roman"/>
                <w:sz w:val="12"/>
                <w:szCs w:val="24"/>
              </w:rPr>
            </w:pPr>
          </w:p>
          <w:p w:rsidR="00E60F2C" w:rsidRPr="009E28A9" w:rsidRDefault="00E60F2C" w:rsidP="00DB68BE">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On the Faculties seeking to be transformed into Colleges, the Chairman of the</w:t>
            </w:r>
          </w:p>
          <w:p w:rsidR="00E60F2C" w:rsidRPr="009E28A9" w:rsidRDefault="00E60F2C" w:rsidP="001F5BBB">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Implementation Committee stated that the Faculties of Social Sciences and Education did</w:t>
            </w:r>
            <w:r w:rsidR="007D2B28" w:rsidRPr="009E28A9">
              <w:rPr>
                <w:rFonts w:ascii="Times New Roman" w:hAnsi="Times New Roman" w:cs="Times New Roman"/>
                <w:sz w:val="24"/>
                <w:szCs w:val="24"/>
              </w:rPr>
              <w:t xml:space="preserve"> </w:t>
            </w:r>
            <w:r w:rsidRPr="009E28A9">
              <w:rPr>
                <w:rFonts w:ascii="Times New Roman" w:hAnsi="Times New Roman" w:cs="Times New Roman"/>
                <w:sz w:val="24"/>
                <w:szCs w:val="24"/>
              </w:rPr>
              <w:t>not meet the requirement since they presently have four Departments and seven</w:t>
            </w:r>
            <w:r w:rsidR="001F5BBB" w:rsidRPr="009E28A9">
              <w:rPr>
                <w:rFonts w:ascii="Times New Roman" w:hAnsi="Times New Roman" w:cs="Times New Roman"/>
                <w:sz w:val="24"/>
                <w:szCs w:val="24"/>
              </w:rPr>
              <w:t xml:space="preserve">  </w:t>
            </w:r>
            <w:r w:rsidRPr="009E28A9">
              <w:rPr>
                <w:rFonts w:ascii="Times New Roman" w:hAnsi="Times New Roman" w:cs="Times New Roman"/>
                <w:sz w:val="24"/>
                <w:szCs w:val="24"/>
              </w:rPr>
              <w:t>Departments respectively. However, the Committee found the proposal of the Faculty</w:t>
            </w:r>
            <w:r w:rsidR="00677557" w:rsidRPr="009E28A9">
              <w:rPr>
                <w:rFonts w:ascii="Times New Roman" w:hAnsi="Times New Roman" w:cs="Times New Roman"/>
                <w:sz w:val="24"/>
                <w:szCs w:val="24"/>
              </w:rPr>
              <w:t xml:space="preserve"> </w:t>
            </w:r>
            <w:r w:rsidRPr="009E28A9">
              <w:rPr>
                <w:rFonts w:ascii="Times New Roman" w:hAnsi="Times New Roman" w:cs="Times New Roman"/>
                <w:sz w:val="24"/>
                <w:szCs w:val="24"/>
              </w:rPr>
              <w:t>of Humanities satisfactory. The Faculty presently has nine Departments and had proposed</w:t>
            </w:r>
            <w:r w:rsidR="00DB68BE" w:rsidRPr="009E28A9">
              <w:rPr>
                <w:rFonts w:ascii="Times New Roman" w:hAnsi="Times New Roman" w:cs="Times New Roman"/>
                <w:sz w:val="24"/>
                <w:szCs w:val="24"/>
              </w:rPr>
              <w:t xml:space="preserve"> </w:t>
            </w:r>
            <w:r w:rsidRPr="009E28A9">
              <w:rPr>
                <w:rFonts w:ascii="Times New Roman" w:hAnsi="Times New Roman" w:cs="Times New Roman"/>
                <w:sz w:val="24"/>
                <w:szCs w:val="24"/>
              </w:rPr>
              <w:t>to be transformed into a College of Humanities to be made of two Faculties having five</w:t>
            </w:r>
            <w:r w:rsidR="00DB68BE" w:rsidRPr="009E28A9">
              <w:rPr>
                <w:rFonts w:ascii="Times New Roman" w:hAnsi="Times New Roman" w:cs="Times New Roman"/>
                <w:sz w:val="24"/>
                <w:szCs w:val="24"/>
              </w:rPr>
              <w:t xml:space="preserve"> </w:t>
            </w:r>
            <w:r w:rsidRPr="009E28A9">
              <w:rPr>
                <w:rFonts w:ascii="Times New Roman" w:hAnsi="Times New Roman" w:cs="Times New Roman"/>
                <w:sz w:val="24"/>
                <w:szCs w:val="24"/>
              </w:rPr>
              <w:t>and four Departments each. The Committee also noted that the Faculties of Agriculture,</w:t>
            </w:r>
            <w:r w:rsidR="00DB68BE" w:rsidRPr="009E28A9">
              <w:rPr>
                <w:rFonts w:ascii="Times New Roman" w:hAnsi="Times New Roman" w:cs="Times New Roman"/>
                <w:sz w:val="24"/>
                <w:szCs w:val="24"/>
              </w:rPr>
              <w:t xml:space="preserve"> </w:t>
            </w:r>
            <w:r w:rsidRPr="009E28A9">
              <w:rPr>
                <w:rFonts w:ascii="Times New Roman" w:hAnsi="Times New Roman" w:cs="Times New Roman"/>
                <w:sz w:val="24"/>
                <w:szCs w:val="24"/>
              </w:rPr>
              <w:t>Management Sciences and Pharmaceutical Sciences did not request for College status.</w:t>
            </w:r>
          </w:p>
          <w:p w:rsidR="00DB68BE" w:rsidRPr="009E28A9" w:rsidRDefault="00DB68BE" w:rsidP="00E60F2C">
            <w:pPr>
              <w:autoSpaceDE w:val="0"/>
              <w:autoSpaceDN w:val="0"/>
              <w:adjustRightInd w:val="0"/>
              <w:rPr>
                <w:rFonts w:ascii="Times New Roman" w:hAnsi="Times New Roman" w:cs="Times New Roman"/>
                <w:sz w:val="24"/>
                <w:szCs w:val="24"/>
              </w:rPr>
            </w:pPr>
          </w:p>
          <w:p w:rsidR="00E60F2C" w:rsidRPr="009E28A9" w:rsidRDefault="00E60F2C" w:rsidP="00E60F2C">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Findings</w:t>
            </w:r>
          </w:p>
          <w:p w:rsidR="00DB68BE" w:rsidRPr="009E28A9" w:rsidRDefault="00DB68BE" w:rsidP="00E60F2C">
            <w:pPr>
              <w:autoSpaceDE w:val="0"/>
              <w:autoSpaceDN w:val="0"/>
              <w:adjustRightInd w:val="0"/>
              <w:rPr>
                <w:rFonts w:ascii="Times New Roman" w:hAnsi="Times New Roman" w:cs="Times New Roman"/>
                <w:b/>
                <w:bCs/>
                <w:sz w:val="24"/>
                <w:szCs w:val="24"/>
              </w:rPr>
            </w:pPr>
          </w:p>
          <w:p w:rsidR="00E60F2C" w:rsidRPr="009E28A9" w:rsidRDefault="00E60F2C" w:rsidP="00E60F2C">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The Committee found out that, only two Colleges can be created presently based on</w:t>
            </w:r>
            <w:r w:rsidR="001F5BBB" w:rsidRPr="009E28A9">
              <w:rPr>
                <w:rFonts w:ascii="Times New Roman" w:hAnsi="Times New Roman" w:cs="Times New Roman"/>
                <w:sz w:val="24"/>
                <w:szCs w:val="24"/>
              </w:rPr>
              <w:t xml:space="preserve"> </w:t>
            </w:r>
            <w:r w:rsidRPr="009E28A9">
              <w:rPr>
                <w:rFonts w:ascii="Times New Roman" w:hAnsi="Times New Roman" w:cs="Times New Roman"/>
                <w:sz w:val="24"/>
                <w:szCs w:val="24"/>
              </w:rPr>
              <w:t>Senate guidelines. These are College of Engineering and College of Humanities.</w:t>
            </w:r>
          </w:p>
          <w:p w:rsidR="00E60F2C" w:rsidRPr="009E28A9" w:rsidRDefault="00E60F2C" w:rsidP="00E60F2C">
            <w:pPr>
              <w:autoSpaceDE w:val="0"/>
              <w:autoSpaceDN w:val="0"/>
              <w:adjustRightInd w:val="0"/>
              <w:rPr>
                <w:rFonts w:ascii="Times New Roman" w:hAnsi="Times New Roman" w:cs="Times New Roman"/>
                <w:sz w:val="24"/>
                <w:szCs w:val="24"/>
              </w:rPr>
            </w:pPr>
          </w:p>
          <w:p w:rsidR="00E60F2C" w:rsidRPr="009E28A9" w:rsidRDefault="00E60F2C" w:rsidP="00E60F2C">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Recommendations</w:t>
            </w:r>
          </w:p>
          <w:p w:rsidR="00DB68BE" w:rsidRPr="009E28A9" w:rsidRDefault="00DB68BE" w:rsidP="00E60F2C">
            <w:pPr>
              <w:autoSpaceDE w:val="0"/>
              <w:autoSpaceDN w:val="0"/>
              <w:adjustRightInd w:val="0"/>
              <w:rPr>
                <w:rFonts w:ascii="Times New Roman" w:hAnsi="Times New Roman" w:cs="Times New Roman"/>
                <w:b/>
                <w:bCs/>
                <w:sz w:val="24"/>
                <w:szCs w:val="24"/>
              </w:rPr>
            </w:pPr>
          </w:p>
          <w:p w:rsidR="00E60F2C" w:rsidRPr="009E28A9" w:rsidRDefault="00E60F2C" w:rsidP="00E60F2C">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The Committee recommended to Senate as follows:</w:t>
            </w:r>
          </w:p>
          <w:p w:rsidR="00E60F2C" w:rsidRPr="009E28A9" w:rsidRDefault="00E60F2C" w:rsidP="00EB3799">
            <w:pPr>
              <w:pStyle w:val="ListParagraph"/>
              <w:numPr>
                <w:ilvl w:val="0"/>
                <w:numId w:val="6"/>
              </w:num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The establishment of two Colleges for now in the University; namely</w:t>
            </w:r>
            <w:r w:rsidR="00DB68BE" w:rsidRPr="009E28A9">
              <w:rPr>
                <w:rFonts w:ascii="Times New Roman" w:hAnsi="Times New Roman" w:cs="Times New Roman"/>
                <w:sz w:val="24"/>
                <w:szCs w:val="24"/>
              </w:rPr>
              <w:t xml:space="preserve"> </w:t>
            </w:r>
            <w:r w:rsidRPr="009E28A9">
              <w:rPr>
                <w:rFonts w:ascii="Times New Roman" w:hAnsi="Times New Roman" w:cs="Times New Roman"/>
                <w:sz w:val="24"/>
                <w:szCs w:val="24"/>
              </w:rPr>
              <w:t>College of Humanities and College of Engineering.</w:t>
            </w:r>
          </w:p>
          <w:p w:rsidR="00DB68BE" w:rsidRPr="009E28A9" w:rsidRDefault="00DB68BE" w:rsidP="00E60F2C">
            <w:pPr>
              <w:autoSpaceDE w:val="0"/>
              <w:autoSpaceDN w:val="0"/>
              <w:adjustRightInd w:val="0"/>
              <w:rPr>
                <w:rFonts w:ascii="Times New Roman" w:hAnsi="Times New Roman" w:cs="Times New Roman"/>
                <w:sz w:val="24"/>
                <w:szCs w:val="24"/>
              </w:rPr>
            </w:pPr>
          </w:p>
          <w:p w:rsidR="00E60F2C" w:rsidRPr="009E28A9" w:rsidRDefault="00E60F2C" w:rsidP="00EB3799">
            <w:pPr>
              <w:pStyle w:val="ListParagraph"/>
              <w:numPr>
                <w:ilvl w:val="0"/>
                <w:numId w:val="6"/>
              </w:num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If the College of Natural and Applied Sciences wishes to remain a College, then it</w:t>
            </w:r>
            <w:r w:rsidR="00DB68BE" w:rsidRPr="009E28A9">
              <w:rPr>
                <w:rFonts w:ascii="Times New Roman" w:hAnsi="Times New Roman" w:cs="Times New Roman"/>
                <w:sz w:val="24"/>
                <w:szCs w:val="24"/>
              </w:rPr>
              <w:t xml:space="preserve"> </w:t>
            </w:r>
            <w:r w:rsidRPr="009E28A9">
              <w:rPr>
                <w:rFonts w:ascii="Times New Roman" w:hAnsi="Times New Roman" w:cs="Times New Roman"/>
                <w:sz w:val="24"/>
                <w:szCs w:val="24"/>
              </w:rPr>
              <w:t>needs to re-arrange all the Departments in the College to have two Faculties that</w:t>
            </w:r>
            <w:r w:rsidR="00DB68BE" w:rsidRPr="009E28A9">
              <w:rPr>
                <w:rFonts w:ascii="Times New Roman" w:hAnsi="Times New Roman" w:cs="Times New Roman"/>
                <w:sz w:val="24"/>
                <w:szCs w:val="24"/>
              </w:rPr>
              <w:t xml:space="preserve"> </w:t>
            </w:r>
            <w:r w:rsidRPr="009E28A9">
              <w:rPr>
                <w:rFonts w:ascii="Times New Roman" w:hAnsi="Times New Roman" w:cs="Times New Roman"/>
                <w:sz w:val="24"/>
                <w:szCs w:val="24"/>
              </w:rPr>
              <w:t>are appropriately named and until it does so, the College of Natural and Applied</w:t>
            </w:r>
            <w:r w:rsidR="00DB68BE" w:rsidRPr="009E28A9">
              <w:rPr>
                <w:rFonts w:ascii="Times New Roman" w:hAnsi="Times New Roman" w:cs="Times New Roman"/>
                <w:sz w:val="24"/>
                <w:szCs w:val="24"/>
              </w:rPr>
              <w:t xml:space="preserve"> </w:t>
            </w:r>
            <w:r w:rsidRPr="009E28A9">
              <w:rPr>
                <w:rFonts w:ascii="Times New Roman" w:hAnsi="Times New Roman" w:cs="Times New Roman"/>
                <w:sz w:val="24"/>
                <w:szCs w:val="24"/>
              </w:rPr>
              <w:t>Sciences should revert to status quo ante.</w:t>
            </w:r>
          </w:p>
          <w:p w:rsidR="00DB68BE" w:rsidRPr="009E28A9" w:rsidRDefault="00DB68BE" w:rsidP="00E60F2C">
            <w:pPr>
              <w:autoSpaceDE w:val="0"/>
              <w:autoSpaceDN w:val="0"/>
              <w:adjustRightInd w:val="0"/>
              <w:rPr>
                <w:rFonts w:ascii="Times New Roman" w:hAnsi="Times New Roman" w:cs="Times New Roman"/>
                <w:sz w:val="24"/>
                <w:szCs w:val="24"/>
              </w:rPr>
            </w:pPr>
          </w:p>
          <w:p w:rsidR="00E60F2C" w:rsidRPr="009E28A9" w:rsidRDefault="00E60F2C" w:rsidP="00EB3799">
            <w:pPr>
              <w:pStyle w:val="ListParagraph"/>
              <w:numPr>
                <w:ilvl w:val="0"/>
                <w:numId w:val="6"/>
              </w:num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The Senate may need to review the 4-tier collegiate system to 3-tier Collegiate</w:t>
            </w:r>
            <w:r w:rsidR="00DB68BE" w:rsidRPr="009E28A9">
              <w:rPr>
                <w:rFonts w:ascii="Times New Roman" w:hAnsi="Times New Roman" w:cs="Times New Roman"/>
                <w:sz w:val="24"/>
                <w:szCs w:val="24"/>
              </w:rPr>
              <w:t xml:space="preserve"> </w:t>
            </w:r>
            <w:r w:rsidRPr="009E28A9">
              <w:rPr>
                <w:rFonts w:ascii="Times New Roman" w:hAnsi="Times New Roman" w:cs="Times New Roman"/>
                <w:sz w:val="24"/>
                <w:szCs w:val="24"/>
              </w:rPr>
              <w:t>System – Head of Department, Provost and Vice-Chancellor. This</w:t>
            </w:r>
            <w:r w:rsidR="00DB68BE" w:rsidRPr="009E28A9">
              <w:rPr>
                <w:rFonts w:ascii="Times New Roman" w:hAnsi="Times New Roman" w:cs="Times New Roman"/>
                <w:sz w:val="24"/>
                <w:szCs w:val="24"/>
              </w:rPr>
              <w:t xml:space="preserve"> </w:t>
            </w:r>
            <w:r w:rsidRPr="009E28A9">
              <w:rPr>
                <w:rFonts w:ascii="Times New Roman" w:hAnsi="Times New Roman" w:cs="Times New Roman"/>
                <w:sz w:val="24"/>
                <w:szCs w:val="24"/>
              </w:rPr>
              <w:t>recommendation is based on the fact that the structure will reduce bureaucracy,</w:t>
            </w:r>
            <w:r w:rsidR="00DB68BE" w:rsidRPr="009E28A9">
              <w:rPr>
                <w:rFonts w:ascii="Times New Roman" w:hAnsi="Times New Roman" w:cs="Times New Roman"/>
                <w:sz w:val="24"/>
                <w:szCs w:val="24"/>
              </w:rPr>
              <w:t xml:space="preserve"> </w:t>
            </w:r>
            <w:r w:rsidRPr="009E28A9">
              <w:rPr>
                <w:rFonts w:ascii="Times New Roman" w:hAnsi="Times New Roman" w:cs="Times New Roman"/>
                <w:sz w:val="24"/>
                <w:szCs w:val="24"/>
              </w:rPr>
              <w:t>cost and improve administrative efficiency.</w:t>
            </w:r>
          </w:p>
          <w:p w:rsidR="00DB68BE" w:rsidRPr="009E28A9" w:rsidRDefault="00DB68BE" w:rsidP="00E60F2C">
            <w:pPr>
              <w:autoSpaceDE w:val="0"/>
              <w:autoSpaceDN w:val="0"/>
              <w:adjustRightInd w:val="0"/>
              <w:rPr>
                <w:rFonts w:ascii="Times New Roman" w:hAnsi="Times New Roman" w:cs="Times New Roman"/>
                <w:sz w:val="24"/>
                <w:szCs w:val="24"/>
              </w:rPr>
            </w:pPr>
          </w:p>
          <w:p w:rsidR="00E60F2C" w:rsidRPr="009E28A9" w:rsidRDefault="00E60F2C" w:rsidP="00EB3799">
            <w:pPr>
              <w:pStyle w:val="ListParagraph"/>
              <w:numPr>
                <w:ilvl w:val="0"/>
                <w:numId w:val="6"/>
              </w:num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The University should ensure that there are adequate office spaces and facilities</w:t>
            </w:r>
            <w:r w:rsidR="00DB68BE" w:rsidRPr="009E28A9">
              <w:rPr>
                <w:rFonts w:ascii="Times New Roman" w:hAnsi="Times New Roman" w:cs="Times New Roman"/>
                <w:sz w:val="24"/>
                <w:szCs w:val="24"/>
              </w:rPr>
              <w:t xml:space="preserve"> </w:t>
            </w:r>
            <w:r w:rsidRPr="009E28A9">
              <w:rPr>
                <w:rFonts w:ascii="Times New Roman" w:hAnsi="Times New Roman" w:cs="Times New Roman"/>
                <w:sz w:val="24"/>
                <w:szCs w:val="24"/>
              </w:rPr>
              <w:t>before the commencement of the collegiate system.</w:t>
            </w:r>
          </w:p>
          <w:p w:rsidR="00DB68BE" w:rsidRPr="009E28A9" w:rsidRDefault="00DB68BE" w:rsidP="00E60F2C">
            <w:pPr>
              <w:autoSpaceDE w:val="0"/>
              <w:autoSpaceDN w:val="0"/>
              <w:adjustRightInd w:val="0"/>
              <w:rPr>
                <w:rFonts w:ascii="Times New Roman" w:hAnsi="Times New Roman" w:cs="Times New Roman"/>
                <w:sz w:val="24"/>
                <w:szCs w:val="24"/>
              </w:rPr>
            </w:pPr>
          </w:p>
          <w:p w:rsidR="00E60F2C" w:rsidRPr="009E28A9" w:rsidRDefault="00E60F2C" w:rsidP="00EB3799">
            <w:pPr>
              <w:pStyle w:val="ListParagraph"/>
              <w:numPr>
                <w:ilvl w:val="0"/>
                <w:numId w:val="6"/>
              </w:num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The financial implication of switching to 4-tier Collegiate System is enormous.</w:t>
            </w:r>
            <w:r w:rsidR="00DE74DE" w:rsidRPr="009E28A9">
              <w:rPr>
                <w:rFonts w:ascii="Times New Roman" w:hAnsi="Times New Roman" w:cs="Times New Roman"/>
                <w:sz w:val="24"/>
                <w:szCs w:val="24"/>
              </w:rPr>
              <w:t xml:space="preserve"> </w:t>
            </w:r>
            <w:r w:rsidRPr="009E28A9">
              <w:rPr>
                <w:rFonts w:ascii="Times New Roman" w:hAnsi="Times New Roman" w:cs="Times New Roman"/>
                <w:sz w:val="24"/>
                <w:szCs w:val="24"/>
              </w:rPr>
              <w:t>The University must put this into consideration because additional staff and</w:t>
            </w:r>
            <w:r w:rsidR="00DE74DE" w:rsidRPr="009E28A9">
              <w:rPr>
                <w:rFonts w:ascii="Times New Roman" w:hAnsi="Times New Roman" w:cs="Times New Roman"/>
                <w:sz w:val="24"/>
                <w:szCs w:val="24"/>
              </w:rPr>
              <w:t xml:space="preserve"> f</w:t>
            </w:r>
            <w:r w:rsidRPr="009E28A9">
              <w:rPr>
                <w:rFonts w:ascii="Times New Roman" w:hAnsi="Times New Roman" w:cs="Times New Roman"/>
                <w:sz w:val="24"/>
                <w:szCs w:val="24"/>
              </w:rPr>
              <w:t>acilities may be needed to switch over to collegiate system.</w:t>
            </w:r>
          </w:p>
          <w:p w:rsidR="00DB68BE" w:rsidRPr="009E28A9" w:rsidRDefault="00DB68BE" w:rsidP="00E60F2C">
            <w:pPr>
              <w:autoSpaceDE w:val="0"/>
              <w:autoSpaceDN w:val="0"/>
              <w:adjustRightInd w:val="0"/>
              <w:rPr>
                <w:rFonts w:ascii="Times New Roman" w:hAnsi="Times New Roman" w:cs="Times New Roman"/>
                <w:sz w:val="12"/>
                <w:szCs w:val="24"/>
              </w:rPr>
            </w:pPr>
          </w:p>
          <w:p w:rsidR="00E60F2C" w:rsidRPr="009E28A9" w:rsidRDefault="00E60F2C" w:rsidP="00EB3799">
            <w:pPr>
              <w:pStyle w:val="ListParagraph"/>
              <w:numPr>
                <w:ilvl w:val="0"/>
                <w:numId w:val="6"/>
              </w:num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More importantly, the Administration needs to seek approval from the Nigerian</w:t>
            </w:r>
            <w:r w:rsidR="00DE74DE" w:rsidRPr="009E28A9">
              <w:rPr>
                <w:rFonts w:ascii="Times New Roman" w:hAnsi="Times New Roman" w:cs="Times New Roman"/>
                <w:sz w:val="24"/>
                <w:szCs w:val="24"/>
              </w:rPr>
              <w:t xml:space="preserve"> </w:t>
            </w:r>
            <w:r w:rsidRPr="009E28A9">
              <w:rPr>
                <w:rFonts w:ascii="Times New Roman" w:hAnsi="Times New Roman" w:cs="Times New Roman"/>
                <w:sz w:val="24"/>
                <w:szCs w:val="24"/>
              </w:rPr>
              <w:t>Universities Commission (NUC) before the Colleges can take off as required by</w:t>
            </w:r>
            <w:r w:rsidR="00DE74DE" w:rsidRPr="009E28A9">
              <w:rPr>
                <w:rFonts w:ascii="Times New Roman" w:hAnsi="Times New Roman" w:cs="Times New Roman"/>
                <w:sz w:val="24"/>
                <w:szCs w:val="24"/>
              </w:rPr>
              <w:t xml:space="preserve"> </w:t>
            </w:r>
            <w:r w:rsidRPr="009E28A9">
              <w:rPr>
                <w:rFonts w:ascii="Times New Roman" w:hAnsi="Times New Roman" w:cs="Times New Roman"/>
                <w:sz w:val="24"/>
                <w:szCs w:val="24"/>
              </w:rPr>
              <w:t>the Statute of the University Act, Section (3)(1) (a), which states thus:</w:t>
            </w:r>
          </w:p>
          <w:p w:rsidR="00E60F2C" w:rsidRPr="009E28A9" w:rsidRDefault="00DE74DE" w:rsidP="00DE74DE">
            <w:pPr>
              <w:autoSpaceDE w:val="0"/>
              <w:autoSpaceDN w:val="0"/>
              <w:adjustRightInd w:val="0"/>
              <w:ind w:left="720" w:right="-1"/>
              <w:rPr>
                <w:rFonts w:ascii="Times New Roman" w:hAnsi="Times New Roman" w:cs="Times New Roman"/>
                <w:sz w:val="24"/>
                <w:szCs w:val="24"/>
              </w:rPr>
            </w:pPr>
            <w:r w:rsidRPr="009E28A9">
              <w:rPr>
                <w:rFonts w:ascii="Times New Roman" w:hAnsi="Times New Roman" w:cs="Times New Roman"/>
                <w:sz w:val="24"/>
                <w:szCs w:val="24"/>
              </w:rPr>
              <w:t xml:space="preserve"> </w:t>
            </w:r>
            <w:r w:rsidR="00E60F2C" w:rsidRPr="009E28A9">
              <w:rPr>
                <w:rFonts w:ascii="Times New Roman" w:hAnsi="Times New Roman" w:cs="Times New Roman"/>
                <w:sz w:val="24"/>
                <w:szCs w:val="24"/>
              </w:rPr>
              <w:t>to establish such campuses, colleges, institutes, schools, extra-mural</w:t>
            </w:r>
            <w:r w:rsidR="00DB68BE" w:rsidRPr="009E28A9">
              <w:rPr>
                <w:rFonts w:ascii="Times New Roman" w:hAnsi="Times New Roman" w:cs="Times New Roman"/>
                <w:sz w:val="24"/>
                <w:szCs w:val="24"/>
              </w:rPr>
              <w:t xml:space="preserve"> </w:t>
            </w:r>
            <w:r w:rsidRPr="009E28A9">
              <w:rPr>
                <w:rFonts w:ascii="Times New Roman" w:hAnsi="Times New Roman" w:cs="Times New Roman"/>
                <w:sz w:val="24"/>
                <w:szCs w:val="24"/>
              </w:rPr>
              <w:t xml:space="preserve">                   </w:t>
            </w:r>
            <w:r w:rsidR="00E60F2C" w:rsidRPr="009E28A9">
              <w:rPr>
                <w:rFonts w:ascii="Times New Roman" w:hAnsi="Times New Roman" w:cs="Times New Roman"/>
                <w:sz w:val="24"/>
                <w:szCs w:val="24"/>
              </w:rPr>
              <w:t>departments and other teaching research units within the University as</w:t>
            </w:r>
            <w:r w:rsidR="00DB68BE" w:rsidRPr="009E28A9">
              <w:rPr>
                <w:rFonts w:ascii="Times New Roman" w:hAnsi="Times New Roman" w:cs="Times New Roman"/>
                <w:sz w:val="24"/>
                <w:szCs w:val="24"/>
              </w:rPr>
              <w:t xml:space="preserve"> </w:t>
            </w:r>
            <w:r w:rsidR="00E60F2C" w:rsidRPr="009E28A9">
              <w:rPr>
                <w:rFonts w:ascii="Times New Roman" w:hAnsi="Times New Roman" w:cs="Times New Roman"/>
                <w:sz w:val="24"/>
                <w:szCs w:val="24"/>
              </w:rPr>
              <w:t>may from time to time seem necessary or desirable, subject to the approval</w:t>
            </w:r>
            <w:r w:rsidR="00DB68BE" w:rsidRPr="009E28A9">
              <w:rPr>
                <w:rFonts w:ascii="Times New Roman" w:hAnsi="Times New Roman" w:cs="Times New Roman"/>
                <w:sz w:val="24"/>
                <w:szCs w:val="24"/>
              </w:rPr>
              <w:t xml:space="preserve"> </w:t>
            </w:r>
            <w:r w:rsidR="00E60F2C" w:rsidRPr="009E28A9">
              <w:rPr>
                <w:rFonts w:ascii="Times New Roman" w:hAnsi="Times New Roman" w:cs="Times New Roman"/>
                <w:sz w:val="24"/>
                <w:szCs w:val="24"/>
              </w:rPr>
              <w:t>of the National Universities Commission.</w:t>
            </w:r>
          </w:p>
          <w:p w:rsidR="00DB68BE" w:rsidRPr="009E28A9" w:rsidRDefault="00DB68BE" w:rsidP="00E60F2C">
            <w:pPr>
              <w:autoSpaceDE w:val="0"/>
              <w:autoSpaceDN w:val="0"/>
              <w:adjustRightInd w:val="0"/>
              <w:rPr>
                <w:rFonts w:ascii="Times New Roman" w:hAnsi="Times New Roman" w:cs="Times New Roman"/>
                <w:sz w:val="24"/>
                <w:szCs w:val="24"/>
              </w:rPr>
            </w:pPr>
          </w:p>
          <w:p w:rsidR="00E60F2C" w:rsidRPr="009E28A9" w:rsidRDefault="00E60F2C" w:rsidP="00E60F2C">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Senate thanked the Committee for the Report and on a motion by Prof. (Mrs.) A.</w:t>
            </w:r>
            <w:r w:rsidR="00DE74DE" w:rsidRPr="009E28A9">
              <w:rPr>
                <w:rFonts w:ascii="Times New Roman" w:hAnsi="Times New Roman" w:cs="Times New Roman"/>
                <w:sz w:val="24"/>
                <w:szCs w:val="24"/>
              </w:rPr>
              <w:t xml:space="preserve"> </w:t>
            </w:r>
            <w:r w:rsidRPr="009E28A9">
              <w:rPr>
                <w:rFonts w:ascii="Times New Roman" w:hAnsi="Times New Roman" w:cs="Times New Roman"/>
                <w:sz w:val="24"/>
                <w:szCs w:val="24"/>
              </w:rPr>
              <w:t xml:space="preserve">R. Nte, seconded by Prof. S.U. Ejezie </w:t>
            </w:r>
            <w:r w:rsidRPr="009E28A9">
              <w:rPr>
                <w:rFonts w:ascii="Times New Roman" w:hAnsi="Times New Roman" w:cs="Times New Roman"/>
                <w:b/>
                <w:bCs/>
                <w:sz w:val="24"/>
                <w:szCs w:val="24"/>
              </w:rPr>
              <w:t xml:space="preserve">adopted </w:t>
            </w:r>
            <w:r w:rsidRPr="009E28A9">
              <w:rPr>
                <w:rFonts w:ascii="Times New Roman" w:hAnsi="Times New Roman" w:cs="Times New Roman"/>
                <w:sz w:val="24"/>
                <w:szCs w:val="24"/>
              </w:rPr>
              <w:t>it for deliberation.</w:t>
            </w:r>
          </w:p>
          <w:p w:rsidR="00DE74DE" w:rsidRPr="009E28A9" w:rsidRDefault="00DE74DE" w:rsidP="00E60F2C">
            <w:pPr>
              <w:autoSpaceDE w:val="0"/>
              <w:autoSpaceDN w:val="0"/>
              <w:adjustRightInd w:val="0"/>
              <w:rPr>
                <w:rFonts w:ascii="Times New Roman" w:hAnsi="Times New Roman" w:cs="Times New Roman"/>
                <w:sz w:val="24"/>
                <w:szCs w:val="24"/>
              </w:rPr>
            </w:pPr>
          </w:p>
          <w:p w:rsidR="00E60F2C" w:rsidRPr="009E28A9" w:rsidRDefault="00E60F2C" w:rsidP="00E60F2C">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 xml:space="preserve">Following due deliberation on the Report, Senate </w:t>
            </w:r>
            <w:r w:rsidRPr="009E28A9">
              <w:rPr>
                <w:rFonts w:ascii="Times New Roman" w:hAnsi="Times New Roman" w:cs="Times New Roman"/>
                <w:b/>
                <w:bCs/>
                <w:sz w:val="24"/>
                <w:szCs w:val="24"/>
              </w:rPr>
              <w:t xml:space="preserve">directed </w:t>
            </w:r>
            <w:r w:rsidRPr="009E28A9">
              <w:rPr>
                <w:rFonts w:ascii="Times New Roman" w:hAnsi="Times New Roman" w:cs="Times New Roman"/>
                <w:sz w:val="24"/>
                <w:szCs w:val="24"/>
              </w:rPr>
              <w:t>that:</w:t>
            </w:r>
          </w:p>
          <w:p w:rsidR="00E60F2C" w:rsidRPr="009E28A9" w:rsidRDefault="00E60F2C" w:rsidP="00DE74DE">
            <w:pPr>
              <w:autoSpaceDE w:val="0"/>
              <w:autoSpaceDN w:val="0"/>
              <w:adjustRightInd w:val="0"/>
              <w:ind w:left="720"/>
              <w:rPr>
                <w:rFonts w:ascii="Times New Roman" w:hAnsi="Times New Roman" w:cs="Times New Roman"/>
                <w:sz w:val="24"/>
                <w:szCs w:val="24"/>
              </w:rPr>
            </w:pPr>
            <w:r w:rsidRPr="009E28A9">
              <w:rPr>
                <w:rFonts w:ascii="Times New Roman" w:hAnsi="Times New Roman" w:cs="Times New Roman"/>
                <w:sz w:val="24"/>
                <w:szCs w:val="24"/>
              </w:rPr>
              <w:t>PROVOSTS OF COLLEGES AND DEANS OF FACULTIES</w:t>
            </w:r>
          </w:p>
          <w:p w:rsidR="00E60F2C" w:rsidRPr="009E28A9" w:rsidRDefault="00E60F2C" w:rsidP="00DE74DE">
            <w:pPr>
              <w:autoSpaceDE w:val="0"/>
              <w:autoSpaceDN w:val="0"/>
              <w:adjustRightInd w:val="0"/>
              <w:ind w:left="720"/>
              <w:rPr>
                <w:rFonts w:ascii="Times New Roman" w:hAnsi="Times New Roman" w:cs="Times New Roman"/>
                <w:sz w:val="24"/>
                <w:szCs w:val="24"/>
              </w:rPr>
            </w:pPr>
            <w:r w:rsidRPr="009E28A9">
              <w:rPr>
                <w:rFonts w:ascii="Times New Roman" w:hAnsi="Times New Roman" w:cs="Times New Roman"/>
                <w:sz w:val="24"/>
                <w:szCs w:val="24"/>
              </w:rPr>
              <w:t>SHOULD DISCUSS THE REPORT AT THE VARIOUS</w:t>
            </w:r>
          </w:p>
          <w:p w:rsidR="00E60F2C" w:rsidRPr="009E28A9" w:rsidRDefault="00E60F2C" w:rsidP="00DE74DE">
            <w:pPr>
              <w:autoSpaceDE w:val="0"/>
              <w:autoSpaceDN w:val="0"/>
              <w:adjustRightInd w:val="0"/>
              <w:ind w:left="720"/>
              <w:rPr>
                <w:rFonts w:ascii="Times New Roman" w:hAnsi="Times New Roman" w:cs="Times New Roman"/>
                <w:sz w:val="24"/>
                <w:szCs w:val="24"/>
              </w:rPr>
            </w:pPr>
            <w:r w:rsidRPr="009E28A9">
              <w:rPr>
                <w:rFonts w:ascii="Times New Roman" w:hAnsi="Times New Roman" w:cs="Times New Roman"/>
                <w:sz w:val="24"/>
                <w:szCs w:val="24"/>
              </w:rPr>
              <w:t>COLLEGE/FACULTY BOARDS AND BRING UP THEIR</w:t>
            </w:r>
          </w:p>
          <w:p w:rsidR="00E60F2C" w:rsidRPr="009E28A9" w:rsidRDefault="00E60F2C" w:rsidP="00DE74DE">
            <w:pPr>
              <w:autoSpaceDE w:val="0"/>
              <w:autoSpaceDN w:val="0"/>
              <w:adjustRightInd w:val="0"/>
              <w:ind w:left="720"/>
              <w:rPr>
                <w:rFonts w:ascii="Times New Roman" w:hAnsi="Times New Roman" w:cs="Times New Roman"/>
                <w:sz w:val="24"/>
                <w:szCs w:val="24"/>
              </w:rPr>
            </w:pPr>
            <w:r w:rsidRPr="009E28A9">
              <w:rPr>
                <w:rFonts w:ascii="Times New Roman" w:hAnsi="Times New Roman" w:cs="Times New Roman"/>
                <w:sz w:val="24"/>
                <w:szCs w:val="24"/>
              </w:rPr>
              <w:t>COLLEGE/FACULTY BOARD’S POSITION ON THE</w:t>
            </w:r>
          </w:p>
          <w:p w:rsidR="00E60F2C" w:rsidRPr="009E28A9" w:rsidRDefault="00E60F2C" w:rsidP="00DE74DE">
            <w:pPr>
              <w:autoSpaceDE w:val="0"/>
              <w:autoSpaceDN w:val="0"/>
              <w:adjustRightInd w:val="0"/>
              <w:ind w:left="720"/>
              <w:rPr>
                <w:rFonts w:ascii="Times New Roman" w:hAnsi="Times New Roman" w:cs="Times New Roman"/>
                <w:sz w:val="24"/>
                <w:szCs w:val="24"/>
              </w:rPr>
            </w:pPr>
            <w:r w:rsidRPr="009E28A9">
              <w:rPr>
                <w:rFonts w:ascii="Times New Roman" w:hAnsi="Times New Roman" w:cs="Times New Roman"/>
                <w:sz w:val="24"/>
                <w:szCs w:val="24"/>
              </w:rPr>
              <w:t>MATTER, AT THE EXTRAORDINARY MEETING OF</w:t>
            </w:r>
          </w:p>
          <w:p w:rsidR="00F33F5B" w:rsidRPr="009E28A9" w:rsidRDefault="00E60F2C" w:rsidP="00DE74DE">
            <w:pPr>
              <w:ind w:left="720"/>
              <w:rPr>
                <w:rFonts w:ascii="Times New Roman" w:hAnsi="Times New Roman" w:cs="Times New Roman"/>
                <w:sz w:val="24"/>
                <w:szCs w:val="24"/>
              </w:rPr>
            </w:pPr>
            <w:r w:rsidRPr="009E28A9">
              <w:rPr>
                <w:rFonts w:ascii="Times New Roman" w:hAnsi="Times New Roman" w:cs="Times New Roman"/>
                <w:sz w:val="24"/>
                <w:szCs w:val="24"/>
              </w:rPr>
              <w:t>SENATE THAT WOULD HOLD IN FEBRUARY, 2015.</w:t>
            </w:r>
          </w:p>
        </w:tc>
      </w:tr>
      <w:tr w:rsidR="00F74291" w:rsidRPr="009E28A9" w:rsidTr="00692584">
        <w:trPr>
          <w:trHeight w:val="1682"/>
        </w:trPr>
        <w:tc>
          <w:tcPr>
            <w:tcW w:w="900" w:type="dxa"/>
          </w:tcPr>
          <w:p w:rsidR="00F33F5B" w:rsidRPr="009E28A9" w:rsidRDefault="00573D84"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3</w:t>
            </w:r>
          </w:p>
        </w:tc>
        <w:tc>
          <w:tcPr>
            <w:tcW w:w="3512" w:type="dxa"/>
          </w:tcPr>
          <w:p w:rsidR="00570AA0" w:rsidRPr="009E28A9" w:rsidRDefault="00570AA0" w:rsidP="00570AA0">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SEN/9097 INVESTIGATION OF ALLEGED CASES OF EXAMINATION MALPRACTICE</w:t>
            </w:r>
          </w:p>
          <w:p w:rsidR="00570AA0" w:rsidRPr="009E28A9" w:rsidRDefault="00570AA0" w:rsidP="00570AA0">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AND IMPERSONATION: STUDENT DISCIPLINARY COMMITTEE REPORT:</w:t>
            </w:r>
          </w:p>
          <w:p w:rsidR="00570AA0" w:rsidRPr="009E28A9" w:rsidRDefault="00570AA0" w:rsidP="00570AA0">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[SP/2014-2015/012F]</w:t>
            </w:r>
          </w:p>
          <w:p w:rsidR="00F33F5B" w:rsidRPr="009E28A9" w:rsidRDefault="00F33F5B" w:rsidP="00F33F5B">
            <w:pPr>
              <w:rPr>
                <w:rFonts w:ascii="Times New Roman" w:hAnsi="Times New Roman" w:cs="Times New Roman"/>
                <w:sz w:val="24"/>
                <w:szCs w:val="24"/>
              </w:rPr>
            </w:pPr>
          </w:p>
        </w:tc>
        <w:tc>
          <w:tcPr>
            <w:tcW w:w="2608" w:type="dxa"/>
          </w:tcPr>
          <w:p w:rsidR="00F33F5B" w:rsidRPr="009E28A9" w:rsidRDefault="00570AA0" w:rsidP="003B69D1">
            <w:pPr>
              <w:autoSpaceDE w:val="0"/>
              <w:autoSpaceDN w:val="0"/>
              <w:adjustRightInd w:val="0"/>
              <w:rPr>
                <w:rFonts w:ascii="Times New Roman" w:hAnsi="Times New Roman" w:cs="Times New Roman"/>
                <w:sz w:val="24"/>
                <w:szCs w:val="24"/>
              </w:rPr>
            </w:pPr>
            <w:r w:rsidRPr="009E28A9">
              <w:rPr>
                <w:rFonts w:ascii="Times New Roman" w:hAnsi="Times New Roman" w:cs="Times New Roman"/>
                <w:b/>
                <w:bCs/>
                <w:sz w:val="24"/>
                <w:szCs w:val="24"/>
              </w:rPr>
              <w:t>403</w:t>
            </w:r>
            <w:r w:rsidRPr="009E28A9">
              <w:rPr>
                <w:rFonts w:ascii="Times New Roman" w:hAnsi="Times New Roman" w:cs="Times New Roman"/>
                <w:b/>
                <w:bCs/>
                <w:sz w:val="24"/>
                <w:szCs w:val="24"/>
                <w:vertAlign w:val="superscript"/>
              </w:rPr>
              <w:t>RD</w:t>
            </w:r>
            <w:r w:rsidR="003B69D1"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MEETING OF SENATE HELD ON WEDNESDAY, 28</w:t>
            </w:r>
            <w:r w:rsidRPr="009E28A9">
              <w:rPr>
                <w:rFonts w:ascii="Times New Roman" w:hAnsi="Times New Roman" w:cs="Times New Roman"/>
                <w:b/>
                <w:bCs/>
                <w:sz w:val="24"/>
                <w:szCs w:val="24"/>
                <w:vertAlign w:val="superscript"/>
              </w:rPr>
              <w:t>TH</w:t>
            </w:r>
            <w:r w:rsidR="003B69D1"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JANUARY,</w:t>
            </w:r>
            <w:r w:rsidR="003B69D1"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2015</w:t>
            </w:r>
          </w:p>
        </w:tc>
        <w:tc>
          <w:tcPr>
            <w:tcW w:w="900" w:type="dxa"/>
          </w:tcPr>
          <w:p w:rsidR="00F33F5B" w:rsidRPr="009E28A9" w:rsidRDefault="00570AA0" w:rsidP="00356B19">
            <w:pPr>
              <w:jc w:val="center"/>
              <w:rPr>
                <w:rFonts w:ascii="Times New Roman" w:hAnsi="Times New Roman" w:cs="Times New Roman"/>
              </w:rPr>
            </w:pPr>
            <w:r w:rsidRPr="009E28A9">
              <w:rPr>
                <w:rFonts w:ascii="Times New Roman" w:hAnsi="Times New Roman" w:cs="Times New Roman"/>
              </w:rPr>
              <w:t>29</w:t>
            </w:r>
          </w:p>
        </w:tc>
        <w:tc>
          <w:tcPr>
            <w:tcW w:w="7956" w:type="dxa"/>
          </w:tcPr>
          <w:p w:rsidR="00E60F2C" w:rsidRPr="009E28A9" w:rsidRDefault="00E60F2C" w:rsidP="00DE74DE">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The Dean, Student Affairs, Prof. A. O. Efemini presented the Report referred to above. He</w:t>
            </w:r>
            <w:r w:rsidR="00DE74DE" w:rsidRPr="009E28A9">
              <w:rPr>
                <w:rFonts w:ascii="Times New Roman" w:hAnsi="Times New Roman" w:cs="Times New Roman"/>
                <w:sz w:val="24"/>
              </w:rPr>
              <w:t xml:space="preserve"> </w:t>
            </w:r>
            <w:r w:rsidRPr="009E28A9">
              <w:rPr>
                <w:rFonts w:ascii="Times New Roman" w:hAnsi="Times New Roman" w:cs="Times New Roman"/>
                <w:sz w:val="24"/>
              </w:rPr>
              <w:t>recalled that at its 401st Meeting held on Wednesday, 27th August, 2014, Senate considered a</w:t>
            </w:r>
            <w:r w:rsidR="00DE74DE" w:rsidRPr="009E28A9">
              <w:rPr>
                <w:rFonts w:ascii="Times New Roman" w:hAnsi="Times New Roman" w:cs="Times New Roman"/>
                <w:sz w:val="24"/>
              </w:rPr>
              <w:t xml:space="preserve"> </w:t>
            </w:r>
            <w:r w:rsidRPr="009E28A9">
              <w:rPr>
                <w:rFonts w:ascii="Times New Roman" w:hAnsi="Times New Roman" w:cs="Times New Roman"/>
                <w:sz w:val="24"/>
              </w:rPr>
              <w:t>Report from the Students Disciplinary Committee involving Sixteen (16) Students and</w:t>
            </w:r>
            <w:r w:rsidR="00DE74DE" w:rsidRPr="009E28A9">
              <w:rPr>
                <w:rFonts w:ascii="Times New Roman" w:hAnsi="Times New Roman" w:cs="Times New Roman"/>
                <w:sz w:val="24"/>
              </w:rPr>
              <w:t xml:space="preserve"> </w:t>
            </w:r>
            <w:r w:rsidRPr="009E28A9">
              <w:rPr>
                <w:rFonts w:ascii="Times New Roman" w:hAnsi="Times New Roman" w:cs="Times New Roman"/>
                <w:b/>
                <w:bCs/>
                <w:sz w:val="24"/>
              </w:rPr>
              <w:t xml:space="preserve">decided </w:t>
            </w:r>
            <w:r w:rsidRPr="009E28A9">
              <w:rPr>
                <w:rFonts w:ascii="Times New Roman" w:hAnsi="Times New Roman" w:cs="Times New Roman"/>
                <w:sz w:val="24"/>
              </w:rPr>
              <w:t>that the Students who refused to show up and/or appear before the Committee, in</w:t>
            </w:r>
            <w:r w:rsidR="00DE74DE" w:rsidRPr="009E28A9">
              <w:rPr>
                <w:rFonts w:ascii="Times New Roman" w:hAnsi="Times New Roman" w:cs="Times New Roman"/>
                <w:sz w:val="24"/>
              </w:rPr>
              <w:t xml:space="preserve"> </w:t>
            </w:r>
            <w:r w:rsidRPr="009E28A9">
              <w:rPr>
                <w:rFonts w:ascii="Times New Roman" w:hAnsi="Times New Roman" w:cs="Times New Roman"/>
                <w:sz w:val="24"/>
              </w:rPr>
              <w:t>spite of due notification should be suspended until they have appeared before the Committee</w:t>
            </w:r>
            <w:r w:rsidR="00DE74DE" w:rsidRPr="009E28A9">
              <w:rPr>
                <w:rFonts w:ascii="Times New Roman" w:hAnsi="Times New Roman" w:cs="Times New Roman"/>
                <w:sz w:val="24"/>
              </w:rPr>
              <w:t xml:space="preserve"> </w:t>
            </w:r>
            <w:r w:rsidRPr="009E28A9">
              <w:rPr>
                <w:rFonts w:ascii="Times New Roman" w:hAnsi="Times New Roman" w:cs="Times New Roman"/>
                <w:sz w:val="24"/>
              </w:rPr>
              <w:t>for determination of their cases. Consequently, the Students concerned were suspended with</w:t>
            </w:r>
            <w:r w:rsidR="00DE74DE" w:rsidRPr="009E28A9">
              <w:rPr>
                <w:rFonts w:ascii="Times New Roman" w:hAnsi="Times New Roman" w:cs="Times New Roman"/>
                <w:sz w:val="24"/>
              </w:rPr>
              <w:t xml:space="preserve"> </w:t>
            </w:r>
            <w:r w:rsidRPr="009E28A9">
              <w:rPr>
                <w:rFonts w:ascii="Times New Roman" w:hAnsi="Times New Roman" w:cs="Times New Roman"/>
                <w:sz w:val="24"/>
              </w:rPr>
              <w:t>effect from the First Semester/Term of 2013/2014 Session.</w:t>
            </w:r>
          </w:p>
          <w:p w:rsidR="00DE74DE" w:rsidRPr="009E28A9" w:rsidRDefault="00DE74DE" w:rsidP="00E60F2C">
            <w:pPr>
              <w:autoSpaceDE w:val="0"/>
              <w:autoSpaceDN w:val="0"/>
              <w:adjustRightInd w:val="0"/>
              <w:rPr>
                <w:rFonts w:ascii="Times New Roman" w:hAnsi="Times New Roman" w:cs="Times New Roman"/>
                <w:sz w:val="24"/>
              </w:rPr>
            </w:pPr>
          </w:p>
          <w:p w:rsidR="00E60F2C" w:rsidRPr="009E28A9" w:rsidRDefault="00E60F2C" w:rsidP="00DE74DE">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The Dean, thereafter, presented the Report of the Student Disciplinary Committee on the</w:t>
            </w:r>
            <w:r w:rsidR="00DE74DE" w:rsidRPr="009E28A9">
              <w:rPr>
                <w:rFonts w:ascii="Times New Roman" w:hAnsi="Times New Roman" w:cs="Times New Roman"/>
                <w:sz w:val="24"/>
              </w:rPr>
              <w:t xml:space="preserve"> </w:t>
            </w:r>
            <w:r w:rsidRPr="009E28A9">
              <w:rPr>
                <w:rFonts w:ascii="Times New Roman" w:hAnsi="Times New Roman" w:cs="Times New Roman"/>
                <w:sz w:val="24"/>
              </w:rPr>
              <w:t>underlisted Students. Senate noted that the underlisted Students are guilty of Examination</w:t>
            </w:r>
            <w:r w:rsidR="00DE74DE" w:rsidRPr="009E28A9">
              <w:rPr>
                <w:rFonts w:ascii="Times New Roman" w:hAnsi="Times New Roman" w:cs="Times New Roman"/>
                <w:sz w:val="24"/>
              </w:rPr>
              <w:t xml:space="preserve"> </w:t>
            </w:r>
            <w:r w:rsidRPr="009E28A9">
              <w:rPr>
                <w:rFonts w:ascii="Times New Roman" w:hAnsi="Times New Roman" w:cs="Times New Roman"/>
                <w:sz w:val="24"/>
              </w:rPr>
              <w:t xml:space="preserve">Malpractice and </w:t>
            </w:r>
            <w:r w:rsidRPr="009E28A9">
              <w:rPr>
                <w:rFonts w:ascii="Times New Roman" w:hAnsi="Times New Roman" w:cs="Times New Roman"/>
                <w:b/>
                <w:bCs/>
                <w:sz w:val="24"/>
              </w:rPr>
              <w:t xml:space="preserve">directed </w:t>
            </w:r>
            <w:r w:rsidRPr="009E28A9">
              <w:rPr>
                <w:rFonts w:ascii="Times New Roman" w:hAnsi="Times New Roman" w:cs="Times New Roman"/>
                <w:sz w:val="24"/>
              </w:rPr>
              <w:t>that in accordance with the University’s Statement of Academic</w:t>
            </w:r>
            <w:r w:rsidR="00DE74DE" w:rsidRPr="009E28A9">
              <w:rPr>
                <w:rFonts w:ascii="Times New Roman" w:hAnsi="Times New Roman" w:cs="Times New Roman"/>
                <w:sz w:val="24"/>
              </w:rPr>
              <w:t xml:space="preserve"> </w:t>
            </w:r>
            <w:r w:rsidRPr="009E28A9">
              <w:rPr>
                <w:rFonts w:ascii="Times New Roman" w:hAnsi="Times New Roman" w:cs="Times New Roman"/>
                <w:sz w:val="24"/>
              </w:rPr>
              <w:t>Policies, they be suspended for one Semester.</w:t>
            </w:r>
          </w:p>
          <w:p w:rsidR="00E60F2C" w:rsidRPr="009E28A9" w:rsidRDefault="00E60F2C" w:rsidP="00DE74DE">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 xml:space="preserve">Senate then </w:t>
            </w:r>
            <w:r w:rsidRPr="009E28A9">
              <w:rPr>
                <w:rFonts w:ascii="Times New Roman" w:hAnsi="Times New Roman" w:cs="Times New Roman"/>
                <w:b/>
                <w:bCs/>
                <w:sz w:val="24"/>
              </w:rPr>
              <w:t xml:space="preserve">decided </w:t>
            </w:r>
            <w:r w:rsidRPr="009E28A9">
              <w:rPr>
                <w:rFonts w:ascii="Times New Roman" w:hAnsi="Times New Roman" w:cs="Times New Roman"/>
                <w:sz w:val="24"/>
              </w:rPr>
              <w:t>that taking into account the Semester of suspension the students have</w:t>
            </w:r>
            <w:r w:rsidR="00DE74DE" w:rsidRPr="009E28A9">
              <w:rPr>
                <w:rFonts w:ascii="Times New Roman" w:hAnsi="Times New Roman" w:cs="Times New Roman"/>
                <w:sz w:val="24"/>
              </w:rPr>
              <w:t xml:space="preserve"> </w:t>
            </w:r>
            <w:r w:rsidRPr="009E28A9">
              <w:rPr>
                <w:rFonts w:ascii="Times New Roman" w:hAnsi="Times New Roman" w:cs="Times New Roman"/>
                <w:sz w:val="24"/>
              </w:rPr>
              <w:t>already served, that is, First Semester of 2013/2014 and First Term of 2013/2014 Session, that</w:t>
            </w:r>
            <w:r w:rsidR="00DE74DE" w:rsidRPr="009E28A9">
              <w:rPr>
                <w:rFonts w:ascii="Times New Roman" w:hAnsi="Times New Roman" w:cs="Times New Roman"/>
                <w:sz w:val="24"/>
              </w:rPr>
              <w:t xml:space="preserve"> </w:t>
            </w:r>
            <w:r w:rsidRPr="009E28A9">
              <w:rPr>
                <w:rFonts w:ascii="Times New Roman" w:hAnsi="Times New Roman" w:cs="Times New Roman"/>
                <w:sz w:val="24"/>
              </w:rPr>
              <w:t>they be reinstated to their academic programme of study in the Second Semester of 2013/2014</w:t>
            </w:r>
            <w:r w:rsidR="00DE74DE" w:rsidRPr="009E28A9">
              <w:rPr>
                <w:rFonts w:ascii="Times New Roman" w:hAnsi="Times New Roman" w:cs="Times New Roman"/>
                <w:sz w:val="24"/>
              </w:rPr>
              <w:t xml:space="preserve"> </w:t>
            </w:r>
            <w:r w:rsidRPr="009E28A9">
              <w:rPr>
                <w:rFonts w:ascii="Times New Roman" w:hAnsi="Times New Roman" w:cs="Times New Roman"/>
                <w:sz w:val="24"/>
              </w:rPr>
              <w:t>and Second Term of 2013/2014 Session respectively.</w:t>
            </w:r>
          </w:p>
          <w:p w:rsidR="00F33F5B" w:rsidRPr="009E28A9" w:rsidRDefault="00E60F2C" w:rsidP="00E60F2C">
            <w:pPr>
              <w:rPr>
                <w:rFonts w:ascii="Times New Roman" w:hAnsi="Times New Roman" w:cs="Times New Roman"/>
                <w:sz w:val="24"/>
              </w:rPr>
            </w:pPr>
            <w:r w:rsidRPr="009E28A9">
              <w:rPr>
                <w:rFonts w:ascii="Times New Roman" w:hAnsi="Times New Roman" w:cs="Times New Roman"/>
                <w:sz w:val="24"/>
              </w:rPr>
              <w:t>They are:</w:t>
            </w:r>
          </w:p>
          <w:p w:rsidR="00570AA0" w:rsidRPr="009E28A9" w:rsidRDefault="00570AA0" w:rsidP="00E60F2C">
            <w:pPr>
              <w:rPr>
                <w:rFonts w:ascii="Times New Roman" w:hAnsi="Times New Roman" w:cs="Times New Roman"/>
              </w:rPr>
            </w:pPr>
          </w:p>
          <w:tbl>
            <w:tblPr>
              <w:tblStyle w:val="TableGrid"/>
              <w:tblW w:w="7468" w:type="dxa"/>
              <w:tblLayout w:type="fixed"/>
              <w:tblLook w:val="04A0" w:firstRow="1" w:lastRow="0" w:firstColumn="1" w:lastColumn="0" w:noHBand="0" w:noVBand="1"/>
            </w:tblPr>
            <w:tblGrid>
              <w:gridCol w:w="628"/>
              <w:gridCol w:w="1441"/>
              <w:gridCol w:w="1480"/>
              <w:gridCol w:w="1220"/>
              <w:gridCol w:w="1800"/>
              <w:gridCol w:w="899"/>
            </w:tblGrid>
            <w:tr w:rsidR="00677557" w:rsidRPr="009E28A9" w:rsidTr="00DE74DE">
              <w:trPr>
                <w:trHeight w:val="638"/>
              </w:trPr>
              <w:tc>
                <w:tcPr>
                  <w:tcW w:w="628" w:type="dxa"/>
                </w:tcPr>
                <w:p w:rsidR="00570AA0" w:rsidRPr="009E28A9" w:rsidRDefault="00DE74DE" w:rsidP="00DE74DE">
                  <w:pPr>
                    <w:jc w:val="center"/>
                    <w:rPr>
                      <w:rFonts w:ascii="Times New Roman" w:hAnsi="Times New Roman" w:cs="Times New Roman"/>
                      <w:b/>
                      <w:sz w:val="18"/>
                    </w:rPr>
                  </w:pPr>
                  <w:r w:rsidRPr="009E28A9">
                    <w:rPr>
                      <w:rFonts w:ascii="Times New Roman" w:hAnsi="Times New Roman" w:cs="Times New Roman"/>
                      <w:b/>
                      <w:sz w:val="18"/>
                    </w:rPr>
                    <w:t>S/No</w:t>
                  </w:r>
                </w:p>
              </w:tc>
              <w:tc>
                <w:tcPr>
                  <w:tcW w:w="1441" w:type="dxa"/>
                </w:tcPr>
                <w:p w:rsidR="00570AA0" w:rsidRPr="009E28A9" w:rsidRDefault="00570AA0" w:rsidP="00DE74DE">
                  <w:pPr>
                    <w:jc w:val="center"/>
                    <w:rPr>
                      <w:rFonts w:ascii="Times New Roman" w:hAnsi="Times New Roman" w:cs="Times New Roman"/>
                      <w:sz w:val="18"/>
                    </w:rPr>
                  </w:pPr>
                  <w:r w:rsidRPr="009E28A9">
                    <w:rPr>
                      <w:rFonts w:ascii="Times New Roman" w:hAnsi="Times New Roman" w:cs="Times New Roman"/>
                      <w:b/>
                      <w:sz w:val="18"/>
                    </w:rPr>
                    <w:t>Name</w:t>
                  </w:r>
                </w:p>
              </w:tc>
              <w:tc>
                <w:tcPr>
                  <w:tcW w:w="1480" w:type="dxa"/>
                </w:tcPr>
                <w:p w:rsidR="00570AA0" w:rsidRPr="009E28A9" w:rsidRDefault="00570AA0" w:rsidP="00570AA0">
                  <w:pPr>
                    <w:autoSpaceDE w:val="0"/>
                    <w:autoSpaceDN w:val="0"/>
                    <w:adjustRightInd w:val="0"/>
                    <w:rPr>
                      <w:rFonts w:ascii="Times New Roman" w:hAnsi="Times New Roman" w:cs="Times New Roman"/>
                      <w:b/>
                      <w:bCs/>
                      <w:sz w:val="18"/>
                    </w:rPr>
                  </w:pPr>
                  <w:r w:rsidRPr="009E28A9">
                    <w:rPr>
                      <w:rFonts w:ascii="Times New Roman" w:hAnsi="Times New Roman" w:cs="Times New Roman"/>
                      <w:b/>
                      <w:bCs/>
                      <w:sz w:val="18"/>
                    </w:rPr>
                    <w:t>Matriculation</w:t>
                  </w:r>
                </w:p>
                <w:p w:rsidR="00570AA0" w:rsidRPr="009E28A9" w:rsidRDefault="00570AA0" w:rsidP="00570AA0">
                  <w:pPr>
                    <w:rPr>
                      <w:rFonts w:ascii="Times New Roman" w:hAnsi="Times New Roman" w:cs="Times New Roman"/>
                      <w:sz w:val="18"/>
                    </w:rPr>
                  </w:pPr>
                  <w:r w:rsidRPr="009E28A9">
                    <w:rPr>
                      <w:rFonts w:ascii="Times New Roman" w:hAnsi="Times New Roman" w:cs="Times New Roman"/>
                      <w:b/>
                      <w:bCs/>
                      <w:sz w:val="18"/>
                    </w:rPr>
                    <w:t>Number</w:t>
                  </w:r>
                </w:p>
              </w:tc>
              <w:tc>
                <w:tcPr>
                  <w:tcW w:w="1220" w:type="dxa"/>
                </w:tcPr>
                <w:p w:rsidR="00570AA0" w:rsidRPr="009E28A9" w:rsidRDefault="00570AA0" w:rsidP="00E60F2C">
                  <w:pPr>
                    <w:rPr>
                      <w:rFonts w:ascii="Times New Roman" w:hAnsi="Times New Roman" w:cs="Times New Roman"/>
                      <w:sz w:val="18"/>
                    </w:rPr>
                  </w:pPr>
                  <w:r w:rsidRPr="009E28A9">
                    <w:rPr>
                      <w:rFonts w:ascii="Times New Roman" w:hAnsi="Times New Roman" w:cs="Times New Roman"/>
                      <w:b/>
                      <w:sz w:val="18"/>
                    </w:rPr>
                    <w:t>Department</w:t>
                  </w:r>
                  <w:r w:rsidRPr="009E28A9">
                    <w:rPr>
                      <w:rFonts w:ascii="Times New Roman" w:hAnsi="Times New Roman" w:cs="Times New Roman"/>
                      <w:sz w:val="18"/>
                    </w:rPr>
                    <w:t xml:space="preserve"> </w:t>
                  </w:r>
                </w:p>
              </w:tc>
              <w:tc>
                <w:tcPr>
                  <w:tcW w:w="1800" w:type="dxa"/>
                </w:tcPr>
                <w:p w:rsidR="00570AA0" w:rsidRPr="009E28A9" w:rsidRDefault="00570AA0" w:rsidP="00570AA0">
                  <w:pPr>
                    <w:autoSpaceDE w:val="0"/>
                    <w:autoSpaceDN w:val="0"/>
                    <w:adjustRightInd w:val="0"/>
                    <w:rPr>
                      <w:rFonts w:ascii="Times New Roman" w:hAnsi="Times New Roman" w:cs="Times New Roman"/>
                      <w:b/>
                      <w:bCs/>
                      <w:sz w:val="18"/>
                    </w:rPr>
                  </w:pPr>
                  <w:r w:rsidRPr="009E28A9">
                    <w:rPr>
                      <w:rFonts w:ascii="Times New Roman" w:hAnsi="Times New Roman" w:cs="Times New Roman"/>
                      <w:b/>
                      <w:bCs/>
                      <w:sz w:val="18"/>
                    </w:rPr>
                    <w:t>Examination(s)/</w:t>
                  </w:r>
                  <w:r w:rsidR="00DE74DE" w:rsidRPr="009E28A9">
                    <w:rPr>
                      <w:rFonts w:ascii="Times New Roman" w:hAnsi="Times New Roman" w:cs="Times New Roman"/>
                      <w:b/>
                      <w:bCs/>
                      <w:sz w:val="18"/>
                    </w:rPr>
                    <w:t xml:space="preserve"> </w:t>
                  </w:r>
                  <w:r w:rsidRPr="009E28A9">
                    <w:rPr>
                      <w:rFonts w:ascii="Times New Roman" w:hAnsi="Times New Roman" w:cs="Times New Roman"/>
                      <w:b/>
                      <w:bCs/>
                      <w:sz w:val="18"/>
                    </w:rPr>
                    <w:t>Course(s)</w:t>
                  </w:r>
                  <w:r w:rsidR="00DE74DE" w:rsidRPr="009E28A9">
                    <w:rPr>
                      <w:rFonts w:ascii="Times New Roman" w:hAnsi="Times New Roman" w:cs="Times New Roman"/>
                      <w:b/>
                      <w:bCs/>
                      <w:sz w:val="18"/>
                    </w:rPr>
                    <w:t xml:space="preserve"> </w:t>
                  </w:r>
                  <w:r w:rsidRPr="009E28A9">
                    <w:rPr>
                      <w:rFonts w:ascii="Times New Roman" w:hAnsi="Times New Roman" w:cs="Times New Roman"/>
                      <w:b/>
                      <w:bCs/>
                      <w:sz w:val="18"/>
                    </w:rPr>
                    <w:t>Involved (Second Semester,</w:t>
                  </w:r>
                </w:p>
                <w:p w:rsidR="00570AA0" w:rsidRPr="009E28A9" w:rsidRDefault="00570AA0" w:rsidP="00570AA0">
                  <w:pPr>
                    <w:rPr>
                      <w:rFonts w:ascii="Times New Roman" w:hAnsi="Times New Roman" w:cs="Times New Roman"/>
                      <w:sz w:val="18"/>
                    </w:rPr>
                  </w:pPr>
                  <w:r w:rsidRPr="009E28A9">
                    <w:rPr>
                      <w:rFonts w:ascii="Times New Roman" w:hAnsi="Times New Roman" w:cs="Times New Roman"/>
                      <w:b/>
                      <w:bCs/>
                      <w:sz w:val="18"/>
                    </w:rPr>
                    <w:t>2012/2013 Session)</w:t>
                  </w:r>
                </w:p>
              </w:tc>
              <w:tc>
                <w:tcPr>
                  <w:tcW w:w="899" w:type="dxa"/>
                </w:tcPr>
                <w:p w:rsidR="00570AA0" w:rsidRPr="009E28A9" w:rsidRDefault="00DE74DE" w:rsidP="00E60F2C">
                  <w:pPr>
                    <w:rPr>
                      <w:rFonts w:ascii="Times New Roman" w:hAnsi="Times New Roman" w:cs="Times New Roman"/>
                      <w:sz w:val="18"/>
                    </w:rPr>
                  </w:pPr>
                  <w:r w:rsidRPr="009E28A9">
                    <w:rPr>
                      <w:rFonts w:ascii="Times New Roman" w:hAnsi="Times New Roman" w:cs="Times New Roman"/>
                      <w:b/>
                      <w:sz w:val="18"/>
                    </w:rPr>
                    <w:t>R</w:t>
                  </w:r>
                  <w:r w:rsidR="00570AA0" w:rsidRPr="009E28A9">
                    <w:rPr>
                      <w:rFonts w:ascii="Times New Roman" w:hAnsi="Times New Roman" w:cs="Times New Roman"/>
                      <w:b/>
                      <w:sz w:val="18"/>
                    </w:rPr>
                    <w:t>emarks</w:t>
                  </w:r>
                  <w:r w:rsidRPr="009E28A9">
                    <w:rPr>
                      <w:rFonts w:ascii="Times New Roman" w:hAnsi="Times New Roman" w:cs="Times New Roman"/>
                      <w:sz w:val="18"/>
                    </w:rPr>
                    <w:t xml:space="preserve"> </w:t>
                  </w:r>
                </w:p>
              </w:tc>
            </w:tr>
            <w:tr w:rsidR="00677557" w:rsidRPr="009E28A9" w:rsidTr="00DE74DE">
              <w:trPr>
                <w:trHeight w:val="851"/>
              </w:trPr>
              <w:tc>
                <w:tcPr>
                  <w:tcW w:w="628" w:type="dxa"/>
                </w:tcPr>
                <w:p w:rsidR="00570AA0" w:rsidRPr="009E28A9" w:rsidRDefault="00570AA0" w:rsidP="00E60F2C">
                  <w:pPr>
                    <w:rPr>
                      <w:rFonts w:ascii="Times New Roman" w:hAnsi="Times New Roman" w:cs="Times New Roman"/>
                      <w:sz w:val="18"/>
                    </w:rPr>
                  </w:pPr>
                  <w:r w:rsidRPr="009E28A9">
                    <w:rPr>
                      <w:rFonts w:ascii="Times New Roman" w:hAnsi="Times New Roman" w:cs="Times New Roman"/>
                      <w:sz w:val="18"/>
                    </w:rPr>
                    <w:t>1</w:t>
                  </w:r>
                </w:p>
              </w:tc>
              <w:tc>
                <w:tcPr>
                  <w:tcW w:w="1441" w:type="dxa"/>
                </w:tcPr>
                <w:p w:rsidR="00570AA0" w:rsidRPr="009E28A9" w:rsidRDefault="00570AA0" w:rsidP="00E60F2C">
                  <w:pPr>
                    <w:rPr>
                      <w:rFonts w:ascii="Times New Roman" w:hAnsi="Times New Roman" w:cs="Times New Roman"/>
                      <w:sz w:val="18"/>
                    </w:rPr>
                  </w:pPr>
                  <w:r w:rsidRPr="009E28A9">
                    <w:rPr>
                      <w:rFonts w:ascii="Times New Roman" w:hAnsi="Times New Roman" w:cs="Times New Roman"/>
                      <w:b/>
                      <w:sz w:val="18"/>
                    </w:rPr>
                    <w:t>DAPPA</w:t>
                  </w:r>
                  <w:r w:rsidRPr="009E28A9">
                    <w:rPr>
                      <w:rFonts w:ascii="Times New Roman" w:hAnsi="Times New Roman" w:cs="Times New Roman"/>
                      <w:sz w:val="18"/>
                    </w:rPr>
                    <w:t>, Grace John</w:t>
                  </w:r>
                </w:p>
              </w:tc>
              <w:tc>
                <w:tcPr>
                  <w:tcW w:w="1480" w:type="dxa"/>
                </w:tcPr>
                <w:p w:rsidR="00570AA0" w:rsidRPr="009E28A9" w:rsidRDefault="00570AA0" w:rsidP="00E60F2C">
                  <w:pPr>
                    <w:rPr>
                      <w:rFonts w:ascii="Times New Roman" w:hAnsi="Times New Roman" w:cs="Times New Roman"/>
                      <w:sz w:val="18"/>
                    </w:rPr>
                  </w:pPr>
                  <w:r w:rsidRPr="009E28A9">
                    <w:rPr>
                      <w:rFonts w:ascii="Times New Roman" w:hAnsi="Times New Roman" w:cs="Times New Roman"/>
                      <w:sz w:val="18"/>
                    </w:rPr>
                    <w:t>U2013/2574119</w:t>
                  </w:r>
                </w:p>
              </w:tc>
              <w:tc>
                <w:tcPr>
                  <w:tcW w:w="1220" w:type="dxa"/>
                </w:tcPr>
                <w:p w:rsidR="00570AA0" w:rsidRPr="009E28A9" w:rsidRDefault="00570AA0" w:rsidP="00570AA0">
                  <w:pPr>
                    <w:autoSpaceDE w:val="0"/>
                    <w:autoSpaceDN w:val="0"/>
                    <w:adjustRightInd w:val="0"/>
                    <w:rPr>
                      <w:rFonts w:ascii="Times New Roman" w:hAnsi="Times New Roman" w:cs="Times New Roman"/>
                      <w:sz w:val="18"/>
                    </w:rPr>
                  </w:pPr>
                  <w:r w:rsidRPr="009E28A9">
                    <w:rPr>
                      <w:rFonts w:ascii="Times New Roman" w:hAnsi="Times New Roman" w:cs="Times New Roman"/>
                      <w:sz w:val="18"/>
                    </w:rPr>
                    <w:t>Educational Psychology,</w:t>
                  </w:r>
                </w:p>
                <w:p w:rsidR="00570AA0" w:rsidRPr="009E28A9" w:rsidRDefault="00570AA0" w:rsidP="00570AA0">
                  <w:pPr>
                    <w:autoSpaceDE w:val="0"/>
                    <w:autoSpaceDN w:val="0"/>
                    <w:adjustRightInd w:val="0"/>
                    <w:rPr>
                      <w:rFonts w:ascii="Times New Roman" w:hAnsi="Times New Roman" w:cs="Times New Roman"/>
                      <w:sz w:val="18"/>
                    </w:rPr>
                  </w:pPr>
                  <w:r w:rsidRPr="009E28A9">
                    <w:rPr>
                      <w:rFonts w:ascii="Times New Roman" w:hAnsi="Times New Roman" w:cs="Times New Roman"/>
                      <w:sz w:val="18"/>
                    </w:rPr>
                    <w:t>Guidance and</w:t>
                  </w:r>
                </w:p>
                <w:p w:rsidR="00570AA0" w:rsidRPr="009E28A9" w:rsidRDefault="00570AA0" w:rsidP="00570AA0">
                  <w:pPr>
                    <w:rPr>
                      <w:rFonts w:ascii="Times New Roman" w:hAnsi="Times New Roman" w:cs="Times New Roman"/>
                      <w:sz w:val="18"/>
                    </w:rPr>
                  </w:pPr>
                  <w:r w:rsidRPr="009E28A9">
                    <w:rPr>
                      <w:rFonts w:ascii="Times New Roman" w:hAnsi="Times New Roman" w:cs="Times New Roman"/>
                      <w:sz w:val="18"/>
                    </w:rPr>
                    <w:t>Counselling</w:t>
                  </w:r>
                </w:p>
              </w:tc>
              <w:tc>
                <w:tcPr>
                  <w:tcW w:w="1800" w:type="dxa"/>
                </w:tcPr>
                <w:p w:rsidR="00570AA0" w:rsidRPr="009E28A9" w:rsidRDefault="00570AA0" w:rsidP="00570AA0">
                  <w:pPr>
                    <w:autoSpaceDE w:val="0"/>
                    <w:autoSpaceDN w:val="0"/>
                    <w:adjustRightInd w:val="0"/>
                    <w:rPr>
                      <w:rFonts w:ascii="Times New Roman" w:hAnsi="Times New Roman" w:cs="Times New Roman"/>
                      <w:sz w:val="18"/>
                    </w:rPr>
                  </w:pPr>
                  <w:r w:rsidRPr="009E28A9">
                    <w:rPr>
                      <w:rFonts w:ascii="Times New Roman" w:hAnsi="Times New Roman" w:cs="Times New Roman"/>
                      <w:sz w:val="18"/>
                    </w:rPr>
                    <w:t>Departmental Examinations</w:t>
                  </w:r>
                </w:p>
                <w:p w:rsidR="00570AA0" w:rsidRPr="009E28A9" w:rsidRDefault="00570AA0" w:rsidP="00570AA0">
                  <w:pPr>
                    <w:rPr>
                      <w:rFonts w:ascii="Times New Roman" w:hAnsi="Times New Roman" w:cs="Times New Roman"/>
                      <w:sz w:val="18"/>
                    </w:rPr>
                  </w:pPr>
                  <w:r w:rsidRPr="009E28A9">
                    <w:rPr>
                      <w:rFonts w:ascii="Times New Roman" w:hAnsi="Times New Roman" w:cs="Times New Roman"/>
                      <w:sz w:val="18"/>
                    </w:rPr>
                    <w:t>(GES.)</w:t>
                  </w:r>
                </w:p>
              </w:tc>
              <w:tc>
                <w:tcPr>
                  <w:tcW w:w="899" w:type="dxa"/>
                </w:tcPr>
                <w:p w:rsidR="00570AA0" w:rsidRPr="009E28A9" w:rsidRDefault="00570AA0" w:rsidP="00E60F2C">
                  <w:pPr>
                    <w:rPr>
                      <w:rFonts w:ascii="Times New Roman" w:hAnsi="Times New Roman" w:cs="Times New Roman"/>
                      <w:sz w:val="18"/>
                    </w:rPr>
                  </w:pPr>
                  <w:r w:rsidRPr="009E28A9">
                    <w:rPr>
                      <w:rFonts w:ascii="Times New Roman" w:hAnsi="Times New Roman" w:cs="Times New Roman"/>
                      <w:sz w:val="18"/>
                    </w:rPr>
                    <w:t xml:space="preserve">Owner </w:t>
                  </w:r>
                </w:p>
              </w:tc>
            </w:tr>
            <w:tr w:rsidR="00677557" w:rsidRPr="009E28A9" w:rsidTr="00DE74DE">
              <w:trPr>
                <w:trHeight w:val="627"/>
              </w:trPr>
              <w:tc>
                <w:tcPr>
                  <w:tcW w:w="628" w:type="dxa"/>
                </w:tcPr>
                <w:p w:rsidR="00570AA0" w:rsidRPr="009E28A9" w:rsidRDefault="00570AA0" w:rsidP="00E60F2C">
                  <w:pPr>
                    <w:rPr>
                      <w:rFonts w:ascii="Times New Roman" w:hAnsi="Times New Roman" w:cs="Times New Roman"/>
                      <w:sz w:val="18"/>
                    </w:rPr>
                  </w:pPr>
                  <w:r w:rsidRPr="009E28A9">
                    <w:rPr>
                      <w:rFonts w:ascii="Times New Roman" w:hAnsi="Times New Roman" w:cs="Times New Roman"/>
                      <w:sz w:val="18"/>
                    </w:rPr>
                    <w:t>2</w:t>
                  </w:r>
                </w:p>
              </w:tc>
              <w:tc>
                <w:tcPr>
                  <w:tcW w:w="1441" w:type="dxa"/>
                </w:tcPr>
                <w:p w:rsidR="00570AA0" w:rsidRPr="009E28A9" w:rsidRDefault="00570AA0" w:rsidP="00DE74DE">
                  <w:pPr>
                    <w:autoSpaceDE w:val="0"/>
                    <w:autoSpaceDN w:val="0"/>
                    <w:adjustRightInd w:val="0"/>
                    <w:rPr>
                      <w:rFonts w:ascii="Times New Roman" w:hAnsi="Times New Roman" w:cs="Times New Roman"/>
                      <w:sz w:val="18"/>
                    </w:rPr>
                  </w:pPr>
                  <w:r w:rsidRPr="009E28A9">
                    <w:rPr>
                      <w:rFonts w:ascii="Times New Roman" w:hAnsi="Times New Roman" w:cs="Times New Roman"/>
                      <w:b/>
                      <w:sz w:val="18"/>
                    </w:rPr>
                    <w:t>SOTONYE</w:t>
                  </w:r>
                  <w:r w:rsidRPr="009E28A9">
                    <w:rPr>
                      <w:rFonts w:ascii="Times New Roman" w:hAnsi="Times New Roman" w:cs="Times New Roman"/>
                      <w:sz w:val="18"/>
                    </w:rPr>
                    <w:t>, Harry</w:t>
                  </w:r>
                  <w:r w:rsidR="00DE74DE" w:rsidRPr="009E28A9">
                    <w:rPr>
                      <w:rFonts w:ascii="Times New Roman" w:hAnsi="Times New Roman" w:cs="Times New Roman"/>
                      <w:sz w:val="18"/>
                    </w:rPr>
                    <w:t xml:space="preserve"> </w:t>
                  </w:r>
                  <w:r w:rsidRPr="009E28A9">
                    <w:rPr>
                      <w:rFonts w:ascii="Times New Roman" w:hAnsi="Times New Roman" w:cs="Times New Roman"/>
                      <w:sz w:val="18"/>
                    </w:rPr>
                    <w:t>Prayer</w:t>
                  </w:r>
                </w:p>
              </w:tc>
              <w:tc>
                <w:tcPr>
                  <w:tcW w:w="1480" w:type="dxa"/>
                </w:tcPr>
                <w:p w:rsidR="00570AA0" w:rsidRPr="009E28A9" w:rsidRDefault="00570AA0" w:rsidP="00570AA0">
                  <w:pPr>
                    <w:autoSpaceDE w:val="0"/>
                    <w:autoSpaceDN w:val="0"/>
                    <w:adjustRightInd w:val="0"/>
                    <w:rPr>
                      <w:rFonts w:ascii="Times New Roman" w:hAnsi="Times New Roman" w:cs="Times New Roman"/>
                      <w:sz w:val="18"/>
                    </w:rPr>
                  </w:pPr>
                  <w:r w:rsidRPr="009E28A9">
                    <w:rPr>
                      <w:rFonts w:ascii="Times New Roman" w:hAnsi="Times New Roman" w:cs="Times New Roman"/>
                      <w:sz w:val="18"/>
                    </w:rPr>
                    <w:t>U2011/1835246</w:t>
                  </w:r>
                </w:p>
                <w:p w:rsidR="00570AA0" w:rsidRPr="009E28A9" w:rsidRDefault="00570AA0" w:rsidP="00570AA0">
                  <w:pPr>
                    <w:rPr>
                      <w:rFonts w:ascii="Times New Roman" w:hAnsi="Times New Roman" w:cs="Times New Roman"/>
                      <w:sz w:val="18"/>
                    </w:rPr>
                  </w:pPr>
                  <w:r w:rsidRPr="009E28A9">
                    <w:rPr>
                      <w:rFonts w:ascii="Times New Roman" w:hAnsi="Times New Roman" w:cs="Times New Roman"/>
                      <w:sz w:val="18"/>
                    </w:rPr>
                    <w:t>(Part-Time)</w:t>
                  </w:r>
                </w:p>
              </w:tc>
              <w:tc>
                <w:tcPr>
                  <w:tcW w:w="1220" w:type="dxa"/>
                </w:tcPr>
                <w:p w:rsidR="00570AA0" w:rsidRPr="009E28A9" w:rsidRDefault="00570AA0" w:rsidP="00570AA0">
                  <w:pPr>
                    <w:autoSpaceDE w:val="0"/>
                    <w:autoSpaceDN w:val="0"/>
                    <w:adjustRightInd w:val="0"/>
                    <w:rPr>
                      <w:rFonts w:ascii="Times New Roman" w:hAnsi="Times New Roman" w:cs="Times New Roman"/>
                      <w:sz w:val="18"/>
                    </w:rPr>
                  </w:pPr>
                  <w:r w:rsidRPr="009E28A9">
                    <w:rPr>
                      <w:rFonts w:ascii="Times New Roman" w:hAnsi="Times New Roman" w:cs="Times New Roman"/>
                      <w:sz w:val="18"/>
                    </w:rPr>
                    <w:t>Religious &amp; Cultural</w:t>
                  </w:r>
                </w:p>
                <w:p w:rsidR="00570AA0" w:rsidRPr="009E28A9" w:rsidRDefault="00570AA0" w:rsidP="00570AA0">
                  <w:pPr>
                    <w:rPr>
                      <w:rFonts w:ascii="Times New Roman" w:hAnsi="Times New Roman" w:cs="Times New Roman"/>
                      <w:sz w:val="18"/>
                    </w:rPr>
                  </w:pPr>
                  <w:r w:rsidRPr="009E28A9">
                    <w:rPr>
                      <w:rFonts w:ascii="Times New Roman" w:hAnsi="Times New Roman" w:cs="Times New Roman"/>
                      <w:sz w:val="18"/>
                    </w:rPr>
                    <w:t>Studies</w:t>
                  </w:r>
                </w:p>
              </w:tc>
              <w:tc>
                <w:tcPr>
                  <w:tcW w:w="1800" w:type="dxa"/>
                </w:tcPr>
                <w:p w:rsidR="00570AA0" w:rsidRPr="009E28A9" w:rsidRDefault="00570AA0" w:rsidP="00570AA0">
                  <w:pPr>
                    <w:autoSpaceDE w:val="0"/>
                    <w:autoSpaceDN w:val="0"/>
                    <w:adjustRightInd w:val="0"/>
                    <w:rPr>
                      <w:rFonts w:ascii="Times New Roman" w:hAnsi="Times New Roman" w:cs="Times New Roman"/>
                      <w:sz w:val="18"/>
                    </w:rPr>
                  </w:pPr>
                  <w:r w:rsidRPr="009E28A9">
                    <w:rPr>
                      <w:rFonts w:ascii="Times New Roman" w:hAnsi="Times New Roman" w:cs="Times New Roman"/>
                      <w:sz w:val="18"/>
                    </w:rPr>
                    <w:t>Departmental Examinations</w:t>
                  </w:r>
                </w:p>
                <w:p w:rsidR="00570AA0" w:rsidRPr="009E28A9" w:rsidRDefault="00570AA0" w:rsidP="00570AA0">
                  <w:pPr>
                    <w:rPr>
                      <w:rFonts w:ascii="Times New Roman" w:hAnsi="Times New Roman" w:cs="Times New Roman"/>
                      <w:sz w:val="18"/>
                    </w:rPr>
                  </w:pPr>
                  <w:r w:rsidRPr="009E28A9">
                    <w:rPr>
                      <w:rFonts w:ascii="Times New Roman" w:hAnsi="Times New Roman" w:cs="Times New Roman"/>
                      <w:sz w:val="18"/>
                    </w:rPr>
                    <w:t>(RCS.206.2)</w:t>
                  </w:r>
                </w:p>
              </w:tc>
              <w:tc>
                <w:tcPr>
                  <w:tcW w:w="899" w:type="dxa"/>
                </w:tcPr>
                <w:p w:rsidR="00570AA0" w:rsidRPr="009E28A9" w:rsidRDefault="00570AA0" w:rsidP="00E60F2C">
                  <w:pPr>
                    <w:rPr>
                      <w:rFonts w:ascii="Times New Roman" w:hAnsi="Times New Roman" w:cs="Times New Roman"/>
                      <w:sz w:val="18"/>
                    </w:rPr>
                  </w:pPr>
                  <w:r w:rsidRPr="009E28A9">
                    <w:rPr>
                      <w:rFonts w:ascii="Times New Roman" w:hAnsi="Times New Roman" w:cs="Times New Roman"/>
                      <w:sz w:val="18"/>
                    </w:rPr>
                    <w:t>owner</w:t>
                  </w:r>
                </w:p>
              </w:tc>
            </w:tr>
          </w:tbl>
          <w:p w:rsidR="00E60F2C" w:rsidRPr="009E28A9" w:rsidRDefault="00E60F2C" w:rsidP="00E60F2C">
            <w:pPr>
              <w:rPr>
                <w:rFonts w:ascii="Times New Roman" w:hAnsi="Times New Roman" w:cs="Times New Roman"/>
              </w:rPr>
            </w:pPr>
          </w:p>
          <w:p w:rsidR="00570AA0" w:rsidRPr="009E28A9" w:rsidRDefault="00570AA0" w:rsidP="003B69D1">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Senate directed that the results as specified above, in the Second Semester of 2012/2013 Session</w:t>
            </w:r>
            <w:r w:rsidR="003B69D1" w:rsidRPr="009E28A9">
              <w:rPr>
                <w:rFonts w:ascii="Times New Roman" w:hAnsi="Times New Roman" w:cs="Times New Roman"/>
                <w:sz w:val="24"/>
              </w:rPr>
              <w:t xml:space="preserve"> </w:t>
            </w:r>
            <w:r w:rsidRPr="009E28A9">
              <w:rPr>
                <w:rFonts w:ascii="Times New Roman" w:hAnsi="Times New Roman" w:cs="Times New Roman"/>
                <w:sz w:val="24"/>
              </w:rPr>
              <w:t>and any examinations the Students might have written in the First Semester of 2013/2014 and</w:t>
            </w:r>
            <w:r w:rsidR="003B69D1" w:rsidRPr="009E28A9">
              <w:rPr>
                <w:rFonts w:ascii="Times New Roman" w:hAnsi="Times New Roman" w:cs="Times New Roman"/>
                <w:sz w:val="24"/>
              </w:rPr>
              <w:t xml:space="preserve"> </w:t>
            </w:r>
            <w:r w:rsidRPr="009E28A9">
              <w:rPr>
                <w:rFonts w:ascii="Times New Roman" w:hAnsi="Times New Roman" w:cs="Times New Roman"/>
                <w:sz w:val="24"/>
              </w:rPr>
              <w:t>First Term 2013/2014 Session respectively, remain cancelled.</w:t>
            </w:r>
          </w:p>
          <w:p w:rsidR="003B69D1" w:rsidRPr="009E28A9" w:rsidRDefault="003B69D1" w:rsidP="003B69D1">
            <w:pPr>
              <w:autoSpaceDE w:val="0"/>
              <w:autoSpaceDN w:val="0"/>
              <w:adjustRightInd w:val="0"/>
              <w:jc w:val="both"/>
              <w:rPr>
                <w:rFonts w:ascii="Times New Roman" w:hAnsi="Times New Roman" w:cs="Times New Roman"/>
                <w:sz w:val="16"/>
              </w:rPr>
            </w:pPr>
          </w:p>
          <w:p w:rsidR="00E60F2C" w:rsidRPr="009E28A9" w:rsidRDefault="00570AA0" w:rsidP="003B69D1">
            <w:pPr>
              <w:autoSpaceDE w:val="0"/>
              <w:autoSpaceDN w:val="0"/>
              <w:adjustRightInd w:val="0"/>
              <w:jc w:val="both"/>
              <w:rPr>
                <w:rFonts w:ascii="Times New Roman" w:hAnsi="Times New Roman" w:cs="Times New Roman"/>
              </w:rPr>
            </w:pPr>
            <w:r w:rsidRPr="009E28A9">
              <w:rPr>
                <w:rFonts w:ascii="Times New Roman" w:hAnsi="Times New Roman" w:cs="Times New Roman"/>
                <w:sz w:val="24"/>
              </w:rPr>
              <w:t>Senate, further directed that the Students referred to above, be reinstated to their academic</w:t>
            </w:r>
            <w:r w:rsidR="003B69D1" w:rsidRPr="009E28A9">
              <w:rPr>
                <w:rFonts w:ascii="Times New Roman" w:hAnsi="Times New Roman" w:cs="Times New Roman"/>
                <w:sz w:val="24"/>
              </w:rPr>
              <w:t xml:space="preserve"> </w:t>
            </w:r>
            <w:r w:rsidRPr="009E28A9">
              <w:rPr>
                <w:rFonts w:ascii="Times New Roman" w:hAnsi="Times New Roman" w:cs="Times New Roman"/>
                <w:sz w:val="24"/>
              </w:rPr>
              <w:t>programme in the Second Semester of 2013/2014 and Second Term of the 2013/2014 Session</w:t>
            </w:r>
            <w:r w:rsidR="003B69D1" w:rsidRPr="009E28A9">
              <w:rPr>
                <w:rFonts w:ascii="Times New Roman" w:hAnsi="Times New Roman" w:cs="Times New Roman"/>
                <w:sz w:val="24"/>
              </w:rPr>
              <w:t xml:space="preserve"> </w:t>
            </w:r>
            <w:r w:rsidRPr="009E28A9">
              <w:rPr>
                <w:rFonts w:ascii="Times New Roman" w:hAnsi="Times New Roman" w:cs="Times New Roman"/>
                <w:sz w:val="24"/>
              </w:rPr>
              <w:t>respectively.</w:t>
            </w:r>
          </w:p>
        </w:tc>
      </w:tr>
      <w:tr w:rsidR="00F74291" w:rsidRPr="009E28A9" w:rsidTr="00692584">
        <w:tc>
          <w:tcPr>
            <w:tcW w:w="900" w:type="dxa"/>
          </w:tcPr>
          <w:p w:rsidR="00F33F5B" w:rsidRPr="009E28A9" w:rsidRDefault="00573D84"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4</w:t>
            </w:r>
          </w:p>
        </w:tc>
        <w:tc>
          <w:tcPr>
            <w:tcW w:w="3512" w:type="dxa"/>
          </w:tcPr>
          <w:p w:rsidR="005C5369" w:rsidRPr="009E28A9" w:rsidRDefault="005C5369" w:rsidP="005C5369">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SEN/9104 ELECTION OF SENATE REPRESENTATIVES ON THE SEARCH TEAM FOR</w:t>
            </w:r>
          </w:p>
          <w:p w:rsidR="005C5369" w:rsidRPr="009E28A9" w:rsidRDefault="005C5369" w:rsidP="005C5369">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APPOINTMENT OF A NEW VICE-CHANCELLOR IN THE UNIVERSITY</w:t>
            </w:r>
          </w:p>
          <w:p w:rsidR="005C5369" w:rsidRPr="009E28A9" w:rsidRDefault="005C5369" w:rsidP="005C5369">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[SP/2014-2015/026Biii]</w:t>
            </w:r>
          </w:p>
          <w:p w:rsidR="00F33F5B" w:rsidRPr="009E28A9" w:rsidRDefault="00F33F5B" w:rsidP="00F33F5B">
            <w:pPr>
              <w:rPr>
                <w:rFonts w:ascii="Times New Roman" w:hAnsi="Times New Roman" w:cs="Times New Roman"/>
                <w:sz w:val="24"/>
                <w:szCs w:val="24"/>
              </w:rPr>
            </w:pPr>
          </w:p>
        </w:tc>
        <w:tc>
          <w:tcPr>
            <w:tcW w:w="2608" w:type="dxa"/>
          </w:tcPr>
          <w:p w:rsidR="00F33F5B" w:rsidRPr="009E28A9" w:rsidRDefault="005C5369" w:rsidP="003B69D1">
            <w:pPr>
              <w:autoSpaceDE w:val="0"/>
              <w:autoSpaceDN w:val="0"/>
              <w:adjustRightInd w:val="0"/>
              <w:rPr>
                <w:rFonts w:ascii="Times New Roman" w:hAnsi="Times New Roman" w:cs="Times New Roman"/>
                <w:sz w:val="24"/>
                <w:szCs w:val="24"/>
              </w:rPr>
            </w:pPr>
            <w:r w:rsidRPr="009E28A9">
              <w:rPr>
                <w:rFonts w:ascii="Times New Roman" w:hAnsi="Times New Roman" w:cs="Times New Roman"/>
                <w:b/>
                <w:bCs/>
                <w:sz w:val="24"/>
                <w:szCs w:val="24"/>
              </w:rPr>
              <w:t>404TH MEETING [EXTRAODINARY] OF SENATE HELD ON</w:t>
            </w:r>
            <w:r w:rsidR="003B69D1"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WEDNESDAY, 25</w:t>
            </w:r>
            <w:r w:rsidRPr="009E28A9">
              <w:rPr>
                <w:rFonts w:ascii="Times New Roman" w:hAnsi="Times New Roman" w:cs="Times New Roman"/>
                <w:b/>
                <w:bCs/>
                <w:sz w:val="24"/>
                <w:szCs w:val="24"/>
                <w:vertAlign w:val="superscript"/>
              </w:rPr>
              <w:t>TH</w:t>
            </w:r>
            <w:r w:rsidR="003B69D1"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FEBRUARY, 2015</w:t>
            </w:r>
          </w:p>
        </w:tc>
        <w:tc>
          <w:tcPr>
            <w:tcW w:w="900" w:type="dxa"/>
          </w:tcPr>
          <w:p w:rsidR="00F33F5B" w:rsidRPr="009E28A9" w:rsidRDefault="005C5369" w:rsidP="00356B19">
            <w:pPr>
              <w:jc w:val="center"/>
              <w:rPr>
                <w:rFonts w:ascii="Times New Roman" w:hAnsi="Times New Roman" w:cs="Times New Roman"/>
              </w:rPr>
            </w:pPr>
            <w:r w:rsidRPr="009E28A9">
              <w:rPr>
                <w:rFonts w:ascii="Times New Roman" w:hAnsi="Times New Roman" w:cs="Times New Roman"/>
              </w:rPr>
              <w:t>8</w:t>
            </w:r>
          </w:p>
        </w:tc>
        <w:tc>
          <w:tcPr>
            <w:tcW w:w="7956" w:type="dxa"/>
          </w:tcPr>
          <w:p w:rsidR="00441069" w:rsidRPr="009E28A9" w:rsidRDefault="00441069" w:rsidP="00441069">
            <w:pPr>
              <w:autoSpaceDE w:val="0"/>
              <w:autoSpaceDN w:val="0"/>
              <w:adjustRightInd w:val="0"/>
              <w:rPr>
                <w:rFonts w:ascii="Times New Roman" w:hAnsi="Times New Roman" w:cs="Times New Roman"/>
                <w:sz w:val="24"/>
              </w:rPr>
            </w:pPr>
            <w:r w:rsidRPr="009E28A9">
              <w:rPr>
                <w:rFonts w:ascii="Times New Roman" w:hAnsi="Times New Roman" w:cs="Times New Roman"/>
                <w:sz w:val="24"/>
              </w:rPr>
              <w:t>The Acting Chairman, and Deputy Vice-Chancellor (Administration) Prof. E. C. Nduka</w:t>
            </w:r>
            <w:r w:rsidR="00D2495D" w:rsidRPr="009E28A9">
              <w:rPr>
                <w:rFonts w:ascii="Times New Roman" w:hAnsi="Times New Roman" w:cs="Times New Roman"/>
                <w:sz w:val="24"/>
              </w:rPr>
              <w:t xml:space="preserve"> </w:t>
            </w:r>
            <w:r w:rsidRPr="009E28A9">
              <w:rPr>
                <w:rFonts w:ascii="Times New Roman" w:hAnsi="Times New Roman" w:cs="Times New Roman"/>
                <w:sz w:val="24"/>
              </w:rPr>
              <w:t>informed Senate that at the expiration of the deadline for the nomination of candidates,</w:t>
            </w:r>
            <w:r w:rsidR="00D2495D" w:rsidRPr="009E28A9">
              <w:rPr>
                <w:rFonts w:ascii="Times New Roman" w:hAnsi="Times New Roman" w:cs="Times New Roman"/>
                <w:sz w:val="24"/>
              </w:rPr>
              <w:t xml:space="preserve"> </w:t>
            </w:r>
            <w:r w:rsidRPr="009E28A9">
              <w:rPr>
                <w:rFonts w:ascii="Times New Roman" w:hAnsi="Times New Roman" w:cs="Times New Roman"/>
                <w:sz w:val="24"/>
              </w:rPr>
              <w:t>only two persons were duly nominated, namely:</w:t>
            </w:r>
          </w:p>
          <w:p w:rsidR="005C5369" w:rsidRPr="009E28A9" w:rsidRDefault="005C5369" w:rsidP="00441069">
            <w:pPr>
              <w:autoSpaceDE w:val="0"/>
              <w:autoSpaceDN w:val="0"/>
              <w:adjustRightInd w:val="0"/>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718"/>
              <w:gridCol w:w="2632"/>
              <w:gridCol w:w="1958"/>
              <w:gridCol w:w="1980"/>
            </w:tblGrid>
            <w:tr w:rsidR="005C5369" w:rsidRPr="009E28A9" w:rsidTr="00677557">
              <w:trPr>
                <w:trHeight w:val="251"/>
              </w:trPr>
              <w:tc>
                <w:tcPr>
                  <w:tcW w:w="718" w:type="dxa"/>
                </w:tcPr>
                <w:p w:rsidR="005C5369" w:rsidRPr="009E28A9" w:rsidRDefault="005C5369" w:rsidP="00441069">
                  <w:pPr>
                    <w:autoSpaceDE w:val="0"/>
                    <w:autoSpaceDN w:val="0"/>
                    <w:adjustRightInd w:val="0"/>
                    <w:rPr>
                      <w:rFonts w:ascii="Times New Roman" w:hAnsi="Times New Roman" w:cs="Times New Roman"/>
                    </w:rPr>
                  </w:pPr>
                  <w:r w:rsidRPr="009E28A9">
                    <w:rPr>
                      <w:rFonts w:ascii="Times New Roman" w:hAnsi="Times New Roman" w:cs="Times New Roman"/>
                      <w:b/>
                      <w:bCs/>
                    </w:rPr>
                    <w:t>S/No</w:t>
                  </w:r>
                </w:p>
              </w:tc>
              <w:tc>
                <w:tcPr>
                  <w:tcW w:w="2632" w:type="dxa"/>
                </w:tcPr>
                <w:p w:rsidR="005C5369" w:rsidRPr="009E28A9" w:rsidRDefault="005C5369" w:rsidP="00441069">
                  <w:pPr>
                    <w:autoSpaceDE w:val="0"/>
                    <w:autoSpaceDN w:val="0"/>
                    <w:adjustRightInd w:val="0"/>
                    <w:rPr>
                      <w:rFonts w:ascii="Times New Roman" w:hAnsi="Times New Roman" w:cs="Times New Roman"/>
                    </w:rPr>
                  </w:pPr>
                  <w:r w:rsidRPr="009E28A9">
                    <w:rPr>
                      <w:rFonts w:ascii="Times New Roman" w:hAnsi="Times New Roman" w:cs="Times New Roman"/>
                      <w:b/>
                      <w:bCs/>
                    </w:rPr>
                    <w:t>Name of Candidate</w:t>
                  </w:r>
                </w:p>
              </w:tc>
              <w:tc>
                <w:tcPr>
                  <w:tcW w:w="1958" w:type="dxa"/>
                </w:tcPr>
                <w:p w:rsidR="005C5369" w:rsidRPr="009E28A9" w:rsidRDefault="005C5369" w:rsidP="00441069">
                  <w:pPr>
                    <w:autoSpaceDE w:val="0"/>
                    <w:autoSpaceDN w:val="0"/>
                    <w:adjustRightInd w:val="0"/>
                    <w:rPr>
                      <w:rFonts w:ascii="Times New Roman" w:hAnsi="Times New Roman" w:cs="Times New Roman"/>
                    </w:rPr>
                  </w:pPr>
                  <w:r w:rsidRPr="009E28A9">
                    <w:rPr>
                      <w:rFonts w:ascii="Times New Roman" w:hAnsi="Times New Roman" w:cs="Times New Roman"/>
                      <w:b/>
                      <w:bCs/>
                    </w:rPr>
                    <w:t>Name of Proposer</w:t>
                  </w:r>
                </w:p>
              </w:tc>
              <w:tc>
                <w:tcPr>
                  <w:tcW w:w="1980" w:type="dxa"/>
                </w:tcPr>
                <w:p w:rsidR="005C5369" w:rsidRPr="009E28A9" w:rsidRDefault="005C5369" w:rsidP="00441069">
                  <w:pPr>
                    <w:autoSpaceDE w:val="0"/>
                    <w:autoSpaceDN w:val="0"/>
                    <w:adjustRightInd w:val="0"/>
                    <w:rPr>
                      <w:rFonts w:ascii="Times New Roman" w:hAnsi="Times New Roman" w:cs="Times New Roman"/>
                      <w:b/>
                      <w:bCs/>
                    </w:rPr>
                  </w:pPr>
                  <w:r w:rsidRPr="009E28A9">
                    <w:rPr>
                      <w:rFonts w:ascii="Times New Roman" w:hAnsi="Times New Roman" w:cs="Times New Roman"/>
                      <w:b/>
                      <w:bCs/>
                    </w:rPr>
                    <w:t>Name of Seconder</w:t>
                  </w:r>
                </w:p>
              </w:tc>
            </w:tr>
            <w:tr w:rsidR="005C5369" w:rsidRPr="009E28A9" w:rsidTr="00677557">
              <w:tc>
                <w:tcPr>
                  <w:tcW w:w="718" w:type="dxa"/>
                </w:tcPr>
                <w:p w:rsidR="005C5369" w:rsidRPr="009E28A9" w:rsidRDefault="005C5369" w:rsidP="00441069">
                  <w:pPr>
                    <w:autoSpaceDE w:val="0"/>
                    <w:autoSpaceDN w:val="0"/>
                    <w:adjustRightInd w:val="0"/>
                    <w:rPr>
                      <w:rFonts w:ascii="Times New Roman" w:hAnsi="Times New Roman" w:cs="Times New Roman"/>
                    </w:rPr>
                  </w:pPr>
                  <w:r w:rsidRPr="009E28A9">
                    <w:rPr>
                      <w:rFonts w:ascii="Times New Roman" w:hAnsi="Times New Roman" w:cs="Times New Roman"/>
                    </w:rPr>
                    <w:t>1.</w:t>
                  </w:r>
                </w:p>
              </w:tc>
              <w:tc>
                <w:tcPr>
                  <w:tcW w:w="2632" w:type="dxa"/>
                </w:tcPr>
                <w:p w:rsidR="005C5369" w:rsidRPr="009E28A9" w:rsidRDefault="005C5369" w:rsidP="00441069">
                  <w:pPr>
                    <w:autoSpaceDE w:val="0"/>
                    <w:autoSpaceDN w:val="0"/>
                    <w:adjustRightInd w:val="0"/>
                    <w:rPr>
                      <w:rFonts w:ascii="Times New Roman" w:hAnsi="Times New Roman" w:cs="Times New Roman"/>
                    </w:rPr>
                  </w:pPr>
                  <w:r w:rsidRPr="009E28A9">
                    <w:rPr>
                      <w:rFonts w:ascii="Times New Roman" w:hAnsi="Times New Roman" w:cs="Times New Roman"/>
                    </w:rPr>
                    <w:t>Prof. F. O. Shaka</w:t>
                  </w:r>
                </w:p>
              </w:tc>
              <w:tc>
                <w:tcPr>
                  <w:tcW w:w="1958" w:type="dxa"/>
                </w:tcPr>
                <w:p w:rsidR="005C5369" w:rsidRPr="009E28A9" w:rsidRDefault="005C5369" w:rsidP="00441069">
                  <w:pPr>
                    <w:autoSpaceDE w:val="0"/>
                    <w:autoSpaceDN w:val="0"/>
                    <w:adjustRightInd w:val="0"/>
                    <w:rPr>
                      <w:rFonts w:ascii="Times New Roman" w:hAnsi="Times New Roman" w:cs="Times New Roman"/>
                    </w:rPr>
                  </w:pPr>
                  <w:r w:rsidRPr="009E28A9">
                    <w:rPr>
                      <w:rFonts w:ascii="Times New Roman" w:hAnsi="Times New Roman" w:cs="Times New Roman"/>
                    </w:rPr>
                    <w:t>Prof. J. O. Enaohwo</w:t>
                  </w:r>
                </w:p>
              </w:tc>
              <w:tc>
                <w:tcPr>
                  <w:tcW w:w="1980" w:type="dxa"/>
                </w:tcPr>
                <w:p w:rsidR="005C5369" w:rsidRPr="009E28A9" w:rsidRDefault="005C5369" w:rsidP="005C5369">
                  <w:pPr>
                    <w:autoSpaceDE w:val="0"/>
                    <w:autoSpaceDN w:val="0"/>
                    <w:adjustRightInd w:val="0"/>
                    <w:rPr>
                      <w:rFonts w:ascii="Times New Roman" w:hAnsi="Times New Roman" w:cs="Times New Roman"/>
                    </w:rPr>
                  </w:pPr>
                  <w:r w:rsidRPr="009E28A9">
                    <w:rPr>
                      <w:rFonts w:ascii="Times New Roman" w:hAnsi="Times New Roman" w:cs="Times New Roman"/>
                    </w:rPr>
                    <w:t>Prof. O. Onuchuku</w:t>
                  </w:r>
                </w:p>
                <w:p w:rsidR="005C5369" w:rsidRPr="009E28A9" w:rsidRDefault="005C5369" w:rsidP="00441069">
                  <w:pPr>
                    <w:autoSpaceDE w:val="0"/>
                    <w:autoSpaceDN w:val="0"/>
                    <w:adjustRightInd w:val="0"/>
                    <w:rPr>
                      <w:rFonts w:ascii="Times New Roman" w:hAnsi="Times New Roman" w:cs="Times New Roman"/>
                    </w:rPr>
                  </w:pPr>
                </w:p>
              </w:tc>
            </w:tr>
            <w:tr w:rsidR="005C5369" w:rsidRPr="009E28A9" w:rsidTr="00677557">
              <w:tc>
                <w:tcPr>
                  <w:tcW w:w="718" w:type="dxa"/>
                </w:tcPr>
                <w:p w:rsidR="005C5369" w:rsidRPr="009E28A9" w:rsidRDefault="005C5369" w:rsidP="00441069">
                  <w:pPr>
                    <w:autoSpaceDE w:val="0"/>
                    <w:autoSpaceDN w:val="0"/>
                    <w:adjustRightInd w:val="0"/>
                    <w:rPr>
                      <w:rFonts w:ascii="Times New Roman" w:hAnsi="Times New Roman" w:cs="Times New Roman"/>
                    </w:rPr>
                  </w:pPr>
                  <w:r w:rsidRPr="009E28A9">
                    <w:rPr>
                      <w:rFonts w:ascii="Times New Roman" w:hAnsi="Times New Roman" w:cs="Times New Roman"/>
                    </w:rPr>
                    <w:t>2.</w:t>
                  </w:r>
                </w:p>
              </w:tc>
              <w:tc>
                <w:tcPr>
                  <w:tcW w:w="2632" w:type="dxa"/>
                </w:tcPr>
                <w:p w:rsidR="005C5369" w:rsidRPr="009E28A9" w:rsidRDefault="005C5369" w:rsidP="00441069">
                  <w:pPr>
                    <w:autoSpaceDE w:val="0"/>
                    <w:autoSpaceDN w:val="0"/>
                    <w:adjustRightInd w:val="0"/>
                    <w:rPr>
                      <w:rFonts w:ascii="Times New Roman" w:hAnsi="Times New Roman" w:cs="Times New Roman"/>
                    </w:rPr>
                  </w:pPr>
                  <w:r w:rsidRPr="009E28A9">
                    <w:rPr>
                      <w:rFonts w:ascii="Times New Roman" w:hAnsi="Times New Roman" w:cs="Times New Roman"/>
                    </w:rPr>
                    <w:t>Prof. G. C. Obute</w:t>
                  </w:r>
                </w:p>
              </w:tc>
              <w:tc>
                <w:tcPr>
                  <w:tcW w:w="1958" w:type="dxa"/>
                </w:tcPr>
                <w:p w:rsidR="005C5369" w:rsidRPr="009E28A9" w:rsidRDefault="005C5369" w:rsidP="00441069">
                  <w:pPr>
                    <w:autoSpaceDE w:val="0"/>
                    <w:autoSpaceDN w:val="0"/>
                    <w:adjustRightInd w:val="0"/>
                    <w:rPr>
                      <w:rFonts w:ascii="Times New Roman" w:hAnsi="Times New Roman" w:cs="Times New Roman"/>
                    </w:rPr>
                  </w:pPr>
                  <w:r w:rsidRPr="009E28A9">
                    <w:rPr>
                      <w:rFonts w:ascii="Times New Roman" w:hAnsi="Times New Roman" w:cs="Times New Roman"/>
                    </w:rPr>
                    <w:t>Prof. M. O. Monanu</w:t>
                  </w:r>
                </w:p>
              </w:tc>
              <w:tc>
                <w:tcPr>
                  <w:tcW w:w="1980" w:type="dxa"/>
                </w:tcPr>
                <w:p w:rsidR="005C5369" w:rsidRPr="009E28A9" w:rsidRDefault="005C5369" w:rsidP="00441069">
                  <w:pPr>
                    <w:autoSpaceDE w:val="0"/>
                    <w:autoSpaceDN w:val="0"/>
                    <w:adjustRightInd w:val="0"/>
                    <w:rPr>
                      <w:rFonts w:ascii="Times New Roman" w:hAnsi="Times New Roman" w:cs="Times New Roman"/>
                    </w:rPr>
                  </w:pPr>
                  <w:r w:rsidRPr="009E28A9">
                    <w:rPr>
                      <w:rFonts w:ascii="Times New Roman" w:hAnsi="Times New Roman" w:cs="Times New Roman"/>
                    </w:rPr>
                    <w:t>Prof. J. O. E Otaigbe</w:t>
                  </w:r>
                </w:p>
              </w:tc>
            </w:tr>
          </w:tbl>
          <w:p w:rsidR="005C5369" w:rsidRPr="009E28A9" w:rsidRDefault="005C5369" w:rsidP="00441069">
            <w:pPr>
              <w:autoSpaceDE w:val="0"/>
              <w:autoSpaceDN w:val="0"/>
              <w:adjustRightInd w:val="0"/>
              <w:rPr>
                <w:rFonts w:ascii="Times New Roman" w:hAnsi="Times New Roman" w:cs="Times New Roman"/>
              </w:rPr>
            </w:pPr>
          </w:p>
          <w:p w:rsidR="005C5369" w:rsidRPr="009E28A9" w:rsidRDefault="005C5369" w:rsidP="005C5369">
            <w:pPr>
              <w:autoSpaceDE w:val="0"/>
              <w:autoSpaceDN w:val="0"/>
              <w:adjustRightInd w:val="0"/>
              <w:rPr>
                <w:rFonts w:ascii="Times New Roman" w:hAnsi="Times New Roman" w:cs="Times New Roman"/>
                <w:sz w:val="24"/>
              </w:rPr>
            </w:pPr>
            <w:r w:rsidRPr="009E28A9">
              <w:rPr>
                <w:rFonts w:ascii="Times New Roman" w:hAnsi="Times New Roman" w:cs="Times New Roman"/>
                <w:sz w:val="24"/>
              </w:rPr>
              <w:t>He further informed that Senate was expected to elect two of its members who are not</w:t>
            </w:r>
            <w:r w:rsidR="001F5BBB" w:rsidRPr="009E28A9">
              <w:rPr>
                <w:rFonts w:ascii="Times New Roman" w:hAnsi="Times New Roman" w:cs="Times New Roman"/>
                <w:sz w:val="24"/>
              </w:rPr>
              <w:t xml:space="preserve"> </w:t>
            </w:r>
            <w:r w:rsidRPr="009E28A9">
              <w:rPr>
                <w:rFonts w:ascii="Times New Roman" w:hAnsi="Times New Roman" w:cs="Times New Roman"/>
                <w:sz w:val="24"/>
              </w:rPr>
              <w:t>members of the Governing Council, one of whom shall be a Professor, to serve on the</w:t>
            </w:r>
            <w:r w:rsidR="001F5BBB" w:rsidRPr="009E28A9">
              <w:rPr>
                <w:rFonts w:ascii="Times New Roman" w:hAnsi="Times New Roman" w:cs="Times New Roman"/>
                <w:sz w:val="24"/>
              </w:rPr>
              <w:t xml:space="preserve"> </w:t>
            </w:r>
            <w:r w:rsidRPr="009E28A9">
              <w:rPr>
                <w:rFonts w:ascii="Times New Roman" w:hAnsi="Times New Roman" w:cs="Times New Roman"/>
                <w:sz w:val="24"/>
              </w:rPr>
              <w:t>Search Team.</w:t>
            </w:r>
          </w:p>
          <w:p w:rsidR="00677557" w:rsidRPr="009E28A9" w:rsidRDefault="00677557" w:rsidP="005C5369">
            <w:pPr>
              <w:autoSpaceDE w:val="0"/>
              <w:autoSpaceDN w:val="0"/>
              <w:adjustRightInd w:val="0"/>
              <w:rPr>
                <w:rFonts w:ascii="Times New Roman" w:hAnsi="Times New Roman" w:cs="Times New Roman"/>
                <w:sz w:val="16"/>
              </w:rPr>
            </w:pPr>
          </w:p>
          <w:p w:rsidR="00F33F5B" w:rsidRPr="009E28A9" w:rsidRDefault="005C5369" w:rsidP="00677557">
            <w:pPr>
              <w:autoSpaceDE w:val="0"/>
              <w:autoSpaceDN w:val="0"/>
              <w:adjustRightInd w:val="0"/>
              <w:rPr>
                <w:rFonts w:ascii="Times New Roman" w:hAnsi="Times New Roman" w:cs="Times New Roman"/>
                <w:sz w:val="24"/>
              </w:rPr>
            </w:pPr>
            <w:r w:rsidRPr="009E28A9">
              <w:rPr>
                <w:rFonts w:ascii="Times New Roman" w:hAnsi="Times New Roman" w:cs="Times New Roman"/>
                <w:sz w:val="24"/>
              </w:rPr>
              <w:t>Senate unanimously accepted the nominations of Prof. F. O. Shaka and Prof. G. C. Obute</w:t>
            </w:r>
            <w:r w:rsidR="00677557" w:rsidRPr="009E28A9">
              <w:rPr>
                <w:rFonts w:ascii="Times New Roman" w:hAnsi="Times New Roman" w:cs="Times New Roman"/>
                <w:sz w:val="24"/>
              </w:rPr>
              <w:t xml:space="preserve"> </w:t>
            </w:r>
            <w:r w:rsidRPr="009E28A9">
              <w:rPr>
                <w:rFonts w:ascii="Times New Roman" w:hAnsi="Times New Roman" w:cs="Times New Roman"/>
                <w:sz w:val="24"/>
              </w:rPr>
              <w:t>as its Repr</w:t>
            </w:r>
            <w:r w:rsidR="00677557" w:rsidRPr="009E28A9">
              <w:rPr>
                <w:rFonts w:ascii="Times New Roman" w:hAnsi="Times New Roman" w:cs="Times New Roman"/>
                <w:sz w:val="24"/>
              </w:rPr>
              <w:t>esentatives on the Search Team.</w:t>
            </w:r>
          </w:p>
          <w:p w:rsidR="00677557" w:rsidRPr="009E28A9" w:rsidRDefault="00677557" w:rsidP="00677557">
            <w:pPr>
              <w:autoSpaceDE w:val="0"/>
              <w:autoSpaceDN w:val="0"/>
              <w:adjustRightInd w:val="0"/>
              <w:rPr>
                <w:rFonts w:ascii="Times New Roman" w:hAnsi="Times New Roman" w:cs="Times New Roman"/>
                <w:sz w:val="12"/>
              </w:rPr>
            </w:pPr>
          </w:p>
        </w:tc>
      </w:tr>
      <w:tr w:rsidR="00F74291" w:rsidRPr="009E28A9" w:rsidTr="00692584">
        <w:tc>
          <w:tcPr>
            <w:tcW w:w="900" w:type="dxa"/>
          </w:tcPr>
          <w:p w:rsidR="00F33F5B" w:rsidRPr="009E28A9" w:rsidRDefault="00573D84"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5</w:t>
            </w:r>
          </w:p>
        </w:tc>
        <w:tc>
          <w:tcPr>
            <w:tcW w:w="3512" w:type="dxa"/>
          </w:tcPr>
          <w:p w:rsidR="005C5369" w:rsidRPr="009E28A9" w:rsidRDefault="005C5369" w:rsidP="005C5369">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SEN/9105 ELECTION OF SENATE REPRESENTATIVES ON THE JOINT COUNCIL AND</w:t>
            </w:r>
          </w:p>
          <w:p w:rsidR="005C5369" w:rsidRPr="009E28A9" w:rsidRDefault="005C5369" w:rsidP="005C5369">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SENATE SELECTION BOARD [SP/2014-2015/026Bi]</w:t>
            </w:r>
          </w:p>
          <w:p w:rsidR="00F33F5B" w:rsidRPr="009E28A9" w:rsidRDefault="00F33F5B" w:rsidP="00F33F5B">
            <w:pPr>
              <w:rPr>
                <w:rFonts w:ascii="Times New Roman" w:hAnsi="Times New Roman" w:cs="Times New Roman"/>
                <w:sz w:val="24"/>
                <w:szCs w:val="24"/>
              </w:rPr>
            </w:pPr>
          </w:p>
        </w:tc>
        <w:tc>
          <w:tcPr>
            <w:tcW w:w="2608" w:type="dxa"/>
          </w:tcPr>
          <w:p w:rsidR="00F33F5B" w:rsidRPr="009E28A9" w:rsidRDefault="005C5369" w:rsidP="00677557">
            <w:pPr>
              <w:autoSpaceDE w:val="0"/>
              <w:autoSpaceDN w:val="0"/>
              <w:adjustRightInd w:val="0"/>
              <w:rPr>
                <w:rFonts w:ascii="Times New Roman" w:hAnsi="Times New Roman" w:cs="Times New Roman"/>
                <w:sz w:val="24"/>
                <w:szCs w:val="24"/>
              </w:rPr>
            </w:pPr>
            <w:r w:rsidRPr="009E28A9">
              <w:rPr>
                <w:rFonts w:ascii="Times New Roman" w:hAnsi="Times New Roman" w:cs="Times New Roman"/>
                <w:b/>
                <w:bCs/>
                <w:sz w:val="24"/>
                <w:szCs w:val="24"/>
              </w:rPr>
              <w:t>404</w:t>
            </w:r>
            <w:r w:rsidRPr="009E28A9">
              <w:rPr>
                <w:rFonts w:ascii="Times New Roman" w:hAnsi="Times New Roman" w:cs="Times New Roman"/>
                <w:b/>
                <w:bCs/>
                <w:sz w:val="24"/>
                <w:szCs w:val="24"/>
                <w:vertAlign w:val="superscript"/>
              </w:rPr>
              <w:t>TH</w:t>
            </w:r>
            <w:r w:rsidR="00677557"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MEETING [EXTRAODINARY] OF SENATE HELD ON</w:t>
            </w:r>
            <w:r w:rsidR="00677557"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WEDNESDAY, 25TH FEBRUARY, 2015</w:t>
            </w:r>
          </w:p>
        </w:tc>
        <w:tc>
          <w:tcPr>
            <w:tcW w:w="900" w:type="dxa"/>
          </w:tcPr>
          <w:p w:rsidR="00F33F5B" w:rsidRPr="009E28A9" w:rsidRDefault="005C5369" w:rsidP="00356B19">
            <w:pPr>
              <w:jc w:val="center"/>
              <w:rPr>
                <w:rFonts w:ascii="Times New Roman" w:hAnsi="Times New Roman" w:cs="Times New Roman"/>
              </w:rPr>
            </w:pPr>
            <w:r w:rsidRPr="009E28A9">
              <w:rPr>
                <w:rFonts w:ascii="Times New Roman" w:hAnsi="Times New Roman" w:cs="Times New Roman"/>
              </w:rPr>
              <w:t>8</w:t>
            </w:r>
          </w:p>
        </w:tc>
        <w:tc>
          <w:tcPr>
            <w:tcW w:w="7956" w:type="dxa"/>
          </w:tcPr>
          <w:p w:rsidR="00F33F5B" w:rsidRPr="009E28A9" w:rsidRDefault="005C5369" w:rsidP="00677557">
            <w:pPr>
              <w:autoSpaceDE w:val="0"/>
              <w:autoSpaceDN w:val="0"/>
              <w:adjustRightInd w:val="0"/>
              <w:rPr>
                <w:rFonts w:ascii="Times New Roman" w:hAnsi="Times New Roman" w:cs="Times New Roman"/>
                <w:sz w:val="24"/>
              </w:rPr>
            </w:pPr>
            <w:r w:rsidRPr="009E28A9">
              <w:rPr>
                <w:rFonts w:ascii="Times New Roman" w:hAnsi="Times New Roman" w:cs="Times New Roman"/>
                <w:sz w:val="24"/>
              </w:rPr>
              <w:t>The Acting Chairman and Deputy Vice-Chancellor (Administration), Prof. E. C. Nduka</w:t>
            </w:r>
            <w:r w:rsidR="00D2495D" w:rsidRPr="009E28A9">
              <w:rPr>
                <w:rFonts w:ascii="Times New Roman" w:hAnsi="Times New Roman" w:cs="Times New Roman"/>
                <w:sz w:val="24"/>
              </w:rPr>
              <w:t xml:space="preserve"> </w:t>
            </w:r>
            <w:r w:rsidRPr="009E28A9">
              <w:rPr>
                <w:rFonts w:ascii="Times New Roman" w:hAnsi="Times New Roman" w:cs="Times New Roman"/>
                <w:sz w:val="24"/>
              </w:rPr>
              <w:t>informed Senate that at the expiration of the deadline for the nomination of candidates for</w:t>
            </w:r>
            <w:r w:rsidR="00677557" w:rsidRPr="009E28A9">
              <w:rPr>
                <w:rFonts w:ascii="Times New Roman" w:hAnsi="Times New Roman" w:cs="Times New Roman"/>
                <w:sz w:val="24"/>
              </w:rPr>
              <w:t xml:space="preserve"> </w:t>
            </w:r>
            <w:r w:rsidRPr="009E28A9">
              <w:rPr>
                <w:rFonts w:ascii="Times New Roman" w:hAnsi="Times New Roman" w:cs="Times New Roman"/>
                <w:sz w:val="24"/>
              </w:rPr>
              <w:t>the above position, five (5) persons were duly nominated, namely:</w:t>
            </w:r>
          </w:p>
          <w:p w:rsidR="005C5369" w:rsidRPr="009E28A9" w:rsidRDefault="005C5369" w:rsidP="005C5369">
            <w:pPr>
              <w:rPr>
                <w:rFonts w:ascii="Times New Roman" w:hAnsi="Times New Roman" w:cs="Times New Roman"/>
              </w:rPr>
            </w:pPr>
          </w:p>
          <w:tbl>
            <w:tblPr>
              <w:tblStyle w:val="TableGrid"/>
              <w:tblW w:w="7689" w:type="dxa"/>
              <w:tblLayout w:type="fixed"/>
              <w:tblLook w:val="04A0" w:firstRow="1" w:lastRow="0" w:firstColumn="1" w:lastColumn="0" w:noHBand="0" w:noVBand="1"/>
            </w:tblPr>
            <w:tblGrid>
              <w:gridCol w:w="718"/>
              <w:gridCol w:w="2430"/>
              <w:gridCol w:w="2201"/>
              <w:gridCol w:w="2340"/>
            </w:tblGrid>
            <w:tr w:rsidR="0033188D" w:rsidRPr="009E28A9" w:rsidTr="00677557">
              <w:trPr>
                <w:trHeight w:val="314"/>
              </w:trPr>
              <w:tc>
                <w:tcPr>
                  <w:tcW w:w="718" w:type="dxa"/>
                </w:tcPr>
                <w:p w:rsidR="005C5369" w:rsidRPr="009E28A9" w:rsidRDefault="005C5369" w:rsidP="005C5369">
                  <w:pPr>
                    <w:autoSpaceDE w:val="0"/>
                    <w:autoSpaceDN w:val="0"/>
                    <w:adjustRightInd w:val="0"/>
                    <w:rPr>
                      <w:rFonts w:ascii="Times New Roman" w:hAnsi="Times New Roman" w:cs="Times New Roman"/>
                    </w:rPr>
                  </w:pPr>
                  <w:r w:rsidRPr="009E28A9">
                    <w:rPr>
                      <w:rFonts w:ascii="Times New Roman" w:hAnsi="Times New Roman" w:cs="Times New Roman"/>
                      <w:b/>
                      <w:bCs/>
                    </w:rPr>
                    <w:t>S/No</w:t>
                  </w:r>
                </w:p>
              </w:tc>
              <w:tc>
                <w:tcPr>
                  <w:tcW w:w="2430" w:type="dxa"/>
                </w:tcPr>
                <w:p w:rsidR="005C5369" w:rsidRPr="009E28A9" w:rsidRDefault="005C5369" w:rsidP="005C5369">
                  <w:pPr>
                    <w:autoSpaceDE w:val="0"/>
                    <w:autoSpaceDN w:val="0"/>
                    <w:adjustRightInd w:val="0"/>
                    <w:rPr>
                      <w:rFonts w:ascii="Times New Roman" w:hAnsi="Times New Roman" w:cs="Times New Roman"/>
                    </w:rPr>
                  </w:pPr>
                  <w:r w:rsidRPr="009E28A9">
                    <w:rPr>
                      <w:rFonts w:ascii="Times New Roman" w:hAnsi="Times New Roman" w:cs="Times New Roman"/>
                      <w:b/>
                      <w:bCs/>
                    </w:rPr>
                    <w:t>Name of Candidate</w:t>
                  </w:r>
                </w:p>
              </w:tc>
              <w:tc>
                <w:tcPr>
                  <w:tcW w:w="2201" w:type="dxa"/>
                </w:tcPr>
                <w:p w:rsidR="005C5369" w:rsidRPr="009E28A9" w:rsidRDefault="005C5369" w:rsidP="005C5369">
                  <w:pPr>
                    <w:autoSpaceDE w:val="0"/>
                    <w:autoSpaceDN w:val="0"/>
                    <w:adjustRightInd w:val="0"/>
                    <w:rPr>
                      <w:rFonts w:ascii="Times New Roman" w:hAnsi="Times New Roman" w:cs="Times New Roman"/>
                    </w:rPr>
                  </w:pPr>
                  <w:r w:rsidRPr="009E28A9">
                    <w:rPr>
                      <w:rFonts w:ascii="Times New Roman" w:hAnsi="Times New Roman" w:cs="Times New Roman"/>
                      <w:b/>
                      <w:bCs/>
                    </w:rPr>
                    <w:t>Name of Proposer</w:t>
                  </w:r>
                </w:p>
              </w:tc>
              <w:tc>
                <w:tcPr>
                  <w:tcW w:w="2340" w:type="dxa"/>
                </w:tcPr>
                <w:p w:rsidR="005C5369" w:rsidRPr="009E28A9" w:rsidRDefault="005C5369" w:rsidP="005C5369">
                  <w:pPr>
                    <w:autoSpaceDE w:val="0"/>
                    <w:autoSpaceDN w:val="0"/>
                    <w:adjustRightInd w:val="0"/>
                    <w:rPr>
                      <w:rFonts w:ascii="Times New Roman" w:hAnsi="Times New Roman" w:cs="Times New Roman"/>
                      <w:b/>
                      <w:bCs/>
                    </w:rPr>
                  </w:pPr>
                  <w:r w:rsidRPr="009E28A9">
                    <w:rPr>
                      <w:rFonts w:ascii="Times New Roman" w:hAnsi="Times New Roman" w:cs="Times New Roman"/>
                      <w:b/>
                      <w:bCs/>
                    </w:rPr>
                    <w:t>Name of Seconder</w:t>
                  </w:r>
                </w:p>
              </w:tc>
            </w:tr>
            <w:tr w:rsidR="0033188D" w:rsidRPr="009E28A9" w:rsidTr="00677557">
              <w:tc>
                <w:tcPr>
                  <w:tcW w:w="718" w:type="dxa"/>
                </w:tcPr>
                <w:p w:rsidR="005C5369" w:rsidRPr="009E28A9" w:rsidRDefault="005C5369" w:rsidP="005C5369">
                  <w:pPr>
                    <w:autoSpaceDE w:val="0"/>
                    <w:autoSpaceDN w:val="0"/>
                    <w:adjustRightInd w:val="0"/>
                    <w:rPr>
                      <w:rFonts w:ascii="Times New Roman" w:hAnsi="Times New Roman" w:cs="Times New Roman"/>
                    </w:rPr>
                  </w:pPr>
                  <w:r w:rsidRPr="009E28A9">
                    <w:rPr>
                      <w:rFonts w:ascii="Times New Roman" w:hAnsi="Times New Roman" w:cs="Times New Roman"/>
                    </w:rPr>
                    <w:t>1.</w:t>
                  </w:r>
                </w:p>
              </w:tc>
              <w:tc>
                <w:tcPr>
                  <w:tcW w:w="2430" w:type="dxa"/>
                </w:tcPr>
                <w:p w:rsidR="005C5369" w:rsidRPr="009E28A9" w:rsidRDefault="00311123" w:rsidP="00311123">
                  <w:pPr>
                    <w:autoSpaceDE w:val="0"/>
                    <w:autoSpaceDN w:val="0"/>
                    <w:adjustRightInd w:val="0"/>
                    <w:rPr>
                      <w:rFonts w:ascii="Times New Roman" w:hAnsi="Times New Roman" w:cs="Times New Roman"/>
                    </w:rPr>
                  </w:pPr>
                  <w:r w:rsidRPr="009E28A9">
                    <w:rPr>
                      <w:rFonts w:ascii="Times New Roman" w:hAnsi="Times New Roman" w:cs="Times New Roman"/>
                    </w:rPr>
                    <w:t xml:space="preserve">. Prof. C. O. Onyeaso </w:t>
                  </w:r>
                </w:p>
              </w:tc>
              <w:tc>
                <w:tcPr>
                  <w:tcW w:w="2201" w:type="dxa"/>
                </w:tcPr>
                <w:p w:rsidR="005C5369" w:rsidRPr="009E28A9" w:rsidRDefault="00311123" w:rsidP="005C5369">
                  <w:pPr>
                    <w:autoSpaceDE w:val="0"/>
                    <w:autoSpaceDN w:val="0"/>
                    <w:adjustRightInd w:val="0"/>
                    <w:rPr>
                      <w:rFonts w:ascii="Times New Roman" w:hAnsi="Times New Roman" w:cs="Times New Roman"/>
                    </w:rPr>
                  </w:pPr>
                  <w:r w:rsidRPr="009E28A9">
                    <w:rPr>
                      <w:rFonts w:ascii="Times New Roman" w:hAnsi="Times New Roman" w:cs="Times New Roman"/>
                    </w:rPr>
                    <w:t>Prof. O. J. Odia</w:t>
                  </w:r>
                </w:p>
              </w:tc>
              <w:tc>
                <w:tcPr>
                  <w:tcW w:w="2340" w:type="dxa"/>
                </w:tcPr>
                <w:p w:rsidR="005C5369" w:rsidRPr="009E28A9" w:rsidRDefault="00311123" w:rsidP="005C5369">
                  <w:pPr>
                    <w:autoSpaceDE w:val="0"/>
                    <w:autoSpaceDN w:val="0"/>
                    <w:adjustRightInd w:val="0"/>
                    <w:rPr>
                      <w:rFonts w:ascii="Times New Roman" w:hAnsi="Times New Roman" w:cs="Times New Roman"/>
                    </w:rPr>
                  </w:pPr>
                  <w:r w:rsidRPr="009E28A9">
                    <w:rPr>
                      <w:rFonts w:ascii="Times New Roman" w:hAnsi="Times New Roman" w:cs="Times New Roman"/>
                    </w:rPr>
                    <w:t>Prof. S. W. E. Ibodje</w:t>
                  </w:r>
                </w:p>
              </w:tc>
            </w:tr>
            <w:tr w:rsidR="0033188D" w:rsidRPr="009E28A9" w:rsidTr="00677557">
              <w:tc>
                <w:tcPr>
                  <w:tcW w:w="718" w:type="dxa"/>
                </w:tcPr>
                <w:p w:rsidR="005C5369" w:rsidRPr="009E28A9" w:rsidRDefault="005C5369" w:rsidP="005C5369">
                  <w:pPr>
                    <w:autoSpaceDE w:val="0"/>
                    <w:autoSpaceDN w:val="0"/>
                    <w:adjustRightInd w:val="0"/>
                    <w:rPr>
                      <w:rFonts w:ascii="Times New Roman" w:hAnsi="Times New Roman" w:cs="Times New Roman"/>
                    </w:rPr>
                  </w:pPr>
                  <w:r w:rsidRPr="009E28A9">
                    <w:rPr>
                      <w:rFonts w:ascii="Times New Roman" w:hAnsi="Times New Roman" w:cs="Times New Roman"/>
                    </w:rPr>
                    <w:t>2.</w:t>
                  </w:r>
                </w:p>
              </w:tc>
              <w:tc>
                <w:tcPr>
                  <w:tcW w:w="2430" w:type="dxa"/>
                </w:tcPr>
                <w:p w:rsidR="005C5369" w:rsidRPr="009E28A9" w:rsidRDefault="00311123" w:rsidP="005C5369">
                  <w:pPr>
                    <w:autoSpaceDE w:val="0"/>
                    <w:autoSpaceDN w:val="0"/>
                    <w:adjustRightInd w:val="0"/>
                    <w:rPr>
                      <w:rFonts w:ascii="Times New Roman" w:hAnsi="Times New Roman" w:cs="Times New Roman"/>
                    </w:rPr>
                  </w:pPr>
                  <w:r w:rsidRPr="009E28A9">
                    <w:rPr>
                      <w:rFonts w:ascii="Times New Roman" w:hAnsi="Times New Roman" w:cs="Times New Roman"/>
                    </w:rPr>
                    <w:t>Prof. (Mrs.) A. R. Nte</w:t>
                  </w:r>
                </w:p>
              </w:tc>
              <w:tc>
                <w:tcPr>
                  <w:tcW w:w="2201" w:type="dxa"/>
                </w:tcPr>
                <w:p w:rsidR="005C5369" w:rsidRPr="009E28A9" w:rsidRDefault="00311123" w:rsidP="005C5369">
                  <w:pPr>
                    <w:autoSpaceDE w:val="0"/>
                    <w:autoSpaceDN w:val="0"/>
                    <w:adjustRightInd w:val="0"/>
                    <w:rPr>
                      <w:rFonts w:ascii="Times New Roman" w:hAnsi="Times New Roman" w:cs="Times New Roman"/>
                    </w:rPr>
                  </w:pPr>
                  <w:r w:rsidRPr="009E28A9">
                    <w:rPr>
                      <w:rFonts w:ascii="Times New Roman" w:hAnsi="Times New Roman" w:cs="Times New Roman"/>
                    </w:rPr>
                    <w:t>Prof. B. Willie Abbey</w:t>
                  </w:r>
                </w:p>
              </w:tc>
              <w:tc>
                <w:tcPr>
                  <w:tcW w:w="2340" w:type="dxa"/>
                </w:tcPr>
                <w:p w:rsidR="005C5369" w:rsidRPr="009E28A9" w:rsidRDefault="00311123" w:rsidP="005C5369">
                  <w:pPr>
                    <w:autoSpaceDE w:val="0"/>
                    <w:autoSpaceDN w:val="0"/>
                    <w:adjustRightInd w:val="0"/>
                    <w:rPr>
                      <w:rFonts w:ascii="Times New Roman" w:hAnsi="Times New Roman" w:cs="Times New Roman"/>
                    </w:rPr>
                  </w:pPr>
                  <w:r w:rsidRPr="009E28A9">
                    <w:rPr>
                      <w:rFonts w:ascii="Times New Roman" w:hAnsi="Times New Roman" w:cs="Times New Roman"/>
                    </w:rPr>
                    <w:t>Prof. M. O. Wegwu</w:t>
                  </w:r>
                </w:p>
              </w:tc>
            </w:tr>
            <w:tr w:rsidR="0033188D" w:rsidRPr="009E28A9" w:rsidTr="00677557">
              <w:tc>
                <w:tcPr>
                  <w:tcW w:w="718" w:type="dxa"/>
                </w:tcPr>
                <w:p w:rsidR="00311123" w:rsidRPr="009E28A9" w:rsidRDefault="00311123" w:rsidP="005C5369">
                  <w:pPr>
                    <w:autoSpaceDE w:val="0"/>
                    <w:autoSpaceDN w:val="0"/>
                    <w:adjustRightInd w:val="0"/>
                    <w:rPr>
                      <w:rFonts w:ascii="Times New Roman" w:hAnsi="Times New Roman" w:cs="Times New Roman"/>
                    </w:rPr>
                  </w:pPr>
                  <w:r w:rsidRPr="009E28A9">
                    <w:rPr>
                      <w:rFonts w:ascii="Times New Roman" w:hAnsi="Times New Roman" w:cs="Times New Roman"/>
                    </w:rPr>
                    <w:t>3.</w:t>
                  </w:r>
                </w:p>
              </w:tc>
              <w:tc>
                <w:tcPr>
                  <w:tcW w:w="2430" w:type="dxa"/>
                </w:tcPr>
                <w:p w:rsidR="00311123" w:rsidRPr="009E28A9" w:rsidRDefault="00311123" w:rsidP="005C5369">
                  <w:pPr>
                    <w:autoSpaceDE w:val="0"/>
                    <w:autoSpaceDN w:val="0"/>
                    <w:adjustRightInd w:val="0"/>
                    <w:rPr>
                      <w:rFonts w:ascii="Times New Roman" w:hAnsi="Times New Roman" w:cs="Times New Roman"/>
                    </w:rPr>
                  </w:pPr>
                  <w:r w:rsidRPr="009E28A9">
                    <w:rPr>
                      <w:rFonts w:ascii="Times New Roman" w:hAnsi="Times New Roman" w:cs="Times New Roman"/>
                    </w:rPr>
                    <w:t>Prof. O. N. Nwankpa</w:t>
                  </w:r>
                </w:p>
              </w:tc>
              <w:tc>
                <w:tcPr>
                  <w:tcW w:w="2201" w:type="dxa"/>
                </w:tcPr>
                <w:p w:rsidR="00311123" w:rsidRPr="009E28A9" w:rsidRDefault="00311123" w:rsidP="005C5369">
                  <w:pPr>
                    <w:autoSpaceDE w:val="0"/>
                    <w:autoSpaceDN w:val="0"/>
                    <w:adjustRightInd w:val="0"/>
                    <w:rPr>
                      <w:rFonts w:ascii="Times New Roman" w:hAnsi="Times New Roman" w:cs="Times New Roman"/>
                    </w:rPr>
                  </w:pPr>
                  <w:r w:rsidRPr="009E28A9">
                    <w:rPr>
                      <w:rFonts w:ascii="Times New Roman" w:hAnsi="Times New Roman" w:cs="Times New Roman"/>
                    </w:rPr>
                    <w:t>Prof. A. A. Derefaka</w:t>
                  </w:r>
                </w:p>
              </w:tc>
              <w:tc>
                <w:tcPr>
                  <w:tcW w:w="2340" w:type="dxa"/>
                </w:tcPr>
                <w:p w:rsidR="00311123" w:rsidRPr="009E28A9" w:rsidRDefault="00311123" w:rsidP="005C5369">
                  <w:pPr>
                    <w:autoSpaceDE w:val="0"/>
                    <w:autoSpaceDN w:val="0"/>
                    <w:adjustRightInd w:val="0"/>
                    <w:rPr>
                      <w:rFonts w:ascii="Times New Roman" w:hAnsi="Times New Roman" w:cs="Times New Roman"/>
                    </w:rPr>
                  </w:pPr>
                  <w:r w:rsidRPr="009E28A9">
                    <w:rPr>
                      <w:rFonts w:ascii="Times New Roman" w:hAnsi="Times New Roman" w:cs="Times New Roman"/>
                    </w:rPr>
                    <w:t>Prof. A. N. Gbosi</w:t>
                  </w:r>
                </w:p>
              </w:tc>
            </w:tr>
            <w:tr w:rsidR="0033188D" w:rsidRPr="009E28A9" w:rsidTr="00677557">
              <w:tc>
                <w:tcPr>
                  <w:tcW w:w="718" w:type="dxa"/>
                </w:tcPr>
                <w:p w:rsidR="00311123" w:rsidRPr="009E28A9" w:rsidRDefault="00311123" w:rsidP="005C5369">
                  <w:pPr>
                    <w:autoSpaceDE w:val="0"/>
                    <w:autoSpaceDN w:val="0"/>
                    <w:adjustRightInd w:val="0"/>
                    <w:rPr>
                      <w:rFonts w:ascii="Times New Roman" w:hAnsi="Times New Roman" w:cs="Times New Roman"/>
                    </w:rPr>
                  </w:pPr>
                  <w:r w:rsidRPr="009E28A9">
                    <w:rPr>
                      <w:rFonts w:ascii="Times New Roman" w:hAnsi="Times New Roman" w:cs="Times New Roman"/>
                    </w:rPr>
                    <w:t>4.</w:t>
                  </w:r>
                </w:p>
              </w:tc>
              <w:tc>
                <w:tcPr>
                  <w:tcW w:w="2430" w:type="dxa"/>
                </w:tcPr>
                <w:p w:rsidR="00311123" w:rsidRPr="009E28A9" w:rsidRDefault="00311123" w:rsidP="005C5369">
                  <w:pPr>
                    <w:autoSpaceDE w:val="0"/>
                    <w:autoSpaceDN w:val="0"/>
                    <w:adjustRightInd w:val="0"/>
                    <w:rPr>
                      <w:rFonts w:ascii="Times New Roman" w:hAnsi="Times New Roman" w:cs="Times New Roman"/>
                    </w:rPr>
                  </w:pPr>
                  <w:r w:rsidRPr="009E28A9">
                    <w:rPr>
                      <w:rFonts w:ascii="Times New Roman" w:hAnsi="Times New Roman" w:cs="Times New Roman"/>
                    </w:rPr>
                    <w:t>Prof. Gregory O. Avwiri</w:t>
                  </w:r>
                </w:p>
              </w:tc>
              <w:tc>
                <w:tcPr>
                  <w:tcW w:w="2201" w:type="dxa"/>
                </w:tcPr>
                <w:p w:rsidR="00311123" w:rsidRPr="009E28A9" w:rsidRDefault="00311123" w:rsidP="005C5369">
                  <w:pPr>
                    <w:autoSpaceDE w:val="0"/>
                    <w:autoSpaceDN w:val="0"/>
                    <w:adjustRightInd w:val="0"/>
                    <w:rPr>
                      <w:rFonts w:ascii="Times New Roman" w:hAnsi="Times New Roman" w:cs="Times New Roman"/>
                    </w:rPr>
                  </w:pPr>
                  <w:r w:rsidRPr="009E28A9">
                    <w:rPr>
                      <w:rFonts w:ascii="Times New Roman" w:hAnsi="Times New Roman" w:cs="Times New Roman"/>
                    </w:rPr>
                    <w:t>Prof. M. I. Ifeanacho</w:t>
                  </w:r>
                </w:p>
              </w:tc>
              <w:tc>
                <w:tcPr>
                  <w:tcW w:w="2340" w:type="dxa"/>
                </w:tcPr>
                <w:p w:rsidR="00311123" w:rsidRPr="009E28A9" w:rsidRDefault="00311123" w:rsidP="005C5369">
                  <w:pPr>
                    <w:autoSpaceDE w:val="0"/>
                    <w:autoSpaceDN w:val="0"/>
                    <w:adjustRightInd w:val="0"/>
                    <w:rPr>
                      <w:rFonts w:ascii="Times New Roman" w:hAnsi="Times New Roman" w:cs="Times New Roman"/>
                    </w:rPr>
                  </w:pPr>
                  <w:r w:rsidRPr="009E28A9">
                    <w:rPr>
                      <w:rFonts w:ascii="Times New Roman" w:hAnsi="Times New Roman" w:cs="Times New Roman"/>
                    </w:rPr>
                    <w:t>Prof. (Mrs.) R. S. Konya</w:t>
                  </w:r>
                </w:p>
              </w:tc>
            </w:tr>
            <w:tr w:rsidR="0033188D" w:rsidRPr="009E28A9" w:rsidTr="00677557">
              <w:tc>
                <w:tcPr>
                  <w:tcW w:w="718" w:type="dxa"/>
                </w:tcPr>
                <w:p w:rsidR="00311123" w:rsidRPr="009E28A9" w:rsidRDefault="00311123" w:rsidP="005C5369">
                  <w:pPr>
                    <w:autoSpaceDE w:val="0"/>
                    <w:autoSpaceDN w:val="0"/>
                    <w:adjustRightInd w:val="0"/>
                    <w:rPr>
                      <w:rFonts w:ascii="Times New Roman" w:hAnsi="Times New Roman" w:cs="Times New Roman"/>
                    </w:rPr>
                  </w:pPr>
                  <w:r w:rsidRPr="009E28A9">
                    <w:rPr>
                      <w:rFonts w:ascii="Times New Roman" w:hAnsi="Times New Roman" w:cs="Times New Roman"/>
                    </w:rPr>
                    <w:t>5.</w:t>
                  </w:r>
                </w:p>
              </w:tc>
              <w:tc>
                <w:tcPr>
                  <w:tcW w:w="2430" w:type="dxa"/>
                </w:tcPr>
                <w:p w:rsidR="00311123" w:rsidRPr="009E28A9" w:rsidRDefault="00311123" w:rsidP="005C5369">
                  <w:pPr>
                    <w:autoSpaceDE w:val="0"/>
                    <w:autoSpaceDN w:val="0"/>
                    <w:adjustRightInd w:val="0"/>
                    <w:rPr>
                      <w:rFonts w:ascii="Times New Roman" w:hAnsi="Times New Roman" w:cs="Times New Roman"/>
                    </w:rPr>
                  </w:pPr>
                  <w:r w:rsidRPr="009E28A9">
                    <w:rPr>
                      <w:rFonts w:ascii="Times New Roman" w:hAnsi="Times New Roman" w:cs="Times New Roman"/>
                    </w:rPr>
                    <w:t>Prof. A. Dosunmu</w:t>
                  </w:r>
                </w:p>
              </w:tc>
              <w:tc>
                <w:tcPr>
                  <w:tcW w:w="2201" w:type="dxa"/>
                </w:tcPr>
                <w:p w:rsidR="00311123" w:rsidRPr="009E28A9" w:rsidRDefault="00311123" w:rsidP="005C5369">
                  <w:pPr>
                    <w:autoSpaceDE w:val="0"/>
                    <w:autoSpaceDN w:val="0"/>
                    <w:adjustRightInd w:val="0"/>
                    <w:rPr>
                      <w:rFonts w:ascii="Times New Roman" w:hAnsi="Times New Roman" w:cs="Times New Roman"/>
                    </w:rPr>
                  </w:pPr>
                  <w:r w:rsidRPr="009E28A9">
                    <w:rPr>
                      <w:rFonts w:ascii="Times New Roman" w:hAnsi="Times New Roman" w:cs="Times New Roman"/>
                    </w:rPr>
                    <w:t>Prof. J. U. Okoli</w:t>
                  </w:r>
                </w:p>
              </w:tc>
              <w:tc>
                <w:tcPr>
                  <w:tcW w:w="2340" w:type="dxa"/>
                </w:tcPr>
                <w:p w:rsidR="00311123" w:rsidRPr="009E28A9" w:rsidRDefault="00311123" w:rsidP="005C5369">
                  <w:pPr>
                    <w:autoSpaceDE w:val="0"/>
                    <w:autoSpaceDN w:val="0"/>
                    <w:adjustRightInd w:val="0"/>
                    <w:rPr>
                      <w:rFonts w:ascii="Times New Roman" w:hAnsi="Times New Roman" w:cs="Times New Roman"/>
                    </w:rPr>
                  </w:pPr>
                  <w:r w:rsidRPr="009E28A9">
                    <w:rPr>
                      <w:rFonts w:ascii="Times New Roman" w:hAnsi="Times New Roman" w:cs="Times New Roman"/>
                    </w:rPr>
                    <w:t>Prof. Ify L. Nwaogazie</w:t>
                  </w:r>
                </w:p>
              </w:tc>
            </w:tr>
          </w:tbl>
          <w:p w:rsidR="00311123" w:rsidRPr="009E28A9" w:rsidRDefault="00311123" w:rsidP="00311123">
            <w:pPr>
              <w:autoSpaceDE w:val="0"/>
              <w:autoSpaceDN w:val="0"/>
              <w:adjustRightInd w:val="0"/>
              <w:rPr>
                <w:rFonts w:ascii="Times New Roman" w:hAnsi="Times New Roman" w:cs="Times New Roman"/>
              </w:rPr>
            </w:pPr>
          </w:p>
          <w:p w:rsidR="001F5BBB" w:rsidRPr="009E28A9" w:rsidRDefault="001F5BBB" w:rsidP="00311123">
            <w:pPr>
              <w:autoSpaceDE w:val="0"/>
              <w:autoSpaceDN w:val="0"/>
              <w:adjustRightInd w:val="0"/>
              <w:rPr>
                <w:rFonts w:ascii="Times New Roman" w:hAnsi="Times New Roman" w:cs="Times New Roman"/>
              </w:rPr>
            </w:pPr>
          </w:p>
          <w:p w:rsidR="00311123" w:rsidRPr="009E28A9" w:rsidRDefault="00311123" w:rsidP="00677557">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The Acting Chairman invited Senate to elect two of its members who are not members of the Governing Council and the Search Team to serve on the above Board.</w:t>
            </w:r>
          </w:p>
          <w:p w:rsidR="00311123" w:rsidRPr="009E28A9" w:rsidRDefault="00311123" w:rsidP="00677557">
            <w:pPr>
              <w:autoSpaceDE w:val="0"/>
              <w:autoSpaceDN w:val="0"/>
              <w:adjustRightInd w:val="0"/>
              <w:jc w:val="both"/>
              <w:rPr>
                <w:rFonts w:ascii="Times New Roman" w:hAnsi="Times New Roman" w:cs="Times New Roman"/>
                <w:sz w:val="16"/>
              </w:rPr>
            </w:pPr>
          </w:p>
          <w:p w:rsidR="005C5369" w:rsidRPr="009E28A9" w:rsidRDefault="00311123" w:rsidP="00677557">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Consequently, Senate conducted election to fill its places on the Joint Council and Senate</w:t>
            </w:r>
            <w:r w:rsidR="00677557" w:rsidRPr="009E28A9">
              <w:rPr>
                <w:rFonts w:ascii="Times New Roman" w:hAnsi="Times New Roman" w:cs="Times New Roman"/>
                <w:sz w:val="24"/>
              </w:rPr>
              <w:t xml:space="preserve"> </w:t>
            </w:r>
            <w:r w:rsidRPr="009E28A9">
              <w:rPr>
                <w:rFonts w:ascii="Times New Roman" w:hAnsi="Times New Roman" w:cs="Times New Roman"/>
                <w:sz w:val="24"/>
              </w:rPr>
              <w:t>Selection Board for the appointment of a new Vice-Chancellor. At the end of the election, the following results were obtained:</w:t>
            </w:r>
          </w:p>
          <w:p w:rsidR="00311123" w:rsidRPr="009E28A9" w:rsidRDefault="00311123" w:rsidP="00311123">
            <w:pPr>
              <w:autoSpaceDE w:val="0"/>
              <w:autoSpaceDN w:val="0"/>
              <w:adjustRightInd w:val="0"/>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830"/>
              <w:gridCol w:w="2970"/>
              <w:gridCol w:w="2578"/>
            </w:tblGrid>
            <w:tr w:rsidR="0033188D" w:rsidRPr="009E28A9" w:rsidTr="00677557">
              <w:trPr>
                <w:trHeight w:val="350"/>
              </w:trPr>
              <w:tc>
                <w:tcPr>
                  <w:tcW w:w="830" w:type="dxa"/>
                </w:tcPr>
                <w:p w:rsidR="00311123" w:rsidRPr="009E28A9" w:rsidRDefault="00311123" w:rsidP="00311123">
                  <w:pPr>
                    <w:autoSpaceDE w:val="0"/>
                    <w:autoSpaceDN w:val="0"/>
                    <w:adjustRightInd w:val="0"/>
                    <w:rPr>
                      <w:rFonts w:ascii="Times New Roman" w:hAnsi="Times New Roman" w:cs="Times New Roman"/>
                    </w:rPr>
                  </w:pPr>
                  <w:r w:rsidRPr="009E28A9">
                    <w:rPr>
                      <w:rFonts w:ascii="Times New Roman" w:hAnsi="Times New Roman" w:cs="Times New Roman"/>
                      <w:b/>
                      <w:bCs/>
                    </w:rPr>
                    <w:t>S/No</w:t>
                  </w:r>
                </w:p>
              </w:tc>
              <w:tc>
                <w:tcPr>
                  <w:tcW w:w="2970" w:type="dxa"/>
                </w:tcPr>
                <w:p w:rsidR="00311123" w:rsidRPr="009E28A9" w:rsidRDefault="00311123" w:rsidP="00311123">
                  <w:pPr>
                    <w:autoSpaceDE w:val="0"/>
                    <w:autoSpaceDN w:val="0"/>
                    <w:adjustRightInd w:val="0"/>
                    <w:rPr>
                      <w:rFonts w:ascii="Times New Roman" w:hAnsi="Times New Roman" w:cs="Times New Roman"/>
                      <w:b/>
                      <w:bCs/>
                    </w:rPr>
                  </w:pPr>
                  <w:r w:rsidRPr="009E28A9">
                    <w:rPr>
                      <w:rFonts w:ascii="Times New Roman" w:hAnsi="Times New Roman" w:cs="Times New Roman"/>
                      <w:b/>
                      <w:bCs/>
                    </w:rPr>
                    <w:t xml:space="preserve">Name of Candidate </w:t>
                  </w:r>
                </w:p>
              </w:tc>
              <w:tc>
                <w:tcPr>
                  <w:tcW w:w="2578" w:type="dxa"/>
                </w:tcPr>
                <w:p w:rsidR="00311123" w:rsidRPr="009E28A9" w:rsidRDefault="00311123" w:rsidP="00311123">
                  <w:pPr>
                    <w:autoSpaceDE w:val="0"/>
                    <w:autoSpaceDN w:val="0"/>
                    <w:adjustRightInd w:val="0"/>
                    <w:rPr>
                      <w:rFonts w:ascii="Times New Roman" w:hAnsi="Times New Roman" w:cs="Times New Roman"/>
                    </w:rPr>
                  </w:pPr>
                  <w:r w:rsidRPr="009E28A9">
                    <w:rPr>
                      <w:rFonts w:ascii="Times New Roman" w:hAnsi="Times New Roman" w:cs="Times New Roman"/>
                      <w:b/>
                      <w:bCs/>
                    </w:rPr>
                    <w:t>Number of Votes</w:t>
                  </w:r>
                </w:p>
              </w:tc>
            </w:tr>
            <w:tr w:rsidR="0033188D" w:rsidRPr="009E28A9" w:rsidTr="00AB0863">
              <w:tc>
                <w:tcPr>
                  <w:tcW w:w="830" w:type="dxa"/>
                </w:tcPr>
                <w:p w:rsidR="00311123" w:rsidRPr="009E28A9" w:rsidRDefault="00311123" w:rsidP="00311123">
                  <w:pPr>
                    <w:autoSpaceDE w:val="0"/>
                    <w:autoSpaceDN w:val="0"/>
                    <w:adjustRightInd w:val="0"/>
                    <w:jc w:val="center"/>
                    <w:rPr>
                      <w:rFonts w:ascii="Times New Roman" w:hAnsi="Times New Roman" w:cs="Times New Roman"/>
                    </w:rPr>
                  </w:pPr>
                  <w:r w:rsidRPr="009E28A9">
                    <w:rPr>
                      <w:rFonts w:ascii="Times New Roman" w:hAnsi="Times New Roman" w:cs="Times New Roman"/>
                    </w:rPr>
                    <w:t>1.</w:t>
                  </w:r>
                </w:p>
              </w:tc>
              <w:tc>
                <w:tcPr>
                  <w:tcW w:w="2970" w:type="dxa"/>
                </w:tcPr>
                <w:p w:rsidR="00311123" w:rsidRPr="009E28A9" w:rsidRDefault="00311123" w:rsidP="00311123">
                  <w:pPr>
                    <w:autoSpaceDE w:val="0"/>
                    <w:autoSpaceDN w:val="0"/>
                    <w:adjustRightInd w:val="0"/>
                    <w:rPr>
                      <w:rFonts w:ascii="Times New Roman" w:hAnsi="Times New Roman" w:cs="Times New Roman"/>
                    </w:rPr>
                  </w:pPr>
                  <w:r w:rsidRPr="009E28A9">
                    <w:rPr>
                      <w:rFonts w:ascii="Times New Roman" w:hAnsi="Times New Roman" w:cs="Times New Roman"/>
                    </w:rPr>
                    <w:t xml:space="preserve">Prof. C. O. Onyeaso </w:t>
                  </w:r>
                </w:p>
              </w:tc>
              <w:tc>
                <w:tcPr>
                  <w:tcW w:w="2578" w:type="dxa"/>
                </w:tcPr>
                <w:p w:rsidR="00311123" w:rsidRPr="009E28A9" w:rsidRDefault="00311123" w:rsidP="00311123">
                  <w:pPr>
                    <w:autoSpaceDE w:val="0"/>
                    <w:autoSpaceDN w:val="0"/>
                    <w:adjustRightInd w:val="0"/>
                    <w:jc w:val="center"/>
                    <w:rPr>
                      <w:rFonts w:ascii="Times New Roman" w:hAnsi="Times New Roman" w:cs="Times New Roman"/>
                    </w:rPr>
                  </w:pPr>
                  <w:r w:rsidRPr="009E28A9">
                    <w:rPr>
                      <w:rFonts w:ascii="Times New Roman" w:hAnsi="Times New Roman" w:cs="Times New Roman"/>
                    </w:rPr>
                    <w:t>170</w:t>
                  </w:r>
                </w:p>
              </w:tc>
            </w:tr>
            <w:tr w:rsidR="0033188D" w:rsidRPr="009E28A9" w:rsidTr="00AB0863">
              <w:tc>
                <w:tcPr>
                  <w:tcW w:w="830" w:type="dxa"/>
                </w:tcPr>
                <w:p w:rsidR="00311123" w:rsidRPr="009E28A9" w:rsidRDefault="00311123" w:rsidP="00311123">
                  <w:pPr>
                    <w:autoSpaceDE w:val="0"/>
                    <w:autoSpaceDN w:val="0"/>
                    <w:adjustRightInd w:val="0"/>
                    <w:jc w:val="center"/>
                    <w:rPr>
                      <w:rFonts w:ascii="Times New Roman" w:hAnsi="Times New Roman" w:cs="Times New Roman"/>
                    </w:rPr>
                  </w:pPr>
                  <w:r w:rsidRPr="009E28A9">
                    <w:rPr>
                      <w:rFonts w:ascii="Times New Roman" w:hAnsi="Times New Roman" w:cs="Times New Roman"/>
                    </w:rPr>
                    <w:t>2.</w:t>
                  </w:r>
                </w:p>
              </w:tc>
              <w:tc>
                <w:tcPr>
                  <w:tcW w:w="2970" w:type="dxa"/>
                </w:tcPr>
                <w:p w:rsidR="00311123" w:rsidRPr="009E28A9" w:rsidRDefault="00311123" w:rsidP="00311123">
                  <w:pPr>
                    <w:autoSpaceDE w:val="0"/>
                    <w:autoSpaceDN w:val="0"/>
                    <w:adjustRightInd w:val="0"/>
                    <w:rPr>
                      <w:rFonts w:ascii="Times New Roman" w:hAnsi="Times New Roman" w:cs="Times New Roman"/>
                    </w:rPr>
                  </w:pPr>
                  <w:r w:rsidRPr="009E28A9">
                    <w:rPr>
                      <w:rFonts w:ascii="Times New Roman" w:hAnsi="Times New Roman" w:cs="Times New Roman"/>
                    </w:rPr>
                    <w:t>Prof. (Mrs.) A. R. Nte</w:t>
                  </w:r>
                </w:p>
              </w:tc>
              <w:tc>
                <w:tcPr>
                  <w:tcW w:w="2578" w:type="dxa"/>
                </w:tcPr>
                <w:p w:rsidR="00311123" w:rsidRPr="009E28A9" w:rsidRDefault="00311123" w:rsidP="00311123">
                  <w:pPr>
                    <w:autoSpaceDE w:val="0"/>
                    <w:autoSpaceDN w:val="0"/>
                    <w:adjustRightInd w:val="0"/>
                    <w:jc w:val="center"/>
                    <w:rPr>
                      <w:rFonts w:ascii="Times New Roman" w:hAnsi="Times New Roman" w:cs="Times New Roman"/>
                    </w:rPr>
                  </w:pPr>
                  <w:r w:rsidRPr="009E28A9">
                    <w:rPr>
                      <w:rFonts w:ascii="Times New Roman" w:hAnsi="Times New Roman" w:cs="Times New Roman"/>
                    </w:rPr>
                    <w:t>95</w:t>
                  </w:r>
                </w:p>
              </w:tc>
            </w:tr>
            <w:tr w:rsidR="0033188D" w:rsidRPr="009E28A9" w:rsidTr="00AB0863">
              <w:tc>
                <w:tcPr>
                  <w:tcW w:w="830" w:type="dxa"/>
                </w:tcPr>
                <w:p w:rsidR="00311123" w:rsidRPr="009E28A9" w:rsidRDefault="00311123" w:rsidP="00311123">
                  <w:pPr>
                    <w:autoSpaceDE w:val="0"/>
                    <w:autoSpaceDN w:val="0"/>
                    <w:adjustRightInd w:val="0"/>
                    <w:jc w:val="center"/>
                    <w:rPr>
                      <w:rFonts w:ascii="Times New Roman" w:hAnsi="Times New Roman" w:cs="Times New Roman"/>
                    </w:rPr>
                  </w:pPr>
                  <w:r w:rsidRPr="009E28A9">
                    <w:rPr>
                      <w:rFonts w:ascii="Times New Roman" w:hAnsi="Times New Roman" w:cs="Times New Roman"/>
                    </w:rPr>
                    <w:t>3.</w:t>
                  </w:r>
                </w:p>
              </w:tc>
              <w:tc>
                <w:tcPr>
                  <w:tcW w:w="2970" w:type="dxa"/>
                </w:tcPr>
                <w:p w:rsidR="00311123" w:rsidRPr="009E28A9" w:rsidRDefault="00311123" w:rsidP="00311123">
                  <w:pPr>
                    <w:autoSpaceDE w:val="0"/>
                    <w:autoSpaceDN w:val="0"/>
                    <w:adjustRightInd w:val="0"/>
                    <w:rPr>
                      <w:rFonts w:ascii="Times New Roman" w:hAnsi="Times New Roman" w:cs="Times New Roman"/>
                    </w:rPr>
                  </w:pPr>
                  <w:r w:rsidRPr="009E28A9">
                    <w:rPr>
                      <w:rFonts w:ascii="Times New Roman" w:hAnsi="Times New Roman" w:cs="Times New Roman"/>
                    </w:rPr>
                    <w:t xml:space="preserve">Prof. O. N. Nwankpa </w:t>
                  </w:r>
                </w:p>
              </w:tc>
              <w:tc>
                <w:tcPr>
                  <w:tcW w:w="2578" w:type="dxa"/>
                </w:tcPr>
                <w:p w:rsidR="00311123" w:rsidRPr="009E28A9" w:rsidRDefault="00311123" w:rsidP="00311123">
                  <w:pPr>
                    <w:autoSpaceDE w:val="0"/>
                    <w:autoSpaceDN w:val="0"/>
                    <w:adjustRightInd w:val="0"/>
                    <w:jc w:val="center"/>
                    <w:rPr>
                      <w:rFonts w:ascii="Times New Roman" w:hAnsi="Times New Roman" w:cs="Times New Roman"/>
                    </w:rPr>
                  </w:pPr>
                  <w:r w:rsidRPr="009E28A9">
                    <w:rPr>
                      <w:rFonts w:ascii="Times New Roman" w:hAnsi="Times New Roman" w:cs="Times New Roman"/>
                    </w:rPr>
                    <w:t>24</w:t>
                  </w:r>
                </w:p>
              </w:tc>
            </w:tr>
            <w:tr w:rsidR="0033188D" w:rsidRPr="009E28A9" w:rsidTr="00AB0863">
              <w:tc>
                <w:tcPr>
                  <w:tcW w:w="830" w:type="dxa"/>
                </w:tcPr>
                <w:p w:rsidR="00311123" w:rsidRPr="009E28A9" w:rsidRDefault="00311123" w:rsidP="00311123">
                  <w:pPr>
                    <w:autoSpaceDE w:val="0"/>
                    <w:autoSpaceDN w:val="0"/>
                    <w:adjustRightInd w:val="0"/>
                    <w:jc w:val="center"/>
                    <w:rPr>
                      <w:rFonts w:ascii="Times New Roman" w:hAnsi="Times New Roman" w:cs="Times New Roman"/>
                    </w:rPr>
                  </w:pPr>
                  <w:r w:rsidRPr="009E28A9">
                    <w:rPr>
                      <w:rFonts w:ascii="Times New Roman" w:hAnsi="Times New Roman" w:cs="Times New Roman"/>
                    </w:rPr>
                    <w:t>4.</w:t>
                  </w:r>
                </w:p>
              </w:tc>
              <w:tc>
                <w:tcPr>
                  <w:tcW w:w="2970" w:type="dxa"/>
                </w:tcPr>
                <w:p w:rsidR="00311123" w:rsidRPr="009E28A9" w:rsidRDefault="00311123" w:rsidP="00311123">
                  <w:pPr>
                    <w:autoSpaceDE w:val="0"/>
                    <w:autoSpaceDN w:val="0"/>
                    <w:adjustRightInd w:val="0"/>
                    <w:rPr>
                      <w:rFonts w:ascii="Times New Roman" w:hAnsi="Times New Roman" w:cs="Times New Roman"/>
                    </w:rPr>
                  </w:pPr>
                  <w:r w:rsidRPr="009E28A9">
                    <w:rPr>
                      <w:rFonts w:ascii="Times New Roman" w:hAnsi="Times New Roman" w:cs="Times New Roman"/>
                    </w:rPr>
                    <w:t xml:space="preserve">4 Prof. Gregory O. Avwiri </w:t>
                  </w:r>
                </w:p>
              </w:tc>
              <w:tc>
                <w:tcPr>
                  <w:tcW w:w="2578" w:type="dxa"/>
                </w:tcPr>
                <w:p w:rsidR="00311123" w:rsidRPr="009E28A9" w:rsidRDefault="00311123" w:rsidP="00311123">
                  <w:pPr>
                    <w:autoSpaceDE w:val="0"/>
                    <w:autoSpaceDN w:val="0"/>
                    <w:adjustRightInd w:val="0"/>
                    <w:jc w:val="center"/>
                    <w:rPr>
                      <w:rFonts w:ascii="Times New Roman" w:hAnsi="Times New Roman" w:cs="Times New Roman"/>
                    </w:rPr>
                  </w:pPr>
                  <w:r w:rsidRPr="009E28A9">
                    <w:rPr>
                      <w:rFonts w:ascii="Times New Roman" w:hAnsi="Times New Roman" w:cs="Times New Roman"/>
                    </w:rPr>
                    <w:t>60</w:t>
                  </w:r>
                </w:p>
              </w:tc>
            </w:tr>
            <w:tr w:rsidR="0033188D" w:rsidRPr="009E28A9" w:rsidTr="00AB0863">
              <w:tc>
                <w:tcPr>
                  <w:tcW w:w="830" w:type="dxa"/>
                </w:tcPr>
                <w:p w:rsidR="00311123" w:rsidRPr="009E28A9" w:rsidRDefault="00311123" w:rsidP="00311123">
                  <w:pPr>
                    <w:autoSpaceDE w:val="0"/>
                    <w:autoSpaceDN w:val="0"/>
                    <w:adjustRightInd w:val="0"/>
                    <w:jc w:val="center"/>
                    <w:rPr>
                      <w:rFonts w:ascii="Times New Roman" w:hAnsi="Times New Roman" w:cs="Times New Roman"/>
                    </w:rPr>
                  </w:pPr>
                  <w:r w:rsidRPr="009E28A9">
                    <w:rPr>
                      <w:rFonts w:ascii="Times New Roman" w:hAnsi="Times New Roman" w:cs="Times New Roman"/>
                    </w:rPr>
                    <w:t>5.</w:t>
                  </w:r>
                </w:p>
              </w:tc>
              <w:tc>
                <w:tcPr>
                  <w:tcW w:w="2970" w:type="dxa"/>
                </w:tcPr>
                <w:p w:rsidR="00311123" w:rsidRPr="009E28A9" w:rsidRDefault="00311123" w:rsidP="00311123">
                  <w:pPr>
                    <w:autoSpaceDE w:val="0"/>
                    <w:autoSpaceDN w:val="0"/>
                    <w:adjustRightInd w:val="0"/>
                    <w:rPr>
                      <w:rFonts w:ascii="Times New Roman" w:hAnsi="Times New Roman" w:cs="Times New Roman"/>
                    </w:rPr>
                  </w:pPr>
                  <w:r w:rsidRPr="009E28A9">
                    <w:rPr>
                      <w:rFonts w:ascii="Times New Roman" w:hAnsi="Times New Roman" w:cs="Times New Roman"/>
                    </w:rPr>
                    <w:t xml:space="preserve">5. Prof. A. Dosunmu </w:t>
                  </w:r>
                </w:p>
              </w:tc>
              <w:tc>
                <w:tcPr>
                  <w:tcW w:w="2578" w:type="dxa"/>
                </w:tcPr>
                <w:p w:rsidR="00311123" w:rsidRPr="009E28A9" w:rsidRDefault="00311123" w:rsidP="00311123">
                  <w:pPr>
                    <w:autoSpaceDE w:val="0"/>
                    <w:autoSpaceDN w:val="0"/>
                    <w:adjustRightInd w:val="0"/>
                    <w:jc w:val="center"/>
                    <w:rPr>
                      <w:rFonts w:ascii="Times New Roman" w:hAnsi="Times New Roman" w:cs="Times New Roman"/>
                    </w:rPr>
                  </w:pPr>
                  <w:r w:rsidRPr="009E28A9">
                    <w:rPr>
                      <w:rFonts w:ascii="Times New Roman" w:hAnsi="Times New Roman" w:cs="Times New Roman"/>
                    </w:rPr>
                    <w:t>60</w:t>
                  </w:r>
                </w:p>
              </w:tc>
            </w:tr>
            <w:tr w:rsidR="0033188D" w:rsidRPr="009E28A9" w:rsidTr="00AB0863">
              <w:tc>
                <w:tcPr>
                  <w:tcW w:w="830" w:type="dxa"/>
                </w:tcPr>
                <w:p w:rsidR="00311123" w:rsidRPr="009E28A9" w:rsidRDefault="00311123" w:rsidP="00311123">
                  <w:pPr>
                    <w:autoSpaceDE w:val="0"/>
                    <w:autoSpaceDN w:val="0"/>
                    <w:adjustRightInd w:val="0"/>
                    <w:rPr>
                      <w:rFonts w:ascii="Times New Roman" w:hAnsi="Times New Roman" w:cs="Times New Roman"/>
                    </w:rPr>
                  </w:pPr>
                </w:p>
              </w:tc>
              <w:tc>
                <w:tcPr>
                  <w:tcW w:w="2970" w:type="dxa"/>
                </w:tcPr>
                <w:p w:rsidR="00311123" w:rsidRPr="009E28A9" w:rsidRDefault="00311123" w:rsidP="00311123">
                  <w:pPr>
                    <w:autoSpaceDE w:val="0"/>
                    <w:autoSpaceDN w:val="0"/>
                    <w:adjustRightInd w:val="0"/>
                    <w:rPr>
                      <w:rFonts w:ascii="Times New Roman" w:hAnsi="Times New Roman" w:cs="Times New Roman"/>
                    </w:rPr>
                  </w:pPr>
                  <w:r w:rsidRPr="009E28A9">
                    <w:rPr>
                      <w:rFonts w:ascii="Times New Roman" w:hAnsi="Times New Roman" w:cs="Times New Roman"/>
                    </w:rPr>
                    <w:t xml:space="preserve">In1v. ali d votes </w:t>
                  </w:r>
                </w:p>
              </w:tc>
              <w:tc>
                <w:tcPr>
                  <w:tcW w:w="2578" w:type="dxa"/>
                </w:tcPr>
                <w:p w:rsidR="00311123" w:rsidRPr="009E28A9" w:rsidRDefault="00311123" w:rsidP="00311123">
                  <w:pPr>
                    <w:autoSpaceDE w:val="0"/>
                    <w:autoSpaceDN w:val="0"/>
                    <w:adjustRightInd w:val="0"/>
                    <w:jc w:val="center"/>
                    <w:rPr>
                      <w:rFonts w:ascii="Times New Roman" w:hAnsi="Times New Roman" w:cs="Times New Roman"/>
                    </w:rPr>
                  </w:pPr>
                  <w:r w:rsidRPr="009E28A9">
                    <w:rPr>
                      <w:rFonts w:ascii="Times New Roman" w:hAnsi="Times New Roman" w:cs="Times New Roman"/>
                    </w:rPr>
                    <w:t>9</w:t>
                  </w:r>
                </w:p>
              </w:tc>
            </w:tr>
          </w:tbl>
          <w:p w:rsidR="00311123" w:rsidRPr="009E28A9" w:rsidRDefault="00311123" w:rsidP="00311123">
            <w:pPr>
              <w:autoSpaceDE w:val="0"/>
              <w:autoSpaceDN w:val="0"/>
              <w:adjustRightInd w:val="0"/>
              <w:rPr>
                <w:rFonts w:ascii="Times New Roman" w:hAnsi="Times New Roman" w:cs="Times New Roman"/>
              </w:rPr>
            </w:pPr>
          </w:p>
          <w:p w:rsidR="00311123" w:rsidRPr="009E28A9" w:rsidRDefault="00311123" w:rsidP="001F5BBB">
            <w:pPr>
              <w:autoSpaceDE w:val="0"/>
              <w:autoSpaceDN w:val="0"/>
              <w:adjustRightInd w:val="0"/>
              <w:jc w:val="both"/>
              <w:rPr>
                <w:rFonts w:ascii="Times New Roman" w:hAnsi="Times New Roman" w:cs="Times New Roman"/>
                <w:sz w:val="8"/>
              </w:rPr>
            </w:pPr>
            <w:r w:rsidRPr="009E28A9">
              <w:rPr>
                <w:rFonts w:ascii="Times New Roman" w:hAnsi="Times New Roman" w:cs="Times New Roman"/>
                <w:sz w:val="24"/>
              </w:rPr>
              <w:t xml:space="preserve">Prof. C. O. Onyeaso and Prof. (Mrs.) A. R. Nte, having </w:t>
            </w:r>
            <w:r w:rsidRPr="009E28A9">
              <w:rPr>
                <w:rFonts w:ascii="Times New Roman" w:hAnsi="Times New Roman" w:cs="Times New Roman"/>
                <w:color w:val="FF0000"/>
                <w:sz w:val="24"/>
              </w:rPr>
              <w:t>pulled</w:t>
            </w:r>
            <w:r w:rsidRPr="009E28A9">
              <w:rPr>
                <w:rFonts w:ascii="Times New Roman" w:hAnsi="Times New Roman" w:cs="Times New Roman"/>
                <w:sz w:val="24"/>
              </w:rPr>
              <w:t xml:space="preserve"> the highest number of votes cast were therefore, elected Senate Representatives on the Joint Council and Senate</w:t>
            </w:r>
            <w:r w:rsidR="00677557" w:rsidRPr="009E28A9">
              <w:rPr>
                <w:rFonts w:ascii="Times New Roman" w:hAnsi="Times New Roman" w:cs="Times New Roman"/>
                <w:sz w:val="24"/>
              </w:rPr>
              <w:t xml:space="preserve"> </w:t>
            </w:r>
            <w:r w:rsidRPr="009E28A9">
              <w:rPr>
                <w:rFonts w:ascii="Times New Roman" w:hAnsi="Times New Roman" w:cs="Times New Roman"/>
                <w:sz w:val="24"/>
              </w:rPr>
              <w:t>Selection Board.</w:t>
            </w:r>
          </w:p>
        </w:tc>
      </w:tr>
      <w:tr w:rsidR="00F74291" w:rsidRPr="009E28A9" w:rsidTr="00692584">
        <w:trPr>
          <w:trHeight w:val="7910"/>
        </w:trPr>
        <w:tc>
          <w:tcPr>
            <w:tcW w:w="900" w:type="dxa"/>
          </w:tcPr>
          <w:p w:rsidR="00DB7A40" w:rsidRPr="009E28A9" w:rsidRDefault="00573D84"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6</w:t>
            </w:r>
          </w:p>
        </w:tc>
        <w:tc>
          <w:tcPr>
            <w:tcW w:w="3512" w:type="dxa"/>
          </w:tcPr>
          <w:p w:rsidR="008D0839" w:rsidRPr="009E28A9" w:rsidRDefault="008D0839" w:rsidP="008D0839">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SEN/9124 REPORT OF THE IMPLEMENTATION COMMITTEE ON COLLEGIATE SYSTEM IN</w:t>
            </w:r>
          </w:p>
          <w:p w:rsidR="008D0839" w:rsidRPr="009E28A9" w:rsidRDefault="008D0839" w:rsidP="008D0839">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TH</w:t>
            </w:r>
            <w:r w:rsidR="00383121" w:rsidRPr="009E28A9">
              <w:rPr>
                <w:rFonts w:ascii="Times New Roman" w:hAnsi="Times New Roman" w:cs="Times New Roman"/>
                <w:b/>
                <w:bCs/>
                <w:sz w:val="24"/>
                <w:szCs w:val="24"/>
              </w:rPr>
              <w:t xml:space="preserve">E UNIVERSITY OF PORT HARCOURT </w:t>
            </w:r>
            <w:r w:rsidR="00383121" w:rsidRPr="009E28A9">
              <w:rPr>
                <w:rFonts w:ascii="Times New Roman" w:hAnsi="Times New Roman" w:cs="Times New Roman"/>
                <w:b/>
                <w:bCs/>
                <w:sz w:val="24"/>
                <w:szCs w:val="24"/>
              </w:rPr>
              <w:br/>
            </w:r>
            <w:r w:rsidRPr="009E28A9">
              <w:rPr>
                <w:rFonts w:ascii="Times New Roman" w:hAnsi="Times New Roman" w:cs="Times New Roman"/>
                <w:b/>
                <w:bCs/>
                <w:sz w:val="24"/>
                <w:szCs w:val="24"/>
              </w:rPr>
              <w:t>[SP/2014-2015/026F-040A]</w:t>
            </w:r>
          </w:p>
          <w:p w:rsidR="00DB7A40" w:rsidRPr="009E28A9" w:rsidRDefault="00DB7A40" w:rsidP="005C5369">
            <w:pPr>
              <w:autoSpaceDE w:val="0"/>
              <w:autoSpaceDN w:val="0"/>
              <w:adjustRightInd w:val="0"/>
              <w:rPr>
                <w:rFonts w:ascii="Times New Roman" w:hAnsi="Times New Roman" w:cs="Times New Roman"/>
                <w:b/>
                <w:bCs/>
                <w:sz w:val="24"/>
                <w:szCs w:val="24"/>
              </w:rPr>
            </w:pPr>
          </w:p>
        </w:tc>
        <w:tc>
          <w:tcPr>
            <w:tcW w:w="2608" w:type="dxa"/>
          </w:tcPr>
          <w:p w:rsidR="00DB7A40" w:rsidRPr="009E28A9" w:rsidRDefault="008D0839" w:rsidP="00383121">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405TH MEETING [EXTRAORDINARY] OF SENATE HELD ON</w:t>
            </w:r>
            <w:r w:rsidR="00383121"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WEDNESDAY, 8TH APRIL, 2015</w:t>
            </w:r>
          </w:p>
        </w:tc>
        <w:tc>
          <w:tcPr>
            <w:tcW w:w="900" w:type="dxa"/>
          </w:tcPr>
          <w:p w:rsidR="00DB7A40" w:rsidRPr="009E28A9" w:rsidRDefault="008D0839" w:rsidP="00356B19">
            <w:pPr>
              <w:jc w:val="center"/>
              <w:rPr>
                <w:rFonts w:ascii="Times New Roman" w:hAnsi="Times New Roman" w:cs="Times New Roman"/>
              </w:rPr>
            </w:pPr>
            <w:r w:rsidRPr="009E28A9">
              <w:rPr>
                <w:rFonts w:ascii="Times New Roman" w:hAnsi="Times New Roman" w:cs="Times New Roman"/>
              </w:rPr>
              <w:t>8-9</w:t>
            </w:r>
          </w:p>
        </w:tc>
        <w:tc>
          <w:tcPr>
            <w:tcW w:w="7956" w:type="dxa"/>
          </w:tcPr>
          <w:p w:rsidR="008D0839" w:rsidRPr="009E28A9" w:rsidRDefault="008D0839" w:rsidP="008D0839">
            <w:pPr>
              <w:autoSpaceDE w:val="0"/>
              <w:autoSpaceDN w:val="0"/>
              <w:adjustRightInd w:val="0"/>
              <w:rPr>
                <w:rFonts w:ascii="Times New Roman" w:hAnsi="Times New Roman" w:cs="Times New Roman"/>
                <w:sz w:val="24"/>
              </w:rPr>
            </w:pPr>
            <w:r w:rsidRPr="009E28A9">
              <w:rPr>
                <w:rFonts w:ascii="Times New Roman" w:hAnsi="Times New Roman" w:cs="Times New Roman"/>
                <w:sz w:val="24"/>
              </w:rPr>
              <w:t>The Chairman of Senate, Professor J. A. Ajienka presented the history of the Collegiate</w:t>
            </w:r>
            <w:r w:rsidR="001F5BBB" w:rsidRPr="009E28A9">
              <w:rPr>
                <w:rFonts w:ascii="Times New Roman" w:hAnsi="Times New Roman" w:cs="Times New Roman"/>
                <w:sz w:val="24"/>
              </w:rPr>
              <w:t xml:space="preserve"> </w:t>
            </w:r>
            <w:r w:rsidRPr="009E28A9">
              <w:rPr>
                <w:rFonts w:ascii="Times New Roman" w:hAnsi="Times New Roman" w:cs="Times New Roman"/>
                <w:sz w:val="24"/>
              </w:rPr>
              <w:t>System in the University of Port Harcourt.</w:t>
            </w:r>
          </w:p>
          <w:p w:rsidR="0033188D" w:rsidRPr="009E28A9" w:rsidRDefault="0033188D" w:rsidP="008D0839">
            <w:pPr>
              <w:autoSpaceDE w:val="0"/>
              <w:autoSpaceDN w:val="0"/>
              <w:adjustRightInd w:val="0"/>
              <w:rPr>
                <w:rFonts w:ascii="Times New Roman" w:hAnsi="Times New Roman" w:cs="Times New Roman"/>
                <w:sz w:val="24"/>
              </w:rPr>
            </w:pPr>
          </w:p>
          <w:p w:rsidR="008D0839" w:rsidRPr="009E28A9" w:rsidRDefault="008D0839" w:rsidP="001F5BBB">
            <w:pPr>
              <w:autoSpaceDE w:val="0"/>
              <w:autoSpaceDN w:val="0"/>
              <w:adjustRightInd w:val="0"/>
              <w:rPr>
                <w:rFonts w:ascii="Times New Roman" w:hAnsi="Times New Roman" w:cs="Times New Roman"/>
                <w:sz w:val="24"/>
              </w:rPr>
            </w:pPr>
            <w:r w:rsidRPr="009E28A9">
              <w:rPr>
                <w:rFonts w:ascii="Times New Roman" w:hAnsi="Times New Roman" w:cs="Times New Roman"/>
                <w:sz w:val="24"/>
              </w:rPr>
              <w:t>He traced the history from Prof. (Mrs.) A. Spiff’s Committee which was set up by the</w:t>
            </w:r>
            <w:r w:rsidR="001F5BBB" w:rsidRPr="009E28A9">
              <w:rPr>
                <w:rFonts w:ascii="Times New Roman" w:hAnsi="Times New Roman" w:cs="Times New Roman"/>
                <w:sz w:val="24"/>
              </w:rPr>
              <w:t xml:space="preserve"> </w:t>
            </w:r>
            <w:r w:rsidRPr="009E28A9">
              <w:rPr>
                <w:rFonts w:ascii="Times New Roman" w:hAnsi="Times New Roman" w:cs="Times New Roman"/>
                <w:sz w:val="24"/>
              </w:rPr>
              <w:t>Faculty of Science to look at the possibility of creating more Faculties out of the Faculty</w:t>
            </w:r>
            <w:r w:rsidR="0033188D" w:rsidRPr="009E28A9">
              <w:rPr>
                <w:rFonts w:ascii="Times New Roman" w:hAnsi="Times New Roman" w:cs="Times New Roman"/>
                <w:sz w:val="24"/>
              </w:rPr>
              <w:t xml:space="preserve"> </w:t>
            </w:r>
            <w:r w:rsidRPr="009E28A9">
              <w:rPr>
                <w:rFonts w:ascii="Times New Roman" w:hAnsi="Times New Roman" w:cs="Times New Roman"/>
                <w:sz w:val="24"/>
              </w:rPr>
              <w:t>of Science, to the Prof. E.G. Akpokodje’s Committee and the Committee on</w:t>
            </w:r>
            <w:r w:rsidR="001F5BBB" w:rsidRPr="009E28A9">
              <w:rPr>
                <w:rFonts w:ascii="Times New Roman" w:hAnsi="Times New Roman" w:cs="Times New Roman"/>
                <w:sz w:val="24"/>
              </w:rPr>
              <w:t xml:space="preserve"> </w:t>
            </w:r>
            <w:r w:rsidRPr="009E28A9">
              <w:rPr>
                <w:rFonts w:ascii="Times New Roman" w:hAnsi="Times New Roman" w:cs="Times New Roman"/>
                <w:sz w:val="24"/>
              </w:rPr>
              <w:t>Implementation of the Collegiate System headed by the Deputy Vice-Chancellor</w:t>
            </w:r>
            <w:r w:rsidR="001F5BBB" w:rsidRPr="009E28A9">
              <w:rPr>
                <w:rFonts w:ascii="Times New Roman" w:hAnsi="Times New Roman" w:cs="Times New Roman"/>
                <w:sz w:val="24"/>
              </w:rPr>
              <w:t xml:space="preserve"> </w:t>
            </w:r>
            <w:r w:rsidRPr="009E28A9">
              <w:rPr>
                <w:rFonts w:ascii="Times New Roman" w:hAnsi="Times New Roman" w:cs="Times New Roman"/>
                <w:sz w:val="24"/>
              </w:rPr>
              <w:t>(Academic), Prof. A.I. Joe. He also briefed Senate on the 2011 Report of the Presidential</w:t>
            </w:r>
            <w:r w:rsidR="0033188D" w:rsidRPr="009E28A9">
              <w:rPr>
                <w:rFonts w:ascii="Times New Roman" w:hAnsi="Times New Roman" w:cs="Times New Roman"/>
                <w:sz w:val="24"/>
              </w:rPr>
              <w:t xml:space="preserve"> </w:t>
            </w:r>
            <w:r w:rsidRPr="009E28A9">
              <w:rPr>
                <w:rFonts w:ascii="Times New Roman" w:hAnsi="Times New Roman" w:cs="Times New Roman"/>
                <w:sz w:val="24"/>
              </w:rPr>
              <w:t>Visitation Panel and how the Visitor rejected the Collegiate System. He informed Senate</w:t>
            </w:r>
            <w:r w:rsidR="0033188D" w:rsidRPr="009E28A9">
              <w:rPr>
                <w:rFonts w:ascii="Times New Roman" w:hAnsi="Times New Roman" w:cs="Times New Roman"/>
                <w:sz w:val="24"/>
              </w:rPr>
              <w:t xml:space="preserve"> </w:t>
            </w:r>
            <w:r w:rsidRPr="009E28A9">
              <w:rPr>
                <w:rFonts w:ascii="Times New Roman" w:hAnsi="Times New Roman" w:cs="Times New Roman"/>
                <w:sz w:val="24"/>
              </w:rPr>
              <w:t>of how other Universities with far less student population and were operating the</w:t>
            </w:r>
            <w:r w:rsidR="0033188D" w:rsidRPr="009E28A9">
              <w:rPr>
                <w:rFonts w:ascii="Times New Roman" w:hAnsi="Times New Roman" w:cs="Times New Roman"/>
                <w:sz w:val="24"/>
              </w:rPr>
              <w:t xml:space="preserve"> </w:t>
            </w:r>
            <w:r w:rsidRPr="009E28A9">
              <w:rPr>
                <w:rFonts w:ascii="Times New Roman" w:hAnsi="Times New Roman" w:cs="Times New Roman"/>
                <w:sz w:val="24"/>
              </w:rPr>
              <w:t>Collegiate System. Senate was also informed by the Vice-Chancellor that he had written</w:t>
            </w:r>
            <w:r w:rsidR="0033188D" w:rsidRPr="009E28A9">
              <w:rPr>
                <w:rFonts w:ascii="Times New Roman" w:hAnsi="Times New Roman" w:cs="Times New Roman"/>
                <w:sz w:val="24"/>
              </w:rPr>
              <w:t xml:space="preserve"> </w:t>
            </w:r>
            <w:r w:rsidRPr="009E28A9">
              <w:rPr>
                <w:rFonts w:ascii="Times New Roman" w:hAnsi="Times New Roman" w:cs="Times New Roman"/>
                <w:sz w:val="24"/>
              </w:rPr>
              <w:t>a letter to the National Universities Commission (NUC) stating that the University</w:t>
            </w:r>
            <w:r w:rsidR="0033188D" w:rsidRPr="009E28A9">
              <w:rPr>
                <w:rFonts w:ascii="Times New Roman" w:hAnsi="Times New Roman" w:cs="Times New Roman"/>
                <w:sz w:val="24"/>
              </w:rPr>
              <w:t xml:space="preserve"> </w:t>
            </w:r>
            <w:r w:rsidRPr="009E28A9">
              <w:rPr>
                <w:rFonts w:ascii="Times New Roman" w:hAnsi="Times New Roman" w:cs="Times New Roman"/>
                <w:sz w:val="24"/>
              </w:rPr>
              <w:t>followed due process in creating the Colleges and that the University Senate was</w:t>
            </w:r>
            <w:r w:rsidR="0033188D" w:rsidRPr="009E28A9">
              <w:rPr>
                <w:rFonts w:ascii="Times New Roman" w:hAnsi="Times New Roman" w:cs="Times New Roman"/>
                <w:sz w:val="24"/>
              </w:rPr>
              <w:t xml:space="preserve"> </w:t>
            </w:r>
            <w:r w:rsidRPr="009E28A9">
              <w:rPr>
                <w:rFonts w:ascii="Times New Roman" w:hAnsi="Times New Roman" w:cs="Times New Roman"/>
                <w:sz w:val="24"/>
              </w:rPr>
              <w:t>statutorily empowered to create Colleges.</w:t>
            </w:r>
          </w:p>
          <w:p w:rsidR="0033188D" w:rsidRPr="009E28A9" w:rsidRDefault="0033188D" w:rsidP="008D0839">
            <w:pPr>
              <w:autoSpaceDE w:val="0"/>
              <w:autoSpaceDN w:val="0"/>
              <w:adjustRightInd w:val="0"/>
              <w:rPr>
                <w:rFonts w:ascii="Times New Roman" w:hAnsi="Times New Roman" w:cs="Times New Roman"/>
                <w:sz w:val="24"/>
              </w:rPr>
            </w:pPr>
          </w:p>
          <w:p w:rsidR="008D0839" w:rsidRPr="009E28A9" w:rsidRDefault="008D0839" w:rsidP="008D0839">
            <w:pPr>
              <w:autoSpaceDE w:val="0"/>
              <w:autoSpaceDN w:val="0"/>
              <w:adjustRightInd w:val="0"/>
              <w:rPr>
                <w:rFonts w:ascii="Times New Roman" w:hAnsi="Times New Roman" w:cs="Times New Roman"/>
                <w:sz w:val="24"/>
              </w:rPr>
            </w:pPr>
            <w:r w:rsidRPr="009E28A9">
              <w:rPr>
                <w:rFonts w:ascii="Times New Roman" w:hAnsi="Times New Roman" w:cs="Times New Roman"/>
                <w:sz w:val="24"/>
              </w:rPr>
              <w:t>Senate noted the Report by the Vice-Chancellor and thereafter, deliberated on the</w:t>
            </w:r>
            <w:r w:rsidR="001F5BBB" w:rsidRPr="009E28A9">
              <w:rPr>
                <w:rFonts w:ascii="Times New Roman" w:hAnsi="Times New Roman" w:cs="Times New Roman"/>
                <w:sz w:val="24"/>
              </w:rPr>
              <w:t xml:space="preserve"> </w:t>
            </w:r>
          </w:p>
          <w:p w:rsidR="008D0839" w:rsidRPr="009E28A9" w:rsidRDefault="008D0839" w:rsidP="008D0839">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positions of the various Colleges/Faculty Boards and </w:t>
            </w:r>
            <w:r w:rsidRPr="009E28A9">
              <w:rPr>
                <w:rFonts w:ascii="Times New Roman" w:hAnsi="Times New Roman" w:cs="Times New Roman"/>
                <w:b/>
                <w:bCs/>
                <w:sz w:val="24"/>
              </w:rPr>
              <w:t xml:space="preserve">decided </w:t>
            </w:r>
            <w:r w:rsidR="0033188D" w:rsidRPr="009E28A9">
              <w:rPr>
                <w:rFonts w:ascii="Times New Roman" w:hAnsi="Times New Roman" w:cs="Times New Roman"/>
                <w:sz w:val="24"/>
              </w:rPr>
              <w:t>as follows:</w:t>
            </w:r>
          </w:p>
          <w:p w:rsidR="0033188D" w:rsidRPr="009E28A9" w:rsidRDefault="0033188D" w:rsidP="008D0839">
            <w:pPr>
              <w:autoSpaceDE w:val="0"/>
              <w:autoSpaceDN w:val="0"/>
              <w:adjustRightInd w:val="0"/>
              <w:rPr>
                <w:rFonts w:ascii="Times New Roman" w:hAnsi="Times New Roman" w:cs="Times New Roman"/>
                <w:sz w:val="24"/>
              </w:rPr>
            </w:pPr>
          </w:p>
          <w:p w:rsidR="008D0839" w:rsidRPr="009E28A9" w:rsidRDefault="008D0839" w:rsidP="008D0839">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i.</w:t>
            </w:r>
            <w:r w:rsidR="00DC4B85" w:rsidRPr="009E28A9">
              <w:rPr>
                <w:rFonts w:ascii="Times New Roman" w:hAnsi="Times New Roman" w:cs="Times New Roman"/>
                <w:b/>
                <w:bCs/>
                <w:sz w:val="24"/>
              </w:rPr>
              <w:t xml:space="preserve"> </w:t>
            </w:r>
            <w:r w:rsidRPr="009E28A9">
              <w:rPr>
                <w:rFonts w:ascii="Times New Roman" w:hAnsi="Times New Roman" w:cs="Times New Roman"/>
                <w:b/>
                <w:bCs/>
                <w:sz w:val="24"/>
              </w:rPr>
              <w:t xml:space="preserve"> College of Natural and Applied Sciences (CNAS)</w:t>
            </w:r>
          </w:p>
          <w:p w:rsidR="0033188D" w:rsidRPr="009E28A9" w:rsidRDefault="0033188D" w:rsidP="008D0839">
            <w:pPr>
              <w:autoSpaceDE w:val="0"/>
              <w:autoSpaceDN w:val="0"/>
              <w:adjustRightInd w:val="0"/>
              <w:rPr>
                <w:rFonts w:ascii="Times New Roman" w:hAnsi="Times New Roman" w:cs="Times New Roman"/>
                <w:b/>
                <w:bCs/>
                <w:sz w:val="24"/>
              </w:rPr>
            </w:pPr>
          </w:p>
          <w:p w:rsidR="008D0839" w:rsidRPr="009E28A9" w:rsidRDefault="008D0839" w:rsidP="008D0839">
            <w:pPr>
              <w:autoSpaceDE w:val="0"/>
              <w:autoSpaceDN w:val="0"/>
              <w:adjustRightInd w:val="0"/>
              <w:rPr>
                <w:rFonts w:ascii="Times New Roman" w:hAnsi="Times New Roman" w:cs="Times New Roman"/>
                <w:sz w:val="24"/>
              </w:rPr>
            </w:pPr>
            <w:r w:rsidRPr="009E28A9">
              <w:rPr>
                <w:rFonts w:ascii="Times New Roman" w:hAnsi="Times New Roman" w:cs="Times New Roman"/>
                <w:sz w:val="24"/>
              </w:rPr>
              <w:t>The College of Natural and Applied Sciences should continue to operate</w:t>
            </w:r>
          </w:p>
          <w:p w:rsidR="008D0839" w:rsidRPr="009E28A9" w:rsidRDefault="008D0839" w:rsidP="008D0839">
            <w:pPr>
              <w:autoSpaceDE w:val="0"/>
              <w:autoSpaceDN w:val="0"/>
              <w:adjustRightInd w:val="0"/>
              <w:rPr>
                <w:rFonts w:ascii="Times New Roman" w:hAnsi="Times New Roman" w:cs="Times New Roman"/>
                <w:sz w:val="24"/>
              </w:rPr>
            </w:pPr>
            <w:r w:rsidRPr="009E28A9">
              <w:rPr>
                <w:rFonts w:ascii="Times New Roman" w:hAnsi="Times New Roman" w:cs="Times New Roman"/>
                <w:sz w:val="24"/>
              </w:rPr>
              <w:t>as a College, as restructured, with the following components:</w:t>
            </w:r>
          </w:p>
          <w:p w:rsidR="008D0839" w:rsidRPr="009E28A9" w:rsidRDefault="008D0839" w:rsidP="00EB3799">
            <w:pPr>
              <w:pStyle w:val="ListParagraph"/>
              <w:numPr>
                <w:ilvl w:val="0"/>
                <w:numId w:val="7"/>
              </w:numPr>
              <w:autoSpaceDE w:val="0"/>
              <w:autoSpaceDN w:val="0"/>
              <w:adjustRightInd w:val="0"/>
              <w:rPr>
                <w:rFonts w:ascii="Times New Roman" w:hAnsi="Times New Roman" w:cs="Times New Roman"/>
                <w:sz w:val="24"/>
              </w:rPr>
            </w:pPr>
            <w:r w:rsidRPr="009E28A9">
              <w:rPr>
                <w:rFonts w:ascii="Times New Roman" w:hAnsi="Times New Roman" w:cs="Times New Roman"/>
                <w:sz w:val="24"/>
              </w:rPr>
              <w:t>Faculty of Biological and Chemical Sciences</w:t>
            </w:r>
          </w:p>
          <w:p w:rsidR="008D0839" w:rsidRPr="009E28A9" w:rsidRDefault="008D0839" w:rsidP="00EB3799">
            <w:pPr>
              <w:pStyle w:val="ListParagraph"/>
              <w:numPr>
                <w:ilvl w:val="1"/>
                <w:numId w:val="7"/>
              </w:numPr>
              <w:autoSpaceDE w:val="0"/>
              <w:autoSpaceDN w:val="0"/>
              <w:adjustRightInd w:val="0"/>
              <w:rPr>
                <w:rFonts w:ascii="Times New Roman" w:hAnsi="Times New Roman" w:cs="Times New Roman"/>
                <w:sz w:val="24"/>
              </w:rPr>
            </w:pPr>
            <w:r w:rsidRPr="009E28A9">
              <w:rPr>
                <w:rFonts w:ascii="Times New Roman" w:hAnsi="Times New Roman" w:cs="Times New Roman"/>
                <w:sz w:val="24"/>
              </w:rPr>
              <w:t>Department of Animal and Environmental Biology</w:t>
            </w:r>
          </w:p>
          <w:p w:rsidR="008D0839" w:rsidRPr="009E28A9" w:rsidRDefault="008D0839" w:rsidP="00EB3799">
            <w:pPr>
              <w:pStyle w:val="ListParagraph"/>
              <w:numPr>
                <w:ilvl w:val="1"/>
                <w:numId w:val="7"/>
              </w:numPr>
              <w:autoSpaceDE w:val="0"/>
              <w:autoSpaceDN w:val="0"/>
              <w:adjustRightInd w:val="0"/>
              <w:rPr>
                <w:rFonts w:ascii="Times New Roman" w:hAnsi="Times New Roman" w:cs="Times New Roman"/>
                <w:sz w:val="24"/>
              </w:rPr>
            </w:pPr>
            <w:r w:rsidRPr="009E28A9">
              <w:rPr>
                <w:rFonts w:ascii="Times New Roman" w:hAnsi="Times New Roman" w:cs="Times New Roman"/>
                <w:sz w:val="24"/>
              </w:rPr>
              <w:t>Department of Biochemistry</w:t>
            </w:r>
          </w:p>
          <w:p w:rsidR="008D0839" w:rsidRPr="009E28A9" w:rsidRDefault="008D0839" w:rsidP="00EB3799">
            <w:pPr>
              <w:pStyle w:val="ListParagraph"/>
              <w:numPr>
                <w:ilvl w:val="1"/>
                <w:numId w:val="7"/>
              </w:numPr>
              <w:autoSpaceDE w:val="0"/>
              <w:autoSpaceDN w:val="0"/>
              <w:adjustRightInd w:val="0"/>
              <w:rPr>
                <w:rFonts w:ascii="Times New Roman" w:hAnsi="Times New Roman" w:cs="Times New Roman"/>
                <w:sz w:val="24"/>
              </w:rPr>
            </w:pPr>
            <w:r w:rsidRPr="009E28A9">
              <w:rPr>
                <w:rFonts w:ascii="Times New Roman" w:hAnsi="Times New Roman" w:cs="Times New Roman"/>
                <w:sz w:val="24"/>
              </w:rPr>
              <w:t>Department of Microbiology</w:t>
            </w:r>
          </w:p>
          <w:p w:rsidR="008D0839" w:rsidRPr="009E28A9" w:rsidRDefault="008D0839" w:rsidP="00EB3799">
            <w:pPr>
              <w:pStyle w:val="ListParagraph"/>
              <w:numPr>
                <w:ilvl w:val="1"/>
                <w:numId w:val="7"/>
              </w:numPr>
              <w:autoSpaceDE w:val="0"/>
              <w:autoSpaceDN w:val="0"/>
              <w:adjustRightInd w:val="0"/>
              <w:rPr>
                <w:rFonts w:ascii="Times New Roman" w:hAnsi="Times New Roman" w:cs="Times New Roman"/>
                <w:sz w:val="24"/>
              </w:rPr>
            </w:pPr>
            <w:r w:rsidRPr="009E28A9">
              <w:rPr>
                <w:rFonts w:ascii="Times New Roman" w:hAnsi="Times New Roman" w:cs="Times New Roman"/>
                <w:sz w:val="24"/>
              </w:rPr>
              <w:t>Department of Plant Science and Biotechnology</w:t>
            </w:r>
          </w:p>
          <w:p w:rsidR="008D0839" w:rsidRPr="009E28A9" w:rsidRDefault="008D0839" w:rsidP="00EB3799">
            <w:pPr>
              <w:pStyle w:val="ListParagraph"/>
              <w:numPr>
                <w:ilvl w:val="1"/>
                <w:numId w:val="7"/>
              </w:numPr>
              <w:autoSpaceDE w:val="0"/>
              <w:autoSpaceDN w:val="0"/>
              <w:adjustRightInd w:val="0"/>
              <w:rPr>
                <w:rFonts w:ascii="Times New Roman" w:hAnsi="Times New Roman" w:cs="Times New Roman"/>
                <w:sz w:val="24"/>
              </w:rPr>
            </w:pPr>
            <w:r w:rsidRPr="009E28A9">
              <w:rPr>
                <w:rFonts w:ascii="Times New Roman" w:hAnsi="Times New Roman" w:cs="Times New Roman"/>
                <w:sz w:val="24"/>
              </w:rPr>
              <w:t>Department of Pure and Industrial Chemistry</w:t>
            </w:r>
          </w:p>
          <w:p w:rsidR="008D0839" w:rsidRPr="009E28A9" w:rsidRDefault="008D0839" w:rsidP="00EB3799">
            <w:pPr>
              <w:pStyle w:val="ListParagraph"/>
              <w:numPr>
                <w:ilvl w:val="0"/>
                <w:numId w:val="7"/>
              </w:numPr>
              <w:autoSpaceDE w:val="0"/>
              <w:autoSpaceDN w:val="0"/>
              <w:adjustRightInd w:val="0"/>
              <w:rPr>
                <w:rFonts w:ascii="Times New Roman" w:hAnsi="Times New Roman" w:cs="Times New Roman"/>
                <w:sz w:val="24"/>
              </w:rPr>
            </w:pPr>
            <w:r w:rsidRPr="009E28A9">
              <w:rPr>
                <w:rFonts w:ascii="Times New Roman" w:hAnsi="Times New Roman" w:cs="Times New Roman"/>
                <w:sz w:val="24"/>
              </w:rPr>
              <w:t>Faculty of Physical Sciences and Information Technology</w:t>
            </w:r>
          </w:p>
          <w:p w:rsidR="008D0839" w:rsidRPr="009E28A9" w:rsidRDefault="008D0839" w:rsidP="00EB3799">
            <w:pPr>
              <w:pStyle w:val="ListParagraph"/>
              <w:numPr>
                <w:ilvl w:val="1"/>
                <w:numId w:val="7"/>
              </w:numPr>
              <w:autoSpaceDE w:val="0"/>
              <w:autoSpaceDN w:val="0"/>
              <w:adjustRightInd w:val="0"/>
              <w:rPr>
                <w:rFonts w:ascii="Times New Roman" w:hAnsi="Times New Roman" w:cs="Times New Roman"/>
                <w:sz w:val="24"/>
              </w:rPr>
            </w:pPr>
            <w:r w:rsidRPr="009E28A9">
              <w:rPr>
                <w:rFonts w:ascii="Times New Roman" w:hAnsi="Times New Roman" w:cs="Times New Roman"/>
                <w:sz w:val="24"/>
              </w:rPr>
              <w:t>Department of Computer Science</w:t>
            </w:r>
          </w:p>
          <w:p w:rsidR="008D0839" w:rsidRPr="009E28A9" w:rsidRDefault="008D0839" w:rsidP="00EB3799">
            <w:pPr>
              <w:pStyle w:val="ListParagraph"/>
              <w:numPr>
                <w:ilvl w:val="1"/>
                <w:numId w:val="7"/>
              </w:numPr>
              <w:autoSpaceDE w:val="0"/>
              <w:autoSpaceDN w:val="0"/>
              <w:adjustRightInd w:val="0"/>
              <w:rPr>
                <w:rFonts w:ascii="Times New Roman" w:hAnsi="Times New Roman" w:cs="Times New Roman"/>
                <w:sz w:val="24"/>
              </w:rPr>
            </w:pPr>
            <w:r w:rsidRPr="009E28A9">
              <w:rPr>
                <w:rFonts w:ascii="Times New Roman" w:hAnsi="Times New Roman" w:cs="Times New Roman"/>
                <w:sz w:val="24"/>
              </w:rPr>
              <w:t>Department of Geology</w:t>
            </w:r>
          </w:p>
          <w:p w:rsidR="008D0839" w:rsidRPr="009E28A9" w:rsidRDefault="008D0839" w:rsidP="00EB3799">
            <w:pPr>
              <w:pStyle w:val="ListParagraph"/>
              <w:numPr>
                <w:ilvl w:val="1"/>
                <w:numId w:val="7"/>
              </w:numPr>
              <w:autoSpaceDE w:val="0"/>
              <w:autoSpaceDN w:val="0"/>
              <w:adjustRightInd w:val="0"/>
              <w:rPr>
                <w:rFonts w:ascii="Times New Roman" w:hAnsi="Times New Roman" w:cs="Times New Roman"/>
                <w:sz w:val="24"/>
              </w:rPr>
            </w:pPr>
            <w:r w:rsidRPr="009E28A9">
              <w:rPr>
                <w:rFonts w:ascii="Times New Roman" w:hAnsi="Times New Roman" w:cs="Times New Roman"/>
                <w:sz w:val="24"/>
              </w:rPr>
              <w:t>Department of Mathematics/Statistics</w:t>
            </w:r>
          </w:p>
          <w:p w:rsidR="008D0839" w:rsidRPr="009E28A9" w:rsidRDefault="008D0839" w:rsidP="00EB3799">
            <w:pPr>
              <w:pStyle w:val="ListParagraph"/>
              <w:numPr>
                <w:ilvl w:val="1"/>
                <w:numId w:val="7"/>
              </w:numPr>
              <w:autoSpaceDE w:val="0"/>
              <w:autoSpaceDN w:val="0"/>
              <w:adjustRightInd w:val="0"/>
              <w:rPr>
                <w:rFonts w:ascii="Times New Roman" w:hAnsi="Times New Roman" w:cs="Times New Roman"/>
                <w:sz w:val="24"/>
              </w:rPr>
            </w:pPr>
            <w:r w:rsidRPr="009E28A9">
              <w:rPr>
                <w:rFonts w:ascii="Times New Roman" w:hAnsi="Times New Roman" w:cs="Times New Roman"/>
                <w:sz w:val="24"/>
              </w:rPr>
              <w:t>Department of Physics</w:t>
            </w:r>
          </w:p>
          <w:p w:rsidR="008D0839" w:rsidRPr="009E28A9" w:rsidRDefault="008D0839" w:rsidP="00EB3799">
            <w:pPr>
              <w:pStyle w:val="ListParagraph"/>
              <w:numPr>
                <w:ilvl w:val="0"/>
                <w:numId w:val="7"/>
              </w:numPr>
              <w:autoSpaceDE w:val="0"/>
              <w:autoSpaceDN w:val="0"/>
              <w:adjustRightInd w:val="0"/>
              <w:rPr>
                <w:rFonts w:ascii="Times New Roman" w:hAnsi="Times New Roman" w:cs="Times New Roman"/>
                <w:sz w:val="24"/>
              </w:rPr>
            </w:pPr>
            <w:r w:rsidRPr="009E28A9">
              <w:rPr>
                <w:rFonts w:ascii="Times New Roman" w:hAnsi="Times New Roman" w:cs="Times New Roman"/>
                <w:sz w:val="24"/>
              </w:rPr>
              <w:t>School of Science Laboratory Technology</w:t>
            </w:r>
          </w:p>
          <w:p w:rsidR="008D0839" w:rsidRPr="009E28A9" w:rsidRDefault="008D0839" w:rsidP="00EB3799">
            <w:pPr>
              <w:pStyle w:val="ListParagraph"/>
              <w:numPr>
                <w:ilvl w:val="0"/>
                <w:numId w:val="7"/>
              </w:numPr>
              <w:autoSpaceDE w:val="0"/>
              <w:autoSpaceDN w:val="0"/>
              <w:adjustRightInd w:val="0"/>
              <w:rPr>
                <w:rFonts w:ascii="Times New Roman" w:hAnsi="Times New Roman" w:cs="Times New Roman"/>
                <w:sz w:val="24"/>
              </w:rPr>
            </w:pPr>
            <w:r w:rsidRPr="009E28A9">
              <w:rPr>
                <w:rFonts w:ascii="Times New Roman" w:hAnsi="Times New Roman" w:cs="Times New Roman"/>
                <w:sz w:val="24"/>
              </w:rPr>
              <w:t>Central Instrument Laboratory</w:t>
            </w:r>
          </w:p>
          <w:p w:rsidR="0033188D" w:rsidRPr="009E28A9" w:rsidRDefault="0033188D" w:rsidP="008D0839">
            <w:pPr>
              <w:autoSpaceDE w:val="0"/>
              <w:autoSpaceDN w:val="0"/>
              <w:adjustRightInd w:val="0"/>
              <w:rPr>
                <w:rFonts w:ascii="Times New Roman" w:hAnsi="Times New Roman" w:cs="Times New Roman"/>
                <w:sz w:val="24"/>
              </w:rPr>
            </w:pPr>
          </w:p>
          <w:p w:rsidR="00DC4B85" w:rsidRPr="009E28A9" w:rsidRDefault="008D0839" w:rsidP="008D0839">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 xml:space="preserve">ii. </w:t>
            </w:r>
            <w:r w:rsidR="00DC4B85" w:rsidRPr="009E28A9">
              <w:rPr>
                <w:rFonts w:ascii="Times New Roman" w:hAnsi="Times New Roman" w:cs="Times New Roman"/>
                <w:b/>
                <w:bCs/>
                <w:sz w:val="24"/>
              </w:rPr>
              <w:t xml:space="preserve"> College of Engineering</w:t>
            </w:r>
          </w:p>
          <w:p w:rsidR="00DC4B85" w:rsidRPr="009E28A9" w:rsidRDefault="00DC4B85" w:rsidP="008D0839">
            <w:pPr>
              <w:autoSpaceDE w:val="0"/>
              <w:autoSpaceDN w:val="0"/>
              <w:adjustRightInd w:val="0"/>
              <w:rPr>
                <w:rFonts w:ascii="Times New Roman" w:hAnsi="Times New Roman" w:cs="Times New Roman"/>
                <w:b/>
                <w:bCs/>
                <w:sz w:val="24"/>
              </w:rPr>
            </w:pPr>
          </w:p>
          <w:p w:rsidR="008D0839" w:rsidRPr="009E28A9" w:rsidRDefault="008D0839" w:rsidP="008D0839">
            <w:pPr>
              <w:autoSpaceDE w:val="0"/>
              <w:autoSpaceDN w:val="0"/>
              <w:adjustRightInd w:val="0"/>
              <w:rPr>
                <w:rFonts w:ascii="Times New Roman" w:hAnsi="Times New Roman" w:cs="Times New Roman"/>
                <w:sz w:val="24"/>
              </w:rPr>
            </w:pPr>
            <w:r w:rsidRPr="009E28A9">
              <w:rPr>
                <w:rFonts w:ascii="Times New Roman" w:hAnsi="Times New Roman" w:cs="Times New Roman"/>
                <w:sz w:val="24"/>
              </w:rPr>
              <w:t>The College of Engineering should continue to run as a College, as restructured,</w:t>
            </w:r>
            <w:r w:rsidR="00DC4B85" w:rsidRPr="009E28A9">
              <w:rPr>
                <w:rFonts w:ascii="Times New Roman" w:hAnsi="Times New Roman" w:cs="Times New Roman"/>
                <w:sz w:val="24"/>
              </w:rPr>
              <w:t xml:space="preserve"> </w:t>
            </w:r>
            <w:r w:rsidRPr="009E28A9">
              <w:rPr>
                <w:rFonts w:ascii="Times New Roman" w:hAnsi="Times New Roman" w:cs="Times New Roman"/>
                <w:sz w:val="24"/>
              </w:rPr>
              <w:t>with the following components:</w:t>
            </w:r>
          </w:p>
          <w:p w:rsidR="008D0839" w:rsidRPr="009E28A9" w:rsidRDefault="008D0839" w:rsidP="00383121">
            <w:pPr>
              <w:autoSpaceDE w:val="0"/>
              <w:autoSpaceDN w:val="0"/>
              <w:adjustRightInd w:val="0"/>
              <w:ind w:left="720"/>
              <w:rPr>
                <w:rFonts w:ascii="Times New Roman" w:hAnsi="Times New Roman" w:cs="Times New Roman"/>
                <w:sz w:val="24"/>
              </w:rPr>
            </w:pPr>
            <w:r w:rsidRPr="009E28A9">
              <w:rPr>
                <w:rFonts w:ascii="Times New Roman" w:hAnsi="Times New Roman" w:cs="Times New Roman"/>
                <w:sz w:val="24"/>
              </w:rPr>
              <w:t>a. Faculty of Infrastructure Systems Engineering</w:t>
            </w:r>
          </w:p>
          <w:p w:rsidR="008D0839" w:rsidRPr="009E28A9" w:rsidRDefault="008D0839" w:rsidP="00383121">
            <w:pPr>
              <w:autoSpaceDE w:val="0"/>
              <w:autoSpaceDN w:val="0"/>
              <w:adjustRightInd w:val="0"/>
              <w:ind w:left="1440"/>
              <w:rPr>
                <w:rFonts w:ascii="Times New Roman" w:hAnsi="Times New Roman" w:cs="Times New Roman"/>
                <w:sz w:val="24"/>
              </w:rPr>
            </w:pPr>
            <w:r w:rsidRPr="009E28A9">
              <w:rPr>
                <w:rFonts w:ascii="Times New Roman" w:hAnsi="Times New Roman" w:cs="Times New Roman"/>
                <w:sz w:val="24"/>
              </w:rPr>
              <w:t>- Department of Civil Engineering</w:t>
            </w:r>
          </w:p>
          <w:p w:rsidR="008D0839" w:rsidRPr="009E28A9" w:rsidRDefault="008D0839" w:rsidP="00383121">
            <w:pPr>
              <w:autoSpaceDE w:val="0"/>
              <w:autoSpaceDN w:val="0"/>
              <w:adjustRightInd w:val="0"/>
              <w:ind w:left="1440"/>
              <w:rPr>
                <w:rFonts w:ascii="Times New Roman" w:hAnsi="Times New Roman" w:cs="Times New Roman"/>
                <w:sz w:val="24"/>
              </w:rPr>
            </w:pPr>
            <w:r w:rsidRPr="009E28A9">
              <w:rPr>
                <w:rFonts w:ascii="Times New Roman" w:hAnsi="Times New Roman" w:cs="Times New Roman"/>
                <w:sz w:val="24"/>
              </w:rPr>
              <w:t>- Department of Environmental Engineering</w:t>
            </w:r>
          </w:p>
          <w:p w:rsidR="008D0839" w:rsidRPr="009E28A9" w:rsidRDefault="008D0839" w:rsidP="00383121">
            <w:pPr>
              <w:autoSpaceDE w:val="0"/>
              <w:autoSpaceDN w:val="0"/>
              <w:adjustRightInd w:val="0"/>
              <w:ind w:left="1440"/>
              <w:rPr>
                <w:rFonts w:ascii="Times New Roman" w:hAnsi="Times New Roman" w:cs="Times New Roman"/>
                <w:sz w:val="24"/>
              </w:rPr>
            </w:pPr>
            <w:r w:rsidRPr="009E28A9">
              <w:rPr>
                <w:rFonts w:ascii="Times New Roman" w:hAnsi="Times New Roman" w:cs="Times New Roman"/>
                <w:sz w:val="24"/>
              </w:rPr>
              <w:t>- Department of Electrical Engineering</w:t>
            </w:r>
          </w:p>
          <w:p w:rsidR="008D0839" w:rsidRPr="009E28A9" w:rsidRDefault="008D0839" w:rsidP="00383121">
            <w:pPr>
              <w:autoSpaceDE w:val="0"/>
              <w:autoSpaceDN w:val="0"/>
              <w:adjustRightInd w:val="0"/>
              <w:ind w:left="1440"/>
              <w:rPr>
                <w:rFonts w:ascii="Times New Roman" w:hAnsi="Times New Roman" w:cs="Times New Roman"/>
                <w:sz w:val="24"/>
              </w:rPr>
            </w:pPr>
            <w:r w:rsidRPr="009E28A9">
              <w:rPr>
                <w:rFonts w:ascii="Times New Roman" w:hAnsi="Times New Roman" w:cs="Times New Roman"/>
                <w:sz w:val="24"/>
              </w:rPr>
              <w:t>- Department of Electronic and Computer Engineering</w:t>
            </w:r>
          </w:p>
          <w:p w:rsidR="008D0839" w:rsidRPr="009E28A9" w:rsidRDefault="008D0839" w:rsidP="00383121">
            <w:pPr>
              <w:autoSpaceDE w:val="0"/>
              <w:autoSpaceDN w:val="0"/>
              <w:adjustRightInd w:val="0"/>
              <w:ind w:left="720"/>
              <w:rPr>
                <w:rFonts w:ascii="Times New Roman" w:hAnsi="Times New Roman" w:cs="Times New Roman"/>
                <w:sz w:val="24"/>
              </w:rPr>
            </w:pPr>
            <w:r w:rsidRPr="009E28A9">
              <w:rPr>
                <w:rFonts w:ascii="Times New Roman" w:hAnsi="Times New Roman" w:cs="Times New Roman"/>
                <w:sz w:val="24"/>
              </w:rPr>
              <w:t>b. Faculty of Energy Systems Engineering</w:t>
            </w:r>
          </w:p>
          <w:p w:rsidR="008D0839" w:rsidRPr="009E28A9" w:rsidRDefault="008D0839" w:rsidP="00383121">
            <w:pPr>
              <w:autoSpaceDE w:val="0"/>
              <w:autoSpaceDN w:val="0"/>
              <w:adjustRightInd w:val="0"/>
              <w:ind w:left="1440"/>
              <w:rPr>
                <w:rFonts w:ascii="Times New Roman" w:hAnsi="Times New Roman" w:cs="Times New Roman"/>
                <w:sz w:val="24"/>
              </w:rPr>
            </w:pPr>
            <w:r w:rsidRPr="009E28A9">
              <w:rPr>
                <w:rFonts w:ascii="Times New Roman" w:hAnsi="Times New Roman" w:cs="Times New Roman"/>
                <w:sz w:val="24"/>
              </w:rPr>
              <w:t>- Department of Petroleum Engineering</w:t>
            </w:r>
          </w:p>
          <w:p w:rsidR="008D0839" w:rsidRPr="009E28A9" w:rsidRDefault="008D0839" w:rsidP="00383121">
            <w:pPr>
              <w:autoSpaceDE w:val="0"/>
              <w:autoSpaceDN w:val="0"/>
              <w:adjustRightInd w:val="0"/>
              <w:ind w:left="1440"/>
              <w:rPr>
                <w:rFonts w:ascii="Times New Roman" w:hAnsi="Times New Roman" w:cs="Times New Roman"/>
                <w:sz w:val="24"/>
              </w:rPr>
            </w:pPr>
            <w:r w:rsidRPr="009E28A9">
              <w:rPr>
                <w:rFonts w:ascii="Times New Roman" w:hAnsi="Times New Roman" w:cs="Times New Roman"/>
                <w:sz w:val="24"/>
              </w:rPr>
              <w:t>- Department of Gas Engineering</w:t>
            </w:r>
          </w:p>
          <w:p w:rsidR="008D0839" w:rsidRPr="009E28A9" w:rsidRDefault="008D0839" w:rsidP="00383121">
            <w:pPr>
              <w:autoSpaceDE w:val="0"/>
              <w:autoSpaceDN w:val="0"/>
              <w:adjustRightInd w:val="0"/>
              <w:ind w:left="1440"/>
              <w:rPr>
                <w:rFonts w:ascii="Times New Roman" w:hAnsi="Times New Roman" w:cs="Times New Roman"/>
                <w:sz w:val="24"/>
              </w:rPr>
            </w:pPr>
            <w:r w:rsidRPr="009E28A9">
              <w:rPr>
                <w:rFonts w:ascii="Times New Roman" w:hAnsi="Times New Roman" w:cs="Times New Roman"/>
                <w:sz w:val="24"/>
              </w:rPr>
              <w:t>- Department of Chemical Engineering</w:t>
            </w:r>
          </w:p>
          <w:p w:rsidR="008D0839" w:rsidRPr="009E28A9" w:rsidRDefault="008D0839" w:rsidP="00383121">
            <w:pPr>
              <w:autoSpaceDE w:val="0"/>
              <w:autoSpaceDN w:val="0"/>
              <w:adjustRightInd w:val="0"/>
              <w:ind w:left="1440"/>
              <w:rPr>
                <w:rFonts w:ascii="Times New Roman" w:hAnsi="Times New Roman" w:cs="Times New Roman"/>
                <w:sz w:val="24"/>
              </w:rPr>
            </w:pPr>
            <w:r w:rsidRPr="009E28A9">
              <w:rPr>
                <w:rFonts w:ascii="Times New Roman" w:hAnsi="Times New Roman" w:cs="Times New Roman"/>
                <w:sz w:val="24"/>
              </w:rPr>
              <w:t>- Department of Mechanical Engineering</w:t>
            </w:r>
          </w:p>
          <w:p w:rsidR="008D0839" w:rsidRPr="009E28A9" w:rsidRDefault="008D0839" w:rsidP="00383121">
            <w:pPr>
              <w:autoSpaceDE w:val="0"/>
              <w:autoSpaceDN w:val="0"/>
              <w:adjustRightInd w:val="0"/>
              <w:ind w:left="1440"/>
              <w:rPr>
                <w:rFonts w:ascii="Times New Roman" w:hAnsi="Times New Roman" w:cs="Times New Roman"/>
                <w:sz w:val="24"/>
              </w:rPr>
            </w:pPr>
            <w:r w:rsidRPr="009E28A9">
              <w:rPr>
                <w:rFonts w:ascii="Times New Roman" w:hAnsi="Times New Roman" w:cs="Times New Roman"/>
                <w:sz w:val="24"/>
              </w:rPr>
              <w:t>- Department of Mechatronics Engineering</w:t>
            </w:r>
          </w:p>
          <w:p w:rsidR="00DC4B85" w:rsidRPr="009E28A9" w:rsidRDefault="00DC4B85" w:rsidP="00DC4B85">
            <w:pPr>
              <w:autoSpaceDE w:val="0"/>
              <w:autoSpaceDN w:val="0"/>
              <w:adjustRightInd w:val="0"/>
              <w:rPr>
                <w:rFonts w:ascii="Times New Roman" w:hAnsi="Times New Roman" w:cs="Times New Roman"/>
                <w:sz w:val="24"/>
              </w:rPr>
            </w:pPr>
          </w:p>
          <w:p w:rsidR="008D0839" w:rsidRPr="009E28A9" w:rsidRDefault="008D0839" w:rsidP="008D0839">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iii. Faculty of Humanities</w:t>
            </w:r>
          </w:p>
          <w:p w:rsidR="00DC4B85" w:rsidRPr="009E28A9" w:rsidRDefault="00DC4B85" w:rsidP="008D0839">
            <w:pPr>
              <w:autoSpaceDE w:val="0"/>
              <w:autoSpaceDN w:val="0"/>
              <w:adjustRightInd w:val="0"/>
              <w:rPr>
                <w:rFonts w:ascii="Times New Roman" w:hAnsi="Times New Roman" w:cs="Times New Roman"/>
                <w:sz w:val="24"/>
              </w:rPr>
            </w:pPr>
          </w:p>
          <w:p w:rsidR="008D0839" w:rsidRPr="009E28A9" w:rsidRDefault="008D0839" w:rsidP="00383121">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 xml:space="preserve">Senate </w:t>
            </w:r>
            <w:r w:rsidRPr="009E28A9">
              <w:rPr>
                <w:rFonts w:ascii="Times New Roman" w:hAnsi="Times New Roman" w:cs="Times New Roman"/>
                <w:b/>
                <w:bCs/>
                <w:sz w:val="24"/>
              </w:rPr>
              <w:t xml:space="preserve">directed </w:t>
            </w:r>
            <w:r w:rsidRPr="009E28A9">
              <w:rPr>
                <w:rFonts w:ascii="Times New Roman" w:hAnsi="Times New Roman" w:cs="Times New Roman"/>
                <w:sz w:val="24"/>
              </w:rPr>
              <w:t>that the Faculty of Humanities which has met the criteria to</w:t>
            </w:r>
            <w:r w:rsidR="00DC4B85" w:rsidRPr="009E28A9">
              <w:rPr>
                <w:rFonts w:ascii="Times New Roman" w:hAnsi="Times New Roman" w:cs="Times New Roman"/>
                <w:sz w:val="24"/>
              </w:rPr>
              <w:t xml:space="preserve"> </w:t>
            </w:r>
            <w:r w:rsidRPr="009E28A9">
              <w:rPr>
                <w:rFonts w:ascii="Times New Roman" w:hAnsi="Times New Roman" w:cs="Times New Roman"/>
                <w:sz w:val="24"/>
              </w:rPr>
              <w:t>transform into a College as well as other Faculties wishing to become Colleges</w:t>
            </w:r>
            <w:r w:rsidR="00DC4B85" w:rsidRPr="009E28A9">
              <w:rPr>
                <w:rFonts w:ascii="Times New Roman" w:hAnsi="Times New Roman" w:cs="Times New Roman"/>
                <w:sz w:val="24"/>
              </w:rPr>
              <w:t xml:space="preserve"> </w:t>
            </w:r>
            <w:r w:rsidRPr="009E28A9">
              <w:rPr>
                <w:rFonts w:ascii="Times New Roman" w:hAnsi="Times New Roman" w:cs="Times New Roman"/>
                <w:sz w:val="24"/>
              </w:rPr>
              <w:t>should await the response by the National Universities Commission (NUC)</w:t>
            </w:r>
            <w:r w:rsidR="00DC4B85" w:rsidRPr="009E28A9">
              <w:rPr>
                <w:rFonts w:ascii="Times New Roman" w:hAnsi="Times New Roman" w:cs="Times New Roman"/>
                <w:sz w:val="24"/>
              </w:rPr>
              <w:t xml:space="preserve"> </w:t>
            </w:r>
            <w:r w:rsidRPr="009E28A9">
              <w:rPr>
                <w:rFonts w:ascii="Times New Roman" w:hAnsi="Times New Roman" w:cs="Times New Roman"/>
                <w:sz w:val="24"/>
              </w:rPr>
              <w:t>to the Vice-Chancellor’s letter on Collegiate System in the University of Port</w:t>
            </w:r>
            <w:r w:rsidR="00DC4B85" w:rsidRPr="009E28A9">
              <w:rPr>
                <w:rFonts w:ascii="Times New Roman" w:hAnsi="Times New Roman" w:cs="Times New Roman"/>
                <w:sz w:val="24"/>
              </w:rPr>
              <w:t xml:space="preserve"> </w:t>
            </w:r>
            <w:r w:rsidRPr="009E28A9">
              <w:rPr>
                <w:rFonts w:ascii="Times New Roman" w:hAnsi="Times New Roman" w:cs="Times New Roman"/>
                <w:sz w:val="24"/>
              </w:rPr>
              <w:t>Harcourt.</w:t>
            </w:r>
          </w:p>
        </w:tc>
      </w:tr>
      <w:tr w:rsidR="00F74291" w:rsidRPr="009E28A9" w:rsidTr="00692584">
        <w:trPr>
          <w:trHeight w:val="962"/>
        </w:trPr>
        <w:tc>
          <w:tcPr>
            <w:tcW w:w="900" w:type="dxa"/>
          </w:tcPr>
          <w:p w:rsidR="008D0839" w:rsidRPr="009E28A9" w:rsidRDefault="00573D84"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7</w:t>
            </w:r>
          </w:p>
        </w:tc>
        <w:tc>
          <w:tcPr>
            <w:tcW w:w="3512" w:type="dxa"/>
          </w:tcPr>
          <w:p w:rsidR="008D0839" w:rsidRPr="009E28A9" w:rsidRDefault="00383121" w:rsidP="008D0839">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SEN/9124: REVIEW OF B.SC ANATOMY CURRICULUM AND DEPARTMENTAL DEVELOPMENT</w:t>
            </w:r>
          </w:p>
          <w:p w:rsidR="008D0839" w:rsidRPr="009E28A9" w:rsidRDefault="008D0839" w:rsidP="008D0839">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[SP2014-2015/036Biii</w:t>
            </w:r>
            <w:r w:rsidR="00383121" w:rsidRPr="009E28A9">
              <w:rPr>
                <w:rFonts w:ascii="Times New Roman" w:hAnsi="Times New Roman" w:cs="Times New Roman"/>
                <w:b/>
                <w:bCs/>
                <w:sz w:val="24"/>
                <w:szCs w:val="24"/>
              </w:rPr>
              <w:t>]</w:t>
            </w:r>
          </w:p>
        </w:tc>
        <w:tc>
          <w:tcPr>
            <w:tcW w:w="2608" w:type="dxa"/>
          </w:tcPr>
          <w:p w:rsidR="008D0839" w:rsidRPr="009E28A9" w:rsidRDefault="008D0839" w:rsidP="00F74291">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405</w:t>
            </w:r>
            <w:r w:rsidRPr="009E28A9">
              <w:rPr>
                <w:rFonts w:ascii="Times New Roman" w:hAnsi="Times New Roman" w:cs="Times New Roman"/>
                <w:b/>
                <w:bCs/>
                <w:sz w:val="24"/>
                <w:szCs w:val="24"/>
                <w:vertAlign w:val="superscript"/>
              </w:rPr>
              <w:t>TH</w:t>
            </w:r>
            <w:r w:rsidR="00840B83"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 xml:space="preserve">MEETING [EXTRAORDINARY] OF SENATE HELD </w:t>
            </w:r>
            <w:r w:rsidR="00383121" w:rsidRPr="009E28A9">
              <w:rPr>
                <w:rFonts w:ascii="Times New Roman" w:hAnsi="Times New Roman" w:cs="Times New Roman"/>
                <w:b/>
                <w:bCs/>
                <w:sz w:val="24"/>
                <w:szCs w:val="24"/>
              </w:rPr>
              <w:t>O</w:t>
            </w:r>
            <w:r w:rsidRPr="009E28A9">
              <w:rPr>
                <w:rFonts w:ascii="Times New Roman" w:hAnsi="Times New Roman" w:cs="Times New Roman"/>
                <w:b/>
                <w:bCs/>
                <w:sz w:val="24"/>
                <w:szCs w:val="24"/>
              </w:rPr>
              <w:t>N</w:t>
            </w:r>
            <w:r w:rsidR="004B0F8A"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WEDNESDAY, 8</w:t>
            </w:r>
            <w:r w:rsidRPr="009E28A9">
              <w:rPr>
                <w:rFonts w:ascii="Times New Roman" w:hAnsi="Times New Roman" w:cs="Times New Roman"/>
                <w:b/>
                <w:bCs/>
                <w:sz w:val="24"/>
                <w:szCs w:val="24"/>
                <w:vertAlign w:val="superscript"/>
              </w:rPr>
              <w:t>TH</w:t>
            </w:r>
            <w:r w:rsidR="00840B83"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APRIL, 2015</w:t>
            </w:r>
          </w:p>
        </w:tc>
        <w:tc>
          <w:tcPr>
            <w:tcW w:w="900" w:type="dxa"/>
          </w:tcPr>
          <w:p w:rsidR="008D0839" w:rsidRPr="009E28A9" w:rsidRDefault="008D0839" w:rsidP="00356B19">
            <w:pPr>
              <w:jc w:val="center"/>
              <w:rPr>
                <w:rFonts w:ascii="Times New Roman" w:hAnsi="Times New Roman" w:cs="Times New Roman"/>
              </w:rPr>
            </w:pPr>
            <w:r w:rsidRPr="009E28A9">
              <w:rPr>
                <w:rFonts w:ascii="Times New Roman" w:hAnsi="Times New Roman" w:cs="Times New Roman"/>
              </w:rPr>
              <w:t>28</w:t>
            </w:r>
          </w:p>
        </w:tc>
        <w:tc>
          <w:tcPr>
            <w:tcW w:w="7956" w:type="dxa"/>
          </w:tcPr>
          <w:p w:rsidR="008D0839" w:rsidRPr="009E28A9" w:rsidRDefault="008D0839" w:rsidP="001F5BBB">
            <w:pPr>
              <w:autoSpaceDE w:val="0"/>
              <w:autoSpaceDN w:val="0"/>
              <w:adjustRightInd w:val="0"/>
              <w:rPr>
                <w:rFonts w:ascii="Times New Roman" w:hAnsi="Times New Roman" w:cs="Times New Roman"/>
                <w:sz w:val="24"/>
              </w:rPr>
            </w:pPr>
            <w:r w:rsidRPr="009E28A9">
              <w:rPr>
                <w:rFonts w:ascii="Times New Roman" w:hAnsi="Times New Roman" w:cs="Times New Roman"/>
                <w:sz w:val="24"/>
              </w:rPr>
              <w:t>Senate considered and approved the above presentation from the College of Health</w:t>
            </w:r>
            <w:r w:rsidR="001F5BBB" w:rsidRPr="009E28A9">
              <w:rPr>
                <w:rFonts w:ascii="Times New Roman" w:hAnsi="Times New Roman" w:cs="Times New Roman"/>
                <w:sz w:val="24"/>
              </w:rPr>
              <w:t xml:space="preserve"> </w:t>
            </w:r>
            <w:r w:rsidRPr="009E28A9">
              <w:rPr>
                <w:rFonts w:ascii="Times New Roman" w:hAnsi="Times New Roman" w:cs="Times New Roman"/>
                <w:sz w:val="24"/>
              </w:rPr>
              <w:t>Sciences on Review of B.Sc Anatomy Curriculum and Departmental Development</w:t>
            </w:r>
            <w:r w:rsidR="00383121" w:rsidRPr="009E28A9">
              <w:rPr>
                <w:rFonts w:ascii="Times New Roman" w:hAnsi="Times New Roman" w:cs="Times New Roman"/>
                <w:sz w:val="24"/>
              </w:rPr>
              <w:t>.</w:t>
            </w:r>
          </w:p>
        </w:tc>
      </w:tr>
      <w:tr w:rsidR="00F74291" w:rsidRPr="009E28A9" w:rsidTr="00692584">
        <w:trPr>
          <w:trHeight w:val="3653"/>
        </w:trPr>
        <w:tc>
          <w:tcPr>
            <w:tcW w:w="900" w:type="dxa"/>
          </w:tcPr>
          <w:p w:rsidR="00697247" w:rsidRPr="009E28A9" w:rsidRDefault="00573D84"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8</w:t>
            </w:r>
          </w:p>
        </w:tc>
        <w:tc>
          <w:tcPr>
            <w:tcW w:w="3512" w:type="dxa"/>
          </w:tcPr>
          <w:p w:rsidR="00697247" w:rsidRPr="009E28A9" w:rsidRDefault="00697247" w:rsidP="00697247">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SEN/9136</w:t>
            </w:r>
            <w:r w:rsidR="007E6F9A" w:rsidRPr="009E28A9">
              <w:rPr>
                <w:rFonts w:ascii="Times New Roman" w:hAnsi="Times New Roman" w:cs="Times New Roman"/>
                <w:b/>
                <w:bCs/>
                <w:sz w:val="24"/>
                <w:szCs w:val="24"/>
              </w:rPr>
              <w:t>:</w:t>
            </w:r>
            <w:r w:rsidRPr="009E28A9">
              <w:rPr>
                <w:rFonts w:ascii="Times New Roman" w:hAnsi="Times New Roman" w:cs="Times New Roman"/>
                <w:b/>
                <w:bCs/>
                <w:sz w:val="24"/>
                <w:szCs w:val="24"/>
              </w:rPr>
              <w:t xml:space="preserve"> DECISION OF SENATE ON SUBMISSION OF Ph.D DEGREE PROGRAMME,</w:t>
            </w:r>
          </w:p>
          <w:p w:rsidR="00697247" w:rsidRPr="009E28A9" w:rsidRDefault="00697247" w:rsidP="007E6F9A">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INSTITUTE OF NATURAL RESOURCES, ENVIRONMENT AND</w:t>
            </w:r>
            <w:r w:rsidR="007E6F9A"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 xml:space="preserve">SUSTAINABLE DEVELOPMENT </w:t>
            </w:r>
            <w:r w:rsidR="007E6F9A" w:rsidRPr="009E28A9">
              <w:rPr>
                <w:rFonts w:ascii="Times New Roman" w:hAnsi="Times New Roman" w:cs="Times New Roman"/>
                <w:b/>
                <w:bCs/>
                <w:sz w:val="24"/>
                <w:szCs w:val="24"/>
              </w:rPr>
              <w:br/>
            </w:r>
            <w:r w:rsidRPr="009E28A9">
              <w:rPr>
                <w:rFonts w:ascii="Times New Roman" w:hAnsi="Times New Roman" w:cs="Times New Roman"/>
                <w:b/>
                <w:bCs/>
                <w:sz w:val="24"/>
                <w:szCs w:val="24"/>
              </w:rPr>
              <w:t>(INRES) [SP/2014-2015/039B]</w:t>
            </w:r>
          </w:p>
        </w:tc>
        <w:tc>
          <w:tcPr>
            <w:tcW w:w="2608" w:type="dxa"/>
          </w:tcPr>
          <w:p w:rsidR="00697247" w:rsidRPr="009E28A9" w:rsidRDefault="00697247" w:rsidP="00383121">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405</w:t>
            </w:r>
            <w:r w:rsidRPr="009E28A9">
              <w:rPr>
                <w:rFonts w:ascii="Times New Roman" w:hAnsi="Times New Roman" w:cs="Times New Roman"/>
                <w:b/>
                <w:bCs/>
                <w:sz w:val="24"/>
                <w:szCs w:val="24"/>
                <w:vertAlign w:val="superscript"/>
              </w:rPr>
              <w:t>TH</w:t>
            </w:r>
            <w:r w:rsidR="00383121"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MEETING [EXTRAORDINARY] OF SENATE HELD ON</w:t>
            </w:r>
            <w:r w:rsidR="00840B83"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WEDNESDAY, 8</w:t>
            </w:r>
            <w:r w:rsidRPr="009E28A9">
              <w:rPr>
                <w:rFonts w:ascii="Times New Roman" w:hAnsi="Times New Roman" w:cs="Times New Roman"/>
                <w:b/>
                <w:bCs/>
                <w:sz w:val="24"/>
                <w:szCs w:val="24"/>
                <w:vertAlign w:val="superscript"/>
              </w:rPr>
              <w:t>TH</w:t>
            </w:r>
            <w:r w:rsidR="00383121"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APRIL, 2015</w:t>
            </w:r>
          </w:p>
        </w:tc>
        <w:tc>
          <w:tcPr>
            <w:tcW w:w="900" w:type="dxa"/>
          </w:tcPr>
          <w:p w:rsidR="00697247" w:rsidRPr="009E28A9" w:rsidRDefault="00697247" w:rsidP="00356B19">
            <w:pPr>
              <w:jc w:val="center"/>
              <w:rPr>
                <w:rFonts w:ascii="Times New Roman" w:hAnsi="Times New Roman" w:cs="Times New Roman"/>
              </w:rPr>
            </w:pPr>
            <w:r w:rsidRPr="009E28A9">
              <w:rPr>
                <w:rFonts w:ascii="Times New Roman" w:hAnsi="Times New Roman" w:cs="Times New Roman"/>
              </w:rPr>
              <w:t>31</w:t>
            </w:r>
          </w:p>
        </w:tc>
        <w:tc>
          <w:tcPr>
            <w:tcW w:w="7956" w:type="dxa"/>
          </w:tcPr>
          <w:p w:rsidR="00697247" w:rsidRPr="009E28A9" w:rsidRDefault="00697247" w:rsidP="00697247">
            <w:pPr>
              <w:autoSpaceDE w:val="0"/>
              <w:autoSpaceDN w:val="0"/>
              <w:adjustRightInd w:val="0"/>
              <w:rPr>
                <w:rFonts w:ascii="Times New Roman" w:hAnsi="Times New Roman" w:cs="Times New Roman"/>
                <w:sz w:val="24"/>
              </w:rPr>
            </w:pPr>
            <w:r w:rsidRPr="009E28A9">
              <w:rPr>
                <w:rFonts w:ascii="Times New Roman" w:hAnsi="Times New Roman" w:cs="Times New Roman"/>
                <w:sz w:val="24"/>
              </w:rPr>
              <w:t>The Doctor of Philosophy (Ph.D) degree in Natural and Environment Management</w:t>
            </w:r>
            <w:r w:rsidR="001F5BBB" w:rsidRPr="009E28A9">
              <w:rPr>
                <w:rFonts w:ascii="Times New Roman" w:hAnsi="Times New Roman" w:cs="Times New Roman"/>
                <w:sz w:val="24"/>
              </w:rPr>
              <w:t xml:space="preserve"> </w:t>
            </w:r>
            <w:r w:rsidRPr="009E28A9">
              <w:rPr>
                <w:rFonts w:ascii="Times New Roman" w:hAnsi="Times New Roman" w:cs="Times New Roman"/>
                <w:sz w:val="24"/>
              </w:rPr>
              <w:t>specializes in three major areas, namely:</w:t>
            </w:r>
          </w:p>
          <w:p w:rsidR="00383121" w:rsidRPr="009E28A9" w:rsidRDefault="00383121" w:rsidP="00697247">
            <w:pPr>
              <w:autoSpaceDE w:val="0"/>
              <w:autoSpaceDN w:val="0"/>
              <w:adjustRightInd w:val="0"/>
              <w:rPr>
                <w:rFonts w:ascii="Times New Roman" w:hAnsi="Times New Roman" w:cs="Times New Roman"/>
                <w:sz w:val="12"/>
              </w:rPr>
            </w:pPr>
          </w:p>
          <w:p w:rsidR="00697247" w:rsidRPr="009E28A9" w:rsidRDefault="00697247" w:rsidP="00EB3799">
            <w:pPr>
              <w:pStyle w:val="ListParagraph"/>
              <w:numPr>
                <w:ilvl w:val="0"/>
                <w:numId w:val="8"/>
              </w:numPr>
              <w:autoSpaceDE w:val="0"/>
              <w:autoSpaceDN w:val="0"/>
              <w:adjustRightInd w:val="0"/>
              <w:ind w:left="543" w:hanging="450"/>
              <w:rPr>
                <w:rFonts w:ascii="Times New Roman" w:hAnsi="Times New Roman" w:cs="Times New Roman"/>
                <w:sz w:val="24"/>
              </w:rPr>
            </w:pPr>
            <w:r w:rsidRPr="009E28A9">
              <w:rPr>
                <w:rFonts w:ascii="Times New Roman" w:hAnsi="Times New Roman" w:cs="Times New Roman"/>
                <w:sz w:val="24"/>
              </w:rPr>
              <w:t>Environmental Assessment and Remediation</w:t>
            </w:r>
          </w:p>
          <w:p w:rsidR="00697247" w:rsidRPr="009E28A9" w:rsidRDefault="00697247" w:rsidP="00EB3799">
            <w:pPr>
              <w:pStyle w:val="ListParagraph"/>
              <w:numPr>
                <w:ilvl w:val="0"/>
                <w:numId w:val="8"/>
              </w:numPr>
              <w:autoSpaceDE w:val="0"/>
              <w:autoSpaceDN w:val="0"/>
              <w:adjustRightInd w:val="0"/>
              <w:ind w:left="543" w:hanging="450"/>
              <w:rPr>
                <w:rFonts w:ascii="Times New Roman" w:hAnsi="Times New Roman" w:cs="Times New Roman"/>
                <w:sz w:val="24"/>
              </w:rPr>
            </w:pPr>
            <w:r w:rsidRPr="009E28A9">
              <w:rPr>
                <w:rFonts w:ascii="Times New Roman" w:hAnsi="Times New Roman" w:cs="Times New Roman"/>
                <w:sz w:val="24"/>
              </w:rPr>
              <w:t>Biodiversity and Bioresources Conservation</w:t>
            </w:r>
          </w:p>
          <w:p w:rsidR="00697247" w:rsidRPr="009E28A9" w:rsidRDefault="00697247" w:rsidP="00EB3799">
            <w:pPr>
              <w:pStyle w:val="ListParagraph"/>
              <w:numPr>
                <w:ilvl w:val="0"/>
                <w:numId w:val="8"/>
              </w:numPr>
              <w:autoSpaceDE w:val="0"/>
              <w:autoSpaceDN w:val="0"/>
              <w:adjustRightInd w:val="0"/>
              <w:ind w:left="543" w:hanging="450"/>
              <w:rPr>
                <w:rFonts w:ascii="Times New Roman" w:hAnsi="Times New Roman" w:cs="Times New Roman"/>
                <w:sz w:val="24"/>
              </w:rPr>
            </w:pPr>
            <w:r w:rsidRPr="009E28A9">
              <w:rPr>
                <w:rFonts w:ascii="Times New Roman" w:hAnsi="Times New Roman" w:cs="Times New Roman"/>
                <w:sz w:val="24"/>
              </w:rPr>
              <w:t>Environmental Geosciences: Coastal Process, Water Resources and Climate</w:t>
            </w:r>
          </w:p>
          <w:p w:rsidR="00697247" w:rsidRPr="009E28A9" w:rsidRDefault="00383121" w:rsidP="00697247">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          </w:t>
            </w:r>
            <w:r w:rsidR="00697247" w:rsidRPr="009E28A9">
              <w:rPr>
                <w:rFonts w:ascii="Times New Roman" w:hAnsi="Times New Roman" w:cs="Times New Roman"/>
                <w:sz w:val="24"/>
              </w:rPr>
              <w:t>Change.</w:t>
            </w:r>
          </w:p>
          <w:p w:rsidR="00697247" w:rsidRPr="009E28A9" w:rsidRDefault="00697247" w:rsidP="00697247">
            <w:pPr>
              <w:autoSpaceDE w:val="0"/>
              <w:autoSpaceDN w:val="0"/>
              <w:adjustRightInd w:val="0"/>
              <w:rPr>
                <w:rFonts w:ascii="Times New Roman" w:hAnsi="Times New Roman" w:cs="Times New Roman"/>
                <w:sz w:val="24"/>
              </w:rPr>
            </w:pPr>
          </w:p>
          <w:p w:rsidR="00697247" w:rsidRPr="009E28A9" w:rsidRDefault="00697247" w:rsidP="00697247">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After due deliberation on the matter, Senate </w:t>
            </w:r>
            <w:r w:rsidRPr="009E28A9">
              <w:rPr>
                <w:rFonts w:ascii="Times New Roman" w:hAnsi="Times New Roman" w:cs="Times New Roman"/>
                <w:b/>
                <w:bCs/>
                <w:sz w:val="24"/>
              </w:rPr>
              <w:t>approved</w:t>
            </w:r>
            <w:r w:rsidRPr="009E28A9">
              <w:rPr>
                <w:rFonts w:ascii="Times New Roman" w:hAnsi="Times New Roman" w:cs="Times New Roman"/>
                <w:sz w:val="24"/>
              </w:rPr>
              <w:t>:</w:t>
            </w:r>
          </w:p>
          <w:p w:rsidR="00697247" w:rsidRPr="009E28A9" w:rsidRDefault="00697247" w:rsidP="00383121">
            <w:pPr>
              <w:autoSpaceDE w:val="0"/>
              <w:autoSpaceDN w:val="0"/>
              <w:adjustRightInd w:val="0"/>
              <w:ind w:left="720"/>
              <w:rPr>
                <w:rFonts w:ascii="Times New Roman" w:hAnsi="Times New Roman" w:cs="Times New Roman"/>
                <w:sz w:val="24"/>
              </w:rPr>
            </w:pPr>
            <w:r w:rsidRPr="009E28A9">
              <w:rPr>
                <w:rFonts w:ascii="Times New Roman" w:hAnsi="Times New Roman" w:cs="Times New Roman"/>
                <w:sz w:val="24"/>
              </w:rPr>
              <w:t>THE DOCTOR OF PHILOSOPHY (Ph.D)</w:t>
            </w:r>
          </w:p>
          <w:p w:rsidR="00697247" w:rsidRPr="009E28A9" w:rsidRDefault="00697247" w:rsidP="00383121">
            <w:pPr>
              <w:autoSpaceDE w:val="0"/>
              <w:autoSpaceDN w:val="0"/>
              <w:adjustRightInd w:val="0"/>
              <w:ind w:left="720"/>
              <w:rPr>
                <w:rFonts w:ascii="Times New Roman" w:hAnsi="Times New Roman" w:cs="Times New Roman"/>
                <w:sz w:val="24"/>
              </w:rPr>
            </w:pPr>
            <w:r w:rsidRPr="009E28A9">
              <w:rPr>
                <w:rFonts w:ascii="Times New Roman" w:hAnsi="Times New Roman" w:cs="Times New Roman"/>
                <w:sz w:val="24"/>
              </w:rPr>
              <w:t>PROGRAMME IN NATURAL RESOURCES AND</w:t>
            </w:r>
          </w:p>
          <w:p w:rsidR="00697247" w:rsidRPr="009E28A9" w:rsidRDefault="00697247" w:rsidP="00383121">
            <w:pPr>
              <w:autoSpaceDE w:val="0"/>
              <w:autoSpaceDN w:val="0"/>
              <w:adjustRightInd w:val="0"/>
              <w:ind w:left="720"/>
              <w:rPr>
                <w:rFonts w:ascii="Times New Roman" w:hAnsi="Times New Roman" w:cs="Times New Roman"/>
                <w:sz w:val="24"/>
              </w:rPr>
            </w:pPr>
            <w:r w:rsidRPr="009E28A9">
              <w:rPr>
                <w:rFonts w:ascii="Times New Roman" w:hAnsi="Times New Roman" w:cs="Times New Roman"/>
                <w:sz w:val="24"/>
              </w:rPr>
              <w:t>ENVIRONMENTAL MANAGEMENT.</w:t>
            </w:r>
          </w:p>
        </w:tc>
      </w:tr>
      <w:tr w:rsidR="00F74291" w:rsidRPr="009E28A9" w:rsidTr="00692584">
        <w:trPr>
          <w:trHeight w:val="2618"/>
        </w:trPr>
        <w:tc>
          <w:tcPr>
            <w:tcW w:w="900" w:type="dxa"/>
          </w:tcPr>
          <w:p w:rsidR="00697247" w:rsidRPr="009E28A9" w:rsidRDefault="00573D84"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9</w:t>
            </w:r>
          </w:p>
        </w:tc>
        <w:tc>
          <w:tcPr>
            <w:tcW w:w="3512" w:type="dxa"/>
          </w:tcPr>
          <w:p w:rsidR="00697247" w:rsidRPr="009E28A9" w:rsidRDefault="00697247" w:rsidP="00697247">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SEN/9137</w:t>
            </w:r>
            <w:r w:rsidR="007E6F9A" w:rsidRPr="009E28A9">
              <w:rPr>
                <w:rFonts w:ascii="Times New Roman" w:hAnsi="Times New Roman" w:cs="Times New Roman"/>
                <w:b/>
                <w:bCs/>
                <w:sz w:val="24"/>
                <w:szCs w:val="24"/>
              </w:rPr>
              <w:t>:</w:t>
            </w:r>
            <w:r w:rsidRPr="009E28A9">
              <w:rPr>
                <w:rFonts w:ascii="Times New Roman" w:hAnsi="Times New Roman" w:cs="Times New Roman"/>
                <w:b/>
                <w:bCs/>
                <w:sz w:val="24"/>
                <w:szCs w:val="24"/>
              </w:rPr>
              <w:t xml:space="preserve"> DECISION OF SENATE ON REPORT ON ESTABLISHMENT OF UNIVERSITY</w:t>
            </w:r>
            <w:r w:rsidR="007E6F9A"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 xml:space="preserve">OF PORT HARCOURT SCHOOL OF PUBLIC HEALTH </w:t>
            </w:r>
            <w:r w:rsidR="007E6F9A" w:rsidRPr="009E28A9">
              <w:rPr>
                <w:rFonts w:ascii="Times New Roman" w:hAnsi="Times New Roman" w:cs="Times New Roman"/>
                <w:b/>
                <w:bCs/>
                <w:sz w:val="24"/>
                <w:szCs w:val="24"/>
              </w:rPr>
              <w:br/>
            </w:r>
            <w:r w:rsidRPr="009E28A9">
              <w:rPr>
                <w:rFonts w:ascii="Times New Roman" w:hAnsi="Times New Roman" w:cs="Times New Roman"/>
                <w:b/>
                <w:bCs/>
                <w:sz w:val="24"/>
                <w:szCs w:val="24"/>
              </w:rPr>
              <w:t>[SP/2014-2015/039C]</w:t>
            </w:r>
          </w:p>
          <w:p w:rsidR="00697247" w:rsidRPr="009E28A9" w:rsidRDefault="00697247" w:rsidP="00697247">
            <w:pPr>
              <w:autoSpaceDE w:val="0"/>
              <w:autoSpaceDN w:val="0"/>
              <w:adjustRightInd w:val="0"/>
              <w:rPr>
                <w:rFonts w:ascii="Times New Roman" w:hAnsi="Times New Roman" w:cs="Times New Roman"/>
                <w:b/>
                <w:bCs/>
                <w:sz w:val="24"/>
                <w:szCs w:val="24"/>
              </w:rPr>
            </w:pPr>
          </w:p>
        </w:tc>
        <w:tc>
          <w:tcPr>
            <w:tcW w:w="2608" w:type="dxa"/>
          </w:tcPr>
          <w:p w:rsidR="00697247" w:rsidRPr="009E28A9" w:rsidRDefault="00697247" w:rsidP="007E6F9A">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405</w:t>
            </w:r>
            <w:r w:rsidRPr="009E28A9">
              <w:rPr>
                <w:rFonts w:ascii="Times New Roman" w:hAnsi="Times New Roman" w:cs="Times New Roman"/>
                <w:b/>
                <w:bCs/>
                <w:sz w:val="24"/>
                <w:szCs w:val="24"/>
                <w:vertAlign w:val="superscript"/>
              </w:rPr>
              <w:t>TH</w:t>
            </w:r>
            <w:r w:rsidR="007E6F9A"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MEETING [EXTRAORDINARY] OF SENATE HELD ON</w:t>
            </w:r>
            <w:r w:rsidR="007E6F9A"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WEDNESDAY, 8</w:t>
            </w:r>
            <w:r w:rsidRPr="009E28A9">
              <w:rPr>
                <w:rFonts w:ascii="Times New Roman" w:hAnsi="Times New Roman" w:cs="Times New Roman"/>
                <w:b/>
                <w:bCs/>
                <w:sz w:val="24"/>
                <w:szCs w:val="24"/>
                <w:vertAlign w:val="superscript"/>
              </w:rPr>
              <w:t>TH</w:t>
            </w:r>
            <w:r w:rsidR="007E6F9A"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APRIL, 2015</w:t>
            </w:r>
          </w:p>
        </w:tc>
        <w:tc>
          <w:tcPr>
            <w:tcW w:w="900" w:type="dxa"/>
          </w:tcPr>
          <w:p w:rsidR="00697247" w:rsidRPr="009E28A9" w:rsidRDefault="00697247" w:rsidP="00356B19">
            <w:pPr>
              <w:jc w:val="center"/>
              <w:rPr>
                <w:rFonts w:ascii="Times New Roman" w:hAnsi="Times New Roman" w:cs="Times New Roman"/>
              </w:rPr>
            </w:pPr>
            <w:r w:rsidRPr="009E28A9">
              <w:rPr>
                <w:rFonts w:ascii="Times New Roman" w:hAnsi="Times New Roman" w:cs="Times New Roman"/>
              </w:rPr>
              <w:t>32</w:t>
            </w:r>
          </w:p>
        </w:tc>
        <w:tc>
          <w:tcPr>
            <w:tcW w:w="7956" w:type="dxa"/>
          </w:tcPr>
          <w:p w:rsidR="00697247" w:rsidRPr="009E28A9" w:rsidRDefault="00697247" w:rsidP="00B62A7B">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Senate received the above Submission from the Committee on Establishment of</w:t>
            </w:r>
          </w:p>
          <w:p w:rsidR="00697247" w:rsidRPr="009E28A9" w:rsidRDefault="00697247" w:rsidP="00B62A7B">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University of Port Harcourt School of Public Health. Senate noted that the proposal was</w:t>
            </w:r>
            <w:r w:rsidR="00B62A7B" w:rsidRPr="009E28A9">
              <w:rPr>
                <w:rFonts w:ascii="Times New Roman" w:hAnsi="Times New Roman" w:cs="Times New Roman"/>
                <w:sz w:val="24"/>
              </w:rPr>
              <w:t xml:space="preserve"> </w:t>
            </w:r>
            <w:r w:rsidRPr="009E28A9">
              <w:rPr>
                <w:rFonts w:ascii="Times New Roman" w:hAnsi="Times New Roman" w:cs="Times New Roman"/>
                <w:sz w:val="24"/>
              </w:rPr>
              <w:t>not endorsed to it by the College of Graduate Studies.</w:t>
            </w:r>
          </w:p>
          <w:p w:rsidR="00B62A7B" w:rsidRPr="009E28A9" w:rsidRDefault="00B62A7B" w:rsidP="00697247">
            <w:pPr>
              <w:autoSpaceDE w:val="0"/>
              <w:autoSpaceDN w:val="0"/>
              <w:adjustRightInd w:val="0"/>
              <w:rPr>
                <w:rFonts w:ascii="Times New Roman" w:hAnsi="Times New Roman" w:cs="Times New Roman"/>
                <w:sz w:val="24"/>
              </w:rPr>
            </w:pPr>
          </w:p>
          <w:p w:rsidR="00697247" w:rsidRPr="009E28A9" w:rsidRDefault="00697247" w:rsidP="00697247">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It, therefore, </w:t>
            </w:r>
            <w:r w:rsidRPr="009E28A9">
              <w:rPr>
                <w:rFonts w:ascii="Times New Roman" w:hAnsi="Times New Roman" w:cs="Times New Roman"/>
                <w:b/>
                <w:bCs/>
                <w:sz w:val="24"/>
              </w:rPr>
              <w:t xml:space="preserve">directed </w:t>
            </w:r>
            <w:r w:rsidRPr="009E28A9">
              <w:rPr>
                <w:rFonts w:ascii="Times New Roman" w:hAnsi="Times New Roman" w:cs="Times New Roman"/>
                <w:sz w:val="24"/>
              </w:rPr>
              <w:t>that:</w:t>
            </w:r>
          </w:p>
          <w:p w:rsidR="00B62A7B" w:rsidRPr="009E28A9" w:rsidRDefault="00B62A7B" w:rsidP="00697247">
            <w:pPr>
              <w:autoSpaceDE w:val="0"/>
              <w:autoSpaceDN w:val="0"/>
              <w:adjustRightInd w:val="0"/>
              <w:rPr>
                <w:rFonts w:ascii="Times New Roman" w:hAnsi="Times New Roman" w:cs="Times New Roman"/>
                <w:sz w:val="24"/>
              </w:rPr>
            </w:pPr>
          </w:p>
          <w:p w:rsidR="00697247" w:rsidRPr="009E28A9" w:rsidRDefault="00697247" w:rsidP="00B62A7B">
            <w:pPr>
              <w:autoSpaceDE w:val="0"/>
              <w:autoSpaceDN w:val="0"/>
              <w:adjustRightInd w:val="0"/>
              <w:ind w:left="720"/>
              <w:jc w:val="both"/>
              <w:rPr>
                <w:rFonts w:ascii="Times New Roman" w:hAnsi="Times New Roman" w:cs="Times New Roman"/>
                <w:sz w:val="24"/>
              </w:rPr>
            </w:pPr>
            <w:r w:rsidRPr="009E28A9">
              <w:rPr>
                <w:rFonts w:ascii="Times New Roman" w:hAnsi="Times New Roman" w:cs="Times New Roman"/>
                <w:sz w:val="24"/>
              </w:rPr>
              <w:t>THE REPORT SHOULD BE REFERRED TO THE</w:t>
            </w:r>
          </w:p>
          <w:p w:rsidR="00697247" w:rsidRPr="009E28A9" w:rsidRDefault="00697247" w:rsidP="00B62A7B">
            <w:pPr>
              <w:autoSpaceDE w:val="0"/>
              <w:autoSpaceDN w:val="0"/>
              <w:adjustRightInd w:val="0"/>
              <w:ind w:left="720"/>
              <w:jc w:val="both"/>
              <w:rPr>
                <w:rFonts w:ascii="Times New Roman" w:hAnsi="Times New Roman" w:cs="Times New Roman"/>
                <w:sz w:val="24"/>
              </w:rPr>
            </w:pPr>
            <w:r w:rsidRPr="009E28A9">
              <w:rPr>
                <w:rFonts w:ascii="Times New Roman" w:hAnsi="Times New Roman" w:cs="Times New Roman"/>
                <w:sz w:val="24"/>
              </w:rPr>
              <w:t>COLLEGE OF GRADUATE STUDIES FOR</w:t>
            </w:r>
            <w:r w:rsidR="00B62A7B" w:rsidRPr="009E28A9">
              <w:rPr>
                <w:rFonts w:ascii="Times New Roman" w:hAnsi="Times New Roman" w:cs="Times New Roman"/>
                <w:sz w:val="24"/>
              </w:rPr>
              <w:t xml:space="preserve"> </w:t>
            </w:r>
          </w:p>
          <w:p w:rsidR="00697247" w:rsidRPr="009E28A9" w:rsidRDefault="00697247" w:rsidP="00B62A7B">
            <w:pPr>
              <w:autoSpaceDE w:val="0"/>
              <w:autoSpaceDN w:val="0"/>
              <w:adjustRightInd w:val="0"/>
              <w:ind w:left="720"/>
              <w:jc w:val="both"/>
              <w:rPr>
                <w:rFonts w:ascii="Times New Roman" w:hAnsi="Times New Roman" w:cs="Times New Roman"/>
                <w:sz w:val="24"/>
              </w:rPr>
            </w:pPr>
            <w:r w:rsidRPr="009E28A9">
              <w:rPr>
                <w:rFonts w:ascii="Times New Roman" w:hAnsi="Times New Roman" w:cs="Times New Roman"/>
                <w:sz w:val="24"/>
              </w:rPr>
              <w:t>CONSIDERATION AND RECOMMENDATION TO</w:t>
            </w:r>
            <w:r w:rsidR="00B62A7B" w:rsidRPr="009E28A9">
              <w:rPr>
                <w:rFonts w:ascii="Times New Roman" w:hAnsi="Times New Roman" w:cs="Times New Roman"/>
                <w:sz w:val="24"/>
              </w:rPr>
              <w:t xml:space="preserve"> </w:t>
            </w:r>
            <w:r w:rsidRPr="009E28A9">
              <w:rPr>
                <w:rFonts w:ascii="Times New Roman" w:hAnsi="Times New Roman" w:cs="Times New Roman"/>
                <w:sz w:val="24"/>
              </w:rPr>
              <w:t>SENATE.</w:t>
            </w:r>
          </w:p>
        </w:tc>
      </w:tr>
      <w:tr w:rsidR="00F74291" w:rsidRPr="009E28A9" w:rsidTr="00692584">
        <w:trPr>
          <w:trHeight w:val="1889"/>
        </w:trPr>
        <w:tc>
          <w:tcPr>
            <w:tcW w:w="900" w:type="dxa"/>
          </w:tcPr>
          <w:p w:rsidR="00697247" w:rsidRPr="009E28A9" w:rsidRDefault="00697247"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1</w:t>
            </w:r>
            <w:r w:rsidR="00573D84" w:rsidRPr="009E28A9">
              <w:rPr>
                <w:rFonts w:ascii="Trebuchet MS" w:hAnsi="Trebuchet MS" w:cs="Times New Roman"/>
                <w:b/>
                <w:sz w:val="28"/>
                <w:szCs w:val="28"/>
              </w:rPr>
              <w:t>0</w:t>
            </w:r>
          </w:p>
        </w:tc>
        <w:tc>
          <w:tcPr>
            <w:tcW w:w="3512" w:type="dxa"/>
          </w:tcPr>
          <w:p w:rsidR="00697247" w:rsidRPr="009E28A9" w:rsidRDefault="00697247" w:rsidP="00697247">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SEN/9138</w:t>
            </w:r>
            <w:r w:rsidR="00B62A7B"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 xml:space="preserve"> DECISION OF SENATE ON PROPOSED DIPLOMA PROGRAMME IN</w:t>
            </w:r>
          </w:p>
          <w:p w:rsidR="00697247" w:rsidRPr="009E28A9" w:rsidRDefault="00697247" w:rsidP="00697247">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LEADERSHIP AND MANAGEMENT, CLAUDE AKE SCHOOL OF</w:t>
            </w:r>
            <w:r w:rsidR="00B62A7B" w:rsidRPr="009E28A9">
              <w:rPr>
                <w:rFonts w:ascii="Times New Roman" w:hAnsi="Times New Roman" w:cs="Times New Roman"/>
                <w:b/>
                <w:bCs/>
                <w:sz w:val="24"/>
                <w:szCs w:val="24"/>
              </w:rPr>
              <w:t xml:space="preserve"> GOVERNMENT [SP/2014-2015/039D]</w:t>
            </w:r>
          </w:p>
        </w:tc>
        <w:tc>
          <w:tcPr>
            <w:tcW w:w="2608" w:type="dxa"/>
          </w:tcPr>
          <w:p w:rsidR="00697247" w:rsidRPr="009E28A9" w:rsidRDefault="00697247" w:rsidP="00B62A7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405TH MEETING [EXTRAORDINARY] OF SENATE HELD ON</w:t>
            </w:r>
            <w:r w:rsidR="00B62A7B"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WEDNESDAY, 8TH APRIL, 2015</w:t>
            </w:r>
          </w:p>
        </w:tc>
        <w:tc>
          <w:tcPr>
            <w:tcW w:w="900" w:type="dxa"/>
          </w:tcPr>
          <w:p w:rsidR="00697247" w:rsidRPr="009E28A9" w:rsidRDefault="00697247" w:rsidP="00356B19">
            <w:pPr>
              <w:jc w:val="center"/>
              <w:rPr>
                <w:rFonts w:ascii="Times New Roman" w:hAnsi="Times New Roman" w:cs="Times New Roman"/>
              </w:rPr>
            </w:pPr>
            <w:r w:rsidRPr="009E28A9">
              <w:rPr>
                <w:rFonts w:ascii="Times New Roman" w:hAnsi="Times New Roman" w:cs="Times New Roman"/>
              </w:rPr>
              <w:t>32</w:t>
            </w:r>
          </w:p>
        </w:tc>
        <w:tc>
          <w:tcPr>
            <w:tcW w:w="7956" w:type="dxa"/>
          </w:tcPr>
          <w:p w:rsidR="00697247" w:rsidRPr="009E28A9" w:rsidRDefault="00697247" w:rsidP="00F74291">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Senate noted that the Director, Claude Ake School of Government was not</w:t>
            </w:r>
            <w:r w:rsidR="00B62A7B" w:rsidRPr="009E28A9">
              <w:rPr>
                <w:rFonts w:ascii="Times New Roman" w:hAnsi="Times New Roman" w:cs="Times New Roman"/>
                <w:sz w:val="24"/>
              </w:rPr>
              <w:t xml:space="preserve"> </w:t>
            </w:r>
            <w:r w:rsidRPr="009E28A9">
              <w:rPr>
                <w:rFonts w:ascii="Times New Roman" w:hAnsi="Times New Roman" w:cs="Times New Roman"/>
                <w:sz w:val="24"/>
              </w:rPr>
              <w:t>available to present it. It also observed that the proposal was not endorsed by the</w:t>
            </w:r>
            <w:r w:rsidR="00B62A7B" w:rsidRPr="009E28A9">
              <w:rPr>
                <w:rFonts w:ascii="Times New Roman" w:hAnsi="Times New Roman" w:cs="Times New Roman"/>
                <w:sz w:val="24"/>
              </w:rPr>
              <w:t xml:space="preserve"> </w:t>
            </w:r>
            <w:r w:rsidRPr="009E28A9">
              <w:rPr>
                <w:rFonts w:ascii="Times New Roman" w:hAnsi="Times New Roman" w:cs="Times New Roman"/>
                <w:sz w:val="24"/>
              </w:rPr>
              <w:t xml:space="preserve">College of Continuing Education (CCE) and therefore </w:t>
            </w:r>
            <w:r w:rsidRPr="009E28A9">
              <w:rPr>
                <w:rFonts w:ascii="Times New Roman" w:hAnsi="Times New Roman" w:cs="Times New Roman"/>
                <w:b/>
                <w:bCs/>
                <w:sz w:val="24"/>
              </w:rPr>
              <w:t xml:space="preserve">directed </w:t>
            </w:r>
            <w:r w:rsidRPr="009E28A9">
              <w:rPr>
                <w:rFonts w:ascii="Times New Roman" w:hAnsi="Times New Roman" w:cs="Times New Roman"/>
                <w:sz w:val="24"/>
              </w:rPr>
              <w:t>that:</w:t>
            </w:r>
          </w:p>
          <w:p w:rsidR="00B62A7B" w:rsidRPr="009E28A9" w:rsidRDefault="00B62A7B" w:rsidP="00697247">
            <w:pPr>
              <w:autoSpaceDE w:val="0"/>
              <w:autoSpaceDN w:val="0"/>
              <w:adjustRightInd w:val="0"/>
              <w:rPr>
                <w:rFonts w:ascii="Times New Roman" w:hAnsi="Times New Roman" w:cs="Times New Roman"/>
                <w:sz w:val="24"/>
              </w:rPr>
            </w:pPr>
          </w:p>
          <w:p w:rsidR="00697247" w:rsidRPr="009E28A9" w:rsidRDefault="00697247" w:rsidP="00B62A7B">
            <w:pPr>
              <w:autoSpaceDE w:val="0"/>
              <w:autoSpaceDN w:val="0"/>
              <w:adjustRightInd w:val="0"/>
              <w:ind w:left="720"/>
              <w:rPr>
                <w:rFonts w:ascii="Times New Roman" w:hAnsi="Times New Roman" w:cs="Times New Roman"/>
                <w:sz w:val="24"/>
              </w:rPr>
            </w:pPr>
            <w:r w:rsidRPr="009E28A9">
              <w:rPr>
                <w:rFonts w:ascii="Times New Roman" w:hAnsi="Times New Roman" w:cs="Times New Roman"/>
                <w:sz w:val="24"/>
              </w:rPr>
              <w:t>THE REPORT SHOULD BE SENT TO THE COLLEGE OF</w:t>
            </w:r>
          </w:p>
          <w:p w:rsidR="00697247" w:rsidRPr="009E28A9" w:rsidRDefault="00697247" w:rsidP="00B62A7B">
            <w:pPr>
              <w:autoSpaceDE w:val="0"/>
              <w:autoSpaceDN w:val="0"/>
              <w:adjustRightInd w:val="0"/>
              <w:ind w:left="720"/>
              <w:rPr>
                <w:rFonts w:ascii="Times New Roman" w:hAnsi="Times New Roman" w:cs="Times New Roman"/>
                <w:sz w:val="24"/>
              </w:rPr>
            </w:pPr>
            <w:r w:rsidRPr="009E28A9">
              <w:rPr>
                <w:rFonts w:ascii="Times New Roman" w:hAnsi="Times New Roman" w:cs="Times New Roman"/>
                <w:sz w:val="24"/>
              </w:rPr>
              <w:t>CONTINUING EDUCATION (CCE) FOR CONSIDERATION</w:t>
            </w:r>
          </w:p>
          <w:p w:rsidR="00697247" w:rsidRPr="009E28A9" w:rsidRDefault="00697247" w:rsidP="00B62A7B">
            <w:pPr>
              <w:autoSpaceDE w:val="0"/>
              <w:autoSpaceDN w:val="0"/>
              <w:adjustRightInd w:val="0"/>
              <w:ind w:left="720"/>
              <w:rPr>
                <w:rFonts w:ascii="Times New Roman" w:hAnsi="Times New Roman" w:cs="Times New Roman"/>
              </w:rPr>
            </w:pPr>
            <w:r w:rsidRPr="009E28A9">
              <w:rPr>
                <w:rFonts w:ascii="Times New Roman" w:hAnsi="Times New Roman" w:cs="Times New Roman"/>
                <w:sz w:val="24"/>
              </w:rPr>
              <w:t>AND RECOMMENDATION TO SENATE</w:t>
            </w:r>
          </w:p>
        </w:tc>
      </w:tr>
      <w:tr w:rsidR="00F74291" w:rsidRPr="009E28A9" w:rsidTr="00692584">
        <w:trPr>
          <w:trHeight w:val="6407"/>
        </w:trPr>
        <w:tc>
          <w:tcPr>
            <w:tcW w:w="900" w:type="dxa"/>
          </w:tcPr>
          <w:p w:rsidR="00697247" w:rsidRPr="009E28A9" w:rsidRDefault="00697247"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1</w:t>
            </w:r>
            <w:r w:rsidR="00573D84" w:rsidRPr="009E28A9">
              <w:rPr>
                <w:rFonts w:ascii="Trebuchet MS" w:hAnsi="Trebuchet MS" w:cs="Times New Roman"/>
                <w:b/>
                <w:sz w:val="28"/>
                <w:szCs w:val="28"/>
              </w:rPr>
              <w:t>1</w:t>
            </w:r>
          </w:p>
        </w:tc>
        <w:tc>
          <w:tcPr>
            <w:tcW w:w="3512" w:type="dxa"/>
          </w:tcPr>
          <w:p w:rsidR="00697247" w:rsidRPr="009E28A9" w:rsidRDefault="00697247" w:rsidP="00697247">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SEN/9139 RE: ELECTION OF DEPUTY VICE-CHANCELLOR (ADMINISTRATION)</w:t>
            </w:r>
          </w:p>
          <w:p w:rsidR="00697247" w:rsidRPr="009E28A9" w:rsidRDefault="00697247" w:rsidP="00697247">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[SP/2014-2015/039E]</w:t>
            </w:r>
          </w:p>
        </w:tc>
        <w:tc>
          <w:tcPr>
            <w:tcW w:w="2608" w:type="dxa"/>
          </w:tcPr>
          <w:p w:rsidR="00697247" w:rsidRPr="009E28A9" w:rsidRDefault="00697247" w:rsidP="007E6F9A">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405</w:t>
            </w:r>
            <w:r w:rsidRPr="009E28A9">
              <w:rPr>
                <w:rFonts w:ascii="Times New Roman" w:hAnsi="Times New Roman" w:cs="Times New Roman"/>
                <w:b/>
                <w:bCs/>
                <w:sz w:val="24"/>
                <w:szCs w:val="24"/>
                <w:vertAlign w:val="superscript"/>
              </w:rPr>
              <w:t>TH</w:t>
            </w:r>
            <w:r w:rsidR="007E6F9A"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MEETING [EXTRAORDINARY] OF SENATE HELD ON</w:t>
            </w:r>
            <w:r w:rsidR="007E6F9A"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WEDNESDAY, 8</w:t>
            </w:r>
            <w:r w:rsidRPr="009E28A9">
              <w:rPr>
                <w:rFonts w:ascii="Times New Roman" w:hAnsi="Times New Roman" w:cs="Times New Roman"/>
                <w:b/>
                <w:bCs/>
                <w:sz w:val="24"/>
                <w:szCs w:val="24"/>
                <w:vertAlign w:val="superscript"/>
              </w:rPr>
              <w:t>TH</w:t>
            </w:r>
            <w:r w:rsidR="007E6F9A"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APRIL, 2015</w:t>
            </w:r>
          </w:p>
        </w:tc>
        <w:tc>
          <w:tcPr>
            <w:tcW w:w="900" w:type="dxa"/>
          </w:tcPr>
          <w:p w:rsidR="00697247" w:rsidRPr="009E28A9" w:rsidRDefault="00697247" w:rsidP="00356B19">
            <w:pPr>
              <w:jc w:val="center"/>
              <w:rPr>
                <w:rFonts w:ascii="Times New Roman" w:hAnsi="Times New Roman" w:cs="Times New Roman"/>
              </w:rPr>
            </w:pPr>
            <w:r w:rsidRPr="009E28A9">
              <w:rPr>
                <w:rFonts w:ascii="Times New Roman" w:hAnsi="Times New Roman" w:cs="Times New Roman"/>
              </w:rPr>
              <w:t>33</w:t>
            </w:r>
          </w:p>
        </w:tc>
        <w:tc>
          <w:tcPr>
            <w:tcW w:w="7956" w:type="dxa"/>
          </w:tcPr>
          <w:p w:rsidR="00697247" w:rsidRPr="009E28A9" w:rsidRDefault="00697247" w:rsidP="007E6F9A">
            <w:pPr>
              <w:autoSpaceDE w:val="0"/>
              <w:autoSpaceDN w:val="0"/>
              <w:adjustRightInd w:val="0"/>
              <w:jc w:val="both"/>
              <w:rPr>
                <w:rFonts w:ascii="Times New Roman" w:hAnsi="Times New Roman" w:cs="Times New Roman"/>
              </w:rPr>
            </w:pPr>
            <w:r w:rsidRPr="009E28A9">
              <w:rPr>
                <w:rFonts w:ascii="Times New Roman" w:hAnsi="Times New Roman" w:cs="Times New Roman"/>
              </w:rPr>
              <w:t>The Vice-Chancellor and Chairman of Senate informed Senate that Prof. Ethelbert C. Nduka</w:t>
            </w:r>
            <w:r w:rsidR="007E6F9A" w:rsidRPr="009E28A9">
              <w:rPr>
                <w:rFonts w:ascii="Times New Roman" w:hAnsi="Times New Roman" w:cs="Times New Roman"/>
              </w:rPr>
              <w:t xml:space="preserve"> </w:t>
            </w:r>
            <w:r w:rsidRPr="009E28A9">
              <w:rPr>
                <w:rFonts w:ascii="Times New Roman" w:hAnsi="Times New Roman" w:cs="Times New Roman"/>
              </w:rPr>
              <w:t>would complete his second tenure as Deputy Vice-Chancellor (Administration) on 26thApril,</w:t>
            </w:r>
            <w:r w:rsidR="007E6F9A" w:rsidRPr="009E28A9">
              <w:rPr>
                <w:rFonts w:ascii="Times New Roman" w:hAnsi="Times New Roman" w:cs="Times New Roman"/>
              </w:rPr>
              <w:t xml:space="preserve"> </w:t>
            </w:r>
            <w:r w:rsidRPr="009E28A9">
              <w:rPr>
                <w:rFonts w:ascii="Times New Roman" w:hAnsi="Times New Roman" w:cs="Times New Roman"/>
              </w:rPr>
              <w:t>2015. The Vice-Chancellor on behalf of Senate thanked Prof. Nduka and commended him</w:t>
            </w:r>
            <w:r w:rsidR="007E6F9A" w:rsidRPr="009E28A9">
              <w:rPr>
                <w:rFonts w:ascii="Times New Roman" w:hAnsi="Times New Roman" w:cs="Times New Roman"/>
              </w:rPr>
              <w:t xml:space="preserve"> </w:t>
            </w:r>
            <w:r w:rsidRPr="009E28A9">
              <w:rPr>
                <w:rFonts w:ascii="Times New Roman" w:hAnsi="Times New Roman" w:cs="Times New Roman"/>
              </w:rPr>
              <w:t>for his humility, level-headedness, unassuming disposition and competence and wished him</w:t>
            </w:r>
            <w:r w:rsidR="007E6F9A" w:rsidRPr="009E28A9">
              <w:rPr>
                <w:rFonts w:ascii="Times New Roman" w:hAnsi="Times New Roman" w:cs="Times New Roman"/>
              </w:rPr>
              <w:t xml:space="preserve"> </w:t>
            </w:r>
            <w:r w:rsidRPr="009E28A9">
              <w:rPr>
                <w:rFonts w:ascii="Times New Roman" w:hAnsi="Times New Roman" w:cs="Times New Roman"/>
              </w:rPr>
              <w:t>well in his future endeavours.</w:t>
            </w:r>
          </w:p>
          <w:p w:rsidR="007E6F9A" w:rsidRPr="009E28A9" w:rsidRDefault="007E6F9A" w:rsidP="007E6F9A">
            <w:pPr>
              <w:autoSpaceDE w:val="0"/>
              <w:autoSpaceDN w:val="0"/>
              <w:adjustRightInd w:val="0"/>
              <w:jc w:val="both"/>
              <w:rPr>
                <w:rFonts w:ascii="Times New Roman" w:hAnsi="Times New Roman" w:cs="Times New Roman"/>
                <w:sz w:val="16"/>
              </w:rPr>
            </w:pPr>
          </w:p>
          <w:p w:rsidR="00697247" w:rsidRPr="009E28A9" w:rsidRDefault="00697247" w:rsidP="007E6F9A">
            <w:pPr>
              <w:autoSpaceDE w:val="0"/>
              <w:autoSpaceDN w:val="0"/>
              <w:adjustRightInd w:val="0"/>
              <w:jc w:val="both"/>
              <w:rPr>
                <w:rFonts w:ascii="Times New Roman" w:hAnsi="Times New Roman" w:cs="Times New Roman"/>
              </w:rPr>
            </w:pPr>
            <w:r w:rsidRPr="009E28A9">
              <w:rPr>
                <w:rFonts w:ascii="Times New Roman" w:hAnsi="Times New Roman" w:cs="Times New Roman"/>
              </w:rPr>
              <w:t>Two candidates, Prof. Anthony O. Ibe and Prof. Harold U. Nwosu, both of the College of</w:t>
            </w:r>
            <w:r w:rsidR="007E6F9A" w:rsidRPr="009E28A9">
              <w:rPr>
                <w:rFonts w:ascii="Times New Roman" w:hAnsi="Times New Roman" w:cs="Times New Roman"/>
              </w:rPr>
              <w:t xml:space="preserve"> </w:t>
            </w:r>
            <w:r w:rsidRPr="009E28A9">
              <w:rPr>
                <w:rFonts w:ascii="Times New Roman" w:hAnsi="Times New Roman" w:cs="Times New Roman"/>
              </w:rPr>
              <w:t>Engineering, were nominated by the Vice-Chancellor for the position. Senate therefore</w:t>
            </w:r>
            <w:r w:rsidR="007E6F9A" w:rsidRPr="009E28A9">
              <w:rPr>
                <w:rFonts w:ascii="Times New Roman" w:hAnsi="Times New Roman" w:cs="Times New Roman"/>
              </w:rPr>
              <w:t xml:space="preserve"> </w:t>
            </w:r>
            <w:r w:rsidRPr="009E28A9">
              <w:rPr>
                <w:rFonts w:ascii="Times New Roman" w:hAnsi="Times New Roman" w:cs="Times New Roman"/>
              </w:rPr>
              <w:t>conducted election for the Post of Deputy Vice-Chancellor (Administration).</w:t>
            </w:r>
          </w:p>
          <w:p w:rsidR="007E6F9A" w:rsidRPr="009E28A9" w:rsidRDefault="007E6F9A" w:rsidP="007E6F9A">
            <w:pPr>
              <w:autoSpaceDE w:val="0"/>
              <w:autoSpaceDN w:val="0"/>
              <w:adjustRightInd w:val="0"/>
              <w:jc w:val="both"/>
              <w:rPr>
                <w:rFonts w:ascii="Times New Roman" w:hAnsi="Times New Roman" w:cs="Times New Roman"/>
                <w:sz w:val="16"/>
              </w:rPr>
            </w:pPr>
          </w:p>
          <w:p w:rsidR="00697247" w:rsidRPr="009E28A9" w:rsidRDefault="00697247" w:rsidP="007E6F9A">
            <w:pPr>
              <w:autoSpaceDE w:val="0"/>
              <w:autoSpaceDN w:val="0"/>
              <w:adjustRightInd w:val="0"/>
              <w:jc w:val="both"/>
              <w:rPr>
                <w:rFonts w:ascii="Times New Roman" w:hAnsi="Times New Roman" w:cs="Times New Roman"/>
              </w:rPr>
            </w:pPr>
            <w:r w:rsidRPr="009E28A9">
              <w:rPr>
                <w:rFonts w:ascii="Times New Roman" w:hAnsi="Times New Roman" w:cs="Times New Roman"/>
              </w:rPr>
              <w:t>However, before the commencement of voting, Prof. Harold U. Nwosu stepped down. The</w:t>
            </w:r>
            <w:r w:rsidR="007E6F9A" w:rsidRPr="009E28A9">
              <w:rPr>
                <w:rFonts w:ascii="Times New Roman" w:hAnsi="Times New Roman" w:cs="Times New Roman"/>
              </w:rPr>
              <w:t xml:space="preserve"> </w:t>
            </w:r>
            <w:r w:rsidRPr="009E28A9">
              <w:rPr>
                <w:rFonts w:ascii="Times New Roman" w:hAnsi="Times New Roman" w:cs="Times New Roman"/>
              </w:rPr>
              <w:t>election still went ahead, and at the end of the exercise the following scores were obtained:</w:t>
            </w:r>
          </w:p>
          <w:p w:rsidR="00697247" w:rsidRPr="009E28A9" w:rsidRDefault="00697247" w:rsidP="00697247">
            <w:pPr>
              <w:autoSpaceDE w:val="0"/>
              <w:autoSpaceDN w:val="0"/>
              <w:adjustRightInd w:val="0"/>
              <w:rPr>
                <w:rFonts w:ascii="Times New Roman" w:hAnsi="Times New Roman" w:cs="Times New Roman"/>
                <w:sz w:val="24"/>
              </w:rPr>
            </w:pPr>
          </w:p>
          <w:tbl>
            <w:tblPr>
              <w:tblStyle w:val="TableGrid"/>
              <w:tblW w:w="0" w:type="auto"/>
              <w:tblLayout w:type="fixed"/>
              <w:tblLook w:val="04A0" w:firstRow="1" w:lastRow="0" w:firstColumn="1" w:lastColumn="0" w:noHBand="0" w:noVBand="1"/>
            </w:tblPr>
            <w:tblGrid>
              <w:gridCol w:w="3253"/>
              <w:gridCol w:w="3253"/>
            </w:tblGrid>
            <w:tr w:rsidR="00F44FF8" w:rsidRPr="009E28A9" w:rsidTr="007E6F9A">
              <w:trPr>
                <w:trHeight w:val="299"/>
              </w:trPr>
              <w:tc>
                <w:tcPr>
                  <w:tcW w:w="3253" w:type="dxa"/>
                </w:tcPr>
                <w:p w:rsidR="007E6F9A" w:rsidRPr="009E28A9" w:rsidRDefault="007E6F9A" w:rsidP="007E6F9A">
                  <w:pPr>
                    <w:autoSpaceDE w:val="0"/>
                    <w:autoSpaceDN w:val="0"/>
                    <w:adjustRightInd w:val="0"/>
                    <w:spacing w:line="360" w:lineRule="auto"/>
                    <w:rPr>
                      <w:rFonts w:ascii="Times New Roman" w:hAnsi="Times New Roman" w:cs="Times New Roman"/>
                      <w:b/>
                      <w:bCs/>
                    </w:rPr>
                  </w:pPr>
                  <w:r w:rsidRPr="009E28A9">
                    <w:rPr>
                      <w:rFonts w:ascii="Times New Roman" w:hAnsi="Times New Roman" w:cs="Times New Roman"/>
                      <w:b/>
                      <w:bCs/>
                    </w:rPr>
                    <w:t>Name of Candidate</w:t>
                  </w:r>
                </w:p>
              </w:tc>
              <w:tc>
                <w:tcPr>
                  <w:tcW w:w="3253" w:type="dxa"/>
                </w:tcPr>
                <w:p w:rsidR="007E6F9A" w:rsidRPr="009E28A9" w:rsidRDefault="007E6F9A" w:rsidP="00697247">
                  <w:pPr>
                    <w:autoSpaceDE w:val="0"/>
                    <w:autoSpaceDN w:val="0"/>
                    <w:adjustRightInd w:val="0"/>
                    <w:rPr>
                      <w:rFonts w:ascii="Times New Roman" w:hAnsi="Times New Roman" w:cs="Times New Roman"/>
                      <w:b/>
                      <w:bCs/>
                    </w:rPr>
                  </w:pPr>
                  <w:r w:rsidRPr="009E28A9">
                    <w:rPr>
                      <w:rFonts w:ascii="Times New Roman" w:hAnsi="Times New Roman" w:cs="Times New Roman"/>
                      <w:b/>
                      <w:bCs/>
                    </w:rPr>
                    <w:t>Number of Votes Polled</w:t>
                  </w:r>
                </w:p>
              </w:tc>
            </w:tr>
            <w:tr w:rsidR="00F44FF8" w:rsidRPr="009E28A9" w:rsidTr="007E6F9A">
              <w:trPr>
                <w:trHeight w:val="282"/>
              </w:trPr>
              <w:tc>
                <w:tcPr>
                  <w:tcW w:w="3253" w:type="dxa"/>
                </w:tcPr>
                <w:p w:rsidR="007E6F9A" w:rsidRPr="009E28A9" w:rsidRDefault="007E6F9A" w:rsidP="007E6F9A">
                  <w:pPr>
                    <w:autoSpaceDE w:val="0"/>
                    <w:autoSpaceDN w:val="0"/>
                    <w:adjustRightInd w:val="0"/>
                    <w:spacing w:line="360" w:lineRule="auto"/>
                    <w:rPr>
                      <w:rFonts w:ascii="Times New Roman" w:hAnsi="Times New Roman" w:cs="Times New Roman"/>
                      <w:b/>
                      <w:bCs/>
                    </w:rPr>
                  </w:pPr>
                  <w:r w:rsidRPr="009E28A9">
                    <w:rPr>
                      <w:rFonts w:ascii="Times New Roman" w:hAnsi="Times New Roman" w:cs="Times New Roman"/>
                    </w:rPr>
                    <w:t>Prof. Anthony O. Ibe</w:t>
                  </w:r>
                </w:p>
              </w:tc>
              <w:tc>
                <w:tcPr>
                  <w:tcW w:w="3253" w:type="dxa"/>
                </w:tcPr>
                <w:p w:rsidR="007E6F9A" w:rsidRPr="009E28A9" w:rsidRDefault="007E6F9A" w:rsidP="00697247">
                  <w:pPr>
                    <w:autoSpaceDE w:val="0"/>
                    <w:autoSpaceDN w:val="0"/>
                    <w:adjustRightInd w:val="0"/>
                    <w:rPr>
                      <w:rFonts w:ascii="Times New Roman" w:hAnsi="Times New Roman" w:cs="Times New Roman"/>
                    </w:rPr>
                  </w:pPr>
                  <w:r w:rsidRPr="009E28A9">
                    <w:rPr>
                      <w:rFonts w:ascii="Times New Roman" w:hAnsi="Times New Roman" w:cs="Times New Roman"/>
                    </w:rPr>
                    <w:t>102</w:t>
                  </w:r>
                </w:p>
              </w:tc>
            </w:tr>
            <w:tr w:rsidR="00F44FF8" w:rsidRPr="009E28A9" w:rsidTr="007E6F9A">
              <w:trPr>
                <w:trHeight w:val="299"/>
              </w:trPr>
              <w:tc>
                <w:tcPr>
                  <w:tcW w:w="3253" w:type="dxa"/>
                </w:tcPr>
                <w:p w:rsidR="007E6F9A" w:rsidRPr="009E28A9" w:rsidRDefault="007E6F9A" w:rsidP="007E6F9A">
                  <w:pPr>
                    <w:autoSpaceDE w:val="0"/>
                    <w:autoSpaceDN w:val="0"/>
                    <w:adjustRightInd w:val="0"/>
                    <w:spacing w:line="360" w:lineRule="auto"/>
                    <w:rPr>
                      <w:rFonts w:ascii="Times New Roman" w:hAnsi="Times New Roman" w:cs="Times New Roman"/>
                      <w:b/>
                      <w:bCs/>
                    </w:rPr>
                  </w:pPr>
                  <w:r w:rsidRPr="009E28A9">
                    <w:rPr>
                      <w:rFonts w:ascii="Times New Roman" w:hAnsi="Times New Roman" w:cs="Times New Roman"/>
                    </w:rPr>
                    <w:t>Prof. Harold U. Nwosu</w:t>
                  </w:r>
                </w:p>
              </w:tc>
              <w:tc>
                <w:tcPr>
                  <w:tcW w:w="3253" w:type="dxa"/>
                </w:tcPr>
                <w:p w:rsidR="007E6F9A" w:rsidRPr="009E28A9" w:rsidRDefault="007E6F9A" w:rsidP="00697247">
                  <w:pPr>
                    <w:autoSpaceDE w:val="0"/>
                    <w:autoSpaceDN w:val="0"/>
                    <w:adjustRightInd w:val="0"/>
                    <w:rPr>
                      <w:rFonts w:ascii="Times New Roman" w:hAnsi="Times New Roman" w:cs="Times New Roman"/>
                    </w:rPr>
                  </w:pPr>
                  <w:r w:rsidRPr="009E28A9">
                    <w:rPr>
                      <w:rFonts w:ascii="Times New Roman" w:hAnsi="Times New Roman" w:cs="Times New Roman"/>
                    </w:rPr>
                    <w:t>4</w:t>
                  </w:r>
                </w:p>
              </w:tc>
            </w:tr>
            <w:tr w:rsidR="00F44FF8" w:rsidRPr="009E28A9" w:rsidTr="007E6F9A">
              <w:trPr>
                <w:trHeight w:val="282"/>
              </w:trPr>
              <w:tc>
                <w:tcPr>
                  <w:tcW w:w="3253" w:type="dxa"/>
                </w:tcPr>
                <w:p w:rsidR="007E6F9A" w:rsidRPr="009E28A9" w:rsidRDefault="007E6F9A" w:rsidP="007E6F9A">
                  <w:pPr>
                    <w:autoSpaceDE w:val="0"/>
                    <w:autoSpaceDN w:val="0"/>
                    <w:adjustRightInd w:val="0"/>
                    <w:spacing w:line="360" w:lineRule="auto"/>
                    <w:rPr>
                      <w:rFonts w:ascii="Times New Roman" w:hAnsi="Times New Roman" w:cs="Times New Roman"/>
                      <w:b/>
                      <w:bCs/>
                    </w:rPr>
                  </w:pPr>
                  <w:r w:rsidRPr="009E28A9">
                    <w:rPr>
                      <w:rFonts w:ascii="Times New Roman" w:hAnsi="Times New Roman" w:cs="Times New Roman"/>
                    </w:rPr>
                    <w:t>Abstention</w:t>
                  </w:r>
                </w:p>
              </w:tc>
              <w:tc>
                <w:tcPr>
                  <w:tcW w:w="3253" w:type="dxa"/>
                </w:tcPr>
                <w:p w:rsidR="007E6F9A" w:rsidRPr="009E28A9" w:rsidRDefault="007E6F9A" w:rsidP="007E6F9A">
                  <w:pPr>
                    <w:autoSpaceDE w:val="0"/>
                    <w:autoSpaceDN w:val="0"/>
                    <w:adjustRightInd w:val="0"/>
                    <w:rPr>
                      <w:rFonts w:ascii="Times New Roman" w:hAnsi="Times New Roman" w:cs="Times New Roman"/>
                    </w:rPr>
                  </w:pPr>
                  <w:r w:rsidRPr="009E28A9">
                    <w:rPr>
                      <w:rFonts w:ascii="Times New Roman" w:hAnsi="Times New Roman" w:cs="Times New Roman"/>
                    </w:rPr>
                    <w:t>12</w:t>
                  </w:r>
                </w:p>
                <w:p w:rsidR="007E6F9A" w:rsidRPr="009E28A9" w:rsidRDefault="007E6F9A" w:rsidP="00697247">
                  <w:pPr>
                    <w:autoSpaceDE w:val="0"/>
                    <w:autoSpaceDN w:val="0"/>
                    <w:adjustRightInd w:val="0"/>
                    <w:rPr>
                      <w:rFonts w:ascii="Times New Roman" w:hAnsi="Times New Roman" w:cs="Times New Roman"/>
                      <w:b/>
                      <w:bCs/>
                    </w:rPr>
                  </w:pPr>
                </w:p>
              </w:tc>
            </w:tr>
          </w:tbl>
          <w:p w:rsidR="007E6F9A" w:rsidRPr="009E28A9" w:rsidRDefault="007E6F9A" w:rsidP="00697247">
            <w:pPr>
              <w:autoSpaceDE w:val="0"/>
              <w:autoSpaceDN w:val="0"/>
              <w:adjustRightInd w:val="0"/>
              <w:rPr>
                <w:rFonts w:ascii="Times New Roman" w:hAnsi="Times New Roman" w:cs="Times New Roman"/>
                <w:b/>
                <w:bCs/>
                <w:sz w:val="14"/>
              </w:rPr>
            </w:pPr>
          </w:p>
          <w:p w:rsidR="00697247" w:rsidRPr="009E28A9" w:rsidRDefault="00697247" w:rsidP="007E6F9A">
            <w:pPr>
              <w:autoSpaceDE w:val="0"/>
              <w:autoSpaceDN w:val="0"/>
              <w:adjustRightInd w:val="0"/>
              <w:rPr>
                <w:rFonts w:ascii="Times New Roman" w:hAnsi="Times New Roman" w:cs="Times New Roman"/>
              </w:rPr>
            </w:pPr>
            <w:r w:rsidRPr="009E28A9">
              <w:rPr>
                <w:rFonts w:ascii="Times New Roman" w:hAnsi="Times New Roman" w:cs="Times New Roman"/>
              </w:rPr>
              <w:t>From the above result, Prof. Anthony O. Ibe, having pulled the highest number of votes cast,</w:t>
            </w:r>
            <w:r w:rsidR="007E6F9A" w:rsidRPr="009E28A9">
              <w:rPr>
                <w:rFonts w:ascii="Times New Roman" w:hAnsi="Times New Roman" w:cs="Times New Roman"/>
              </w:rPr>
              <w:t xml:space="preserve"> </w:t>
            </w:r>
            <w:r w:rsidRPr="009E28A9">
              <w:rPr>
                <w:rFonts w:ascii="Times New Roman" w:hAnsi="Times New Roman" w:cs="Times New Roman"/>
              </w:rPr>
              <w:t>was elected Deputy Vice-Chancellor (Administration).</w:t>
            </w:r>
          </w:p>
        </w:tc>
      </w:tr>
      <w:tr w:rsidR="00F74291" w:rsidRPr="009E28A9" w:rsidTr="00692584">
        <w:tc>
          <w:tcPr>
            <w:tcW w:w="900" w:type="dxa"/>
          </w:tcPr>
          <w:p w:rsidR="00697247" w:rsidRPr="009E28A9" w:rsidRDefault="00697247"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13</w:t>
            </w:r>
          </w:p>
        </w:tc>
        <w:tc>
          <w:tcPr>
            <w:tcW w:w="3512" w:type="dxa"/>
          </w:tcPr>
          <w:p w:rsidR="00697247" w:rsidRPr="009E28A9" w:rsidRDefault="00697247" w:rsidP="00697247">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SEN/9140</w:t>
            </w:r>
            <w:r w:rsidR="007E6F9A" w:rsidRPr="009E28A9">
              <w:rPr>
                <w:rFonts w:ascii="Times New Roman" w:hAnsi="Times New Roman" w:cs="Times New Roman"/>
                <w:b/>
                <w:bCs/>
                <w:sz w:val="24"/>
                <w:szCs w:val="24"/>
              </w:rPr>
              <w:t>:</w:t>
            </w:r>
            <w:r w:rsidRPr="009E28A9">
              <w:rPr>
                <w:rFonts w:ascii="Times New Roman" w:hAnsi="Times New Roman" w:cs="Times New Roman"/>
                <w:b/>
                <w:bCs/>
                <w:sz w:val="24"/>
                <w:szCs w:val="24"/>
              </w:rPr>
              <w:t xml:space="preserve"> REPORT FROM THE PROFESSIONAL ETHICS COMMITTEE [PEC] ON</w:t>
            </w:r>
            <w:r w:rsidR="00F74291"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ALLEGATION OF EXAMINATION MALPRACTICE IN THE DEPARTMENT OF</w:t>
            </w:r>
            <w:r w:rsidR="00F44FF8" w:rsidRPr="009E28A9">
              <w:rPr>
                <w:rFonts w:ascii="Times New Roman" w:hAnsi="Times New Roman" w:cs="Times New Roman"/>
                <w:b/>
                <w:bCs/>
                <w:sz w:val="24"/>
                <w:szCs w:val="24"/>
              </w:rPr>
              <w:t xml:space="preserve"> </w:t>
            </w:r>
          </w:p>
          <w:p w:rsidR="00697247" w:rsidRPr="009E28A9" w:rsidRDefault="00697247" w:rsidP="00697247">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LINGUISTICS AND COMMUNICATION STUDIES [LCS 429.1] AGAINST MISS</w:t>
            </w:r>
          </w:p>
          <w:p w:rsidR="00697247" w:rsidRPr="009E28A9" w:rsidRDefault="00697247" w:rsidP="00697247">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APILOKO (U2010/1825073) AND MR. JAMES JEFFREY OGBU [SP/2014-2015/039F]</w:t>
            </w:r>
          </w:p>
        </w:tc>
        <w:tc>
          <w:tcPr>
            <w:tcW w:w="2608" w:type="dxa"/>
          </w:tcPr>
          <w:p w:rsidR="00697247" w:rsidRPr="009E28A9" w:rsidRDefault="00697247" w:rsidP="00F44FF8">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405</w:t>
            </w:r>
            <w:r w:rsidRPr="009E28A9">
              <w:rPr>
                <w:rFonts w:ascii="Times New Roman" w:hAnsi="Times New Roman" w:cs="Times New Roman"/>
                <w:b/>
                <w:bCs/>
                <w:sz w:val="24"/>
                <w:szCs w:val="24"/>
                <w:vertAlign w:val="superscript"/>
              </w:rPr>
              <w:t>TH</w:t>
            </w:r>
            <w:r w:rsidR="007E6F9A"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MEETING [EXTRAORDINARY] OF SENATE HELD ON</w:t>
            </w:r>
            <w:r w:rsidR="00F44FF8"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WEDNESDAY, 8</w:t>
            </w:r>
            <w:r w:rsidRPr="009E28A9">
              <w:rPr>
                <w:rFonts w:ascii="Times New Roman" w:hAnsi="Times New Roman" w:cs="Times New Roman"/>
                <w:b/>
                <w:bCs/>
                <w:sz w:val="24"/>
                <w:szCs w:val="24"/>
                <w:vertAlign w:val="superscript"/>
              </w:rPr>
              <w:t>TH</w:t>
            </w:r>
            <w:r w:rsidR="00F44FF8"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APRIL, 2015</w:t>
            </w:r>
          </w:p>
        </w:tc>
        <w:tc>
          <w:tcPr>
            <w:tcW w:w="900" w:type="dxa"/>
          </w:tcPr>
          <w:p w:rsidR="00697247" w:rsidRPr="009E28A9" w:rsidRDefault="00697247" w:rsidP="00356B19">
            <w:pPr>
              <w:jc w:val="center"/>
              <w:rPr>
                <w:rFonts w:ascii="Times New Roman" w:hAnsi="Times New Roman" w:cs="Times New Roman"/>
              </w:rPr>
            </w:pPr>
            <w:r w:rsidRPr="009E28A9">
              <w:rPr>
                <w:rFonts w:ascii="Times New Roman" w:hAnsi="Times New Roman" w:cs="Times New Roman"/>
              </w:rPr>
              <w:t>34</w:t>
            </w:r>
          </w:p>
        </w:tc>
        <w:tc>
          <w:tcPr>
            <w:tcW w:w="7956" w:type="dxa"/>
          </w:tcPr>
          <w:p w:rsidR="00697247" w:rsidRPr="009E28A9" w:rsidRDefault="00697247" w:rsidP="00697247">
            <w:pPr>
              <w:autoSpaceDE w:val="0"/>
              <w:autoSpaceDN w:val="0"/>
              <w:adjustRightInd w:val="0"/>
              <w:rPr>
                <w:rFonts w:ascii="Times New Roman" w:hAnsi="Times New Roman" w:cs="Times New Roman"/>
              </w:rPr>
            </w:pPr>
            <w:r w:rsidRPr="009E28A9">
              <w:rPr>
                <w:rFonts w:ascii="Times New Roman" w:hAnsi="Times New Roman" w:cs="Times New Roman"/>
              </w:rPr>
              <w:t xml:space="preserve">After thorough deliberation, Senate </w:t>
            </w:r>
            <w:r w:rsidRPr="009E28A9">
              <w:rPr>
                <w:rFonts w:ascii="Times New Roman" w:hAnsi="Times New Roman" w:cs="Times New Roman"/>
                <w:bCs/>
              </w:rPr>
              <w:t xml:space="preserve">approved </w:t>
            </w:r>
            <w:r w:rsidRPr="009E28A9">
              <w:rPr>
                <w:rFonts w:ascii="Times New Roman" w:hAnsi="Times New Roman" w:cs="Times New Roman"/>
              </w:rPr>
              <w:t xml:space="preserve">the Report and </w:t>
            </w:r>
            <w:r w:rsidRPr="009E28A9">
              <w:rPr>
                <w:rFonts w:ascii="Times New Roman" w:hAnsi="Times New Roman" w:cs="Times New Roman"/>
                <w:bCs/>
              </w:rPr>
              <w:t xml:space="preserve">directed </w:t>
            </w:r>
            <w:r w:rsidRPr="009E28A9">
              <w:rPr>
                <w:rFonts w:ascii="Times New Roman" w:hAnsi="Times New Roman" w:cs="Times New Roman"/>
              </w:rPr>
              <w:t>that:</w:t>
            </w:r>
          </w:p>
          <w:p w:rsidR="00697247" w:rsidRPr="009E28A9" w:rsidRDefault="00697247" w:rsidP="00697247">
            <w:pPr>
              <w:autoSpaceDE w:val="0"/>
              <w:autoSpaceDN w:val="0"/>
              <w:adjustRightInd w:val="0"/>
              <w:rPr>
                <w:rFonts w:ascii="Times New Roman" w:hAnsi="Times New Roman" w:cs="Times New Roman"/>
              </w:rPr>
            </w:pPr>
          </w:p>
          <w:p w:rsidR="004F0C06" w:rsidRPr="009E28A9" w:rsidRDefault="00697247" w:rsidP="00EB3799">
            <w:pPr>
              <w:pStyle w:val="ListParagraph"/>
              <w:numPr>
                <w:ilvl w:val="0"/>
                <w:numId w:val="10"/>
              </w:numPr>
              <w:autoSpaceDE w:val="0"/>
              <w:autoSpaceDN w:val="0"/>
              <w:adjustRightInd w:val="0"/>
              <w:ind w:left="903" w:right="629" w:hanging="450"/>
              <w:jc w:val="both"/>
              <w:rPr>
                <w:rFonts w:ascii="Times New Roman" w:hAnsi="Times New Roman" w:cs="Times New Roman"/>
                <w:bCs/>
              </w:rPr>
            </w:pPr>
            <w:r w:rsidRPr="009E28A9">
              <w:rPr>
                <w:rFonts w:ascii="Times New Roman" w:hAnsi="Times New Roman" w:cs="Times New Roman"/>
                <w:bCs/>
              </w:rPr>
              <w:t>MR. JAMES JEFFREY OGBU’S CASE BE REFERRED TO THE</w:t>
            </w:r>
            <w:r w:rsidR="004F0C06" w:rsidRPr="009E28A9">
              <w:rPr>
                <w:rFonts w:ascii="Times New Roman" w:hAnsi="Times New Roman" w:cs="Times New Roman"/>
                <w:bCs/>
              </w:rPr>
              <w:t xml:space="preserve"> </w:t>
            </w:r>
            <w:r w:rsidRPr="009E28A9">
              <w:rPr>
                <w:rFonts w:ascii="Times New Roman" w:hAnsi="Times New Roman" w:cs="Times New Roman"/>
                <w:bCs/>
              </w:rPr>
              <w:t>SENIOR STAFF DISCIPLINARY COMMITTEE (SSDC) FOR</w:t>
            </w:r>
            <w:r w:rsidR="004F0C06" w:rsidRPr="009E28A9">
              <w:rPr>
                <w:rFonts w:ascii="Times New Roman" w:hAnsi="Times New Roman" w:cs="Times New Roman"/>
                <w:bCs/>
              </w:rPr>
              <w:t xml:space="preserve"> </w:t>
            </w:r>
            <w:r w:rsidRPr="009E28A9">
              <w:rPr>
                <w:rFonts w:ascii="Times New Roman" w:hAnsi="Times New Roman" w:cs="Times New Roman"/>
                <w:bCs/>
              </w:rPr>
              <w:t>APPROPRIATE ACTION.</w:t>
            </w:r>
          </w:p>
          <w:p w:rsidR="004F0C06" w:rsidRPr="009E28A9" w:rsidRDefault="004F0C06" w:rsidP="004F0C06">
            <w:pPr>
              <w:pStyle w:val="ListParagraph"/>
              <w:autoSpaceDE w:val="0"/>
              <w:autoSpaceDN w:val="0"/>
              <w:adjustRightInd w:val="0"/>
              <w:ind w:left="903" w:right="629" w:hanging="450"/>
              <w:jc w:val="both"/>
              <w:rPr>
                <w:rFonts w:ascii="Times New Roman" w:hAnsi="Times New Roman" w:cs="Times New Roman"/>
                <w:bCs/>
                <w:sz w:val="10"/>
              </w:rPr>
            </w:pPr>
          </w:p>
          <w:p w:rsidR="00697247" w:rsidRPr="009E28A9" w:rsidRDefault="00697247" w:rsidP="00EB3799">
            <w:pPr>
              <w:pStyle w:val="ListParagraph"/>
              <w:numPr>
                <w:ilvl w:val="0"/>
                <w:numId w:val="10"/>
              </w:numPr>
              <w:autoSpaceDE w:val="0"/>
              <w:autoSpaceDN w:val="0"/>
              <w:adjustRightInd w:val="0"/>
              <w:ind w:left="903" w:right="629" w:hanging="450"/>
              <w:jc w:val="both"/>
              <w:rPr>
                <w:rFonts w:ascii="Times New Roman" w:hAnsi="Times New Roman" w:cs="Times New Roman"/>
                <w:bCs/>
              </w:rPr>
            </w:pPr>
            <w:r w:rsidRPr="009E28A9">
              <w:rPr>
                <w:rFonts w:ascii="Times New Roman" w:hAnsi="Times New Roman" w:cs="Times New Roman"/>
                <w:bCs/>
              </w:rPr>
              <w:t>THE CASE AS IT RELATES TO MISS PRINCESS APILOKO</w:t>
            </w:r>
            <w:r w:rsidR="004F0C06" w:rsidRPr="009E28A9">
              <w:rPr>
                <w:rFonts w:ascii="Times New Roman" w:hAnsi="Times New Roman" w:cs="Times New Roman"/>
                <w:bCs/>
              </w:rPr>
              <w:t xml:space="preserve"> </w:t>
            </w:r>
            <w:r w:rsidRPr="009E28A9">
              <w:rPr>
                <w:rFonts w:ascii="Times New Roman" w:hAnsi="Times New Roman" w:cs="Times New Roman"/>
                <w:bCs/>
              </w:rPr>
              <w:t>(U2010/1825073) BE REFERRED TO THE STUDENT DISCIPLINARY</w:t>
            </w:r>
            <w:r w:rsidR="004F0C06" w:rsidRPr="009E28A9">
              <w:rPr>
                <w:rFonts w:ascii="Times New Roman" w:hAnsi="Times New Roman" w:cs="Times New Roman"/>
                <w:bCs/>
              </w:rPr>
              <w:t xml:space="preserve"> </w:t>
            </w:r>
            <w:r w:rsidRPr="009E28A9">
              <w:rPr>
                <w:rFonts w:ascii="Times New Roman" w:hAnsi="Times New Roman" w:cs="Times New Roman"/>
                <w:bCs/>
              </w:rPr>
              <w:t>COMMITTEE FOR APPROPRIATE ACTION.</w:t>
            </w:r>
          </w:p>
        </w:tc>
      </w:tr>
      <w:tr w:rsidR="00F74291" w:rsidRPr="009E28A9" w:rsidTr="00692584">
        <w:tc>
          <w:tcPr>
            <w:tcW w:w="900" w:type="dxa"/>
          </w:tcPr>
          <w:p w:rsidR="00697247" w:rsidRPr="009E28A9" w:rsidRDefault="00697247"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1</w:t>
            </w:r>
            <w:r w:rsidR="00573D84" w:rsidRPr="009E28A9">
              <w:rPr>
                <w:rFonts w:ascii="Trebuchet MS" w:hAnsi="Trebuchet MS" w:cs="Times New Roman"/>
                <w:b/>
                <w:sz w:val="28"/>
                <w:szCs w:val="28"/>
              </w:rPr>
              <w:t>4</w:t>
            </w:r>
          </w:p>
        </w:tc>
        <w:tc>
          <w:tcPr>
            <w:tcW w:w="3512" w:type="dxa"/>
          </w:tcPr>
          <w:p w:rsidR="00697247" w:rsidRPr="009E28A9" w:rsidRDefault="00697247" w:rsidP="00697247">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SEN/91</w:t>
            </w:r>
            <w:r w:rsidR="004F0C06" w:rsidRPr="009E28A9">
              <w:rPr>
                <w:rFonts w:ascii="Times New Roman" w:hAnsi="Times New Roman" w:cs="Times New Roman"/>
                <w:b/>
                <w:bCs/>
                <w:sz w:val="24"/>
                <w:szCs w:val="24"/>
              </w:rPr>
              <w:t>42: ABOLITION OF 50% SURCHARGE</w:t>
            </w:r>
            <w:r w:rsidR="004F0C06" w:rsidRPr="009E28A9">
              <w:rPr>
                <w:rFonts w:ascii="Times New Roman" w:hAnsi="Times New Roman" w:cs="Times New Roman"/>
                <w:b/>
                <w:bCs/>
                <w:sz w:val="24"/>
                <w:szCs w:val="24"/>
              </w:rPr>
              <w:br/>
            </w:r>
            <w:r w:rsidRPr="009E28A9">
              <w:rPr>
                <w:rFonts w:ascii="Times New Roman" w:hAnsi="Times New Roman" w:cs="Times New Roman"/>
                <w:b/>
                <w:bCs/>
                <w:sz w:val="24"/>
                <w:szCs w:val="24"/>
              </w:rPr>
              <w:t>[SP/2014-2015/039E]</w:t>
            </w:r>
          </w:p>
        </w:tc>
        <w:tc>
          <w:tcPr>
            <w:tcW w:w="2608" w:type="dxa"/>
          </w:tcPr>
          <w:p w:rsidR="00697247" w:rsidRPr="009E28A9" w:rsidRDefault="00697247" w:rsidP="004F0C0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405</w:t>
            </w:r>
            <w:r w:rsidRPr="009E28A9">
              <w:rPr>
                <w:rFonts w:ascii="Times New Roman" w:hAnsi="Times New Roman" w:cs="Times New Roman"/>
                <w:b/>
                <w:bCs/>
                <w:sz w:val="24"/>
                <w:szCs w:val="24"/>
                <w:vertAlign w:val="superscript"/>
              </w:rPr>
              <w:t>TH</w:t>
            </w:r>
            <w:r w:rsidR="004F0C06"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MEETING [EXTRAORDINARY] OF SENATE HELD ON</w:t>
            </w:r>
            <w:r w:rsidR="004F0C06"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WEDNESDAY, 8</w:t>
            </w:r>
            <w:r w:rsidRPr="009E28A9">
              <w:rPr>
                <w:rFonts w:ascii="Times New Roman" w:hAnsi="Times New Roman" w:cs="Times New Roman"/>
                <w:b/>
                <w:bCs/>
                <w:sz w:val="24"/>
                <w:szCs w:val="24"/>
                <w:vertAlign w:val="superscript"/>
              </w:rPr>
              <w:t>TH</w:t>
            </w:r>
            <w:r w:rsidR="004F0C06"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APRIL, 2015</w:t>
            </w:r>
          </w:p>
        </w:tc>
        <w:tc>
          <w:tcPr>
            <w:tcW w:w="900" w:type="dxa"/>
          </w:tcPr>
          <w:p w:rsidR="00697247" w:rsidRPr="009E28A9" w:rsidRDefault="00697247" w:rsidP="00356B19">
            <w:pPr>
              <w:jc w:val="center"/>
              <w:rPr>
                <w:rFonts w:ascii="Times New Roman" w:hAnsi="Times New Roman" w:cs="Times New Roman"/>
              </w:rPr>
            </w:pPr>
            <w:r w:rsidRPr="009E28A9">
              <w:rPr>
                <w:rFonts w:ascii="Times New Roman" w:hAnsi="Times New Roman" w:cs="Times New Roman"/>
              </w:rPr>
              <w:t>34-35</w:t>
            </w:r>
          </w:p>
        </w:tc>
        <w:tc>
          <w:tcPr>
            <w:tcW w:w="7956" w:type="dxa"/>
          </w:tcPr>
          <w:p w:rsidR="00697247" w:rsidRPr="009E28A9" w:rsidRDefault="00697247" w:rsidP="00697247">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Senate deliberated on the proposal and </w:t>
            </w:r>
            <w:r w:rsidRPr="009E28A9">
              <w:rPr>
                <w:rFonts w:ascii="Times New Roman" w:hAnsi="Times New Roman" w:cs="Times New Roman"/>
                <w:b/>
                <w:bCs/>
                <w:sz w:val="24"/>
              </w:rPr>
              <w:t xml:space="preserve">approved </w:t>
            </w:r>
            <w:r w:rsidRPr="009E28A9">
              <w:rPr>
                <w:rFonts w:ascii="Times New Roman" w:hAnsi="Times New Roman" w:cs="Times New Roman"/>
                <w:sz w:val="24"/>
              </w:rPr>
              <w:t>as follows:</w:t>
            </w:r>
          </w:p>
          <w:p w:rsidR="00F44FF8" w:rsidRPr="009E28A9" w:rsidRDefault="00697247" w:rsidP="00EB3799">
            <w:pPr>
              <w:pStyle w:val="ListParagraph"/>
              <w:numPr>
                <w:ilvl w:val="0"/>
                <w:numId w:val="9"/>
              </w:numPr>
              <w:autoSpaceDE w:val="0"/>
              <w:autoSpaceDN w:val="0"/>
              <w:adjustRightInd w:val="0"/>
              <w:spacing w:line="276" w:lineRule="auto"/>
              <w:ind w:left="903"/>
              <w:rPr>
                <w:rFonts w:ascii="Times New Roman" w:hAnsi="Times New Roman" w:cs="Times New Roman"/>
                <w:sz w:val="24"/>
              </w:rPr>
            </w:pPr>
            <w:r w:rsidRPr="009E28A9">
              <w:rPr>
                <w:rFonts w:ascii="Times New Roman" w:hAnsi="Times New Roman" w:cs="Times New Roman"/>
                <w:sz w:val="24"/>
              </w:rPr>
              <w:t>ABOLITION OF 50% SURCHARGE ON SCHOOL</w:t>
            </w:r>
            <w:r w:rsidR="00F44FF8" w:rsidRPr="009E28A9">
              <w:rPr>
                <w:rFonts w:ascii="Times New Roman" w:hAnsi="Times New Roman" w:cs="Times New Roman"/>
                <w:sz w:val="24"/>
              </w:rPr>
              <w:t xml:space="preserve"> </w:t>
            </w:r>
            <w:r w:rsidRPr="009E28A9">
              <w:rPr>
                <w:rFonts w:ascii="Times New Roman" w:hAnsi="Times New Roman" w:cs="Times New Roman"/>
                <w:sz w:val="24"/>
              </w:rPr>
              <w:t>CHARGES;</w:t>
            </w:r>
          </w:p>
          <w:p w:rsidR="00F44FF8" w:rsidRPr="009E28A9" w:rsidRDefault="00697247" w:rsidP="00EB3799">
            <w:pPr>
              <w:pStyle w:val="ListParagraph"/>
              <w:numPr>
                <w:ilvl w:val="0"/>
                <w:numId w:val="9"/>
              </w:numPr>
              <w:autoSpaceDE w:val="0"/>
              <w:autoSpaceDN w:val="0"/>
              <w:adjustRightInd w:val="0"/>
              <w:spacing w:line="276" w:lineRule="auto"/>
              <w:ind w:left="903"/>
              <w:rPr>
                <w:rFonts w:ascii="Times New Roman" w:hAnsi="Times New Roman" w:cs="Times New Roman"/>
                <w:sz w:val="24"/>
              </w:rPr>
            </w:pPr>
            <w:r w:rsidRPr="009E28A9">
              <w:rPr>
                <w:rFonts w:ascii="Times New Roman" w:hAnsi="Times New Roman" w:cs="Times New Roman"/>
                <w:sz w:val="24"/>
              </w:rPr>
              <w:t>STUDENTS WILL BE REQUIRED TO REGISTERONLINE AND PRINT OUT THEIR COURSE</w:t>
            </w:r>
            <w:r w:rsidR="00F44FF8" w:rsidRPr="009E28A9">
              <w:rPr>
                <w:rFonts w:ascii="Times New Roman" w:hAnsi="Times New Roman" w:cs="Times New Roman"/>
                <w:sz w:val="24"/>
              </w:rPr>
              <w:t xml:space="preserve"> </w:t>
            </w:r>
            <w:r w:rsidRPr="009E28A9">
              <w:rPr>
                <w:rFonts w:ascii="Times New Roman" w:hAnsi="Times New Roman" w:cs="Times New Roman"/>
                <w:sz w:val="24"/>
              </w:rPr>
              <w:t>REGISTRATION FORMS AT THE BEGINNING OF</w:t>
            </w:r>
            <w:r w:rsidR="00F44FF8" w:rsidRPr="009E28A9">
              <w:rPr>
                <w:rFonts w:ascii="Times New Roman" w:hAnsi="Times New Roman" w:cs="Times New Roman"/>
                <w:sz w:val="24"/>
              </w:rPr>
              <w:t xml:space="preserve"> </w:t>
            </w:r>
            <w:r w:rsidRPr="009E28A9">
              <w:rPr>
                <w:rFonts w:ascii="Times New Roman" w:hAnsi="Times New Roman" w:cs="Times New Roman"/>
                <w:sz w:val="24"/>
              </w:rPr>
              <w:t>EACH SESSION;</w:t>
            </w:r>
          </w:p>
          <w:p w:rsidR="00F44FF8" w:rsidRPr="009E28A9" w:rsidRDefault="00697247" w:rsidP="00EB3799">
            <w:pPr>
              <w:pStyle w:val="ListParagraph"/>
              <w:numPr>
                <w:ilvl w:val="0"/>
                <w:numId w:val="9"/>
              </w:numPr>
              <w:autoSpaceDE w:val="0"/>
              <w:autoSpaceDN w:val="0"/>
              <w:adjustRightInd w:val="0"/>
              <w:spacing w:line="276" w:lineRule="auto"/>
              <w:ind w:left="903"/>
              <w:rPr>
                <w:rFonts w:ascii="Times New Roman" w:hAnsi="Times New Roman" w:cs="Times New Roman"/>
                <w:sz w:val="24"/>
              </w:rPr>
            </w:pPr>
            <w:r w:rsidRPr="009E28A9">
              <w:rPr>
                <w:rFonts w:ascii="Times New Roman" w:hAnsi="Times New Roman" w:cs="Times New Roman"/>
                <w:sz w:val="24"/>
              </w:rPr>
              <w:t>STUDENTS WILL ALSO BE REQUIRED TO SUBMIT 3</w:t>
            </w:r>
            <w:r w:rsidR="00F44FF8" w:rsidRPr="009E28A9">
              <w:rPr>
                <w:rFonts w:ascii="Times New Roman" w:hAnsi="Times New Roman" w:cs="Times New Roman"/>
                <w:sz w:val="24"/>
              </w:rPr>
              <w:t xml:space="preserve"> </w:t>
            </w:r>
            <w:r w:rsidRPr="009E28A9">
              <w:rPr>
                <w:rFonts w:ascii="Times New Roman" w:hAnsi="Times New Roman" w:cs="Times New Roman"/>
                <w:sz w:val="24"/>
              </w:rPr>
              <w:t>COPIES OF THE REGISTRATION FORMS TO THEIR</w:t>
            </w:r>
            <w:r w:rsidR="00F44FF8" w:rsidRPr="009E28A9">
              <w:rPr>
                <w:rFonts w:ascii="Times New Roman" w:hAnsi="Times New Roman" w:cs="Times New Roman"/>
                <w:sz w:val="24"/>
              </w:rPr>
              <w:t xml:space="preserve"> </w:t>
            </w:r>
            <w:r w:rsidRPr="009E28A9">
              <w:rPr>
                <w:rFonts w:ascii="Times New Roman" w:hAnsi="Times New Roman" w:cs="Times New Roman"/>
                <w:sz w:val="24"/>
              </w:rPr>
              <w:t>DEPARTMENTS;</w:t>
            </w:r>
          </w:p>
          <w:p w:rsidR="00F44FF8" w:rsidRPr="009E28A9" w:rsidRDefault="00697247" w:rsidP="00EB3799">
            <w:pPr>
              <w:pStyle w:val="ListParagraph"/>
              <w:numPr>
                <w:ilvl w:val="0"/>
                <w:numId w:val="9"/>
              </w:numPr>
              <w:autoSpaceDE w:val="0"/>
              <w:autoSpaceDN w:val="0"/>
              <w:adjustRightInd w:val="0"/>
              <w:spacing w:line="276" w:lineRule="auto"/>
              <w:ind w:left="903"/>
              <w:rPr>
                <w:rFonts w:ascii="Times New Roman" w:hAnsi="Times New Roman" w:cs="Times New Roman"/>
                <w:sz w:val="24"/>
              </w:rPr>
            </w:pPr>
            <w:r w:rsidRPr="009E28A9">
              <w:rPr>
                <w:rFonts w:ascii="Times New Roman" w:hAnsi="Times New Roman" w:cs="Times New Roman"/>
                <w:sz w:val="24"/>
              </w:rPr>
              <w:t>THE DEPARTMENT WILL IN TURN FORWARD ONE</w:t>
            </w:r>
            <w:r w:rsidR="00F44FF8" w:rsidRPr="009E28A9">
              <w:rPr>
                <w:rFonts w:ascii="Times New Roman" w:hAnsi="Times New Roman" w:cs="Times New Roman"/>
                <w:sz w:val="24"/>
              </w:rPr>
              <w:t xml:space="preserve"> </w:t>
            </w:r>
            <w:r w:rsidRPr="009E28A9">
              <w:rPr>
                <w:rFonts w:ascii="Times New Roman" w:hAnsi="Times New Roman" w:cs="Times New Roman"/>
                <w:sz w:val="24"/>
              </w:rPr>
              <w:t>COPY OF EACH FORM TO THE FACULTY OFFICER</w:t>
            </w:r>
            <w:r w:rsidR="00F44FF8" w:rsidRPr="009E28A9">
              <w:rPr>
                <w:rFonts w:ascii="Times New Roman" w:hAnsi="Times New Roman" w:cs="Times New Roman"/>
                <w:sz w:val="24"/>
              </w:rPr>
              <w:t xml:space="preserve"> </w:t>
            </w:r>
            <w:r w:rsidRPr="009E28A9">
              <w:rPr>
                <w:rFonts w:ascii="Times New Roman" w:hAnsi="Times New Roman" w:cs="Times New Roman"/>
                <w:sz w:val="24"/>
              </w:rPr>
              <w:t>AND OFFICE OF THE</w:t>
            </w:r>
            <w:r w:rsidR="00F44FF8" w:rsidRPr="009E28A9">
              <w:rPr>
                <w:rFonts w:ascii="Times New Roman" w:hAnsi="Times New Roman" w:cs="Times New Roman"/>
                <w:sz w:val="24"/>
              </w:rPr>
              <w:t xml:space="preserve"> </w:t>
            </w:r>
            <w:r w:rsidRPr="009E28A9">
              <w:rPr>
                <w:rFonts w:ascii="Times New Roman" w:hAnsi="Times New Roman" w:cs="Times New Roman"/>
                <w:sz w:val="24"/>
              </w:rPr>
              <w:t>DIRECTOR, ACADEMIC</w:t>
            </w:r>
            <w:r w:rsidR="00F44FF8" w:rsidRPr="009E28A9">
              <w:rPr>
                <w:rFonts w:ascii="Times New Roman" w:hAnsi="Times New Roman" w:cs="Times New Roman"/>
                <w:sz w:val="24"/>
              </w:rPr>
              <w:t xml:space="preserve"> AFFAIRS.</w:t>
            </w:r>
          </w:p>
          <w:p w:rsidR="00F44FF8" w:rsidRPr="009E28A9" w:rsidRDefault="00697247" w:rsidP="00EB3799">
            <w:pPr>
              <w:pStyle w:val="ListParagraph"/>
              <w:numPr>
                <w:ilvl w:val="0"/>
                <w:numId w:val="9"/>
              </w:numPr>
              <w:autoSpaceDE w:val="0"/>
              <w:autoSpaceDN w:val="0"/>
              <w:adjustRightInd w:val="0"/>
              <w:spacing w:line="276" w:lineRule="auto"/>
              <w:ind w:left="903"/>
              <w:rPr>
                <w:rFonts w:ascii="Times New Roman" w:hAnsi="Times New Roman" w:cs="Times New Roman"/>
                <w:sz w:val="24"/>
              </w:rPr>
            </w:pPr>
            <w:r w:rsidRPr="009E28A9">
              <w:rPr>
                <w:rFonts w:ascii="Times New Roman" w:hAnsi="Times New Roman" w:cs="Times New Roman"/>
                <w:sz w:val="24"/>
              </w:rPr>
              <w:t>EACH UNIT MUST MAINTAIN A FILE FOR EACH</w:t>
            </w:r>
            <w:r w:rsidR="00F44FF8" w:rsidRPr="009E28A9">
              <w:rPr>
                <w:rFonts w:ascii="Times New Roman" w:hAnsi="Times New Roman" w:cs="Times New Roman"/>
                <w:sz w:val="24"/>
              </w:rPr>
              <w:t xml:space="preserve"> </w:t>
            </w:r>
            <w:r w:rsidRPr="009E28A9">
              <w:rPr>
                <w:rFonts w:ascii="Times New Roman" w:hAnsi="Times New Roman" w:cs="Times New Roman"/>
                <w:sz w:val="24"/>
              </w:rPr>
              <w:t>STUDENT AND MUST BE REFERRED TO WHEN</w:t>
            </w:r>
            <w:r w:rsidR="00F44FF8" w:rsidRPr="009E28A9">
              <w:rPr>
                <w:rFonts w:ascii="Times New Roman" w:hAnsi="Times New Roman" w:cs="Times New Roman"/>
                <w:sz w:val="24"/>
              </w:rPr>
              <w:t xml:space="preserve"> </w:t>
            </w:r>
            <w:r w:rsidRPr="009E28A9">
              <w:rPr>
                <w:rFonts w:ascii="Times New Roman" w:hAnsi="Times New Roman" w:cs="Times New Roman"/>
                <w:sz w:val="24"/>
              </w:rPr>
              <w:t>NECESSARY TO RESOLVE ISSUES OF STUDENTS’</w:t>
            </w:r>
            <w:r w:rsidR="00F44FF8" w:rsidRPr="009E28A9">
              <w:rPr>
                <w:rFonts w:ascii="Times New Roman" w:hAnsi="Times New Roman" w:cs="Times New Roman"/>
                <w:sz w:val="24"/>
              </w:rPr>
              <w:t xml:space="preserve"> </w:t>
            </w:r>
            <w:r w:rsidRPr="009E28A9">
              <w:rPr>
                <w:rFonts w:ascii="Times New Roman" w:hAnsi="Times New Roman" w:cs="Times New Roman"/>
                <w:sz w:val="24"/>
              </w:rPr>
              <w:t>ACADEMIC STATUS;</w:t>
            </w:r>
            <w:r w:rsidR="00F44FF8" w:rsidRPr="009E28A9">
              <w:rPr>
                <w:rFonts w:ascii="Times New Roman" w:hAnsi="Times New Roman" w:cs="Times New Roman"/>
                <w:sz w:val="24"/>
              </w:rPr>
              <w:t xml:space="preserve"> </w:t>
            </w:r>
          </w:p>
          <w:p w:rsidR="00F44FF8" w:rsidRPr="009E28A9" w:rsidRDefault="00697247" w:rsidP="00EB3799">
            <w:pPr>
              <w:pStyle w:val="ListParagraph"/>
              <w:numPr>
                <w:ilvl w:val="0"/>
                <w:numId w:val="9"/>
              </w:numPr>
              <w:autoSpaceDE w:val="0"/>
              <w:autoSpaceDN w:val="0"/>
              <w:adjustRightInd w:val="0"/>
              <w:spacing w:line="276" w:lineRule="auto"/>
              <w:ind w:left="903"/>
              <w:rPr>
                <w:rFonts w:ascii="Times New Roman" w:hAnsi="Times New Roman" w:cs="Times New Roman"/>
                <w:sz w:val="24"/>
              </w:rPr>
            </w:pPr>
            <w:r w:rsidRPr="009E28A9">
              <w:rPr>
                <w:rFonts w:ascii="Times New Roman" w:hAnsi="Times New Roman" w:cs="Times New Roman"/>
                <w:sz w:val="24"/>
              </w:rPr>
              <w:t>FOR THE AVOIDANCE OF DOUBT ONLY STUDENTS</w:t>
            </w:r>
            <w:r w:rsidR="00F44FF8" w:rsidRPr="009E28A9">
              <w:rPr>
                <w:rFonts w:ascii="Times New Roman" w:hAnsi="Times New Roman" w:cs="Times New Roman"/>
                <w:sz w:val="24"/>
              </w:rPr>
              <w:t xml:space="preserve"> </w:t>
            </w:r>
            <w:r w:rsidRPr="009E28A9">
              <w:rPr>
                <w:rFonts w:ascii="Times New Roman" w:hAnsi="Times New Roman" w:cs="Times New Roman"/>
                <w:sz w:val="24"/>
              </w:rPr>
              <w:t>WHO COMPLY WITH INSTRUCTION (II) AND (III)</w:t>
            </w:r>
            <w:r w:rsidR="00F44FF8" w:rsidRPr="009E28A9">
              <w:rPr>
                <w:rFonts w:ascii="Times New Roman" w:hAnsi="Times New Roman" w:cs="Times New Roman"/>
                <w:sz w:val="24"/>
              </w:rPr>
              <w:t xml:space="preserve"> </w:t>
            </w:r>
            <w:r w:rsidRPr="009E28A9">
              <w:rPr>
                <w:rFonts w:ascii="Times New Roman" w:hAnsi="Times New Roman" w:cs="Times New Roman"/>
                <w:sz w:val="24"/>
              </w:rPr>
              <w:t>SHOULD BE TREATED AS STUDENTS FOR THE</w:t>
            </w:r>
            <w:r w:rsidR="00F44FF8" w:rsidRPr="009E28A9">
              <w:rPr>
                <w:rFonts w:ascii="Times New Roman" w:hAnsi="Times New Roman" w:cs="Times New Roman"/>
                <w:sz w:val="24"/>
              </w:rPr>
              <w:t xml:space="preserve"> </w:t>
            </w:r>
            <w:r w:rsidRPr="009E28A9">
              <w:rPr>
                <w:rFonts w:ascii="Times New Roman" w:hAnsi="Times New Roman" w:cs="Times New Roman"/>
                <w:sz w:val="24"/>
              </w:rPr>
              <w:t>ACADEMIC SESSION CONCERNED;</w:t>
            </w:r>
          </w:p>
          <w:p w:rsidR="00F44FF8" w:rsidRPr="009E28A9" w:rsidRDefault="00697247" w:rsidP="00EB3799">
            <w:pPr>
              <w:pStyle w:val="ListParagraph"/>
              <w:numPr>
                <w:ilvl w:val="0"/>
                <w:numId w:val="9"/>
              </w:numPr>
              <w:autoSpaceDE w:val="0"/>
              <w:autoSpaceDN w:val="0"/>
              <w:adjustRightInd w:val="0"/>
              <w:spacing w:line="276" w:lineRule="auto"/>
              <w:ind w:left="903"/>
              <w:rPr>
                <w:rFonts w:ascii="Times New Roman" w:hAnsi="Times New Roman" w:cs="Times New Roman"/>
                <w:sz w:val="24"/>
              </w:rPr>
            </w:pPr>
            <w:r w:rsidRPr="009E28A9">
              <w:rPr>
                <w:rFonts w:ascii="Times New Roman" w:hAnsi="Times New Roman" w:cs="Times New Roman"/>
                <w:sz w:val="24"/>
              </w:rPr>
              <w:t>STUDENTS WHO FAIL TO REGISTER AT THE</w:t>
            </w:r>
            <w:r w:rsidR="00F44FF8" w:rsidRPr="009E28A9">
              <w:rPr>
                <w:rFonts w:ascii="Times New Roman" w:hAnsi="Times New Roman" w:cs="Times New Roman"/>
                <w:sz w:val="24"/>
              </w:rPr>
              <w:t xml:space="preserve"> </w:t>
            </w:r>
            <w:r w:rsidRPr="009E28A9">
              <w:rPr>
                <w:rFonts w:ascii="Times New Roman" w:hAnsi="Times New Roman" w:cs="Times New Roman"/>
                <w:sz w:val="24"/>
              </w:rPr>
              <w:t>BEGINNING OF EACH SESSION SHALL ROLL OVER</w:t>
            </w:r>
            <w:r w:rsidR="00F44FF8" w:rsidRPr="009E28A9">
              <w:rPr>
                <w:rFonts w:ascii="Times New Roman" w:hAnsi="Times New Roman" w:cs="Times New Roman"/>
                <w:sz w:val="24"/>
              </w:rPr>
              <w:t xml:space="preserve"> </w:t>
            </w:r>
            <w:r w:rsidRPr="009E28A9">
              <w:rPr>
                <w:rFonts w:ascii="Times New Roman" w:hAnsi="Times New Roman" w:cs="Times New Roman"/>
                <w:sz w:val="24"/>
              </w:rPr>
              <w:t>TO THE NEXT SESSION AND SUCH STUDENTS</w:t>
            </w:r>
            <w:r w:rsidR="00F44FF8" w:rsidRPr="009E28A9">
              <w:rPr>
                <w:rFonts w:ascii="Times New Roman" w:hAnsi="Times New Roman" w:cs="Times New Roman"/>
                <w:sz w:val="24"/>
              </w:rPr>
              <w:t xml:space="preserve"> </w:t>
            </w:r>
            <w:r w:rsidRPr="009E28A9">
              <w:rPr>
                <w:rFonts w:ascii="Times New Roman" w:hAnsi="Times New Roman" w:cs="Times New Roman"/>
                <w:sz w:val="24"/>
              </w:rPr>
              <w:t>WILL BE REQUIRED TO APPLY FOR TEMPORARY</w:t>
            </w:r>
            <w:r w:rsidR="00F44FF8" w:rsidRPr="009E28A9">
              <w:rPr>
                <w:rFonts w:ascii="Times New Roman" w:hAnsi="Times New Roman" w:cs="Times New Roman"/>
                <w:sz w:val="24"/>
              </w:rPr>
              <w:t xml:space="preserve"> </w:t>
            </w:r>
            <w:r w:rsidRPr="009E28A9">
              <w:rPr>
                <w:rFonts w:ascii="Times New Roman" w:hAnsi="Times New Roman" w:cs="Times New Roman"/>
                <w:sz w:val="24"/>
              </w:rPr>
              <w:t>WITHDRAWAL FROM STUDY (APPLICATION FOR</w:t>
            </w:r>
            <w:r w:rsidR="00F44FF8" w:rsidRPr="009E28A9">
              <w:rPr>
                <w:rFonts w:ascii="Times New Roman" w:hAnsi="Times New Roman" w:cs="Times New Roman"/>
                <w:sz w:val="24"/>
              </w:rPr>
              <w:t xml:space="preserve"> </w:t>
            </w:r>
            <w:r w:rsidRPr="009E28A9">
              <w:rPr>
                <w:rFonts w:ascii="Times New Roman" w:hAnsi="Times New Roman" w:cs="Times New Roman"/>
                <w:sz w:val="24"/>
              </w:rPr>
              <w:t>TEMPORARY WITHDRAWAL FROM STUDY IS FOR</w:t>
            </w:r>
            <w:r w:rsidR="00F44FF8" w:rsidRPr="009E28A9">
              <w:rPr>
                <w:rFonts w:ascii="Times New Roman" w:hAnsi="Times New Roman" w:cs="Times New Roman"/>
                <w:sz w:val="24"/>
              </w:rPr>
              <w:t xml:space="preserve"> </w:t>
            </w:r>
            <w:r w:rsidRPr="009E28A9">
              <w:rPr>
                <w:rFonts w:ascii="Times New Roman" w:hAnsi="Times New Roman" w:cs="Times New Roman"/>
                <w:sz w:val="24"/>
              </w:rPr>
              <w:t>ONE YEAR IN THE FIRST INSTANCE AND</w:t>
            </w:r>
            <w:r w:rsidR="00F44FF8" w:rsidRPr="009E28A9">
              <w:rPr>
                <w:rFonts w:ascii="Times New Roman" w:hAnsi="Times New Roman" w:cs="Times New Roman"/>
                <w:sz w:val="24"/>
              </w:rPr>
              <w:t xml:space="preserve"> </w:t>
            </w:r>
            <w:r w:rsidRPr="009E28A9">
              <w:rPr>
                <w:rFonts w:ascii="Times New Roman" w:hAnsi="Times New Roman" w:cs="Times New Roman"/>
                <w:sz w:val="24"/>
              </w:rPr>
              <w:t>THEREAFTER RENEWABLE FOR ANOTHER ONE</w:t>
            </w:r>
            <w:r w:rsidR="00F44FF8" w:rsidRPr="009E28A9">
              <w:rPr>
                <w:rFonts w:ascii="Times New Roman" w:hAnsi="Times New Roman" w:cs="Times New Roman"/>
                <w:sz w:val="24"/>
              </w:rPr>
              <w:t xml:space="preserve"> </w:t>
            </w:r>
            <w:r w:rsidRPr="009E28A9">
              <w:rPr>
                <w:rFonts w:ascii="Times New Roman" w:hAnsi="Times New Roman" w:cs="Times New Roman"/>
                <w:sz w:val="24"/>
              </w:rPr>
              <w:t xml:space="preserve">YEAR </w:t>
            </w:r>
            <w:r w:rsidRPr="009E28A9">
              <w:rPr>
                <w:rFonts w:ascii="Times New Roman" w:hAnsi="Times New Roman" w:cs="Times New Roman"/>
                <w:b/>
                <w:bCs/>
                <w:sz w:val="24"/>
              </w:rPr>
              <w:t>ONLY</w:t>
            </w:r>
            <w:r w:rsidRPr="009E28A9">
              <w:rPr>
                <w:rFonts w:ascii="Times New Roman" w:hAnsi="Times New Roman" w:cs="Times New Roman"/>
                <w:sz w:val="24"/>
              </w:rPr>
              <w:t>, SUBJECT TO COMPLIANCE WITH</w:t>
            </w:r>
            <w:r w:rsidR="00F44FF8" w:rsidRPr="009E28A9">
              <w:rPr>
                <w:rFonts w:ascii="Times New Roman" w:hAnsi="Times New Roman" w:cs="Times New Roman"/>
                <w:sz w:val="24"/>
              </w:rPr>
              <w:t xml:space="preserve"> </w:t>
            </w:r>
            <w:r w:rsidRPr="009E28A9">
              <w:rPr>
                <w:rFonts w:ascii="Times New Roman" w:hAnsi="Times New Roman" w:cs="Times New Roman"/>
                <w:sz w:val="24"/>
              </w:rPr>
              <w:t>THE MAXIMUM LENGTH OF TIME ALLOWED FOR</w:t>
            </w:r>
            <w:r w:rsidR="00F44FF8" w:rsidRPr="009E28A9">
              <w:rPr>
                <w:rFonts w:ascii="Times New Roman" w:hAnsi="Times New Roman" w:cs="Times New Roman"/>
                <w:sz w:val="24"/>
              </w:rPr>
              <w:t xml:space="preserve"> </w:t>
            </w:r>
            <w:r w:rsidRPr="009E28A9">
              <w:rPr>
                <w:rFonts w:ascii="Times New Roman" w:hAnsi="Times New Roman" w:cs="Times New Roman"/>
                <w:sz w:val="24"/>
              </w:rPr>
              <w:t>THE PROGRAMME OF STUDY AS STIPULATED IN</w:t>
            </w:r>
            <w:r w:rsidR="00F44FF8" w:rsidRPr="009E28A9">
              <w:rPr>
                <w:rFonts w:ascii="Times New Roman" w:hAnsi="Times New Roman" w:cs="Times New Roman"/>
                <w:sz w:val="24"/>
              </w:rPr>
              <w:t xml:space="preserve"> </w:t>
            </w:r>
            <w:r w:rsidRPr="009E28A9">
              <w:rPr>
                <w:rFonts w:ascii="Times New Roman" w:hAnsi="Times New Roman" w:cs="Times New Roman"/>
                <w:sz w:val="24"/>
              </w:rPr>
              <w:t>THE STATEMENT OF ACADEMIC POLICIES OF THE</w:t>
            </w:r>
            <w:r w:rsidR="00F44FF8" w:rsidRPr="009E28A9">
              <w:rPr>
                <w:rFonts w:ascii="Times New Roman" w:hAnsi="Times New Roman" w:cs="Times New Roman"/>
                <w:sz w:val="24"/>
              </w:rPr>
              <w:t xml:space="preserve"> </w:t>
            </w:r>
            <w:r w:rsidRPr="009E28A9">
              <w:rPr>
                <w:rFonts w:ascii="Times New Roman" w:hAnsi="Times New Roman" w:cs="Times New Roman"/>
                <w:sz w:val="24"/>
              </w:rPr>
              <w:t>UNIVERSITY);</w:t>
            </w:r>
          </w:p>
          <w:p w:rsidR="004F0C06" w:rsidRPr="009E28A9" w:rsidRDefault="00697247" w:rsidP="00EB3799">
            <w:pPr>
              <w:pStyle w:val="ListParagraph"/>
              <w:numPr>
                <w:ilvl w:val="0"/>
                <w:numId w:val="9"/>
              </w:numPr>
              <w:autoSpaceDE w:val="0"/>
              <w:autoSpaceDN w:val="0"/>
              <w:adjustRightInd w:val="0"/>
              <w:spacing w:line="276" w:lineRule="auto"/>
              <w:ind w:left="903"/>
              <w:rPr>
                <w:rFonts w:ascii="Times New Roman" w:hAnsi="Times New Roman" w:cs="Times New Roman"/>
                <w:sz w:val="24"/>
              </w:rPr>
            </w:pPr>
            <w:r w:rsidRPr="009E28A9">
              <w:rPr>
                <w:rFonts w:ascii="Times New Roman" w:hAnsi="Times New Roman" w:cs="Times New Roman"/>
                <w:sz w:val="24"/>
              </w:rPr>
              <w:t>ANY STAFF WHO AIDS ANY STUDENT TO BREACH</w:t>
            </w:r>
            <w:r w:rsidR="00F44FF8" w:rsidRPr="009E28A9">
              <w:rPr>
                <w:rFonts w:ascii="Times New Roman" w:hAnsi="Times New Roman" w:cs="Times New Roman"/>
                <w:sz w:val="24"/>
              </w:rPr>
              <w:t xml:space="preserve"> </w:t>
            </w:r>
            <w:r w:rsidRPr="009E28A9">
              <w:rPr>
                <w:rFonts w:ascii="Times New Roman" w:hAnsi="Times New Roman" w:cs="Times New Roman"/>
                <w:sz w:val="24"/>
              </w:rPr>
              <w:t>THIS PROCEDURE SHALL FACE APPROPRIATE</w:t>
            </w:r>
            <w:r w:rsidR="00F44FF8" w:rsidRPr="009E28A9">
              <w:rPr>
                <w:rFonts w:ascii="Times New Roman" w:hAnsi="Times New Roman" w:cs="Times New Roman"/>
                <w:sz w:val="24"/>
              </w:rPr>
              <w:t xml:space="preserve"> </w:t>
            </w:r>
            <w:r w:rsidRPr="009E28A9">
              <w:rPr>
                <w:rFonts w:ascii="Times New Roman" w:hAnsi="Times New Roman" w:cs="Times New Roman"/>
                <w:sz w:val="24"/>
              </w:rPr>
              <w:t>SANCTIONS;</w:t>
            </w:r>
          </w:p>
          <w:p w:rsidR="00697247" w:rsidRPr="009E28A9" w:rsidRDefault="00697247" w:rsidP="00EB3799">
            <w:pPr>
              <w:pStyle w:val="ListParagraph"/>
              <w:numPr>
                <w:ilvl w:val="0"/>
                <w:numId w:val="9"/>
              </w:numPr>
              <w:autoSpaceDE w:val="0"/>
              <w:autoSpaceDN w:val="0"/>
              <w:adjustRightInd w:val="0"/>
              <w:spacing w:line="276" w:lineRule="auto"/>
              <w:ind w:left="903"/>
              <w:rPr>
                <w:rFonts w:ascii="Times New Roman" w:hAnsi="Times New Roman" w:cs="Times New Roman"/>
                <w:sz w:val="24"/>
              </w:rPr>
            </w:pPr>
            <w:r w:rsidRPr="009E28A9">
              <w:rPr>
                <w:rFonts w:ascii="Times New Roman" w:hAnsi="Times New Roman" w:cs="Times New Roman"/>
                <w:sz w:val="24"/>
              </w:rPr>
              <w:t>IMPLEMENTATION SHOULD COMMENCE</w:t>
            </w:r>
            <w:r w:rsidR="004F0C06" w:rsidRPr="009E28A9">
              <w:rPr>
                <w:rFonts w:ascii="Times New Roman" w:hAnsi="Times New Roman" w:cs="Times New Roman"/>
                <w:sz w:val="24"/>
              </w:rPr>
              <w:t xml:space="preserve"> </w:t>
            </w:r>
            <w:r w:rsidRPr="009E28A9">
              <w:rPr>
                <w:rFonts w:ascii="Times New Roman" w:hAnsi="Times New Roman" w:cs="Times New Roman"/>
                <w:sz w:val="24"/>
              </w:rPr>
              <w:t>IMMEDIATELY (2014/2015 SESSION).</w:t>
            </w:r>
          </w:p>
        </w:tc>
      </w:tr>
      <w:tr w:rsidR="00F74291" w:rsidRPr="009E28A9" w:rsidTr="00692584">
        <w:trPr>
          <w:trHeight w:val="3860"/>
        </w:trPr>
        <w:tc>
          <w:tcPr>
            <w:tcW w:w="900" w:type="dxa"/>
          </w:tcPr>
          <w:p w:rsidR="00697247" w:rsidRPr="009E28A9" w:rsidRDefault="00697247"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1</w:t>
            </w:r>
            <w:r w:rsidR="00573D84" w:rsidRPr="009E28A9">
              <w:rPr>
                <w:rFonts w:ascii="Trebuchet MS" w:hAnsi="Trebuchet MS" w:cs="Times New Roman"/>
                <w:b/>
                <w:sz w:val="28"/>
                <w:szCs w:val="28"/>
              </w:rPr>
              <w:t>5</w:t>
            </w:r>
          </w:p>
        </w:tc>
        <w:tc>
          <w:tcPr>
            <w:tcW w:w="3512" w:type="dxa"/>
          </w:tcPr>
          <w:p w:rsidR="001D6498" w:rsidRPr="009E28A9" w:rsidRDefault="001D6498" w:rsidP="001D6498">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SEN/9143</w:t>
            </w:r>
            <w:r w:rsidR="00BE2369" w:rsidRPr="009E28A9">
              <w:rPr>
                <w:rFonts w:ascii="Times New Roman" w:hAnsi="Times New Roman" w:cs="Times New Roman"/>
                <w:b/>
                <w:bCs/>
                <w:sz w:val="24"/>
                <w:szCs w:val="24"/>
              </w:rPr>
              <w:t>:</w:t>
            </w:r>
            <w:r w:rsidRPr="009E28A9">
              <w:rPr>
                <w:rFonts w:ascii="Times New Roman" w:hAnsi="Times New Roman" w:cs="Times New Roman"/>
                <w:b/>
                <w:bCs/>
                <w:sz w:val="24"/>
                <w:szCs w:val="24"/>
              </w:rPr>
              <w:t xml:space="preserve"> ADVICE ON SENATE DECISION ON THE USE OF PHONES IN EXAMINATION</w:t>
            </w:r>
          </w:p>
          <w:p w:rsidR="001D6498" w:rsidRPr="009E28A9" w:rsidRDefault="00BE2369" w:rsidP="001D6498">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HALL [</w:t>
            </w:r>
            <w:r w:rsidR="001D6498" w:rsidRPr="009E28A9">
              <w:rPr>
                <w:rFonts w:ascii="Times New Roman" w:hAnsi="Times New Roman" w:cs="Times New Roman"/>
                <w:b/>
                <w:bCs/>
                <w:sz w:val="24"/>
                <w:szCs w:val="24"/>
              </w:rPr>
              <w:t>SP/2014-2015/027</w:t>
            </w:r>
            <w:r w:rsidRPr="009E28A9">
              <w:rPr>
                <w:rFonts w:ascii="Times New Roman" w:hAnsi="Times New Roman" w:cs="Times New Roman"/>
                <w:b/>
                <w:bCs/>
                <w:sz w:val="24"/>
                <w:szCs w:val="24"/>
              </w:rPr>
              <w:t>]</w:t>
            </w:r>
          </w:p>
          <w:p w:rsidR="00697247" w:rsidRPr="009E28A9" w:rsidRDefault="00697247" w:rsidP="00697247">
            <w:pPr>
              <w:autoSpaceDE w:val="0"/>
              <w:autoSpaceDN w:val="0"/>
              <w:adjustRightInd w:val="0"/>
              <w:rPr>
                <w:rFonts w:ascii="Times New Roman" w:hAnsi="Times New Roman" w:cs="Times New Roman"/>
                <w:b/>
                <w:bCs/>
                <w:sz w:val="24"/>
                <w:szCs w:val="24"/>
              </w:rPr>
            </w:pPr>
          </w:p>
        </w:tc>
        <w:tc>
          <w:tcPr>
            <w:tcW w:w="2608" w:type="dxa"/>
          </w:tcPr>
          <w:p w:rsidR="00697247" w:rsidRPr="009E28A9" w:rsidRDefault="001D6498" w:rsidP="00BE2369">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405</w:t>
            </w:r>
            <w:r w:rsidRPr="009E28A9">
              <w:rPr>
                <w:rFonts w:ascii="Times New Roman" w:hAnsi="Times New Roman" w:cs="Times New Roman"/>
                <w:b/>
                <w:bCs/>
                <w:sz w:val="24"/>
                <w:szCs w:val="24"/>
                <w:vertAlign w:val="superscript"/>
              </w:rPr>
              <w:t>TH</w:t>
            </w:r>
            <w:r w:rsidR="00BE2369"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MEETING [EXTRAORDINARY] OF SENATE HELD ON</w:t>
            </w:r>
            <w:r w:rsidR="00BE2369"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WEDNESDAY, 8</w:t>
            </w:r>
            <w:r w:rsidRPr="009E28A9">
              <w:rPr>
                <w:rFonts w:ascii="Times New Roman" w:hAnsi="Times New Roman" w:cs="Times New Roman"/>
                <w:b/>
                <w:bCs/>
                <w:sz w:val="24"/>
                <w:szCs w:val="24"/>
                <w:vertAlign w:val="superscript"/>
              </w:rPr>
              <w:t>TH</w:t>
            </w:r>
            <w:r w:rsidR="00BE2369"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APRIL, 2015</w:t>
            </w:r>
          </w:p>
        </w:tc>
        <w:tc>
          <w:tcPr>
            <w:tcW w:w="900" w:type="dxa"/>
          </w:tcPr>
          <w:p w:rsidR="00697247" w:rsidRPr="009E28A9" w:rsidRDefault="001D6498" w:rsidP="00356B19">
            <w:pPr>
              <w:jc w:val="center"/>
              <w:rPr>
                <w:rFonts w:ascii="Times New Roman" w:hAnsi="Times New Roman" w:cs="Times New Roman"/>
              </w:rPr>
            </w:pPr>
            <w:r w:rsidRPr="009E28A9">
              <w:rPr>
                <w:rFonts w:ascii="Times New Roman" w:hAnsi="Times New Roman" w:cs="Times New Roman"/>
              </w:rPr>
              <w:t>36</w:t>
            </w:r>
          </w:p>
        </w:tc>
        <w:tc>
          <w:tcPr>
            <w:tcW w:w="7956" w:type="dxa"/>
          </w:tcPr>
          <w:p w:rsidR="00340E46" w:rsidRPr="009E28A9" w:rsidRDefault="00340E46" w:rsidP="001F5BBB">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Senate recalled that at its 402nd Meeting held on Wednesday, 26th November, 2015, it</w:t>
            </w:r>
            <w:r w:rsidR="001F5BBB" w:rsidRPr="009E28A9">
              <w:rPr>
                <w:rFonts w:ascii="Times New Roman" w:hAnsi="Times New Roman" w:cs="Times New Roman"/>
                <w:sz w:val="24"/>
              </w:rPr>
              <w:t xml:space="preserve"> </w:t>
            </w:r>
            <w:r w:rsidRPr="009E28A9">
              <w:rPr>
                <w:rFonts w:ascii="Times New Roman" w:hAnsi="Times New Roman" w:cs="Times New Roman"/>
                <w:b/>
                <w:bCs/>
                <w:sz w:val="24"/>
              </w:rPr>
              <w:t xml:space="preserve">approved </w:t>
            </w:r>
            <w:r w:rsidRPr="009E28A9">
              <w:rPr>
                <w:rFonts w:ascii="Times New Roman" w:hAnsi="Times New Roman" w:cs="Times New Roman"/>
                <w:sz w:val="24"/>
              </w:rPr>
              <w:t>that use of Phones during Examination is banned and no student is allowed to</w:t>
            </w:r>
            <w:r w:rsidR="00BE2369" w:rsidRPr="009E28A9">
              <w:rPr>
                <w:rFonts w:ascii="Times New Roman" w:hAnsi="Times New Roman" w:cs="Times New Roman"/>
                <w:sz w:val="24"/>
              </w:rPr>
              <w:t xml:space="preserve"> </w:t>
            </w:r>
            <w:r w:rsidRPr="009E28A9">
              <w:rPr>
                <w:rFonts w:ascii="Times New Roman" w:hAnsi="Times New Roman" w:cs="Times New Roman"/>
                <w:sz w:val="24"/>
              </w:rPr>
              <w:t>enter the Examination Hall with [Mobile] Phones. Any student found in an Examination Hall</w:t>
            </w:r>
            <w:r w:rsidR="00BE2369" w:rsidRPr="009E28A9">
              <w:rPr>
                <w:rFonts w:ascii="Times New Roman" w:hAnsi="Times New Roman" w:cs="Times New Roman"/>
                <w:sz w:val="24"/>
              </w:rPr>
              <w:t xml:space="preserve"> </w:t>
            </w:r>
            <w:r w:rsidRPr="009E28A9">
              <w:rPr>
                <w:rFonts w:ascii="Times New Roman" w:hAnsi="Times New Roman" w:cs="Times New Roman"/>
                <w:sz w:val="24"/>
              </w:rPr>
              <w:t>with Phone is guilty of Examination Malpractice.</w:t>
            </w:r>
          </w:p>
          <w:p w:rsidR="00BE2369" w:rsidRPr="009E28A9" w:rsidRDefault="00BE2369" w:rsidP="00BE2369">
            <w:pPr>
              <w:autoSpaceDE w:val="0"/>
              <w:autoSpaceDN w:val="0"/>
              <w:adjustRightInd w:val="0"/>
              <w:jc w:val="both"/>
              <w:rPr>
                <w:rFonts w:ascii="Times New Roman" w:hAnsi="Times New Roman" w:cs="Times New Roman"/>
                <w:sz w:val="24"/>
              </w:rPr>
            </w:pPr>
          </w:p>
          <w:p w:rsidR="00340E46" w:rsidRPr="009E28A9" w:rsidRDefault="00340E46" w:rsidP="00BE2369">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 xml:space="preserve">Senate also recalled that it </w:t>
            </w:r>
            <w:r w:rsidRPr="009E28A9">
              <w:rPr>
                <w:rFonts w:ascii="Times New Roman" w:hAnsi="Times New Roman" w:cs="Times New Roman"/>
                <w:b/>
                <w:bCs/>
                <w:sz w:val="24"/>
              </w:rPr>
              <w:t xml:space="preserve">directed </w:t>
            </w:r>
            <w:r w:rsidRPr="009E28A9">
              <w:rPr>
                <w:rFonts w:ascii="Times New Roman" w:hAnsi="Times New Roman" w:cs="Times New Roman"/>
                <w:sz w:val="24"/>
              </w:rPr>
              <w:t>the Dean, Faculty of Law, to look at the Section on</w:t>
            </w:r>
            <w:r w:rsidR="001F5BBB" w:rsidRPr="009E28A9">
              <w:rPr>
                <w:rFonts w:ascii="Times New Roman" w:hAnsi="Times New Roman" w:cs="Times New Roman"/>
                <w:sz w:val="24"/>
              </w:rPr>
              <w:t xml:space="preserve"> </w:t>
            </w:r>
            <w:r w:rsidRPr="009E28A9">
              <w:rPr>
                <w:rFonts w:ascii="Times New Roman" w:hAnsi="Times New Roman" w:cs="Times New Roman"/>
                <w:sz w:val="24"/>
              </w:rPr>
              <w:t>Examination Malpractice in the University’s Statement of Academic Policies and advise as</w:t>
            </w:r>
            <w:r w:rsidR="00BE2369" w:rsidRPr="009E28A9">
              <w:rPr>
                <w:rFonts w:ascii="Times New Roman" w:hAnsi="Times New Roman" w:cs="Times New Roman"/>
                <w:sz w:val="24"/>
              </w:rPr>
              <w:t xml:space="preserve"> </w:t>
            </w:r>
            <w:r w:rsidRPr="009E28A9">
              <w:rPr>
                <w:rFonts w:ascii="Times New Roman" w:hAnsi="Times New Roman" w:cs="Times New Roman"/>
                <w:sz w:val="24"/>
              </w:rPr>
              <w:t>appropriate.</w:t>
            </w:r>
          </w:p>
          <w:p w:rsidR="00BE2369" w:rsidRPr="009E28A9" w:rsidRDefault="00BE2369" w:rsidP="00BE2369">
            <w:pPr>
              <w:autoSpaceDE w:val="0"/>
              <w:autoSpaceDN w:val="0"/>
              <w:adjustRightInd w:val="0"/>
              <w:jc w:val="both"/>
              <w:rPr>
                <w:rFonts w:ascii="Times New Roman" w:hAnsi="Times New Roman" w:cs="Times New Roman"/>
                <w:sz w:val="24"/>
              </w:rPr>
            </w:pPr>
          </w:p>
          <w:p w:rsidR="00340E46" w:rsidRPr="009E28A9" w:rsidRDefault="00340E46" w:rsidP="001F5BBB">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The Dean of the Faculty of Law, Prof. K. S. A. Ebeku, in his report drew Senate’s attention</w:t>
            </w:r>
            <w:r w:rsidR="00BE2369" w:rsidRPr="009E28A9">
              <w:rPr>
                <w:rFonts w:ascii="Times New Roman" w:hAnsi="Times New Roman" w:cs="Times New Roman"/>
                <w:sz w:val="24"/>
              </w:rPr>
              <w:t xml:space="preserve"> </w:t>
            </w:r>
            <w:r w:rsidRPr="009E28A9">
              <w:rPr>
                <w:rFonts w:ascii="Times New Roman" w:hAnsi="Times New Roman" w:cs="Times New Roman"/>
                <w:sz w:val="24"/>
              </w:rPr>
              <w:t>to Regulation 23 of the Statement of Academic Policies i.e. “Procedures for Investigation of</w:t>
            </w:r>
            <w:r w:rsidR="00BE2369" w:rsidRPr="009E28A9">
              <w:rPr>
                <w:rFonts w:ascii="Times New Roman" w:hAnsi="Times New Roman" w:cs="Times New Roman"/>
                <w:sz w:val="24"/>
              </w:rPr>
              <w:t xml:space="preserve"> </w:t>
            </w:r>
            <w:r w:rsidRPr="009E28A9">
              <w:rPr>
                <w:rFonts w:ascii="Times New Roman" w:hAnsi="Times New Roman" w:cs="Times New Roman"/>
                <w:sz w:val="24"/>
              </w:rPr>
              <w:t>Examination Malpractices” and Regulation 23.1 which defines “Examination Malpractice” as</w:t>
            </w:r>
            <w:r w:rsidR="00BE2369" w:rsidRPr="009E28A9">
              <w:rPr>
                <w:rFonts w:ascii="Times New Roman" w:hAnsi="Times New Roman" w:cs="Times New Roman"/>
                <w:sz w:val="24"/>
              </w:rPr>
              <w:t xml:space="preserve"> </w:t>
            </w:r>
            <w:r w:rsidRPr="009E28A9">
              <w:rPr>
                <w:rFonts w:ascii="Times New Roman" w:hAnsi="Times New Roman" w:cs="Times New Roman"/>
                <w:sz w:val="24"/>
              </w:rPr>
              <w:t>“all forms of cheating which directly or indirectly [seek to] falsify the ability of the Student”.</w:t>
            </w:r>
          </w:p>
          <w:p w:rsidR="00BE2369" w:rsidRPr="009E28A9" w:rsidRDefault="00BE2369" w:rsidP="00340E46">
            <w:pPr>
              <w:autoSpaceDE w:val="0"/>
              <w:autoSpaceDN w:val="0"/>
              <w:adjustRightInd w:val="0"/>
              <w:rPr>
                <w:rFonts w:ascii="Times New Roman" w:hAnsi="Times New Roman" w:cs="Times New Roman"/>
                <w:sz w:val="24"/>
              </w:rPr>
            </w:pPr>
          </w:p>
          <w:p w:rsidR="00340E46" w:rsidRPr="009E28A9" w:rsidRDefault="00340E46" w:rsidP="00020680">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He further referred Senate to Regulation 23.1, Section A, item 15 (Using an electronic device</w:t>
            </w:r>
            <w:r w:rsidR="00BE2369" w:rsidRPr="009E28A9">
              <w:rPr>
                <w:rFonts w:ascii="Times New Roman" w:hAnsi="Times New Roman" w:cs="Times New Roman"/>
                <w:sz w:val="24"/>
              </w:rPr>
              <w:t xml:space="preserve"> </w:t>
            </w:r>
            <w:r w:rsidR="00CD50AC" w:rsidRPr="009E28A9">
              <w:rPr>
                <w:rFonts w:ascii="Times New Roman" w:hAnsi="Times New Roman" w:cs="Times New Roman"/>
                <w:sz w:val="24"/>
              </w:rPr>
              <w:t>to cheat, e.g. handset, iPad</w:t>
            </w:r>
            <w:r w:rsidRPr="009E28A9">
              <w:rPr>
                <w:rFonts w:ascii="Times New Roman" w:hAnsi="Times New Roman" w:cs="Times New Roman"/>
                <w:sz w:val="24"/>
              </w:rPr>
              <w:t>,</w:t>
            </w:r>
            <w:r w:rsidR="00CD50AC" w:rsidRPr="009E28A9">
              <w:rPr>
                <w:rFonts w:ascii="Times New Roman" w:hAnsi="Times New Roman" w:cs="Times New Roman"/>
                <w:sz w:val="24"/>
              </w:rPr>
              <w:t xml:space="preserve"> iP</w:t>
            </w:r>
            <w:r w:rsidRPr="009E28A9">
              <w:rPr>
                <w:rFonts w:ascii="Times New Roman" w:hAnsi="Times New Roman" w:cs="Times New Roman"/>
                <w:sz w:val="24"/>
              </w:rPr>
              <w:t>od etc). The Dean argued that Regulation 23.1, Section A</w:t>
            </w:r>
            <w:r w:rsidR="00BE2369" w:rsidRPr="009E28A9">
              <w:rPr>
                <w:rFonts w:ascii="Times New Roman" w:hAnsi="Times New Roman" w:cs="Times New Roman"/>
                <w:sz w:val="24"/>
              </w:rPr>
              <w:t xml:space="preserve"> </w:t>
            </w:r>
            <w:r w:rsidRPr="009E28A9">
              <w:rPr>
                <w:rFonts w:ascii="Times New Roman" w:hAnsi="Times New Roman" w:cs="Times New Roman"/>
                <w:sz w:val="24"/>
              </w:rPr>
              <w:t>(item 15) read together with Regulation 23.2.1 covered the Senate decision at the 402</w:t>
            </w:r>
            <w:r w:rsidRPr="009E28A9">
              <w:rPr>
                <w:rFonts w:ascii="Times New Roman" w:hAnsi="Times New Roman" w:cs="Times New Roman"/>
                <w:sz w:val="24"/>
                <w:vertAlign w:val="superscript"/>
              </w:rPr>
              <w:t>nd</w:t>
            </w:r>
            <w:r w:rsidR="00BE2369" w:rsidRPr="009E28A9">
              <w:rPr>
                <w:rFonts w:ascii="Times New Roman" w:hAnsi="Times New Roman" w:cs="Times New Roman"/>
                <w:sz w:val="24"/>
              </w:rPr>
              <w:t xml:space="preserve"> </w:t>
            </w:r>
            <w:r w:rsidRPr="009E28A9">
              <w:rPr>
                <w:rFonts w:ascii="Times New Roman" w:hAnsi="Times New Roman" w:cs="Times New Roman"/>
                <w:sz w:val="24"/>
              </w:rPr>
              <w:t xml:space="preserve">Meeting. He however agreed that the above Senate decision was </w:t>
            </w:r>
            <w:r w:rsidR="00BE2369" w:rsidRPr="009E28A9">
              <w:rPr>
                <w:rFonts w:ascii="Times New Roman" w:hAnsi="Times New Roman" w:cs="Times New Roman"/>
                <w:sz w:val="24"/>
              </w:rPr>
              <w:t>clearer</w:t>
            </w:r>
            <w:r w:rsidRPr="009E28A9">
              <w:rPr>
                <w:rFonts w:ascii="Times New Roman" w:hAnsi="Times New Roman" w:cs="Times New Roman"/>
                <w:sz w:val="24"/>
              </w:rPr>
              <w:t>, wider and</w:t>
            </w:r>
            <w:r w:rsidR="00BE2369" w:rsidRPr="009E28A9">
              <w:rPr>
                <w:rFonts w:ascii="Times New Roman" w:hAnsi="Times New Roman" w:cs="Times New Roman"/>
                <w:sz w:val="24"/>
              </w:rPr>
              <w:t xml:space="preserve"> </w:t>
            </w:r>
            <w:r w:rsidRPr="009E28A9">
              <w:rPr>
                <w:rFonts w:ascii="Times New Roman" w:hAnsi="Times New Roman" w:cs="Times New Roman"/>
                <w:sz w:val="24"/>
              </w:rPr>
              <w:t>explicit than the relevant extant regulations, as it explicitly forbids Students from entering an</w:t>
            </w:r>
            <w:r w:rsidR="00BE2369" w:rsidRPr="009E28A9">
              <w:rPr>
                <w:rFonts w:ascii="Times New Roman" w:hAnsi="Times New Roman" w:cs="Times New Roman"/>
                <w:sz w:val="24"/>
              </w:rPr>
              <w:t xml:space="preserve"> </w:t>
            </w:r>
            <w:r w:rsidRPr="009E28A9">
              <w:rPr>
                <w:rFonts w:ascii="Times New Roman" w:hAnsi="Times New Roman" w:cs="Times New Roman"/>
                <w:sz w:val="24"/>
              </w:rPr>
              <w:t>examination hall with phone.</w:t>
            </w:r>
          </w:p>
          <w:p w:rsidR="00BE2369" w:rsidRPr="009E28A9" w:rsidRDefault="00BE2369" w:rsidP="00020680">
            <w:pPr>
              <w:autoSpaceDE w:val="0"/>
              <w:autoSpaceDN w:val="0"/>
              <w:adjustRightInd w:val="0"/>
              <w:jc w:val="both"/>
              <w:rPr>
                <w:rFonts w:ascii="Times New Roman" w:hAnsi="Times New Roman" w:cs="Times New Roman"/>
                <w:sz w:val="24"/>
              </w:rPr>
            </w:pPr>
          </w:p>
          <w:p w:rsidR="00340E46" w:rsidRPr="009E28A9" w:rsidRDefault="00340E46" w:rsidP="00020680">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In view of the above, the Dean then made a case for the revision of the existing regulation on</w:t>
            </w:r>
            <w:r w:rsidR="00BE2369" w:rsidRPr="009E28A9">
              <w:rPr>
                <w:rFonts w:ascii="Times New Roman" w:hAnsi="Times New Roman" w:cs="Times New Roman"/>
                <w:sz w:val="24"/>
              </w:rPr>
              <w:t xml:space="preserve"> </w:t>
            </w:r>
            <w:r w:rsidRPr="009E28A9">
              <w:rPr>
                <w:rFonts w:ascii="Times New Roman" w:hAnsi="Times New Roman" w:cs="Times New Roman"/>
                <w:sz w:val="24"/>
              </w:rPr>
              <w:t>the matter to adequately capture the decision of Senate. Specifically, the Dean advised Senate</w:t>
            </w:r>
            <w:r w:rsidR="00BE2369" w:rsidRPr="009E28A9">
              <w:rPr>
                <w:rFonts w:ascii="Times New Roman" w:hAnsi="Times New Roman" w:cs="Times New Roman"/>
                <w:sz w:val="24"/>
              </w:rPr>
              <w:t xml:space="preserve"> </w:t>
            </w:r>
            <w:r w:rsidRPr="009E28A9">
              <w:rPr>
                <w:rFonts w:ascii="Times New Roman" w:hAnsi="Times New Roman" w:cs="Times New Roman"/>
                <w:sz w:val="24"/>
              </w:rPr>
              <w:t>to revise Regulation 23.1 Section A (item 15) to read as follows:</w:t>
            </w:r>
          </w:p>
          <w:p w:rsidR="00BE2369" w:rsidRPr="009E28A9" w:rsidRDefault="00BE2369" w:rsidP="00340E46">
            <w:pPr>
              <w:autoSpaceDE w:val="0"/>
              <w:autoSpaceDN w:val="0"/>
              <w:adjustRightInd w:val="0"/>
              <w:rPr>
                <w:rFonts w:ascii="Times New Roman" w:hAnsi="Times New Roman" w:cs="Times New Roman"/>
                <w:sz w:val="24"/>
              </w:rPr>
            </w:pPr>
          </w:p>
          <w:p w:rsidR="00340E46" w:rsidRPr="009E28A9" w:rsidRDefault="00340E46" w:rsidP="00BE2369">
            <w:pPr>
              <w:autoSpaceDE w:val="0"/>
              <w:autoSpaceDN w:val="0"/>
              <w:adjustRightInd w:val="0"/>
              <w:ind w:left="720"/>
              <w:rPr>
                <w:rFonts w:ascii="Times New Roman" w:hAnsi="Times New Roman" w:cs="Times New Roman"/>
                <w:b/>
                <w:bCs/>
                <w:sz w:val="24"/>
              </w:rPr>
            </w:pPr>
            <w:r w:rsidRPr="009E28A9">
              <w:rPr>
                <w:rFonts w:ascii="Times New Roman" w:hAnsi="Times New Roman" w:cs="Times New Roman"/>
                <w:b/>
                <w:bCs/>
                <w:sz w:val="24"/>
              </w:rPr>
              <w:t>ENTERING AN EXAMINATION HALL/ROOM WITH AN</w:t>
            </w:r>
          </w:p>
          <w:p w:rsidR="00340E46" w:rsidRPr="009E28A9" w:rsidRDefault="00340E46" w:rsidP="00BE2369">
            <w:pPr>
              <w:autoSpaceDE w:val="0"/>
              <w:autoSpaceDN w:val="0"/>
              <w:adjustRightInd w:val="0"/>
              <w:ind w:left="720"/>
              <w:rPr>
                <w:rFonts w:ascii="Times New Roman" w:hAnsi="Times New Roman" w:cs="Times New Roman"/>
                <w:b/>
                <w:bCs/>
                <w:sz w:val="24"/>
              </w:rPr>
            </w:pPr>
            <w:r w:rsidRPr="009E28A9">
              <w:rPr>
                <w:rFonts w:ascii="Times New Roman" w:hAnsi="Times New Roman" w:cs="Times New Roman"/>
                <w:b/>
                <w:bCs/>
                <w:sz w:val="24"/>
              </w:rPr>
              <w:t>ELECTRONIC DEVICE, E.G. HANDSET/MOBILE</w:t>
            </w:r>
          </w:p>
          <w:p w:rsidR="00340E46" w:rsidRPr="009E28A9" w:rsidRDefault="00340E46" w:rsidP="00BE2369">
            <w:pPr>
              <w:autoSpaceDE w:val="0"/>
              <w:autoSpaceDN w:val="0"/>
              <w:adjustRightInd w:val="0"/>
              <w:ind w:left="720"/>
              <w:rPr>
                <w:rFonts w:ascii="Times New Roman" w:hAnsi="Times New Roman" w:cs="Times New Roman"/>
                <w:b/>
                <w:bCs/>
                <w:sz w:val="24"/>
              </w:rPr>
            </w:pPr>
            <w:r w:rsidRPr="009E28A9">
              <w:rPr>
                <w:rFonts w:ascii="Times New Roman" w:hAnsi="Times New Roman" w:cs="Times New Roman"/>
                <w:b/>
                <w:bCs/>
                <w:sz w:val="24"/>
              </w:rPr>
              <w:t>PHONE, I-PAD, I-POD, ETC. WHETHER OR NOT IT</w:t>
            </w:r>
          </w:p>
          <w:p w:rsidR="00340E46" w:rsidRPr="009E28A9" w:rsidRDefault="00340E46" w:rsidP="00BE2369">
            <w:pPr>
              <w:autoSpaceDE w:val="0"/>
              <w:autoSpaceDN w:val="0"/>
              <w:adjustRightInd w:val="0"/>
              <w:ind w:left="720"/>
              <w:rPr>
                <w:rFonts w:ascii="Times New Roman" w:hAnsi="Times New Roman" w:cs="Times New Roman"/>
                <w:b/>
                <w:bCs/>
                <w:sz w:val="24"/>
              </w:rPr>
            </w:pPr>
            <w:r w:rsidRPr="009E28A9">
              <w:rPr>
                <w:rFonts w:ascii="Times New Roman" w:hAnsi="Times New Roman" w:cs="Times New Roman"/>
                <w:b/>
                <w:bCs/>
                <w:sz w:val="24"/>
              </w:rPr>
              <w:t>HAS BEEN USED TO CHEAT.</w:t>
            </w:r>
          </w:p>
          <w:p w:rsidR="00697247" w:rsidRPr="009E28A9" w:rsidRDefault="00697247" w:rsidP="00340E46">
            <w:pPr>
              <w:autoSpaceDE w:val="0"/>
              <w:autoSpaceDN w:val="0"/>
              <w:adjustRightInd w:val="0"/>
              <w:rPr>
                <w:rFonts w:ascii="Times New Roman" w:hAnsi="Times New Roman" w:cs="Times New Roman"/>
                <w:sz w:val="24"/>
              </w:rPr>
            </w:pPr>
          </w:p>
          <w:p w:rsidR="00340E46" w:rsidRPr="009E28A9" w:rsidRDefault="00340E46" w:rsidP="00020680">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Where a student violates this regulation he/she will be li</w:t>
            </w:r>
            <w:r w:rsidR="00020680" w:rsidRPr="009E28A9">
              <w:rPr>
                <w:rFonts w:ascii="Times New Roman" w:hAnsi="Times New Roman" w:cs="Times New Roman"/>
                <w:sz w:val="24"/>
              </w:rPr>
              <w:t xml:space="preserve">able to have the handset/mobile </w:t>
            </w:r>
            <w:r w:rsidRPr="009E28A9">
              <w:rPr>
                <w:rFonts w:ascii="Times New Roman" w:hAnsi="Times New Roman" w:cs="Times New Roman"/>
                <w:sz w:val="24"/>
              </w:rPr>
              <w:t>phone or other electronic device seized in accordance with Regulation 23.2.1. The object</w:t>
            </w:r>
            <w:r w:rsidR="00BE2369" w:rsidRPr="009E28A9">
              <w:rPr>
                <w:rFonts w:ascii="Times New Roman" w:hAnsi="Times New Roman" w:cs="Times New Roman"/>
                <w:sz w:val="24"/>
              </w:rPr>
              <w:t xml:space="preserve"> </w:t>
            </w:r>
            <w:r w:rsidRPr="009E28A9">
              <w:rPr>
                <w:rFonts w:ascii="Times New Roman" w:hAnsi="Times New Roman" w:cs="Times New Roman"/>
                <w:sz w:val="24"/>
              </w:rPr>
              <w:t>may be kept in the Faculty/Department or with the Security Department as an exhibit</w:t>
            </w:r>
            <w:r w:rsidR="00BE2369" w:rsidRPr="009E28A9">
              <w:rPr>
                <w:rFonts w:ascii="Times New Roman" w:hAnsi="Times New Roman" w:cs="Times New Roman"/>
                <w:sz w:val="24"/>
              </w:rPr>
              <w:t xml:space="preserve"> </w:t>
            </w:r>
            <w:r w:rsidRPr="009E28A9">
              <w:rPr>
                <w:rFonts w:ascii="Times New Roman" w:hAnsi="Times New Roman" w:cs="Times New Roman"/>
                <w:sz w:val="24"/>
              </w:rPr>
              <w:t>pending the investigation of the case or released to the student upon signing an</w:t>
            </w:r>
            <w:r w:rsidR="001F5BBB" w:rsidRPr="009E28A9">
              <w:rPr>
                <w:rFonts w:ascii="Times New Roman" w:hAnsi="Times New Roman" w:cs="Times New Roman"/>
                <w:sz w:val="24"/>
              </w:rPr>
              <w:t xml:space="preserve"> </w:t>
            </w:r>
            <w:r w:rsidRPr="009E28A9">
              <w:rPr>
                <w:rFonts w:ascii="Times New Roman" w:hAnsi="Times New Roman" w:cs="Times New Roman"/>
                <w:sz w:val="24"/>
              </w:rPr>
              <w:t>undertaking to provide it if needed by the Facult</w:t>
            </w:r>
            <w:r w:rsidR="00020680" w:rsidRPr="009E28A9">
              <w:rPr>
                <w:rFonts w:ascii="Times New Roman" w:hAnsi="Times New Roman" w:cs="Times New Roman"/>
                <w:sz w:val="24"/>
              </w:rPr>
              <w:t xml:space="preserve">y/Departmental Panel and/or the </w:t>
            </w:r>
            <w:r w:rsidRPr="009E28A9">
              <w:rPr>
                <w:rFonts w:ascii="Times New Roman" w:hAnsi="Times New Roman" w:cs="Times New Roman"/>
                <w:sz w:val="24"/>
              </w:rPr>
              <w:t>Senate</w:t>
            </w:r>
            <w:r w:rsidR="00BE2369" w:rsidRPr="009E28A9">
              <w:rPr>
                <w:rFonts w:ascii="Times New Roman" w:hAnsi="Times New Roman" w:cs="Times New Roman"/>
                <w:sz w:val="24"/>
              </w:rPr>
              <w:t xml:space="preserve"> </w:t>
            </w:r>
            <w:r w:rsidRPr="009E28A9">
              <w:rPr>
                <w:rFonts w:ascii="Times New Roman" w:hAnsi="Times New Roman" w:cs="Times New Roman"/>
                <w:sz w:val="24"/>
              </w:rPr>
              <w:t>Committee on Examination Malpractice during the hear</w:t>
            </w:r>
            <w:r w:rsidR="00020680" w:rsidRPr="009E28A9">
              <w:rPr>
                <w:rFonts w:ascii="Times New Roman" w:hAnsi="Times New Roman" w:cs="Times New Roman"/>
                <w:sz w:val="24"/>
              </w:rPr>
              <w:t>ing of the case.</w:t>
            </w:r>
          </w:p>
          <w:p w:rsidR="00020680" w:rsidRPr="009E28A9" w:rsidRDefault="00020680" w:rsidP="00020680">
            <w:pPr>
              <w:autoSpaceDE w:val="0"/>
              <w:autoSpaceDN w:val="0"/>
              <w:adjustRightInd w:val="0"/>
              <w:jc w:val="both"/>
              <w:rPr>
                <w:rFonts w:ascii="Times New Roman" w:hAnsi="Times New Roman" w:cs="Times New Roman"/>
                <w:sz w:val="24"/>
              </w:rPr>
            </w:pPr>
          </w:p>
          <w:p w:rsidR="00340E46" w:rsidRPr="009E28A9" w:rsidRDefault="00340E46" w:rsidP="00020680">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Senate thanked Prof. Ebeku for the Report. After thorough deliberation, the Report was</w:t>
            </w:r>
            <w:r w:rsidR="001D6498" w:rsidRPr="009E28A9">
              <w:rPr>
                <w:rFonts w:ascii="Times New Roman" w:hAnsi="Times New Roman" w:cs="Times New Roman"/>
                <w:sz w:val="24"/>
              </w:rPr>
              <w:t xml:space="preserve"> </w:t>
            </w:r>
            <w:r w:rsidRPr="009E28A9">
              <w:rPr>
                <w:rFonts w:ascii="Times New Roman" w:hAnsi="Times New Roman" w:cs="Times New Roman"/>
                <w:b/>
                <w:bCs/>
                <w:sz w:val="24"/>
              </w:rPr>
              <w:t xml:space="preserve">approved </w:t>
            </w:r>
            <w:r w:rsidRPr="009E28A9">
              <w:rPr>
                <w:rFonts w:ascii="Times New Roman" w:hAnsi="Times New Roman" w:cs="Times New Roman"/>
                <w:sz w:val="24"/>
              </w:rPr>
              <w:t>as presented.</w:t>
            </w:r>
          </w:p>
        </w:tc>
      </w:tr>
      <w:tr w:rsidR="00F74291" w:rsidRPr="009E28A9" w:rsidTr="00692584">
        <w:trPr>
          <w:trHeight w:val="2870"/>
        </w:trPr>
        <w:tc>
          <w:tcPr>
            <w:tcW w:w="900" w:type="dxa"/>
          </w:tcPr>
          <w:p w:rsidR="001D6498" w:rsidRPr="009E28A9" w:rsidRDefault="001D6498" w:rsidP="00883075">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1</w:t>
            </w:r>
            <w:r w:rsidR="00883075" w:rsidRPr="009E28A9">
              <w:rPr>
                <w:rFonts w:ascii="Trebuchet MS" w:hAnsi="Trebuchet MS" w:cs="Times New Roman"/>
                <w:b/>
                <w:sz w:val="28"/>
                <w:szCs w:val="28"/>
              </w:rPr>
              <w:t>6</w:t>
            </w:r>
          </w:p>
        </w:tc>
        <w:tc>
          <w:tcPr>
            <w:tcW w:w="3512" w:type="dxa"/>
          </w:tcPr>
          <w:p w:rsidR="001D6498" w:rsidRPr="009E28A9" w:rsidRDefault="001D6498" w:rsidP="001D6498">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Proposal for New Programme Ph.D Programme in Nuclear Engineering</w:t>
            </w:r>
          </w:p>
          <w:p w:rsidR="001D6498" w:rsidRPr="009E28A9" w:rsidRDefault="001D6498" w:rsidP="001D6498">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[SP2014-2015/050B]</w:t>
            </w:r>
          </w:p>
          <w:p w:rsidR="001D6498" w:rsidRPr="009E28A9" w:rsidRDefault="001D6498" w:rsidP="001D6498">
            <w:pPr>
              <w:autoSpaceDE w:val="0"/>
              <w:autoSpaceDN w:val="0"/>
              <w:adjustRightInd w:val="0"/>
              <w:rPr>
                <w:rFonts w:ascii="Times New Roman" w:hAnsi="Times New Roman" w:cs="Times New Roman"/>
                <w:b/>
                <w:bCs/>
                <w:sz w:val="24"/>
                <w:szCs w:val="24"/>
              </w:rPr>
            </w:pPr>
          </w:p>
        </w:tc>
        <w:tc>
          <w:tcPr>
            <w:tcW w:w="2608" w:type="dxa"/>
          </w:tcPr>
          <w:p w:rsidR="001D6498" w:rsidRPr="009E28A9" w:rsidRDefault="001D6498" w:rsidP="00F74291">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406TH MEETING OF SENATE HELD ON</w:t>
            </w:r>
            <w:r w:rsidR="00F74291"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WEDNESDAY, 29TH APRIL, 2015</w:t>
            </w:r>
          </w:p>
        </w:tc>
        <w:tc>
          <w:tcPr>
            <w:tcW w:w="900" w:type="dxa"/>
          </w:tcPr>
          <w:p w:rsidR="001D6498" w:rsidRPr="009E28A9" w:rsidRDefault="001D6498" w:rsidP="00356B19">
            <w:pPr>
              <w:jc w:val="center"/>
              <w:rPr>
                <w:rFonts w:ascii="Times New Roman" w:hAnsi="Times New Roman" w:cs="Times New Roman"/>
              </w:rPr>
            </w:pPr>
            <w:r w:rsidRPr="009E28A9">
              <w:rPr>
                <w:rFonts w:ascii="Times New Roman" w:hAnsi="Times New Roman" w:cs="Times New Roman"/>
              </w:rPr>
              <w:t>50</w:t>
            </w:r>
          </w:p>
        </w:tc>
        <w:tc>
          <w:tcPr>
            <w:tcW w:w="7956" w:type="dxa"/>
          </w:tcPr>
          <w:p w:rsidR="001D6498" w:rsidRPr="009E28A9" w:rsidRDefault="001D6498"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Senate received the above submission from the College of Graduate Studies. Senate</w:t>
            </w:r>
          </w:p>
          <w:p w:rsidR="001D6498" w:rsidRPr="009E28A9" w:rsidRDefault="001D6498"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considered the proposal and directed that:</w:t>
            </w:r>
          </w:p>
          <w:p w:rsidR="00F74291" w:rsidRPr="009E28A9" w:rsidRDefault="00F74291" w:rsidP="001D6498">
            <w:pPr>
              <w:autoSpaceDE w:val="0"/>
              <w:autoSpaceDN w:val="0"/>
              <w:adjustRightInd w:val="0"/>
              <w:rPr>
                <w:rFonts w:ascii="Times New Roman" w:hAnsi="Times New Roman" w:cs="Times New Roman"/>
                <w:sz w:val="24"/>
              </w:rPr>
            </w:pPr>
          </w:p>
          <w:p w:rsidR="001D6498" w:rsidRPr="009E28A9" w:rsidRDefault="001D6498" w:rsidP="00F74291">
            <w:pPr>
              <w:autoSpaceDE w:val="0"/>
              <w:autoSpaceDN w:val="0"/>
              <w:adjustRightInd w:val="0"/>
              <w:ind w:left="720"/>
              <w:rPr>
                <w:rFonts w:ascii="Times New Roman" w:hAnsi="Times New Roman" w:cs="Times New Roman"/>
                <w:sz w:val="24"/>
              </w:rPr>
            </w:pPr>
            <w:r w:rsidRPr="009E28A9">
              <w:rPr>
                <w:rFonts w:ascii="Times New Roman" w:hAnsi="Times New Roman" w:cs="Times New Roman"/>
                <w:sz w:val="24"/>
              </w:rPr>
              <w:t>THE COLLEGE SHOULD PROVIDE A DETAILED</w:t>
            </w:r>
          </w:p>
          <w:p w:rsidR="001D6498" w:rsidRPr="009E28A9" w:rsidRDefault="001D6498" w:rsidP="00F74291">
            <w:pPr>
              <w:autoSpaceDE w:val="0"/>
              <w:autoSpaceDN w:val="0"/>
              <w:adjustRightInd w:val="0"/>
              <w:ind w:left="720"/>
              <w:rPr>
                <w:rFonts w:ascii="Times New Roman" w:hAnsi="Times New Roman" w:cs="Times New Roman"/>
                <w:sz w:val="24"/>
              </w:rPr>
            </w:pPr>
            <w:r w:rsidRPr="009E28A9">
              <w:rPr>
                <w:rFonts w:ascii="Times New Roman" w:hAnsi="Times New Roman" w:cs="Times New Roman"/>
                <w:sz w:val="24"/>
              </w:rPr>
              <w:t>PRESENTATION ON THE PROGRAMME. THE</w:t>
            </w:r>
          </w:p>
          <w:p w:rsidR="001D6498" w:rsidRPr="009E28A9" w:rsidRDefault="001D6498" w:rsidP="00F74291">
            <w:pPr>
              <w:autoSpaceDE w:val="0"/>
              <w:autoSpaceDN w:val="0"/>
              <w:adjustRightInd w:val="0"/>
              <w:ind w:left="720"/>
              <w:rPr>
                <w:rFonts w:ascii="Times New Roman" w:hAnsi="Times New Roman" w:cs="Times New Roman"/>
                <w:sz w:val="24"/>
              </w:rPr>
            </w:pPr>
            <w:r w:rsidRPr="009E28A9">
              <w:rPr>
                <w:rFonts w:ascii="Times New Roman" w:hAnsi="Times New Roman" w:cs="Times New Roman"/>
                <w:sz w:val="24"/>
              </w:rPr>
              <w:t>PRESENTATION SHOULD INCLUDE THE</w:t>
            </w:r>
          </w:p>
          <w:p w:rsidR="001D6498" w:rsidRPr="009E28A9" w:rsidRDefault="001D6498" w:rsidP="00F74291">
            <w:pPr>
              <w:autoSpaceDE w:val="0"/>
              <w:autoSpaceDN w:val="0"/>
              <w:adjustRightInd w:val="0"/>
              <w:ind w:left="720"/>
              <w:rPr>
                <w:rFonts w:ascii="Times New Roman" w:hAnsi="Times New Roman" w:cs="Times New Roman"/>
                <w:sz w:val="24"/>
              </w:rPr>
            </w:pPr>
            <w:r w:rsidRPr="009E28A9">
              <w:rPr>
                <w:rFonts w:ascii="Times New Roman" w:hAnsi="Times New Roman" w:cs="Times New Roman"/>
                <w:sz w:val="24"/>
              </w:rPr>
              <w:t>EXTENT/NATURE OF INTERNATIONAL</w:t>
            </w:r>
          </w:p>
          <w:p w:rsidR="001D6498" w:rsidRPr="009E28A9" w:rsidRDefault="001D6498" w:rsidP="00F74291">
            <w:pPr>
              <w:autoSpaceDE w:val="0"/>
              <w:autoSpaceDN w:val="0"/>
              <w:adjustRightInd w:val="0"/>
              <w:ind w:left="720"/>
              <w:rPr>
                <w:rFonts w:ascii="Times New Roman" w:hAnsi="Times New Roman" w:cs="Times New Roman"/>
                <w:sz w:val="24"/>
              </w:rPr>
            </w:pPr>
            <w:r w:rsidRPr="009E28A9">
              <w:rPr>
                <w:rFonts w:ascii="Times New Roman" w:hAnsi="Times New Roman" w:cs="Times New Roman"/>
                <w:sz w:val="24"/>
              </w:rPr>
              <w:t>COLLABORATION, AVAILABILITY OF FACILITIES</w:t>
            </w:r>
          </w:p>
          <w:p w:rsidR="001D6498" w:rsidRPr="009E28A9" w:rsidRDefault="001D6498" w:rsidP="00F74291">
            <w:pPr>
              <w:autoSpaceDE w:val="0"/>
              <w:autoSpaceDN w:val="0"/>
              <w:adjustRightInd w:val="0"/>
              <w:ind w:left="720"/>
              <w:rPr>
                <w:rFonts w:ascii="Times New Roman" w:hAnsi="Times New Roman" w:cs="Times New Roman"/>
                <w:b/>
                <w:bCs/>
                <w:sz w:val="24"/>
              </w:rPr>
            </w:pPr>
            <w:r w:rsidRPr="009E28A9">
              <w:rPr>
                <w:rFonts w:ascii="Times New Roman" w:hAnsi="Times New Roman" w:cs="Times New Roman"/>
                <w:sz w:val="24"/>
              </w:rPr>
              <w:t>AS WELL AS SAFEGUARDS.</w:t>
            </w:r>
          </w:p>
        </w:tc>
      </w:tr>
      <w:tr w:rsidR="00F74291" w:rsidRPr="009E28A9" w:rsidTr="00692584">
        <w:tc>
          <w:tcPr>
            <w:tcW w:w="900" w:type="dxa"/>
          </w:tcPr>
          <w:p w:rsidR="001D6498" w:rsidRPr="009E28A9" w:rsidRDefault="001D6498" w:rsidP="00883075">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1</w:t>
            </w:r>
            <w:r w:rsidR="00883075" w:rsidRPr="009E28A9">
              <w:rPr>
                <w:rFonts w:ascii="Trebuchet MS" w:hAnsi="Trebuchet MS" w:cs="Times New Roman"/>
                <w:b/>
                <w:sz w:val="28"/>
                <w:szCs w:val="28"/>
              </w:rPr>
              <w:t>7</w:t>
            </w:r>
          </w:p>
        </w:tc>
        <w:tc>
          <w:tcPr>
            <w:tcW w:w="3512" w:type="dxa"/>
          </w:tcPr>
          <w:p w:rsidR="00CA08E0" w:rsidRPr="009E28A9" w:rsidRDefault="00CA08E0" w:rsidP="00CA08E0">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SEN/9166 REQUEST FOR AUDIENCE ON THE PRESENTATION OF THE BENEFIT</w:t>
            </w:r>
          </w:p>
          <w:p w:rsidR="00CA08E0" w:rsidRPr="009E28A9" w:rsidRDefault="00CA08E0" w:rsidP="00CA08E0">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OF ANTI-PLAGIARISM EXERCISE TO SENATE [SP/2014-2015/026A]</w:t>
            </w:r>
          </w:p>
          <w:p w:rsidR="001D6498" w:rsidRPr="009E28A9" w:rsidRDefault="001D6498" w:rsidP="001D6498">
            <w:pPr>
              <w:autoSpaceDE w:val="0"/>
              <w:autoSpaceDN w:val="0"/>
              <w:adjustRightInd w:val="0"/>
              <w:rPr>
                <w:rFonts w:ascii="Times New Roman" w:hAnsi="Times New Roman" w:cs="Times New Roman"/>
                <w:b/>
                <w:bCs/>
                <w:sz w:val="24"/>
                <w:szCs w:val="24"/>
              </w:rPr>
            </w:pPr>
          </w:p>
        </w:tc>
        <w:tc>
          <w:tcPr>
            <w:tcW w:w="2608" w:type="dxa"/>
          </w:tcPr>
          <w:p w:rsidR="001D6498" w:rsidRPr="009E28A9" w:rsidRDefault="001D6498" w:rsidP="00F74291">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406TH MEETING OF SENATE HELD ON</w:t>
            </w:r>
            <w:r w:rsidR="00F74291"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WEDNESDAY, 29TH APRIL, 2015</w:t>
            </w:r>
          </w:p>
        </w:tc>
        <w:tc>
          <w:tcPr>
            <w:tcW w:w="900" w:type="dxa"/>
          </w:tcPr>
          <w:p w:rsidR="001D6498" w:rsidRPr="009E28A9" w:rsidRDefault="00CA08E0" w:rsidP="00356B19">
            <w:pPr>
              <w:jc w:val="center"/>
              <w:rPr>
                <w:rFonts w:ascii="Times New Roman" w:hAnsi="Times New Roman" w:cs="Times New Roman"/>
              </w:rPr>
            </w:pPr>
            <w:r w:rsidRPr="009E28A9">
              <w:rPr>
                <w:rFonts w:ascii="Times New Roman" w:hAnsi="Times New Roman" w:cs="Times New Roman"/>
              </w:rPr>
              <w:t>51</w:t>
            </w:r>
          </w:p>
        </w:tc>
        <w:tc>
          <w:tcPr>
            <w:tcW w:w="7956" w:type="dxa"/>
          </w:tcPr>
          <w:p w:rsidR="001D6498" w:rsidRPr="009E28A9" w:rsidRDefault="001D6498"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The above paper was presented to Senate by Dr. T.A. Briggs on behalf of the</w:t>
            </w:r>
          </w:p>
          <w:p w:rsidR="001D6498" w:rsidRPr="009E28A9" w:rsidRDefault="001D6498"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Intellectual Property and Technology Transfer Office (IPTTO). Dr. Briggs stated that</w:t>
            </w:r>
            <w:r w:rsidR="001F5BBB" w:rsidRPr="009E28A9">
              <w:rPr>
                <w:rFonts w:ascii="Times New Roman" w:hAnsi="Times New Roman" w:cs="Times New Roman"/>
                <w:sz w:val="24"/>
              </w:rPr>
              <w:t xml:space="preserve"> </w:t>
            </w:r>
            <w:r w:rsidRPr="009E28A9">
              <w:rPr>
                <w:rFonts w:ascii="Times New Roman" w:hAnsi="Times New Roman" w:cs="Times New Roman"/>
                <w:sz w:val="24"/>
              </w:rPr>
              <w:t>the mission of Intellectual Property and Technology Transfer Office (IPTTO) is to</w:t>
            </w:r>
            <w:r w:rsidR="001F5BBB" w:rsidRPr="009E28A9">
              <w:rPr>
                <w:rFonts w:ascii="Times New Roman" w:hAnsi="Times New Roman" w:cs="Times New Roman"/>
                <w:sz w:val="24"/>
              </w:rPr>
              <w:t xml:space="preserve"> </w:t>
            </w:r>
            <w:r w:rsidRPr="009E28A9">
              <w:rPr>
                <w:rFonts w:ascii="Times New Roman" w:hAnsi="Times New Roman" w:cs="Times New Roman"/>
                <w:sz w:val="24"/>
              </w:rPr>
              <w:t>make original research activities attractive in the University through:</w:t>
            </w:r>
          </w:p>
          <w:p w:rsidR="001D6498" w:rsidRPr="009E28A9" w:rsidRDefault="001D6498"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a. </w:t>
            </w:r>
            <w:r w:rsidR="001F5BBB" w:rsidRPr="009E28A9">
              <w:rPr>
                <w:rFonts w:ascii="Times New Roman" w:hAnsi="Times New Roman" w:cs="Times New Roman"/>
                <w:sz w:val="24"/>
              </w:rPr>
              <w:t xml:space="preserve">  </w:t>
            </w:r>
            <w:r w:rsidRPr="009E28A9">
              <w:rPr>
                <w:rFonts w:ascii="Times New Roman" w:hAnsi="Times New Roman" w:cs="Times New Roman"/>
                <w:sz w:val="24"/>
              </w:rPr>
              <w:t>Facilitation of patent acquisition for products of original research;</w:t>
            </w:r>
          </w:p>
          <w:p w:rsidR="001D6498" w:rsidRPr="009E28A9" w:rsidRDefault="001D6498"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b. </w:t>
            </w:r>
            <w:r w:rsidR="001F5BBB" w:rsidRPr="009E28A9">
              <w:rPr>
                <w:rFonts w:ascii="Times New Roman" w:hAnsi="Times New Roman" w:cs="Times New Roman"/>
                <w:sz w:val="24"/>
              </w:rPr>
              <w:t xml:space="preserve">  </w:t>
            </w:r>
            <w:r w:rsidRPr="009E28A9">
              <w:rPr>
                <w:rFonts w:ascii="Times New Roman" w:hAnsi="Times New Roman" w:cs="Times New Roman"/>
                <w:sz w:val="24"/>
              </w:rPr>
              <w:t>Commercialization of intellectual properties;</w:t>
            </w:r>
          </w:p>
          <w:p w:rsidR="001D6498" w:rsidRPr="009E28A9" w:rsidRDefault="001D6498"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c. </w:t>
            </w:r>
            <w:r w:rsidR="001F5BBB" w:rsidRPr="009E28A9">
              <w:rPr>
                <w:rFonts w:ascii="Times New Roman" w:hAnsi="Times New Roman" w:cs="Times New Roman"/>
                <w:sz w:val="24"/>
              </w:rPr>
              <w:t xml:space="preserve">  </w:t>
            </w:r>
            <w:r w:rsidRPr="009E28A9">
              <w:rPr>
                <w:rFonts w:ascii="Times New Roman" w:hAnsi="Times New Roman" w:cs="Times New Roman"/>
                <w:sz w:val="24"/>
              </w:rPr>
              <w:t>Linkage of research activities to industries;</w:t>
            </w:r>
          </w:p>
          <w:p w:rsidR="00F74291" w:rsidRPr="009E28A9" w:rsidRDefault="001D6498"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d. </w:t>
            </w:r>
            <w:r w:rsidR="001F5BBB" w:rsidRPr="009E28A9">
              <w:rPr>
                <w:rFonts w:ascii="Times New Roman" w:hAnsi="Times New Roman" w:cs="Times New Roman"/>
                <w:sz w:val="24"/>
              </w:rPr>
              <w:t xml:space="preserve">  </w:t>
            </w:r>
            <w:r w:rsidRPr="009E28A9">
              <w:rPr>
                <w:rFonts w:ascii="Times New Roman" w:hAnsi="Times New Roman" w:cs="Times New Roman"/>
                <w:sz w:val="24"/>
              </w:rPr>
              <w:t>Production and review of intellectual p</w:t>
            </w:r>
            <w:r w:rsidR="00F74291" w:rsidRPr="009E28A9">
              <w:rPr>
                <w:rFonts w:ascii="Times New Roman" w:hAnsi="Times New Roman" w:cs="Times New Roman"/>
                <w:sz w:val="24"/>
              </w:rPr>
              <w:t>roperties policy for an orderly</w:t>
            </w:r>
          </w:p>
          <w:p w:rsidR="001D6498" w:rsidRPr="009E28A9" w:rsidRDefault="00F74291"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       </w:t>
            </w:r>
            <w:r w:rsidR="001D6498" w:rsidRPr="009E28A9">
              <w:rPr>
                <w:rFonts w:ascii="Times New Roman" w:hAnsi="Times New Roman" w:cs="Times New Roman"/>
                <w:sz w:val="24"/>
              </w:rPr>
              <w:t>research</w:t>
            </w:r>
            <w:r w:rsidR="001F5BBB" w:rsidRPr="009E28A9">
              <w:rPr>
                <w:rFonts w:ascii="Times New Roman" w:hAnsi="Times New Roman" w:cs="Times New Roman"/>
                <w:sz w:val="24"/>
              </w:rPr>
              <w:t xml:space="preserve"> </w:t>
            </w:r>
            <w:r w:rsidR="001D6498" w:rsidRPr="009E28A9">
              <w:rPr>
                <w:rFonts w:ascii="Times New Roman" w:hAnsi="Times New Roman" w:cs="Times New Roman"/>
                <w:sz w:val="24"/>
              </w:rPr>
              <w:t>environment and a mutually rewarding relationship between</w:t>
            </w:r>
          </w:p>
          <w:p w:rsidR="001D6498" w:rsidRPr="009E28A9" w:rsidRDefault="00F74291"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       </w:t>
            </w:r>
            <w:r w:rsidR="001D6498" w:rsidRPr="009E28A9">
              <w:rPr>
                <w:rFonts w:ascii="Times New Roman" w:hAnsi="Times New Roman" w:cs="Times New Roman"/>
                <w:sz w:val="24"/>
              </w:rPr>
              <w:t>researchers/investors and the University.</w:t>
            </w:r>
          </w:p>
          <w:p w:rsidR="001F5BBB" w:rsidRPr="009E28A9" w:rsidRDefault="001F5BBB" w:rsidP="001D6498">
            <w:pPr>
              <w:autoSpaceDE w:val="0"/>
              <w:autoSpaceDN w:val="0"/>
              <w:adjustRightInd w:val="0"/>
              <w:rPr>
                <w:rFonts w:ascii="Times New Roman" w:hAnsi="Times New Roman" w:cs="Times New Roman"/>
                <w:sz w:val="24"/>
              </w:rPr>
            </w:pPr>
          </w:p>
          <w:p w:rsidR="001D6498" w:rsidRPr="009E28A9" w:rsidRDefault="001D6498"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He further informed Senate that thus far, a total of three (3) patent certificates have</w:t>
            </w:r>
            <w:r w:rsidR="001F5BBB" w:rsidRPr="009E28A9">
              <w:rPr>
                <w:rFonts w:ascii="Times New Roman" w:hAnsi="Times New Roman" w:cs="Times New Roman"/>
                <w:sz w:val="24"/>
              </w:rPr>
              <w:t xml:space="preserve"> </w:t>
            </w:r>
            <w:r w:rsidRPr="009E28A9">
              <w:rPr>
                <w:rFonts w:ascii="Times New Roman" w:hAnsi="Times New Roman" w:cs="Times New Roman"/>
                <w:sz w:val="24"/>
              </w:rPr>
              <w:t>been received; three (3) patent applications were being processed while fifteen</w:t>
            </w:r>
            <w:r w:rsidR="001F5BBB" w:rsidRPr="009E28A9">
              <w:rPr>
                <w:rFonts w:ascii="Times New Roman" w:hAnsi="Times New Roman" w:cs="Times New Roman"/>
                <w:sz w:val="24"/>
              </w:rPr>
              <w:t xml:space="preserve"> </w:t>
            </w:r>
            <w:r w:rsidRPr="009E28A9">
              <w:rPr>
                <w:rFonts w:ascii="Times New Roman" w:hAnsi="Times New Roman" w:cs="Times New Roman"/>
                <w:sz w:val="24"/>
              </w:rPr>
              <w:t>(15) patent applications awaiting corrections by investors/innovators were on the</w:t>
            </w:r>
            <w:r w:rsidR="001F5BBB" w:rsidRPr="009E28A9">
              <w:rPr>
                <w:rFonts w:ascii="Times New Roman" w:hAnsi="Times New Roman" w:cs="Times New Roman"/>
                <w:sz w:val="24"/>
              </w:rPr>
              <w:t xml:space="preserve"> </w:t>
            </w:r>
            <w:r w:rsidRPr="009E28A9">
              <w:rPr>
                <w:rFonts w:ascii="Times New Roman" w:hAnsi="Times New Roman" w:cs="Times New Roman"/>
                <w:sz w:val="24"/>
              </w:rPr>
              <w:t>waiting list.</w:t>
            </w:r>
          </w:p>
          <w:p w:rsidR="001F5BBB" w:rsidRPr="009E28A9" w:rsidRDefault="001F5BBB" w:rsidP="001D6498">
            <w:pPr>
              <w:autoSpaceDE w:val="0"/>
              <w:autoSpaceDN w:val="0"/>
              <w:adjustRightInd w:val="0"/>
              <w:rPr>
                <w:rFonts w:ascii="Times New Roman" w:hAnsi="Times New Roman" w:cs="Times New Roman"/>
                <w:sz w:val="24"/>
              </w:rPr>
            </w:pPr>
          </w:p>
          <w:p w:rsidR="001D6498" w:rsidRPr="009E28A9" w:rsidRDefault="001D6498"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Dr. Briggs stressed the benefits of the anti-plagiarism exercise and proposed that:</w:t>
            </w:r>
          </w:p>
          <w:p w:rsidR="001D6498" w:rsidRPr="009E28A9" w:rsidRDefault="001D6498"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(a) </w:t>
            </w:r>
            <w:r w:rsidR="001F5BBB" w:rsidRPr="009E28A9">
              <w:rPr>
                <w:rFonts w:ascii="Times New Roman" w:hAnsi="Times New Roman" w:cs="Times New Roman"/>
                <w:sz w:val="24"/>
              </w:rPr>
              <w:t xml:space="preserve">  </w:t>
            </w:r>
            <w:r w:rsidR="001F5BBB" w:rsidRPr="009E28A9">
              <w:rPr>
                <w:rFonts w:ascii="Times New Roman" w:hAnsi="Times New Roman" w:cs="Times New Roman"/>
                <w:sz w:val="24"/>
              </w:rPr>
              <w:tab/>
            </w:r>
            <w:r w:rsidRPr="009E28A9">
              <w:rPr>
                <w:rFonts w:ascii="Times New Roman" w:hAnsi="Times New Roman" w:cs="Times New Roman"/>
                <w:sz w:val="24"/>
              </w:rPr>
              <w:t>All Research Proposals must undergo ethica</w:t>
            </w:r>
            <w:r w:rsidR="001F5BBB" w:rsidRPr="009E28A9">
              <w:rPr>
                <w:rFonts w:ascii="Times New Roman" w:hAnsi="Times New Roman" w:cs="Times New Roman"/>
                <w:sz w:val="24"/>
              </w:rPr>
              <w:t xml:space="preserve">l clearance before </w:t>
            </w:r>
            <w:r w:rsidR="001F5BBB" w:rsidRPr="009E28A9">
              <w:rPr>
                <w:rFonts w:ascii="Times New Roman" w:hAnsi="Times New Roman" w:cs="Times New Roman"/>
                <w:sz w:val="24"/>
              </w:rPr>
              <w:tab/>
              <w:t xml:space="preserve">presentation </w:t>
            </w:r>
            <w:r w:rsidRPr="009E28A9">
              <w:rPr>
                <w:rFonts w:ascii="Times New Roman" w:hAnsi="Times New Roman" w:cs="Times New Roman"/>
                <w:sz w:val="24"/>
              </w:rPr>
              <w:t>to</w:t>
            </w:r>
            <w:r w:rsidR="001F5BBB" w:rsidRPr="009E28A9">
              <w:rPr>
                <w:rFonts w:ascii="Times New Roman" w:hAnsi="Times New Roman" w:cs="Times New Roman"/>
                <w:sz w:val="24"/>
              </w:rPr>
              <w:t xml:space="preserve"> </w:t>
            </w:r>
            <w:r w:rsidRPr="009E28A9">
              <w:rPr>
                <w:rFonts w:ascii="Times New Roman" w:hAnsi="Times New Roman" w:cs="Times New Roman"/>
                <w:sz w:val="24"/>
              </w:rPr>
              <w:t>the Departmental Board;</w:t>
            </w:r>
          </w:p>
          <w:p w:rsidR="001D6498" w:rsidRPr="009E28A9" w:rsidRDefault="001D6498"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(b) </w:t>
            </w:r>
            <w:r w:rsidR="001F5BBB" w:rsidRPr="009E28A9">
              <w:rPr>
                <w:rFonts w:ascii="Times New Roman" w:hAnsi="Times New Roman" w:cs="Times New Roman"/>
                <w:sz w:val="24"/>
              </w:rPr>
              <w:tab/>
            </w:r>
            <w:r w:rsidRPr="009E28A9">
              <w:rPr>
                <w:rFonts w:ascii="Times New Roman" w:hAnsi="Times New Roman" w:cs="Times New Roman"/>
                <w:sz w:val="24"/>
              </w:rPr>
              <w:t xml:space="preserve">At all the stages in the Research process, this clearance should be </w:t>
            </w:r>
            <w:r w:rsidR="001F5BBB" w:rsidRPr="009E28A9">
              <w:rPr>
                <w:rFonts w:ascii="Times New Roman" w:hAnsi="Times New Roman" w:cs="Times New Roman"/>
                <w:sz w:val="24"/>
              </w:rPr>
              <w:tab/>
            </w:r>
            <w:r w:rsidRPr="009E28A9">
              <w:rPr>
                <w:rFonts w:ascii="Times New Roman" w:hAnsi="Times New Roman" w:cs="Times New Roman"/>
                <w:sz w:val="24"/>
              </w:rPr>
              <w:t>demanded;</w:t>
            </w:r>
          </w:p>
          <w:p w:rsidR="001D6498" w:rsidRPr="009E28A9" w:rsidRDefault="001D6498"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(c) </w:t>
            </w:r>
            <w:r w:rsidR="001F5BBB" w:rsidRPr="009E28A9">
              <w:rPr>
                <w:rFonts w:ascii="Times New Roman" w:hAnsi="Times New Roman" w:cs="Times New Roman"/>
                <w:sz w:val="24"/>
              </w:rPr>
              <w:tab/>
            </w:r>
            <w:r w:rsidRPr="009E28A9">
              <w:rPr>
                <w:rFonts w:ascii="Times New Roman" w:hAnsi="Times New Roman" w:cs="Times New Roman"/>
                <w:sz w:val="24"/>
              </w:rPr>
              <w:t xml:space="preserve">Vice-Chancellors should commit themselves to wage a war against </w:t>
            </w:r>
            <w:r w:rsidR="001F5BBB" w:rsidRPr="009E28A9">
              <w:rPr>
                <w:rFonts w:ascii="Times New Roman" w:hAnsi="Times New Roman" w:cs="Times New Roman"/>
                <w:sz w:val="24"/>
              </w:rPr>
              <w:tab/>
            </w:r>
            <w:r w:rsidRPr="009E28A9">
              <w:rPr>
                <w:rFonts w:ascii="Times New Roman" w:hAnsi="Times New Roman" w:cs="Times New Roman"/>
                <w:sz w:val="24"/>
              </w:rPr>
              <w:t>Plagiarism;</w:t>
            </w:r>
          </w:p>
          <w:p w:rsidR="001D6498" w:rsidRPr="009E28A9" w:rsidRDefault="001D6498"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(d) </w:t>
            </w:r>
            <w:r w:rsidR="001F5BBB" w:rsidRPr="009E28A9">
              <w:rPr>
                <w:rFonts w:ascii="Times New Roman" w:hAnsi="Times New Roman" w:cs="Times New Roman"/>
                <w:sz w:val="24"/>
              </w:rPr>
              <w:tab/>
            </w:r>
            <w:r w:rsidRPr="009E28A9">
              <w:rPr>
                <w:rFonts w:ascii="Times New Roman" w:hAnsi="Times New Roman" w:cs="Times New Roman"/>
                <w:sz w:val="24"/>
              </w:rPr>
              <w:t xml:space="preserve">No External Examination is to be conducted without a Certificate of </w:t>
            </w:r>
            <w:r w:rsidR="001F5BBB" w:rsidRPr="009E28A9">
              <w:rPr>
                <w:rFonts w:ascii="Times New Roman" w:hAnsi="Times New Roman" w:cs="Times New Roman"/>
                <w:sz w:val="24"/>
              </w:rPr>
              <w:tab/>
            </w:r>
            <w:r w:rsidRPr="009E28A9">
              <w:rPr>
                <w:rFonts w:ascii="Times New Roman" w:hAnsi="Times New Roman" w:cs="Times New Roman"/>
                <w:sz w:val="24"/>
              </w:rPr>
              <w:t>Clearance</w:t>
            </w:r>
            <w:r w:rsidR="001F5BBB" w:rsidRPr="009E28A9">
              <w:rPr>
                <w:rFonts w:ascii="Times New Roman" w:hAnsi="Times New Roman" w:cs="Times New Roman"/>
                <w:sz w:val="24"/>
              </w:rPr>
              <w:t xml:space="preserve"> </w:t>
            </w:r>
            <w:r w:rsidRPr="009E28A9">
              <w:rPr>
                <w:rFonts w:ascii="Times New Roman" w:hAnsi="Times New Roman" w:cs="Times New Roman"/>
                <w:sz w:val="24"/>
              </w:rPr>
              <w:t>from anti- plagiarism test.</w:t>
            </w:r>
          </w:p>
          <w:p w:rsidR="001F5BBB" w:rsidRPr="009E28A9" w:rsidRDefault="001F5BBB" w:rsidP="001D6498">
            <w:pPr>
              <w:autoSpaceDE w:val="0"/>
              <w:autoSpaceDN w:val="0"/>
              <w:adjustRightInd w:val="0"/>
              <w:rPr>
                <w:rFonts w:ascii="Times New Roman" w:hAnsi="Times New Roman" w:cs="Times New Roman"/>
                <w:sz w:val="24"/>
              </w:rPr>
            </w:pPr>
          </w:p>
          <w:p w:rsidR="001D6498" w:rsidRPr="009E28A9" w:rsidRDefault="001D6498"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Dr. Briggs also prayed Senate to:</w:t>
            </w:r>
          </w:p>
          <w:p w:rsidR="001D6498" w:rsidRPr="009E28A9" w:rsidRDefault="001D6498"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i. </w:t>
            </w:r>
            <w:r w:rsidR="001F5BBB" w:rsidRPr="009E28A9">
              <w:rPr>
                <w:rFonts w:ascii="Times New Roman" w:hAnsi="Times New Roman" w:cs="Times New Roman"/>
                <w:sz w:val="24"/>
              </w:rPr>
              <w:tab/>
            </w:r>
            <w:r w:rsidRPr="009E28A9">
              <w:rPr>
                <w:rFonts w:ascii="Times New Roman" w:hAnsi="Times New Roman" w:cs="Times New Roman"/>
                <w:sz w:val="24"/>
              </w:rPr>
              <w:t xml:space="preserve">Encourage the anti- plagiarism task in the various University </w:t>
            </w:r>
            <w:r w:rsidR="001F5BBB" w:rsidRPr="009E28A9">
              <w:rPr>
                <w:rFonts w:ascii="Times New Roman" w:hAnsi="Times New Roman" w:cs="Times New Roman"/>
                <w:sz w:val="24"/>
              </w:rPr>
              <w:tab/>
            </w:r>
            <w:r w:rsidRPr="009E28A9">
              <w:rPr>
                <w:rFonts w:ascii="Times New Roman" w:hAnsi="Times New Roman" w:cs="Times New Roman"/>
                <w:sz w:val="24"/>
              </w:rPr>
              <w:t>Departments and</w:t>
            </w:r>
            <w:r w:rsidR="001F5BBB" w:rsidRPr="009E28A9">
              <w:rPr>
                <w:rFonts w:ascii="Times New Roman" w:hAnsi="Times New Roman" w:cs="Times New Roman"/>
                <w:sz w:val="24"/>
              </w:rPr>
              <w:t xml:space="preserve"> </w:t>
            </w:r>
            <w:r w:rsidRPr="009E28A9">
              <w:rPr>
                <w:rFonts w:ascii="Times New Roman" w:hAnsi="Times New Roman" w:cs="Times New Roman"/>
                <w:sz w:val="24"/>
              </w:rPr>
              <w:t>Centres;</w:t>
            </w:r>
          </w:p>
          <w:p w:rsidR="001D6498" w:rsidRPr="009E28A9" w:rsidRDefault="001D6498"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ii. </w:t>
            </w:r>
            <w:r w:rsidR="001F5BBB" w:rsidRPr="009E28A9">
              <w:rPr>
                <w:rFonts w:ascii="Times New Roman" w:hAnsi="Times New Roman" w:cs="Times New Roman"/>
                <w:sz w:val="24"/>
              </w:rPr>
              <w:tab/>
            </w:r>
            <w:r w:rsidRPr="009E28A9">
              <w:rPr>
                <w:rFonts w:ascii="Times New Roman" w:hAnsi="Times New Roman" w:cs="Times New Roman"/>
                <w:sz w:val="24"/>
              </w:rPr>
              <w:t>Create and enact policies to strengthen anti-plagiarism;</w:t>
            </w:r>
          </w:p>
          <w:p w:rsidR="001D6498" w:rsidRPr="009E28A9" w:rsidRDefault="001D6498"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iii. </w:t>
            </w:r>
            <w:r w:rsidR="001F5BBB" w:rsidRPr="009E28A9">
              <w:rPr>
                <w:rFonts w:ascii="Times New Roman" w:hAnsi="Times New Roman" w:cs="Times New Roman"/>
                <w:sz w:val="24"/>
              </w:rPr>
              <w:tab/>
            </w:r>
            <w:r w:rsidRPr="009E28A9">
              <w:rPr>
                <w:rFonts w:ascii="Times New Roman" w:hAnsi="Times New Roman" w:cs="Times New Roman"/>
                <w:sz w:val="24"/>
              </w:rPr>
              <w:t xml:space="preserve">Make technology for anti-plagiarism available and accessible to the </w:t>
            </w:r>
            <w:r w:rsidR="001F5BBB" w:rsidRPr="009E28A9">
              <w:rPr>
                <w:rFonts w:ascii="Times New Roman" w:hAnsi="Times New Roman" w:cs="Times New Roman"/>
                <w:sz w:val="24"/>
              </w:rPr>
              <w:tab/>
            </w:r>
            <w:r w:rsidRPr="009E28A9">
              <w:rPr>
                <w:rFonts w:ascii="Times New Roman" w:hAnsi="Times New Roman" w:cs="Times New Roman"/>
                <w:sz w:val="24"/>
              </w:rPr>
              <w:t>entire</w:t>
            </w:r>
            <w:r w:rsidR="001F5BBB" w:rsidRPr="009E28A9">
              <w:rPr>
                <w:rFonts w:ascii="Times New Roman" w:hAnsi="Times New Roman" w:cs="Times New Roman"/>
                <w:sz w:val="24"/>
              </w:rPr>
              <w:t xml:space="preserve"> </w:t>
            </w:r>
            <w:r w:rsidRPr="009E28A9">
              <w:rPr>
                <w:rFonts w:ascii="Times New Roman" w:hAnsi="Times New Roman" w:cs="Times New Roman"/>
                <w:sz w:val="24"/>
              </w:rPr>
              <w:t>University Community;</w:t>
            </w:r>
          </w:p>
          <w:p w:rsidR="001D6498" w:rsidRPr="009E28A9" w:rsidRDefault="001D6498"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iv.</w:t>
            </w:r>
            <w:r w:rsidR="001F5BBB" w:rsidRPr="009E28A9">
              <w:rPr>
                <w:rFonts w:ascii="Times New Roman" w:hAnsi="Times New Roman" w:cs="Times New Roman"/>
                <w:sz w:val="24"/>
              </w:rPr>
              <w:tab/>
            </w:r>
            <w:r w:rsidRPr="009E28A9">
              <w:rPr>
                <w:rFonts w:ascii="Times New Roman" w:hAnsi="Times New Roman" w:cs="Times New Roman"/>
                <w:sz w:val="24"/>
              </w:rPr>
              <w:t xml:space="preserve"> Eradicate bureaucratic bottlenecks experienced in IPTTO operations</w:t>
            </w:r>
            <w:r w:rsidR="001F5BBB" w:rsidRPr="009E28A9">
              <w:rPr>
                <w:rFonts w:ascii="Times New Roman" w:hAnsi="Times New Roman" w:cs="Times New Roman"/>
                <w:sz w:val="24"/>
              </w:rPr>
              <w:t>.</w:t>
            </w:r>
          </w:p>
          <w:p w:rsidR="001F5BBB" w:rsidRPr="009E28A9" w:rsidRDefault="001F5BBB" w:rsidP="001D6498">
            <w:pPr>
              <w:autoSpaceDE w:val="0"/>
              <w:autoSpaceDN w:val="0"/>
              <w:adjustRightInd w:val="0"/>
              <w:rPr>
                <w:rFonts w:ascii="Times New Roman" w:hAnsi="Times New Roman" w:cs="Times New Roman"/>
                <w:sz w:val="24"/>
              </w:rPr>
            </w:pPr>
          </w:p>
          <w:p w:rsidR="001D6498" w:rsidRPr="009E28A9" w:rsidRDefault="001D6498"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Senate deliberated on the presentation and </w:t>
            </w:r>
            <w:r w:rsidRPr="009E28A9">
              <w:rPr>
                <w:rFonts w:ascii="Times New Roman" w:hAnsi="Times New Roman" w:cs="Times New Roman"/>
                <w:b/>
                <w:bCs/>
                <w:sz w:val="24"/>
              </w:rPr>
              <w:t xml:space="preserve">directed </w:t>
            </w:r>
            <w:r w:rsidRPr="009E28A9">
              <w:rPr>
                <w:rFonts w:ascii="Times New Roman" w:hAnsi="Times New Roman" w:cs="Times New Roman"/>
                <w:sz w:val="24"/>
              </w:rPr>
              <w:t>that:</w:t>
            </w:r>
          </w:p>
          <w:p w:rsidR="00F74291" w:rsidRPr="009E28A9" w:rsidRDefault="00F74291" w:rsidP="001D6498">
            <w:pPr>
              <w:autoSpaceDE w:val="0"/>
              <w:autoSpaceDN w:val="0"/>
              <w:adjustRightInd w:val="0"/>
              <w:rPr>
                <w:rFonts w:ascii="Times New Roman" w:hAnsi="Times New Roman" w:cs="Times New Roman"/>
                <w:sz w:val="24"/>
              </w:rPr>
            </w:pPr>
          </w:p>
          <w:p w:rsidR="00F74291" w:rsidRPr="009E28A9" w:rsidRDefault="00F74291" w:rsidP="001D6498">
            <w:pPr>
              <w:autoSpaceDE w:val="0"/>
              <w:autoSpaceDN w:val="0"/>
              <w:adjustRightInd w:val="0"/>
              <w:rPr>
                <w:rFonts w:ascii="Times New Roman" w:hAnsi="Times New Roman" w:cs="Times New Roman"/>
                <w:sz w:val="24"/>
              </w:rPr>
            </w:pPr>
          </w:p>
          <w:p w:rsidR="00F74291" w:rsidRPr="009E28A9" w:rsidRDefault="00F74291" w:rsidP="001D6498">
            <w:pPr>
              <w:autoSpaceDE w:val="0"/>
              <w:autoSpaceDN w:val="0"/>
              <w:adjustRightInd w:val="0"/>
              <w:rPr>
                <w:rFonts w:ascii="Times New Roman" w:hAnsi="Times New Roman" w:cs="Times New Roman"/>
                <w:sz w:val="24"/>
              </w:rPr>
            </w:pPr>
          </w:p>
          <w:p w:rsidR="001D6498" w:rsidRPr="009E28A9" w:rsidRDefault="001F5BBB"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1D6498" w:rsidRPr="009E28A9">
              <w:rPr>
                <w:rFonts w:ascii="Times New Roman" w:hAnsi="Times New Roman" w:cs="Times New Roman"/>
                <w:sz w:val="24"/>
              </w:rPr>
              <w:t>FROM THE 2013/2014 SESSION, NO GRADUATE</w:t>
            </w:r>
          </w:p>
          <w:p w:rsidR="001D6498" w:rsidRPr="009E28A9" w:rsidRDefault="001F5BBB"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1D6498" w:rsidRPr="009E28A9">
              <w:rPr>
                <w:rFonts w:ascii="Times New Roman" w:hAnsi="Times New Roman" w:cs="Times New Roman"/>
                <w:sz w:val="24"/>
              </w:rPr>
              <w:t>STUDENT SHOULD GRADUATE WITHOUT A</w:t>
            </w:r>
          </w:p>
          <w:p w:rsidR="001D6498" w:rsidRPr="009E28A9" w:rsidRDefault="001F5BBB"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1D6498" w:rsidRPr="009E28A9">
              <w:rPr>
                <w:rFonts w:ascii="Times New Roman" w:hAnsi="Times New Roman" w:cs="Times New Roman"/>
                <w:sz w:val="24"/>
              </w:rPr>
              <w:t>CERTIFICATE OF PLAGIARISM CLEARANCE</w:t>
            </w:r>
          </w:p>
          <w:p w:rsidR="001D6498" w:rsidRPr="009E28A9" w:rsidRDefault="001D6498" w:rsidP="001D6498">
            <w:pPr>
              <w:autoSpaceDE w:val="0"/>
              <w:autoSpaceDN w:val="0"/>
              <w:adjustRightInd w:val="0"/>
              <w:rPr>
                <w:rFonts w:ascii="Times New Roman" w:hAnsi="Times New Roman" w:cs="Times New Roman"/>
                <w:sz w:val="24"/>
              </w:rPr>
            </w:pPr>
          </w:p>
        </w:tc>
      </w:tr>
      <w:tr w:rsidR="00F74291" w:rsidRPr="009E28A9" w:rsidTr="00692584">
        <w:trPr>
          <w:trHeight w:val="6173"/>
        </w:trPr>
        <w:tc>
          <w:tcPr>
            <w:tcW w:w="900" w:type="dxa"/>
          </w:tcPr>
          <w:p w:rsidR="00CA08E0" w:rsidRPr="009E28A9" w:rsidRDefault="00CA08E0" w:rsidP="00883075">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1</w:t>
            </w:r>
            <w:r w:rsidR="00883075" w:rsidRPr="009E28A9">
              <w:rPr>
                <w:rFonts w:ascii="Trebuchet MS" w:hAnsi="Trebuchet MS" w:cs="Times New Roman"/>
                <w:b/>
                <w:sz w:val="28"/>
                <w:szCs w:val="28"/>
              </w:rPr>
              <w:t>8</w:t>
            </w:r>
          </w:p>
        </w:tc>
        <w:tc>
          <w:tcPr>
            <w:tcW w:w="3512" w:type="dxa"/>
          </w:tcPr>
          <w:p w:rsidR="00CA08E0" w:rsidRPr="009E28A9" w:rsidRDefault="00CA08E0" w:rsidP="00CA08E0">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SEN/9168 RECOMMENDATIONS FROM THE SENATE COMMITTEE ON</w:t>
            </w:r>
            <w:r w:rsidR="00F74291"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ACADEMIC PROGRAMMES AND POLICIES (SCAPP) [SP/2014-</w:t>
            </w:r>
          </w:p>
          <w:p w:rsidR="00CA08E0" w:rsidRPr="009E28A9" w:rsidRDefault="00CA08E0" w:rsidP="00CA08E0">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2015/051Aiv]</w:t>
            </w:r>
          </w:p>
        </w:tc>
        <w:tc>
          <w:tcPr>
            <w:tcW w:w="2608" w:type="dxa"/>
          </w:tcPr>
          <w:p w:rsidR="00CA08E0" w:rsidRPr="009E28A9" w:rsidRDefault="00CA08E0" w:rsidP="00F74291">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406TH MEETING OF SENATE HELD ON</w:t>
            </w:r>
            <w:r w:rsidR="00F74291"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WEDNESDAY, 29TH APRIL, 2015</w:t>
            </w:r>
          </w:p>
        </w:tc>
        <w:tc>
          <w:tcPr>
            <w:tcW w:w="900" w:type="dxa"/>
          </w:tcPr>
          <w:p w:rsidR="00CA08E0" w:rsidRPr="009E28A9" w:rsidRDefault="00E94B8F" w:rsidP="00356B19">
            <w:pPr>
              <w:jc w:val="center"/>
              <w:rPr>
                <w:rFonts w:ascii="Times New Roman" w:hAnsi="Times New Roman" w:cs="Times New Roman"/>
              </w:rPr>
            </w:pPr>
            <w:r w:rsidRPr="009E28A9">
              <w:rPr>
                <w:rFonts w:ascii="Times New Roman" w:hAnsi="Times New Roman" w:cs="Times New Roman"/>
              </w:rPr>
              <w:t>52-54</w:t>
            </w:r>
          </w:p>
        </w:tc>
        <w:tc>
          <w:tcPr>
            <w:tcW w:w="7956" w:type="dxa"/>
          </w:tcPr>
          <w:p w:rsidR="00CA08E0" w:rsidRPr="009E28A9" w:rsidRDefault="00CA08E0" w:rsidP="00CA08E0">
            <w:pPr>
              <w:autoSpaceDE w:val="0"/>
              <w:autoSpaceDN w:val="0"/>
              <w:adjustRightInd w:val="0"/>
              <w:rPr>
                <w:rFonts w:ascii="Times New Roman" w:hAnsi="Times New Roman" w:cs="Times New Roman"/>
                <w:sz w:val="24"/>
              </w:rPr>
            </w:pPr>
            <w:r w:rsidRPr="009E28A9">
              <w:rPr>
                <w:rFonts w:ascii="Times New Roman" w:hAnsi="Times New Roman" w:cs="Times New Roman"/>
                <w:sz w:val="24"/>
              </w:rPr>
              <w:t>The following Recommendations from the Senate Committee on Academic</w:t>
            </w:r>
          </w:p>
          <w:p w:rsidR="00CA08E0" w:rsidRPr="009E28A9" w:rsidRDefault="00CA08E0" w:rsidP="00F74291">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Programmes and Policies were presented by the Chairman and Deputy Vice-</w:t>
            </w:r>
          </w:p>
          <w:p w:rsidR="00CA08E0" w:rsidRPr="009E28A9" w:rsidRDefault="00CA08E0" w:rsidP="00CA08E0">
            <w:pPr>
              <w:autoSpaceDE w:val="0"/>
              <w:autoSpaceDN w:val="0"/>
              <w:adjustRightInd w:val="0"/>
              <w:rPr>
                <w:rFonts w:ascii="Times New Roman" w:hAnsi="Times New Roman" w:cs="Times New Roman"/>
                <w:sz w:val="24"/>
              </w:rPr>
            </w:pPr>
            <w:r w:rsidRPr="009E28A9">
              <w:rPr>
                <w:rFonts w:ascii="Times New Roman" w:hAnsi="Times New Roman" w:cs="Times New Roman"/>
                <w:sz w:val="24"/>
              </w:rPr>
              <w:t>Chancellor (Academic), Prof. A.I. Joe.</w:t>
            </w:r>
          </w:p>
          <w:p w:rsidR="00F74291" w:rsidRPr="009E28A9" w:rsidRDefault="00F74291" w:rsidP="00CA08E0">
            <w:pPr>
              <w:autoSpaceDE w:val="0"/>
              <w:autoSpaceDN w:val="0"/>
              <w:adjustRightInd w:val="0"/>
              <w:rPr>
                <w:rFonts w:ascii="Times New Roman" w:hAnsi="Times New Roman" w:cs="Times New Roman"/>
                <w:sz w:val="24"/>
              </w:rPr>
            </w:pPr>
          </w:p>
          <w:p w:rsidR="00CA08E0" w:rsidRPr="009E28A9" w:rsidRDefault="00CA08E0" w:rsidP="00CA08E0">
            <w:pPr>
              <w:autoSpaceDE w:val="0"/>
              <w:autoSpaceDN w:val="0"/>
              <w:adjustRightInd w:val="0"/>
              <w:rPr>
                <w:rFonts w:ascii="Times New Roman" w:hAnsi="Times New Roman" w:cs="Times New Roman"/>
                <w:b/>
                <w:bCs/>
                <w:sz w:val="24"/>
              </w:rPr>
            </w:pPr>
            <w:r w:rsidRPr="009E28A9">
              <w:rPr>
                <w:rFonts w:ascii="Times New Roman" w:hAnsi="Times New Roman" w:cs="Times New Roman"/>
                <w:sz w:val="24"/>
              </w:rPr>
              <w:t xml:space="preserve">Senate </w:t>
            </w:r>
            <w:r w:rsidRPr="009E28A9">
              <w:rPr>
                <w:rFonts w:ascii="Times New Roman" w:hAnsi="Times New Roman" w:cs="Times New Roman"/>
                <w:b/>
                <w:bCs/>
                <w:sz w:val="24"/>
              </w:rPr>
              <w:t xml:space="preserve">approved </w:t>
            </w:r>
            <w:r w:rsidRPr="009E28A9">
              <w:rPr>
                <w:rFonts w:ascii="Times New Roman" w:hAnsi="Times New Roman" w:cs="Times New Roman"/>
                <w:sz w:val="24"/>
              </w:rPr>
              <w:t>the Programmes subject to Resource Verification and approval by</w:t>
            </w:r>
            <w:r w:rsidR="00F74291" w:rsidRPr="009E28A9">
              <w:rPr>
                <w:rFonts w:ascii="Times New Roman" w:hAnsi="Times New Roman" w:cs="Times New Roman"/>
                <w:sz w:val="24"/>
              </w:rPr>
              <w:t xml:space="preserve"> </w:t>
            </w:r>
            <w:r w:rsidRPr="009E28A9">
              <w:rPr>
                <w:rFonts w:ascii="Times New Roman" w:hAnsi="Times New Roman" w:cs="Times New Roman"/>
                <w:sz w:val="24"/>
              </w:rPr>
              <w:t>the National Universities Commission (NUC).</w:t>
            </w:r>
          </w:p>
          <w:p w:rsidR="00CA08E0" w:rsidRPr="009E28A9" w:rsidRDefault="00CA08E0" w:rsidP="00CA08E0">
            <w:pPr>
              <w:autoSpaceDE w:val="0"/>
              <w:autoSpaceDN w:val="0"/>
              <w:adjustRightInd w:val="0"/>
              <w:rPr>
                <w:rFonts w:ascii="Times New Roman" w:hAnsi="Times New Roman" w:cs="Times New Roman"/>
                <w:b/>
                <w:bCs/>
                <w:sz w:val="24"/>
              </w:rPr>
            </w:pPr>
          </w:p>
          <w:p w:rsidR="00CA08E0" w:rsidRPr="009E28A9" w:rsidRDefault="00CA08E0" w:rsidP="00CA08E0">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 xml:space="preserve">A. </w:t>
            </w:r>
            <w:r w:rsidR="00F74291" w:rsidRPr="009E28A9">
              <w:rPr>
                <w:rFonts w:ascii="Times New Roman" w:hAnsi="Times New Roman" w:cs="Times New Roman"/>
                <w:b/>
                <w:bCs/>
                <w:sz w:val="24"/>
              </w:rPr>
              <w:tab/>
            </w:r>
            <w:r w:rsidRPr="009E28A9">
              <w:rPr>
                <w:rFonts w:ascii="Times New Roman" w:hAnsi="Times New Roman" w:cs="Times New Roman"/>
                <w:b/>
                <w:bCs/>
                <w:sz w:val="24"/>
              </w:rPr>
              <w:t xml:space="preserve">Department of Sociology: Community Development and Social </w:t>
            </w:r>
            <w:r w:rsidR="00F74291" w:rsidRPr="009E28A9">
              <w:rPr>
                <w:rFonts w:ascii="Times New Roman" w:hAnsi="Times New Roman" w:cs="Times New Roman"/>
                <w:b/>
                <w:bCs/>
                <w:sz w:val="24"/>
              </w:rPr>
              <w:tab/>
            </w:r>
            <w:r w:rsidRPr="009E28A9">
              <w:rPr>
                <w:rFonts w:ascii="Times New Roman" w:hAnsi="Times New Roman" w:cs="Times New Roman"/>
                <w:b/>
                <w:bCs/>
                <w:sz w:val="24"/>
              </w:rPr>
              <w:t>Work</w:t>
            </w:r>
          </w:p>
          <w:p w:rsidR="00CA08E0" w:rsidRPr="009E28A9" w:rsidRDefault="00F74291" w:rsidP="00CA08E0">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ab/>
            </w:r>
            <w:r w:rsidR="00CA08E0" w:rsidRPr="009E28A9">
              <w:rPr>
                <w:rFonts w:ascii="Times New Roman" w:hAnsi="Times New Roman" w:cs="Times New Roman"/>
                <w:b/>
                <w:bCs/>
                <w:sz w:val="24"/>
              </w:rPr>
              <w:t>Programme</w:t>
            </w:r>
          </w:p>
          <w:p w:rsidR="00CA08E0" w:rsidRPr="009E28A9" w:rsidRDefault="00F74291" w:rsidP="00CA08E0">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CA08E0" w:rsidRPr="009E28A9">
              <w:rPr>
                <w:rFonts w:ascii="Times New Roman" w:hAnsi="Times New Roman" w:cs="Times New Roman"/>
                <w:sz w:val="24"/>
              </w:rPr>
              <w:t>The B.Sc Community Development and Social Work Programme to be r</w:t>
            </w:r>
            <w:r w:rsidRPr="009E28A9">
              <w:rPr>
                <w:rFonts w:ascii="Times New Roman" w:hAnsi="Times New Roman" w:cs="Times New Roman"/>
                <w:sz w:val="24"/>
              </w:rPr>
              <w:tab/>
            </w:r>
            <w:r w:rsidR="00CA08E0" w:rsidRPr="009E28A9">
              <w:rPr>
                <w:rFonts w:ascii="Times New Roman" w:hAnsi="Times New Roman" w:cs="Times New Roman"/>
                <w:sz w:val="24"/>
              </w:rPr>
              <w:t>un by</w:t>
            </w:r>
            <w:r w:rsidRPr="009E28A9">
              <w:rPr>
                <w:rFonts w:ascii="Times New Roman" w:hAnsi="Times New Roman" w:cs="Times New Roman"/>
                <w:sz w:val="24"/>
              </w:rPr>
              <w:t xml:space="preserve"> </w:t>
            </w:r>
            <w:r w:rsidR="00CA08E0" w:rsidRPr="009E28A9">
              <w:rPr>
                <w:rFonts w:ascii="Times New Roman" w:hAnsi="Times New Roman" w:cs="Times New Roman"/>
                <w:sz w:val="24"/>
              </w:rPr>
              <w:t>the Department of Sociology</w:t>
            </w:r>
          </w:p>
          <w:p w:rsidR="00CA08E0" w:rsidRPr="009E28A9" w:rsidRDefault="00CA08E0" w:rsidP="00CA08E0">
            <w:pPr>
              <w:autoSpaceDE w:val="0"/>
              <w:autoSpaceDN w:val="0"/>
              <w:adjustRightInd w:val="0"/>
              <w:rPr>
                <w:rFonts w:ascii="Times New Roman" w:hAnsi="Times New Roman" w:cs="Times New Roman"/>
                <w:sz w:val="24"/>
              </w:rPr>
            </w:pPr>
          </w:p>
          <w:p w:rsidR="00CA08E0" w:rsidRPr="009E28A9" w:rsidRDefault="00CA08E0" w:rsidP="00CA08E0">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 xml:space="preserve">B. </w:t>
            </w:r>
            <w:r w:rsidR="00F74291" w:rsidRPr="009E28A9">
              <w:rPr>
                <w:rFonts w:ascii="Times New Roman" w:hAnsi="Times New Roman" w:cs="Times New Roman"/>
                <w:b/>
                <w:bCs/>
                <w:sz w:val="24"/>
              </w:rPr>
              <w:tab/>
            </w:r>
            <w:r w:rsidRPr="009E28A9">
              <w:rPr>
                <w:rFonts w:ascii="Times New Roman" w:hAnsi="Times New Roman" w:cs="Times New Roman"/>
                <w:b/>
                <w:bCs/>
                <w:sz w:val="24"/>
              </w:rPr>
              <w:t>Department of Early Childhood and Primary Education</w:t>
            </w:r>
          </w:p>
          <w:p w:rsidR="00CA08E0" w:rsidRPr="009E28A9" w:rsidRDefault="00CA08E0" w:rsidP="00CA08E0">
            <w:pPr>
              <w:autoSpaceDE w:val="0"/>
              <w:autoSpaceDN w:val="0"/>
              <w:adjustRightInd w:val="0"/>
              <w:rPr>
                <w:rFonts w:ascii="Times New Roman" w:hAnsi="Times New Roman" w:cs="Times New Roman"/>
                <w:b/>
                <w:bCs/>
                <w:sz w:val="24"/>
              </w:rPr>
            </w:pPr>
          </w:p>
          <w:p w:rsidR="00CA08E0" w:rsidRPr="009E28A9" w:rsidRDefault="00CA08E0" w:rsidP="00CA08E0">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 xml:space="preserve">C. </w:t>
            </w:r>
            <w:r w:rsidR="00F74291" w:rsidRPr="009E28A9">
              <w:rPr>
                <w:rFonts w:ascii="Times New Roman" w:hAnsi="Times New Roman" w:cs="Times New Roman"/>
                <w:b/>
                <w:bCs/>
                <w:sz w:val="24"/>
              </w:rPr>
              <w:tab/>
            </w:r>
            <w:r w:rsidRPr="009E28A9">
              <w:rPr>
                <w:rFonts w:ascii="Times New Roman" w:hAnsi="Times New Roman" w:cs="Times New Roman"/>
                <w:b/>
                <w:bCs/>
                <w:sz w:val="24"/>
              </w:rPr>
              <w:t>B.Sc Degree in Medical Radiography Programme [SP/2014-</w:t>
            </w:r>
            <w:r w:rsidR="00F74291" w:rsidRPr="009E28A9">
              <w:rPr>
                <w:rFonts w:ascii="Times New Roman" w:hAnsi="Times New Roman" w:cs="Times New Roman"/>
                <w:b/>
                <w:bCs/>
                <w:sz w:val="24"/>
              </w:rPr>
              <w:tab/>
            </w:r>
            <w:r w:rsidRPr="009E28A9">
              <w:rPr>
                <w:rFonts w:ascii="Times New Roman" w:hAnsi="Times New Roman" w:cs="Times New Roman"/>
                <w:b/>
                <w:bCs/>
                <w:sz w:val="24"/>
              </w:rPr>
              <w:t>2015/051Ai]</w:t>
            </w:r>
          </w:p>
          <w:p w:rsidR="00CA08E0" w:rsidRPr="009E28A9" w:rsidRDefault="00F74291" w:rsidP="00CA08E0">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t xml:space="preserve">The </w:t>
            </w:r>
            <w:r w:rsidR="00CA08E0" w:rsidRPr="009E28A9">
              <w:rPr>
                <w:rFonts w:ascii="Times New Roman" w:hAnsi="Times New Roman" w:cs="Times New Roman"/>
                <w:sz w:val="24"/>
              </w:rPr>
              <w:t xml:space="preserve">B.SC </w:t>
            </w:r>
            <w:r w:rsidRPr="009E28A9">
              <w:rPr>
                <w:rFonts w:ascii="Times New Roman" w:hAnsi="Times New Roman" w:cs="Times New Roman"/>
                <w:sz w:val="24"/>
              </w:rPr>
              <w:t>Degree Programme in Medical Radiography</w:t>
            </w:r>
          </w:p>
          <w:p w:rsidR="00CA08E0" w:rsidRPr="009E28A9" w:rsidRDefault="00CA08E0" w:rsidP="00CA08E0">
            <w:pPr>
              <w:autoSpaceDE w:val="0"/>
              <w:autoSpaceDN w:val="0"/>
              <w:adjustRightInd w:val="0"/>
              <w:rPr>
                <w:rFonts w:ascii="Times New Roman" w:hAnsi="Times New Roman" w:cs="Times New Roman"/>
                <w:sz w:val="24"/>
              </w:rPr>
            </w:pPr>
          </w:p>
          <w:p w:rsidR="00CA08E0" w:rsidRPr="009E28A9" w:rsidRDefault="00CA08E0" w:rsidP="00CA08E0">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 xml:space="preserve">D. </w:t>
            </w:r>
            <w:r w:rsidR="00F74291" w:rsidRPr="009E28A9">
              <w:rPr>
                <w:rFonts w:ascii="Times New Roman" w:hAnsi="Times New Roman" w:cs="Times New Roman"/>
                <w:b/>
                <w:bCs/>
                <w:sz w:val="24"/>
              </w:rPr>
              <w:tab/>
            </w:r>
            <w:r w:rsidRPr="009E28A9">
              <w:rPr>
                <w:rFonts w:ascii="Times New Roman" w:hAnsi="Times New Roman" w:cs="Times New Roman"/>
                <w:b/>
                <w:bCs/>
                <w:sz w:val="24"/>
              </w:rPr>
              <w:t>Bachelor of Physiotherapy (BPT) Degree [SP/2014-2015/051AII]</w:t>
            </w:r>
          </w:p>
          <w:p w:rsidR="00CA08E0" w:rsidRPr="009E28A9" w:rsidRDefault="00F74291" w:rsidP="00F74291">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t xml:space="preserve">The Bachelor of Physiotherapy </w:t>
            </w:r>
            <w:r w:rsidR="00CA08E0" w:rsidRPr="009E28A9">
              <w:rPr>
                <w:rFonts w:ascii="Times New Roman" w:hAnsi="Times New Roman" w:cs="Times New Roman"/>
                <w:sz w:val="24"/>
              </w:rPr>
              <w:t xml:space="preserve">(BPT) </w:t>
            </w:r>
            <w:r w:rsidRPr="009E28A9">
              <w:rPr>
                <w:rFonts w:ascii="Times New Roman" w:hAnsi="Times New Roman" w:cs="Times New Roman"/>
                <w:sz w:val="24"/>
              </w:rPr>
              <w:t>Degree Programme</w:t>
            </w:r>
          </w:p>
        </w:tc>
      </w:tr>
      <w:tr w:rsidR="00F74291" w:rsidRPr="009E28A9" w:rsidTr="00692584">
        <w:trPr>
          <w:trHeight w:val="3500"/>
        </w:trPr>
        <w:tc>
          <w:tcPr>
            <w:tcW w:w="900" w:type="dxa"/>
          </w:tcPr>
          <w:p w:rsidR="00E94B8F" w:rsidRPr="009E28A9" w:rsidRDefault="00E94B8F" w:rsidP="00883075">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1</w:t>
            </w:r>
            <w:r w:rsidR="00883075" w:rsidRPr="009E28A9">
              <w:rPr>
                <w:rFonts w:ascii="Trebuchet MS" w:hAnsi="Trebuchet MS" w:cs="Times New Roman"/>
                <w:b/>
                <w:sz w:val="28"/>
                <w:szCs w:val="28"/>
              </w:rPr>
              <w:t>9</w:t>
            </w:r>
          </w:p>
        </w:tc>
        <w:tc>
          <w:tcPr>
            <w:tcW w:w="3512" w:type="dxa"/>
          </w:tcPr>
          <w:p w:rsidR="00E94B8F" w:rsidRPr="009E28A9" w:rsidRDefault="00E94B8F" w:rsidP="00E94B8F">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SEN/9171 REPORT OF INVESTIGATION OF LEAKAGE OF THA 313.2 (ACTING,</w:t>
            </w:r>
            <w:r w:rsidR="00F74291"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SPEECH, COSTUME AND MAKEUP) QUESTION PAPER</w:t>
            </w:r>
          </w:p>
          <w:p w:rsidR="00E94B8F" w:rsidRPr="009E28A9" w:rsidRDefault="00E94B8F" w:rsidP="00CA08E0">
            <w:pPr>
              <w:autoSpaceDE w:val="0"/>
              <w:autoSpaceDN w:val="0"/>
              <w:adjustRightInd w:val="0"/>
              <w:rPr>
                <w:rFonts w:ascii="Times New Roman" w:hAnsi="Times New Roman" w:cs="Times New Roman"/>
                <w:b/>
                <w:bCs/>
                <w:sz w:val="24"/>
                <w:szCs w:val="24"/>
              </w:rPr>
            </w:pPr>
          </w:p>
        </w:tc>
        <w:tc>
          <w:tcPr>
            <w:tcW w:w="2608" w:type="dxa"/>
          </w:tcPr>
          <w:p w:rsidR="00E94B8F" w:rsidRPr="009E28A9" w:rsidRDefault="00E94B8F" w:rsidP="00F74291">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406TH MEETING OF SENATE HELD ON</w:t>
            </w:r>
            <w:r w:rsidR="00F74291"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WEDNESDAY, 29TH APRIL, 2015</w:t>
            </w:r>
          </w:p>
        </w:tc>
        <w:tc>
          <w:tcPr>
            <w:tcW w:w="900" w:type="dxa"/>
          </w:tcPr>
          <w:p w:rsidR="00E94B8F" w:rsidRPr="009E28A9" w:rsidRDefault="00E94B8F" w:rsidP="00356B19">
            <w:pPr>
              <w:jc w:val="center"/>
              <w:rPr>
                <w:rFonts w:ascii="Times New Roman" w:hAnsi="Times New Roman" w:cs="Times New Roman"/>
              </w:rPr>
            </w:pPr>
            <w:r w:rsidRPr="009E28A9">
              <w:rPr>
                <w:rFonts w:ascii="Times New Roman" w:hAnsi="Times New Roman" w:cs="Times New Roman"/>
              </w:rPr>
              <w:t>55-56</w:t>
            </w:r>
          </w:p>
        </w:tc>
        <w:tc>
          <w:tcPr>
            <w:tcW w:w="7956" w:type="dxa"/>
          </w:tcPr>
          <w:p w:rsidR="00E94B8F" w:rsidRPr="009E28A9" w:rsidRDefault="00E94B8F" w:rsidP="00E94B8F">
            <w:pPr>
              <w:autoSpaceDE w:val="0"/>
              <w:autoSpaceDN w:val="0"/>
              <w:adjustRightInd w:val="0"/>
              <w:rPr>
                <w:rFonts w:ascii="Times New Roman" w:hAnsi="Times New Roman" w:cs="Times New Roman"/>
                <w:sz w:val="24"/>
              </w:rPr>
            </w:pPr>
            <w:r w:rsidRPr="009E28A9">
              <w:rPr>
                <w:rFonts w:ascii="Times New Roman" w:hAnsi="Times New Roman" w:cs="Times New Roman"/>
                <w:sz w:val="24"/>
              </w:rPr>
              <w:t>Senate received and considered the above Report presented by the Chairman of the Professional Ethics Committee, Prof. A.R. Kilani</w:t>
            </w:r>
          </w:p>
          <w:p w:rsidR="00E94B8F" w:rsidRPr="009E28A9" w:rsidRDefault="00E94B8F" w:rsidP="00E94B8F">
            <w:pPr>
              <w:autoSpaceDE w:val="0"/>
              <w:autoSpaceDN w:val="0"/>
              <w:adjustRightInd w:val="0"/>
              <w:rPr>
                <w:rFonts w:ascii="Times New Roman" w:hAnsi="Times New Roman" w:cs="Times New Roman"/>
                <w:sz w:val="24"/>
              </w:rPr>
            </w:pPr>
          </w:p>
          <w:p w:rsidR="00E94B8F" w:rsidRPr="009E28A9" w:rsidRDefault="00E94B8F" w:rsidP="00E94B8F">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After thorough deliberation, Senate </w:t>
            </w:r>
            <w:r w:rsidRPr="009E28A9">
              <w:rPr>
                <w:rFonts w:ascii="Times New Roman" w:hAnsi="Times New Roman" w:cs="Times New Roman"/>
                <w:b/>
                <w:bCs/>
                <w:sz w:val="24"/>
              </w:rPr>
              <w:t xml:space="preserve">approved </w:t>
            </w:r>
            <w:r w:rsidRPr="009E28A9">
              <w:rPr>
                <w:rFonts w:ascii="Times New Roman" w:hAnsi="Times New Roman" w:cs="Times New Roman"/>
                <w:sz w:val="24"/>
              </w:rPr>
              <w:t xml:space="preserve">the Report and </w:t>
            </w:r>
            <w:r w:rsidRPr="009E28A9">
              <w:rPr>
                <w:rFonts w:ascii="Times New Roman" w:hAnsi="Times New Roman" w:cs="Times New Roman"/>
                <w:b/>
                <w:bCs/>
                <w:sz w:val="24"/>
              </w:rPr>
              <w:t xml:space="preserve">directed </w:t>
            </w:r>
            <w:r w:rsidRPr="009E28A9">
              <w:rPr>
                <w:rFonts w:ascii="Times New Roman" w:hAnsi="Times New Roman" w:cs="Times New Roman"/>
                <w:sz w:val="24"/>
              </w:rPr>
              <w:t>that:</w:t>
            </w:r>
          </w:p>
          <w:p w:rsidR="00E94B8F" w:rsidRPr="009E28A9" w:rsidRDefault="00E94B8F" w:rsidP="00E94B8F">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I. </w:t>
            </w:r>
            <w:r w:rsidR="001F5BBB" w:rsidRPr="009E28A9">
              <w:rPr>
                <w:rFonts w:ascii="Times New Roman" w:hAnsi="Times New Roman" w:cs="Times New Roman"/>
                <w:sz w:val="24"/>
              </w:rPr>
              <w:tab/>
            </w:r>
            <w:r w:rsidRPr="009E28A9">
              <w:rPr>
                <w:rFonts w:ascii="Times New Roman" w:hAnsi="Times New Roman" w:cs="Times New Roman"/>
                <w:sz w:val="24"/>
              </w:rPr>
              <w:t>THE CASE AS IT RELATES TO MR. DIKE</w:t>
            </w:r>
          </w:p>
          <w:p w:rsidR="00E94B8F" w:rsidRPr="009E28A9" w:rsidRDefault="001F5BBB" w:rsidP="00E94B8F">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E94B8F" w:rsidRPr="009E28A9">
              <w:rPr>
                <w:rFonts w:ascii="Times New Roman" w:hAnsi="Times New Roman" w:cs="Times New Roman"/>
                <w:sz w:val="24"/>
              </w:rPr>
              <w:t>NWACHUKWU BE REFERRED TO THE SENIOR</w:t>
            </w:r>
          </w:p>
          <w:p w:rsidR="00E94B8F" w:rsidRPr="009E28A9" w:rsidRDefault="001F5BBB" w:rsidP="00E94B8F">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E94B8F" w:rsidRPr="009E28A9">
              <w:rPr>
                <w:rFonts w:ascii="Times New Roman" w:hAnsi="Times New Roman" w:cs="Times New Roman"/>
                <w:sz w:val="24"/>
              </w:rPr>
              <w:t>THE SENIOR STAFF DISCIPLINARY COMMITTEE</w:t>
            </w:r>
          </w:p>
          <w:p w:rsidR="00E94B8F" w:rsidRPr="009E28A9" w:rsidRDefault="001F5BBB" w:rsidP="00E94B8F">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E94B8F" w:rsidRPr="009E28A9">
              <w:rPr>
                <w:rFonts w:ascii="Times New Roman" w:hAnsi="Times New Roman" w:cs="Times New Roman"/>
                <w:sz w:val="24"/>
              </w:rPr>
              <w:t xml:space="preserve">(SSDC) FOR </w:t>
            </w:r>
            <w:r w:rsidR="0028543B" w:rsidRPr="009E28A9">
              <w:rPr>
                <w:rFonts w:ascii="Times New Roman" w:hAnsi="Times New Roman" w:cs="Times New Roman"/>
                <w:sz w:val="24"/>
              </w:rPr>
              <w:t xml:space="preserve">APPROPRIATE </w:t>
            </w:r>
            <w:r w:rsidR="00E94B8F" w:rsidRPr="009E28A9">
              <w:rPr>
                <w:rFonts w:ascii="Times New Roman" w:hAnsi="Times New Roman" w:cs="Times New Roman"/>
                <w:sz w:val="24"/>
              </w:rPr>
              <w:t>ACTION;</w:t>
            </w:r>
          </w:p>
          <w:p w:rsidR="00E94B8F" w:rsidRPr="009E28A9" w:rsidRDefault="00E94B8F" w:rsidP="00E94B8F">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II. </w:t>
            </w:r>
            <w:r w:rsidR="001F5BBB" w:rsidRPr="009E28A9">
              <w:rPr>
                <w:rFonts w:ascii="Times New Roman" w:hAnsi="Times New Roman" w:cs="Times New Roman"/>
                <w:sz w:val="24"/>
              </w:rPr>
              <w:tab/>
            </w:r>
            <w:r w:rsidRPr="009E28A9">
              <w:rPr>
                <w:rFonts w:ascii="Times New Roman" w:hAnsi="Times New Roman" w:cs="Times New Roman"/>
                <w:sz w:val="24"/>
              </w:rPr>
              <w:t>THE CASE AS IT RELATES TO MISS ARIBA</w:t>
            </w:r>
          </w:p>
          <w:p w:rsidR="00E94B8F" w:rsidRPr="009E28A9" w:rsidRDefault="001F5BBB" w:rsidP="00E94B8F">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E94B8F" w:rsidRPr="009E28A9">
              <w:rPr>
                <w:rFonts w:ascii="Times New Roman" w:hAnsi="Times New Roman" w:cs="Times New Roman"/>
                <w:sz w:val="24"/>
              </w:rPr>
              <w:t>ONYEKACHI (U2011/1805045) BE REFERRED THE</w:t>
            </w:r>
          </w:p>
          <w:p w:rsidR="00E94B8F" w:rsidRPr="009E28A9" w:rsidRDefault="001F5BBB" w:rsidP="00E94B8F">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E94B8F" w:rsidRPr="009E28A9">
              <w:rPr>
                <w:rFonts w:ascii="Times New Roman" w:hAnsi="Times New Roman" w:cs="Times New Roman"/>
                <w:sz w:val="24"/>
              </w:rPr>
              <w:t>STUDENT DISCIPLINARY COMMITTEE FOR</w:t>
            </w:r>
          </w:p>
          <w:p w:rsidR="00E94B8F" w:rsidRPr="009E28A9" w:rsidRDefault="00EC6B21" w:rsidP="00E94B8F">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E94B8F" w:rsidRPr="009E28A9">
              <w:rPr>
                <w:rFonts w:ascii="Times New Roman" w:hAnsi="Times New Roman" w:cs="Times New Roman"/>
                <w:sz w:val="24"/>
              </w:rPr>
              <w:t>APPROPRIATE ACTION.</w:t>
            </w:r>
          </w:p>
        </w:tc>
      </w:tr>
      <w:tr w:rsidR="00F74291" w:rsidRPr="009E28A9" w:rsidTr="00692584">
        <w:trPr>
          <w:trHeight w:val="5030"/>
        </w:trPr>
        <w:tc>
          <w:tcPr>
            <w:tcW w:w="900" w:type="dxa"/>
          </w:tcPr>
          <w:p w:rsidR="00E94B8F" w:rsidRPr="009E28A9" w:rsidRDefault="00E94B8F"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2</w:t>
            </w:r>
            <w:r w:rsidR="00883075" w:rsidRPr="009E28A9">
              <w:rPr>
                <w:rFonts w:ascii="Trebuchet MS" w:hAnsi="Trebuchet MS" w:cs="Times New Roman"/>
                <w:b/>
                <w:sz w:val="28"/>
                <w:szCs w:val="28"/>
              </w:rPr>
              <w:t>0</w:t>
            </w:r>
          </w:p>
        </w:tc>
        <w:tc>
          <w:tcPr>
            <w:tcW w:w="3512" w:type="dxa"/>
          </w:tcPr>
          <w:p w:rsidR="00E94B8F" w:rsidRPr="009E28A9" w:rsidRDefault="00E94B8F" w:rsidP="00E94B8F">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SEN/9172 DECISION OF SENATE ON THE ABOLITION OF 50% SURCHARGE</w:t>
            </w:r>
          </w:p>
          <w:p w:rsidR="00E94B8F" w:rsidRPr="009E28A9" w:rsidRDefault="00E94B8F" w:rsidP="00E94B8F">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[SP/2014-2015/051F]</w:t>
            </w:r>
          </w:p>
          <w:p w:rsidR="00E94B8F" w:rsidRPr="009E28A9" w:rsidRDefault="00E94B8F" w:rsidP="00E94B8F">
            <w:pPr>
              <w:autoSpaceDE w:val="0"/>
              <w:autoSpaceDN w:val="0"/>
              <w:adjustRightInd w:val="0"/>
              <w:rPr>
                <w:rFonts w:ascii="Times New Roman" w:hAnsi="Times New Roman" w:cs="Times New Roman"/>
                <w:b/>
                <w:bCs/>
                <w:sz w:val="24"/>
                <w:szCs w:val="24"/>
              </w:rPr>
            </w:pPr>
          </w:p>
        </w:tc>
        <w:tc>
          <w:tcPr>
            <w:tcW w:w="2608" w:type="dxa"/>
          </w:tcPr>
          <w:p w:rsidR="00E94B8F" w:rsidRPr="009E28A9" w:rsidRDefault="00E94B8F" w:rsidP="00F74291">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406TH MEETING OF SENATE HELD ON</w:t>
            </w:r>
            <w:r w:rsidR="00F74291"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WEDNESDAY, 29TH APRIL, 2015</w:t>
            </w:r>
          </w:p>
        </w:tc>
        <w:tc>
          <w:tcPr>
            <w:tcW w:w="900" w:type="dxa"/>
          </w:tcPr>
          <w:p w:rsidR="00E94B8F" w:rsidRPr="009E28A9" w:rsidRDefault="00E94B8F" w:rsidP="00356B19">
            <w:pPr>
              <w:jc w:val="center"/>
              <w:rPr>
                <w:rFonts w:ascii="Times New Roman" w:hAnsi="Times New Roman" w:cs="Times New Roman"/>
              </w:rPr>
            </w:pPr>
            <w:r w:rsidRPr="009E28A9">
              <w:rPr>
                <w:rFonts w:ascii="Times New Roman" w:hAnsi="Times New Roman" w:cs="Times New Roman"/>
              </w:rPr>
              <w:t>56-57</w:t>
            </w:r>
          </w:p>
        </w:tc>
        <w:tc>
          <w:tcPr>
            <w:tcW w:w="7956" w:type="dxa"/>
          </w:tcPr>
          <w:p w:rsidR="00E94B8F" w:rsidRPr="009E28A9" w:rsidRDefault="00E94B8F" w:rsidP="00E94B8F">
            <w:pPr>
              <w:autoSpaceDE w:val="0"/>
              <w:autoSpaceDN w:val="0"/>
              <w:adjustRightInd w:val="0"/>
              <w:rPr>
                <w:rFonts w:ascii="Times New Roman" w:hAnsi="Times New Roman" w:cs="Times New Roman"/>
                <w:sz w:val="24"/>
              </w:rPr>
            </w:pPr>
            <w:r w:rsidRPr="009E28A9">
              <w:rPr>
                <w:rFonts w:ascii="Times New Roman" w:hAnsi="Times New Roman" w:cs="Times New Roman"/>
                <w:sz w:val="24"/>
              </w:rPr>
              <w:t>Senate received and considered a memorandum from the Dean, Student Affairs, Prof.</w:t>
            </w:r>
            <w:r w:rsidR="00EC6B21" w:rsidRPr="009E28A9">
              <w:rPr>
                <w:rFonts w:ascii="Times New Roman" w:hAnsi="Times New Roman" w:cs="Times New Roman"/>
                <w:sz w:val="24"/>
              </w:rPr>
              <w:t xml:space="preserve"> </w:t>
            </w:r>
            <w:r w:rsidRPr="009E28A9">
              <w:rPr>
                <w:rFonts w:ascii="Times New Roman" w:hAnsi="Times New Roman" w:cs="Times New Roman"/>
                <w:sz w:val="24"/>
              </w:rPr>
              <w:t>A. D. Efemini to the Vice-Chancellor on the above subject matter outlining urgent</w:t>
            </w:r>
            <w:r w:rsidR="00EC6B21" w:rsidRPr="009E28A9">
              <w:rPr>
                <w:rFonts w:ascii="Times New Roman" w:hAnsi="Times New Roman" w:cs="Times New Roman"/>
                <w:sz w:val="24"/>
              </w:rPr>
              <w:t xml:space="preserve"> </w:t>
            </w:r>
            <w:r w:rsidRPr="009E28A9">
              <w:rPr>
                <w:rFonts w:ascii="Times New Roman" w:hAnsi="Times New Roman" w:cs="Times New Roman"/>
                <w:sz w:val="24"/>
              </w:rPr>
              <w:t>steps to be taken by Heads and Acting Heads of Department, the ICTC Unit and the</w:t>
            </w:r>
            <w:r w:rsidR="00EC6B21" w:rsidRPr="009E28A9">
              <w:rPr>
                <w:rFonts w:ascii="Times New Roman" w:hAnsi="Times New Roman" w:cs="Times New Roman"/>
                <w:sz w:val="24"/>
              </w:rPr>
              <w:t xml:space="preserve"> </w:t>
            </w:r>
            <w:r w:rsidRPr="009E28A9">
              <w:rPr>
                <w:rFonts w:ascii="Times New Roman" w:hAnsi="Times New Roman" w:cs="Times New Roman"/>
                <w:sz w:val="24"/>
              </w:rPr>
              <w:t>Bursary Department in implementing Senate decision on the abolition of 50%</w:t>
            </w:r>
            <w:r w:rsidR="00EC6B21" w:rsidRPr="009E28A9">
              <w:rPr>
                <w:rFonts w:ascii="Times New Roman" w:hAnsi="Times New Roman" w:cs="Times New Roman"/>
                <w:sz w:val="24"/>
              </w:rPr>
              <w:t xml:space="preserve"> </w:t>
            </w:r>
            <w:r w:rsidRPr="009E28A9">
              <w:rPr>
                <w:rFonts w:ascii="Times New Roman" w:hAnsi="Times New Roman" w:cs="Times New Roman"/>
                <w:sz w:val="24"/>
              </w:rPr>
              <w:t>Surcharge.</w:t>
            </w:r>
          </w:p>
          <w:p w:rsidR="00EC6B21" w:rsidRPr="009E28A9" w:rsidRDefault="00EC6B21" w:rsidP="00E94B8F">
            <w:pPr>
              <w:autoSpaceDE w:val="0"/>
              <w:autoSpaceDN w:val="0"/>
              <w:adjustRightInd w:val="0"/>
              <w:rPr>
                <w:rFonts w:ascii="Times New Roman" w:hAnsi="Times New Roman" w:cs="Times New Roman"/>
                <w:sz w:val="24"/>
              </w:rPr>
            </w:pPr>
          </w:p>
          <w:p w:rsidR="00E94B8F" w:rsidRPr="009E28A9" w:rsidRDefault="00E94B8F" w:rsidP="00E94B8F">
            <w:pPr>
              <w:autoSpaceDE w:val="0"/>
              <w:autoSpaceDN w:val="0"/>
              <w:adjustRightInd w:val="0"/>
              <w:rPr>
                <w:rFonts w:ascii="Times New Roman" w:hAnsi="Times New Roman" w:cs="Times New Roman"/>
                <w:sz w:val="24"/>
              </w:rPr>
            </w:pPr>
            <w:r w:rsidRPr="009E28A9">
              <w:rPr>
                <w:rFonts w:ascii="Times New Roman" w:hAnsi="Times New Roman" w:cs="Times New Roman"/>
                <w:sz w:val="24"/>
              </w:rPr>
              <w:t>Specifically, the Dean requested as follows:</w:t>
            </w:r>
          </w:p>
          <w:p w:rsidR="00EC6B21" w:rsidRPr="009E28A9" w:rsidRDefault="00EC6B21" w:rsidP="00E94B8F">
            <w:pPr>
              <w:autoSpaceDE w:val="0"/>
              <w:autoSpaceDN w:val="0"/>
              <w:adjustRightInd w:val="0"/>
              <w:rPr>
                <w:rFonts w:ascii="Times New Roman" w:hAnsi="Times New Roman" w:cs="Times New Roman"/>
                <w:b/>
                <w:bCs/>
                <w:sz w:val="24"/>
              </w:rPr>
            </w:pPr>
          </w:p>
          <w:p w:rsidR="00E94B8F" w:rsidRPr="009E28A9" w:rsidRDefault="00E94B8F" w:rsidP="00E94B8F">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Heads of Department</w:t>
            </w:r>
          </w:p>
          <w:p w:rsidR="00E94B8F" w:rsidRPr="009E28A9" w:rsidRDefault="00E94B8F" w:rsidP="00E94B8F">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1. </w:t>
            </w:r>
            <w:r w:rsidR="00EC6B21" w:rsidRPr="009E28A9">
              <w:rPr>
                <w:rFonts w:ascii="Times New Roman" w:hAnsi="Times New Roman" w:cs="Times New Roman"/>
                <w:sz w:val="24"/>
              </w:rPr>
              <w:tab/>
            </w:r>
            <w:r w:rsidRPr="009E28A9">
              <w:rPr>
                <w:rFonts w:ascii="Times New Roman" w:hAnsi="Times New Roman" w:cs="Times New Roman"/>
                <w:sz w:val="24"/>
              </w:rPr>
              <w:t xml:space="preserve">All Heads of Department should ensure that their programmes are online </w:t>
            </w:r>
            <w:r w:rsidR="00EC6B21" w:rsidRPr="009E28A9">
              <w:rPr>
                <w:rFonts w:ascii="Times New Roman" w:hAnsi="Times New Roman" w:cs="Times New Roman"/>
                <w:sz w:val="24"/>
              </w:rPr>
              <w:tab/>
            </w:r>
            <w:r w:rsidRPr="009E28A9">
              <w:rPr>
                <w:rFonts w:ascii="Times New Roman" w:hAnsi="Times New Roman" w:cs="Times New Roman"/>
                <w:sz w:val="24"/>
              </w:rPr>
              <w:t>and</w:t>
            </w:r>
            <w:r w:rsidR="00EC6B21" w:rsidRPr="009E28A9">
              <w:rPr>
                <w:rFonts w:ascii="Times New Roman" w:hAnsi="Times New Roman" w:cs="Times New Roman"/>
                <w:sz w:val="24"/>
              </w:rPr>
              <w:t xml:space="preserve"> </w:t>
            </w:r>
            <w:r w:rsidRPr="009E28A9">
              <w:rPr>
                <w:rFonts w:ascii="Times New Roman" w:hAnsi="Times New Roman" w:cs="Times New Roman"/>
                <w:sz w:val="24"/>
              </w:rPr>
              <w:t>the current courses are available to students.</w:t>
            </w:r>
          </w:p>
          <w:p w:rsidR="00E94B8F" w:rsidRPr="009E28A9" w:rsidRDefault="00E94B8F" w:rsidP="00E94B8F">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2. </w:t>
            </w:r>
            <w:r w:rsidR="00EC6B21" w:rsidRPr="009E28A9">
              <w:rPr>
                <w:rFonts w:ascii="Times New Roman" w:hAnsi="Times New Roman" w:cs="Times New Roman"/>
                <w:sz w:val="24"/>
              </w:rPr>
              <w:tab/>
            </w:r>
            <w:r w:rsidRPr="009E28A9">
              <w:rPr>
                <w:rFonts w:ascii="Times New Roman" w:hAnsi="Times New Roman" w:cs="Times New Roman"/>
                <w:sz w:val="24"/>
              </w:rPr>
              <w:t xml:space="preserve">Emergency Departmental Boards be convened to discuss the </w:t>
            </w:r>
            <w:r w:rsidR="00EC6B21" w:rsidRPr="009E28A9">
              <w:rPr>
                <w:rFonts w:ascii="Times New Roman" w:hAnsi="Times New Roman" w:cs="Times New Roman"/>
                <w:sz w:val="24"/>
              </w:rPr>
              <w:tab/>
            </w:r>
            <w:r w:rsidRPr="009E28A9">
              <w:rPr>
                <w:rFonts w:ascii="Times New Roman" w:hAnsi="Times New Roman" w:cs="Times New Roman"/>
                <w:sz w:val="24"/>
              </w:rPr>
              <w:t>implementation</w:t>
            </w:r>
            <w:r w:rsidR="00EC6B21" w:rsidRPr="009E28A9">
              <w:rPr>
                <w:rFonts w:ascii="Times New Roman" w:hAnsi="Times New Roman" w:cs="Times New Roman"/>
                <w:sz w:val="24"/>
              </w:rPr>
              <w:t xml:space="preserve"> </w:t>
            </w:r>
            <w:r w:rsidRPr="009E28A9">
              <w:rPr>
                <w:rFonts w:ascii="Times New Roman" w:hAnsi="Times New Roman" w:cs="Times New Roman"/>
                <w:sz w:val="24"/>
              </w:rPr>
              <w:t>of the new policy</w:t>
            </w:r>
          </w:p>
          <w:p w:rsidR="00E94B8F" w:rsidRPr="009E28A9" w:rsidRDefault="00E94B8F" w:rsidP="00E94B8F">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3. </w:t>
            </w:r>
            <w:r w:rsidR="00EC6B21" w:rsidRPr="009E28A9">
              <w:rPr>
                <w:rFonts w:ascii="Times New Roman" w:hAnsi="Times New Roman" w:cs="Times New Roman"/>
                <w:sz w:val="24"/>
              </w:rPr>
              <w:tab/>
            </w:r>
            <w:r w:rsidRPr="009E28A9">
              <w:rPr>
                <w:rFonts w:ascii="Times New Roman" w:hAnsi="Times New Roman" w:cs="Times New Roman"/>
                <w:sz w:val="24"/>
              </w:rPr>
              <w:t xml:space="preserve">Emergency Departmental Dialogue be convened to brief students on the </w:t>
            </w:r>
            <w:r w:rsidR="00EC6B21" w:rsidRPr="009E28A9">
              <w:rPr>
                <w:rFonts w:ascii="Times New Roman" w:hAnsi="Times New Roman" w:cs="Times New Roman"/>
                <w:sz w:val="24"/>
              </w:rPr>
              <w:tab/>
            </w:r>
            <w:r w:rsidRPr="009E28A9">
              <w:rPr>
                <w:rFonts w:ascii="Times New Roman" w:hAnsi="Times New Roman" w:cs="Times New Roman"/>
                <w:sz w:val="24"/>
              </w:rPr>
              <w:t>new</w:t>
            </w:r>
            <w:r w:rsidR="00EC6B21" w:rsidRPr="009E28A9">
              <w:rPr>
                <w:rFonts w:ascii="Times New Roman" w:hAnsi="Times New Roman" w:cs="Times New Roman"/>
                <w:sz w:val="24"/>
              </w:rPr>
              <w:t xml:space="preserve"> </w:t>
            </w:r>
            <w:r w:rsidRPr="009E28A9">
              <w:rPr>
                <w:rFonts w:ascii="Times New Roman" w:hAnsi="Times New Roman" w:cs="Times New Roman"/>
                <w:sz w:val="24"/>
              </w:rPr>
              <w:t>policy.</w:t>
            </w:r>
          </w:p>
          <w:p w:rsidR="00E94B8F" w:rsidRPr="009E28A9" w:rsidRDefault="00E94B8F" w:rsidP="00E94B8F">
            <w:pPr>
              <w:autoSpaceDE w:val="0"/>
              <w:autoSpaceDN w:val="0"/>
              <w:adjustRightInd w:val="0"/>
              <w:rPr>
                <w:rFonts w:ascii="Times New Roman" w:hAnsi="Times New Roman" w:cs="Times New Roman"/>
                <w:sz w:val="24"/>
              </w:rPr>
            </w:pPr>
            <w:r w:rsidRPr="009E28A9">
              <w:rPr>
                <w:rFonts w:ascii="Times New Roman" w:hAnsi="Times New Roman" w:cs="Times New Roman"/>
                <w:sz w:val="24"/>
              </w:rPr>
              <w:t>4.</w:t>
            </w:r>
            <w:r w:rsidR="00EC6B21" w:rsidRPr="009E28A9">
              <w:rPr>
                <w:rFonts w:ascii="Times New Roman" w:hAnsi="Times New Roman" w:cs="Times New Roman"/>
                <w:sz w:val="24"/>
              </w:rPr>
              <w:tab/>
            </w:r>
            <w:r w:rsidRPr="009E28A9">
              <w:rPr>
                <w:rFonts w:ascii="Times New Roman" w:hAnsi="Times New Roman" w:cs="Times New Roman"/>
                <w:sz w:val="24"/>
              </w:rPr>
              <w:t xml:space="preserve"> Heads of Department to brief the Vice-chancellor in writing about </w:t>
            </w:r>
            <w:r w:rsidR="00EC6B21" w:rsidRPr="009E28A9">
              <w:rPr>
                <w:rFonts w:ascii="Times New Roman" w:hAnsi="Times New Roman" w:cs="Times New Roman"/>
                <w:sz w:val="24"/>
              </w:rPr>
              <w:tab/>
            </w:r>
            <w:r w:rsidRPr="009E28A9">
              <w:rPr>
                <w:rFonts w:ascii="Times New Roman" w:hAnsi="Times New Roman" w:cs="Times New Roman"/>
                <w:sz w:val="24"/>
              </w:rPr>
              <w:t>actions</w:t>
            </w:r>
            <w:r w:rsidR="00EC6B21" w:rsidRPr="009E28A9">
              <w:rPr>
                <w:rFonts w:ascii="Times New Roman" w:hAnsi="Times New Roman" w:cs="Times New Roman"/>
                <w:sz w:val="24"/>
              </w:rPr>
              <w:t xml:space="preserve"> </w:t>
            </w:r>
            <w:r w:rsidRPr="009E28A9">
              <w:rPr>
                <w:rFonts w:ascii="Times New Roman" w:hAnsi="Times New Roman" w:cs="Times New Roman"/>
                <w:sz w:val="24"/>
              </w:rPr>
              <w:t>taken on 1-3 on or before 1st of May, 2015.</w:t>
            </w:r>
          </w:p>
          <w:p w:rsidR="00E94B8F" w:rsidRPr="009E28A9" w:rsidRDefault="00E94B8F" w:rsidP="00E94B8F">
            <w:pPr>
              <w:autoSpaceDE w:val="0"/>
              <w:autoSpaceDN w:val="0"/>
              <w:adjustRightInd w:val="0"/>
              <w:rPr>
                <w:rFonts w:ascii="Times New Roman" w:hAnsi="Times New Roman" w:cs="Times New Roman"/>
                <w:sz w:val="24"/>
              </w:rPr>
            </w:pPr>
          </w:p>
          <w:p w:rsidR="00F74291" w:rsidRPr="009E28A9" w:rsidRDefault="00F74291" w:rsidP="00E94B8F">
            <w:pPr>
              <w:autoSpaceDE w:val="0"/>
              <w:autoSpaceDN w:val="0"/>
              <w:adjustRightInd w:val="0"/>
              <w:rPr>
                <w:rFonts w:ascii="Times New Roman" w:hAnsi="Times New Roman" w:cs="Times New Roman"/>
                <w:sz w:val="24"/>
              </w:rPr>
            </w:pPr>
          </w:p>
          <w:p w:rsidR="00E94B8F" w:rsidRPr="009E28A9" w:rsidRDefault="00E94B8F" w:rsidP="00E94B8F">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ICTC</w:t>
            </w:r>
          </w:p>
          <w:p w:rsidR="00E94B8F" w:rsidRPr="009E28A9" w:rsidRDefault="00E94B8F" w:rsidP="00EC6B21">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 xml:space="preserve">1. </w:t>
            </w:r>
            <w:r w:rsidR="00EC6B21" w:rsidRPr="009E28A9">
              <w:rPr>
                <w:rFonts w:ascii="Times New Roman" w:hAnsi="Times New Roman" w:cs="Times New Roman"/>
                <w:sz w:val="24"/>
              </w:rPr>
              <w:tab/>
            </w:r>
            <w:r w:rsidRPr="009E28A9">
              <w:rPr>
                <w:rFonts w:ascii="Times New Roman" w:hAnsi="Times New Roman" w:cs="Times New Roman"/>
                <w:sz w:val="24"/>
              </w:rPr>
              <w:t xml:space="preserve">The Unit should ensure that the process of course registration for </w:t>
            </w:r>
            <w:r w:rsidR="00EC6B21" w:rsidRPr="009E28A9">
              <w:rPr>
                <w:rFonts w:ascii="Times New Roman" w:hAnsi="Times New Roman" w:cs="Times New Roman"/>
                <w:sz w:val="24"/>
              </w:rPr>
              <w:tab/>
            </w:r>
            <w:r w:rsidRPr="009E28A9">
              <w:rPr>
                <w:rFonts w:ascii="Times New Roman" w:hAnsi="Times New Roman" w:cs="Times New Roman"/>
                <w:sz w:val="24"/>
              </w:rPr>
              <w:t>students who</w:t>
            </w:r>
            <w:r w:rsidR="00EC6B21" w:rsidRPr="009E28A9">
              <w:rPr>
                <w:rFonts w:ascii="Times New Roman" w:hAnsi="Times New Roman" w:cs="Times New Roman"/>
                <w:sz w:val="24"/>
              </w:rPr>
              <w:t xml:space="preserve"> </w:t>
            </w:r>
            <w:r w:rsidR="00EC6B21" w:rsidRPr="009E28A9">
              <w:rPr>
                <w:rFonts w:ascii="Times New Roman" w:hAnsi="Times New Roman" w:cs="Times New Roman"/>
                <w:sz w:val="24"/>
              </w:rPr>
              <w:tab/>
            </w:r>
            <w:r w:rsidRPr="009E28A9">
              <w:rPr>
                <w:rFonts w:ascii="Times New Roman" w:hAnsi="Times New Roman" w:cs="Times New Roman"/>
                <w:sz w:val="24"/>
              </w:rPr>
              <w:t xml:space="preserve">have paid their school charges is simple and that students </w:t>
            </w:r>
            <w:r w:rsidR="00EC6B21" w:rsidRPr="009E28A9">
              <w:rPr>
                <w:rFonts w:ascii="Times New Roman" w:hAnsi="Times New Roman" w:cs="Times New Roman"/>
                <w:sz w:val="24"/>
              </w:rPr>
              <w:tab/>
            </w:r>
            <w:r w:rsidRPr="009E28A9">
              <w:rPr>
                <w:rFonts w:ascii="Times New Roman" w:hAnsi="Times New Roman" w:cs="Times New Roman"/>
                <w:sz w:val="24"/>
              </w:rPr>
              <w:t>are saved the agony</w:t>
            </w:r>
            <w:r w:rsidR="00EC6B21" w:rsidRPr="009E28A9">
              <w:rPr>
                <w:rFonts w:ascii="Times New Roman" w:hAnsi="Times New Roman" w:cs="Times New Roman"/>
                <w:sz w:val="24"/>
              </w:rPr>
              <w:t xml:space="preserve"> </w:t>
            </w:r>
            <w:r w:rsidRPr="009E28A9">
              <w:rPr>
                <w:rFonts w:ascii="Times New Roman" w:hAnsi="Times New Roman" w:cs="Times New Roman"/>
                <w:sz w:val="24"/>
              </w:rPr>
              <w:t>of struggling to print their course r</w:t>
            </w:r>
            <w:r w:rsidR="00EC6B21" w:rsidRPr="009E28A9">
              <w:rPr>
                <w:rFonts w:ascii="Times New Roman" w:hAnsi="Times New Roman" w:cs="Times New Roman"/>
                <w:sz w:val="24"/>
              </w:rPr>
              <w:t xml:space="preserve">egistration </w:t>
            </w:r>
            <w:r w:rsidR="00EC6B21" w:rsidRPr="009E28A9">
              <w:rPr>
                <w:rFonts w:ascii="Times New Roman" w:hAnsi="Times New Roman" w:cs="Times New Roman"/>
                <w:sz w:val="24"/>
              </w:rPr>
              <w:tab/>
              <w:t xml:space="preserve">materials. A public </w:t>
            </w:r>
            <w:r w:rsidRPr="009E28A9">
              <w:rPr>
                <w:rFonts w:ascii="Times New Roman" w:hAnsi="Times New Roman" w:cs="Times New Roman"/>
                <w:sz w:val="24"/>
              </w:rPr>
              <w:t xml:space="preserve">demonstration </w:t>
            </w:r>
            <w:r w:rsidR="00EC6B21" w:rsidRPr="009E28A9">
              <w:rPr>
                <w:rFonts w:ascii="Times New Roman" w:hAnsi="Times New Roman" w:cs="Times New Roman"/>
                <w:sz w:val="24"/>
              </w:rPr>
              <w:tab/>
            </w:r>
            <w:r w:rsidRPr="009E28A9">
              <w:rPr>
                <w:rFonts w:ascii="Times New Roman" w:hAnsi="Times New Roman" w:cs="Times New Roman"/>
                <w:sz w:val="24"/>
              </w:rPr>
              <w:t>with a few students would help.</w:t>
            </w:r>
          </w:p>
          <w:p w:rsidR="00E94B8F" w:rsidRPr="009E28A9" w:rsidRDefault="00E94B8F" w:rsidP="00E94B8F">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2. </w:t>
            </w:r>
            <w:r w:rsidR="00EC6B21" w:rsidRPr="009E28A9">
              <w:rPr>
                <w:rFonts w:ascii="Times New Roman" w:hAnsi="Times New Roman" w:cs="Times New Roman"/>
                <w:sz w:val="24"/>
              </w:rPr>
              <w:tab/>
            </w:r>
            <w:r w:rsidRPr="009E28A9">
              <w:rPr>
                <w:rFonts w:ascii="Times New Roman" w:hAnsi="Times New Roman" w:cs="Times New Roman"/>
                <w:sz w:val="24"/>
              </w:rPr>
              <w:t xml:space="preserve">The Unit should also work out a confirmation of payment arrangement </w:t>
            </w:r>
            <w:r w:rsidR="00EC6B21" w:rsidRPr="009E28A9">
              <w:rPr>
                <w:rFonts w:ascii="Times New Roman" w:hAnsi="Times New Roman" w:cs="Times New Roman"/>
                <w:sz w:val="24"/>
              </w:rPr>
              <w:tab/>
            </w:r>
            <w:r w:rsidRPr="009E28A9">
              <w:rPr>
                <w:rFonts w:ascii="Times New Roman" w:hAnsi="Times New Roman" w:cs="Times New Roman"/>
                <w:sz w:val="24"/>
              </w:rPr>
              <w:t>with</w:t>
            </w:r>
            <w:r w:rsidR="00EC6B21" w:rsidRPr="009E28A9">
              <w:rPr>
                <w:rFonts w:ascii="Times New Roman" w:hAnsi="Times New Roman" w:cs="Times New Roman"/>
                <w:sz w:val="24"/>
              </w:rPr>
              <w:t xml:space="preserve"> </w:t>
            </w:r>
            <w:r w:rsidRPr="009E28A9">
              <w:rPr>
                <w:rFonts w:ascii="Times New Roman" w:hAnsi="Times New Roman" w:cs="Times New Roman"/>
                <w:sz w:val="24"/>
              </w:rPr>
              <w:t xml:space="preserve">the Bursary Department and Banks. This should be done to </w:t>
            </w:r>
            <w:r w:rsidR="00EC6B21" w:rsidRPr="009E28A9">
              <w:rPr>
                <w:rFonts w:ascii="Times New Roman" w:hAnsi="Times New Roman" w:cs="Times New Roman"/>
                <w:sz w:val="24"/>
              </w:rPr>
              <w:tab/>
            </w:r>
            <w:r w:rsidRPr="009E28A9">
              <w:rPr>
                <w:rFonts w:ascii="Times New Roman" w:hAnsi="Times New Roman" w:cs="Times New Roman"/>
                <w:sz w:val="24"/>
              </w:rPr>
              <w:t>eliminate</w:t>
            </w:r>
            <w:r w:rsidR="00EC6B21" w:rsidRPr="009E28A9">
              <w:rPr>
                <w:rFonts w:ascii="Times New Roman" w:hAnsi="Times New Roman" w:cs="Times New Roman"/>
                <w:sz w:val="24"/>
              </w:rPr>
              <w:t xml:space="preserve"> </w:t>
            </w:r>
            <w:r w:rsidRPr="009E28A9">
              <w:rPr>
                <w:rFonts w:ascii="Times New Roman" w:hAnsi="Times New Roman" w:cs="Times New Roman"/>
                <w:sz w:val="24"/>
              </w:rPr>
              <w:t>possibility of delay and to ensure accuracy of information.</w:t>
            </w:r>
          </w:p>
          <w:p w:rsidR="00E94B8F" w:rsidRPr="009E28A9" w:rsidRDefault="00E94B8F" w:rsidP="00E94B8F">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3. </w:t>
            </w:r>
            <w:r w:rsidR="00EC6B21" w:rsidRPr="009E28A9">
              <w:rPr>
                <w:rFonts w:ascii="Times New Roman" w:hAnsi="Times New Roman" w:cs="Times New Roman"/>
                <w:sz w:val="24"/>
              </w:rPr>
              <w:tab/>
            </w:r>
            <w:r w:rsidRPr="009E28A9">
              <w:rPr>
                <w:rFonts w:ascii="Times New Roman" w:hAnsi="Times New Roman" w:cs="Times New Roman"/>
                <w:sz w:val="24"/>
              </w:rPr>
              <w:t>The Unit should also assign Desk Officers to manage the process.</w:t>
            </w:r>
          </w:p>
          <w:p w:rsidR="00EC6B21" w:rsidRPr="009E28A9" w:rsidRDefault="00EC6B21" w:rsidP="00E94B8F">
            <w:pPr>
              <w:autoSpaceDE w:val="0"/>
              <w:autoSpaceDN w:val="0"/>
              <w:adjustRightInd w:val="0"/>
              <w:rPr>
                <w:rFonts w:ascii="Times New Roman" w:hAnsi="Times New Roman" w:cs="Times New Roman"/>
                <w:sz w:val="24"/>
              </w:rPr>
            </w:pPr>
          </w:p>
          <w:p w:rsidR="00E94B8F" w:rsidRPr="009E28A9" w:rsidRDefault="00E94B8F" w:rsidP="00E94B8F">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Bursary Department</w:t>
            </w:r>
          </w:p>
          <w:p w:rsidR="00E94B8F" w:rsidRPr="009E28A9" w:rsidRDefault="00E94B8F" w:rsidP="00E94B8F">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1. </w:t>
            </w:r>
            <w:r w:rsidR="00EC6B21" w:rsidRPr="009E28A9">
              <w:rPr>
                <w:rFonts w:ascii="Times New Roman" w:hAnsi="Times New Roman" w:cs="Times New Roman"/>
                <w:sz w:val="24"/>
              </w:rPr>
              <w:tab/>
            </w:r>
            <w:r w:rsidRPr="009E28A9">
              <w:rPr>
                <w:rFonts w:ascii="Times New Roman" w:hAnsi="Times New Roman" w:cs="Times New Roman"/>
                <w:sz w:val="24"/>
              </w:rPr>
              <w:t xml:space="preserve">The Department should ensure that the appropriate charges are </w:t>
            </w:r>
            <w:r w:rsidR="00EC6B21" w:rsidRPr="009E28A9">
              <w:rPr>
                <w:rFonts w:ascii="Times New Roman" w:hAnsi="Times New Roman" w:cs="Times New Roman"/>
                <w:sz w:val="24"/>
              </w:rPr>
              <w:tab/>
            </w:r>
            <w:r w:rsidRPr="009E28A9">
              <w:rPr>
                <w:rFonts w:ascii="Times New Roman" w:hAnsi="Times New Roman" w:cs="Times New Roman"/>
                <w:sz w:val="24"/>
              </w:rPr>
              <w:t>uploaded.</w:t>
            </w:r>
          </w:p>
          <w:p w:rsidR="00E94B8F" w:rsidRPr="009E28A9" w:rsidRDefault="00E94B8F" w:rsidP="00E94B8F">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2. </w:t>
            </w:r>
            <w:r w:rsidR="00EC6B21" w:rsidRPr="009E28A9">
              <w:rPr>
                <w:rFonts w:ascii="Times New Roman" w:hAnsi="Times New Roman" w:cs="Times New Roman"/>
                <w:sz w:val="24"/>
              </w:rPr>
              <w:tab/>
            </w:r>
            <w:r w:rsidRPr="009E28A9">
              <w:rPr>
                <w:rFonts w:ascii="Times New Roman" w:hAnsi="Times New Roman" w:cs="Times New Roman"/>
                <w:sz w:val="24"/>
              </w:rPr>
              <w:t xml:space="preserve">The Department should also be updating Heads of Department on </w:t>
            </w:r>
            <w:r w:rsidR="00EC6B21" w:rsidRPr="009E28A9">
              <w:rPr>
                <w:rFonts w:ascii="Times New Roman" w:hAnsi="Times New Roman" w:cs="Times New Roman"/>
                <w:sz w:val="24"/>
              </w:rPr>
              <w:tab/>
            </w:r>
            <w:r w:rsidRPr="009E28A9">
              <w:rPr>
                <w:rFonts w:ascii="Times New Roman" w:hAnsi="Times New Roman" w:cs="Times New Roman"/>
                <w:sz w:val="24"/>
              </w:rPr>
              <w:t>records of</w:t>
            </w:r>
            <w:r w:rsidR="00EC6B21" w:rsidRPr="009E28A9">
              <w:rPr>
                <w:rFonts w:ascii="Times New Roman" w:hAnsi="Times New Roman" w:cs="Times New Roman"/>
                <w:sz w:val="24"/>
              </w:rPr>
              <w:t xml:space="preserve"> </w:t>
            </w:r>
            <w:r w:rsidRPr="009E28A9">
              <w:rPr>
                <w:rFonts w:ascii="Times New Roman" w:hAnsi="Times New Roman" w:cs="Times New Roman"/>
                <w:sz w:val="24"/>
              </w:rPr>
              <w:t>students who pay their charges.</w:t>
            </w:r>
          </w:p>
          <w:p w:rsidR="00EC6B21" w:rsidRPr="009E28A9" w:rsidRDefault="00EC6B21" w:rsidP="00E94B8F">
            <w:pPr>
              <w:autoSpaceDE w:val="0"/>
              <w:autoSpaceDN w:val="0"/>
              <w:adjustRightInd w:val="0"/>
              <w:rPr>
                <w:rFonts w:ascii="Times New Roman" w:hAnsi="Times New Roman" w:cs="Times New Roman"/>
                <w:sz w:val="14"/>
              </w:rPr>
            </w:pPr>
          </w:p>
          <w:p w:rsidR="00E94B8F" w:rsidRPr="009E28A9" w:rsidRDefault="00E94B8F" w:rsidP="00D05BC9">
            <w:pPr>
              <w:autoSpaceDE w:val="0"/>
              <w:autoSpaceDN w:val="0"/>
              <w:adjustRightInd w:val="0"/>
              <w:rPr>
                <w:rFonts w:ascii="Times New Roman" w:hAnsi="Times New Roman" w:cs="Times New Roman"/>
                <w:sz w:val="24"/>
              </w:rPr>
            </w:pPr>
            <w:r w:rsidRPr="009E28A9">
              <w:rPr>
                <w:rFonts w:ascii="Times New Roman" w:hAnsi="Times New Roman" w:cs="Times New Roman"/>
                <w:sz w:val="24"/>
              </w:rPr>
              <w:t>Senate approved the measures and directed the Dean of Student Affairs to follow up</w:t>
            </w:r>
            <w:r w:rsidR="00D05BC9" w:rsidRPr="009E28A9">
              <w:rPr>
                <w:rFonts w:ascii="Times New Roman" w:hAnsi="Times New Roman" w:cs="Times New Roman"/>
                <w:sz w:val="24"/>
              </w:rPr>
              <w:t xml:space="preserve"> </w:t>
            </w:r>
            <w:r w:rsidRPr="009E28A9">
              <w:rPr>
                <w:rFonts w:ascii="Times New Roman" w:hAnsi="Times New Roman" w:cs="Times New Roman"/>
                <w:sz w:val="24"/>
              </w:rPr>
              <w:t>on their implementation.</w:t>
            </w:r>
          </w:p>
        </w:tc>
      </w:tr>
      <w:tr w:rsidR="00F74291" w:rsidRPr="009E28A9" w:rsidTr="00692584">
        <w:trPr>
          <w:trHeight w:val="2870"/>
        </w:trPr>
        <w:tc>
          <w:tcPr>
            <w:tcW w:w="900" w:type="dxa"/>
          </w:tcPr>
          <w:p w:rsidR="00D05BC9"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21</w:t>
            </w:r>
          </w:p>
        </w:tc>
        <w:tc>
          <w:tcPr>
            <w:tcW w:w="3512" w:type="dxa"/>
          </w:tcPr>
          <w:p w:rsidR="00D05BC9" w:rsidRPr="009E28A9" w:rsidRDefault="00D05BC9" w:rsidP="00D05BC9">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SEN/9190 PROPOSAL TO RUN A DIPLOMA PROGRAMME IN PUBLIC ADMINSTRATION</w:t>
            </w:r>
          </w:p>
          <w:p w:rsidR="00D05BC9" w:rsidRPr="009E28A9" w:rsidRDefault="00D05BC9" w:rsidP="00D05BC9">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IN THE NAVY COLLEGE, ONNE, UNDER CLAUDE AKE SCHOOL OF</w:t>
            </w:r>
          </w:p>
          <w:p w:rsidR="00D05BC9" w:rsidRPr="009E28A9" w:rsidRDefault="00D05BC9" w:rsidP="00D05BC9">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GOVERNMENT AND ADMINSTRATION [SP/2014-2015/051F]</w:t>
            </w:r>
          </w:p>
          <w:p w:rsidR="00D05BC9" w:rsidRPr="009E28A9" w:rsidRDefault="00D05BC9" w:rsidP="00E94B8F">
            <w:pPr>
              <w:autoSpaceDE w:val="0"/>
              <w:autoSpaceDN w:val="0"/>
              <w:adjustRightInd w:val="0"/>
              <w:rPr>
                <w:rFonts w:ascii="Times New Roman" w:hAnsi="Times New Roman" w:cs="Times New Roman"/>
                <w:b/>
                <w:bCs/>
                <w:sz w:val="24"/>
                <w:szCs w:val="24"/>
              </w:rPr>
            </w:pPr>
          </w:p>
        </w:tc>
        <w:tc>
          <w:tcPr>
            <w:tcW w:w="2608" w:type="dxa"/>
          </w:tcPr>
          <w:p w:rsidR="00D05BC9" w:rsidRPr="009E28A9" w:rsidRDefault="00D05BC9" w:rsidP="00F74291">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407TH MEETING [EXTRAORDINARY] OF SENATE HELD ON</w:t>
            </w:r>
            <w:r w:rsidR="00F74291"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WEDNESDAY, 13TH MAY, 2015</w:t>
            </w:r>
          </w:p>
        </w:tc>
        <w:tc>
          <w:tcPr>
            <w:tcW w:w="900" w:type="dxa"/>
          </w:tcPr>
          <w:p w:rsidR="00D05BC9" w:rsidRPr="009E28A9" w:rsidRDefault="00D05BC9" w:rsidP="00356B19">
            <w:pPr>
              <w:jc w:val="center"/>
              <w:rPr>
                <w:rFonts w:ascii="Times New Roman" w:hAnsi="Times New Roman" w:cs="Times New Roman"/>
              </w:rPr>
            </w:pPr>
            <w:r w:rsidRPr="009E28A9">
              <w:rPr>
                <w:rFonts w:ascii="Times New Roman" w:hAnsi="Times New Roman" w:cs="Times New Roman"/>
              </w:rPr>
              <w:t>21</w:t>
            </w:r>
          </w:p>
        </w:tc>
        <w:tc>
          <w:tcPr>
            <w:tcW w:w="7956" w:type="dxa"/>
          </w:tcPr>
          <w:p w:rsidR="00D05BC9" w:rsidRPr="009E28A9" w:rsidRDefault="00D05BC9" w:rsidP="00EC6B21">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Senate received and considered the above Proposal recommended to it by the Board of</w:t>
            </w:r>
            <w:r w:rsidR="00EC6B21" w:rsidRPr="009E28A9">
              <w:rPr>
                <w:rFonts w:ascii="Times New Roman" w:hAnsi="Times New Roman" w:cs="Times New Roman"/>
                <w:sz w:val="24"/>
              </w:rPr>
              <w:t xml:space="preserve"> </w:t>
            </w:r>
            <w:r w:rsidRPr="009E28A9">
              <w:rPr>
                <w:rFonts w:ascii="Times New Roman" w:hAnsi="Times New Roman" w:cs="Times New Roman"/>
                <w:sz w:val="24"/>
              </w:rPr>
              <w:t>Governors, College of Continuing Education (CCE) and presented by Professor E. N.</w:t>
            </w:r>
            <w:r w:rsidR="00EC6B21" w:rsidRPr="009E28A9">
              <w:rPr>
                <w:rFonts w:ascii="Times New Roman" w:hAnsi="Times New Roman" w:cs="Times New Roman"/>
                <w:sz w:val="24"/>
              </w:rPr>
              <w:t xml:space="preserve"> </w:t>
            </w:r>
            <w:r w:rsidRPr="009E28A9">
              <w:rPr>
                <w:rFonts w:ascii="Times New Roman" w:hAnsi="Times New Roman" w:cs="Times New Roman"/>
                <w:sz w:val="24"/>
              </w:rPr>
              <w:t>Ekekwe, Director, Claude Ake School of Government.</w:t>
            </w:r>
          </w:p>
          <w:p w:rsidR="00D05BC9" w:rsidRPr="009E28A9" w:rsidRDefault="00D05BC9" w:rsidP="00D05BC9">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Senate, satisfied with the proposal, </w:t>
            </w:r>
            <w:r w:rsidRPr="009E28A9">
              <w:rPr>
                <w:rFonts w:ascii="Times New Roman" w:hAnsi="Times New Roman" w:cs="Times New Roman"/>
                <w:b/>
                <w:bCs/>
                <w:sz w:val="24"/>
              </w:rPr>
              <w:t xml:space="preserve">approved </w:t>
            </w:r>
            <w:r w:rsidRPr="009E28A9">
              <w:rPr>
                <w:rFonts w:ascii="Times New Roman" w:hAnsi="Times New Roman" w:cs="Times New Roman"/>
                <w:sz w:val="24"/>
              </w:rPr>
              <w:t>that:</w:t>
            </w:r>
          </w:p>
          <w:p w:rsidR="00EC6B21" w:rsidRPr="009E28A9" w:rsidRDefault="00EC6B21" w:rsidP="00D05BC9">
            <w:pPr>
              <w:autoSpaceDE w:val="0"/>
              <w:autoSpaceDN w:val="0"/>
              <w:adjustRightInd w:val="0"/>
              <w:rPr>
                <w:rFonts w:ascii="Times New Roman" w:hAnsi="Times New Roman" w:cs="Times New Roman"/>
                <w:sz w:val="24"/>
              </w:rPr>
            </w:pPr>
          </w:p>
          <w:p w:rsidR="00D05BC9" w:rsidRPr="009E28A9" w:rsidRDefault="00D05BC9" w:rsidP="00EC6B21">
            <w:pPr>
              <w:autoSpaceDE w:val="0"/>
              <w:autoSpaceDN w:val="0"/>
              <w:adjustRightInd w:val="0"/>
              <w:ind w:firstLine="633"/>
              <w:rPr>
                <w:rFonts w:ascii="Times New Roman" w:hAnsi="Times New Roman" w:cs="Times New Roman"/>
                <w:sz w:val="24"/>
              </w:rPr>
            </w:pPr>
            <w:r w:rsidRPr="009E28A9">
              <w:rPr>
                <w:rFonts w:ascii="Times New Roman" w:hAnsi="Times New Roman" w:cs="Times New Roman"/>
                <w:sz w:val="24"/>
              </w:rPr>
              <w:t>THE COLLEGE OF CONTINUING EDUCATION SHOULD</w:t>
            </w:r>
          </w:p>
          <w:p w:rsidR="00D05BC9" w:rsidRPr="009E28A9" w:rsidRDefault="00D05BC9" w:rsidP="00EC6B21">
            <w:pPr>
              <w:autoSpaceDE w:val="0"/>
              <w:autoSpaceDN w:val="0"/>
              <w:adjustRightInd w:val="0"/>
              <w:ind w:firstLine="633"/>
              <w:rPr>
                <w:rFonts w:ascii="Times New Roman" w:hAnsi="Times New Roman" w:cs="Times New Roman"/>
                <w:sz w:val="24"/>
              </w:rPr>
            </w:pPr>
            <w:r w:rsidRPr="009E28A9">
              <w:rPr>
                <w:rFonts w:ascii="Times New Roman" w:hAnsi="Times New Roman" w:cs="Times New Roman"/>
                <w:sz w:val="24"/>
              </w:rPr>
              <w:t>COLLABORATE WITH THE NAVY SCHOOL ONNE TO</w:t>
            </w:r>
          </w:p>
          <w:p w:rsidR="00D05BC9" w:rsidRPr="009E28A9" w:rsidRDefault="00D05BC9" w:rsidP="00EC6B21">
            <w:pPr>
              <w:autoSpaceDE w:val="0"/>
              <w:autoSpaceDN w:val="0"/>
              <w:adjustRightInd w:val="0"/>
              <w:ind w:firstLine="633"/>
              <w:rPr>
                <w:rFonts w:ascii="Times New Roman" w:hAnsi="Times New Roman" w:cs="Times New Roman"/>
                <w:sz w:val="24"/>
              </w:rPr>
            </w:pPr>
            <w:r w:rsidRPr="009E28A9">
              <w:rPr>
                <w:rFonts w:ascii="Times New Roman" w:hAnsi="Times New Roman" w:cs="Times New Roman"/>
                <w:sz w:val="24"/>
              </w:rPr>
              <w:t>RUN A DIPLOMA PROGRAMME IN PUBLIC</w:t>
            </w:r>
          </w:p>
          <w:p w:rsidR="00D05BC9" w:rsidRPr="009E28A9" w:rsidRDefault="00D05BC9" w:rsidP="00EC6B21">
            <w:pPr>
              <w:autoSpaceDE w:val="0"/>
              <w:autoSpaceDN w:val="0"/>
              <w:adjustRightInd w:val="0"/>
              <w:ind w:firstLine="633"/>
              <w:rPr>
                <w:rFonts w:ascii="Times New Roman" w:hAnsi="Times New Roman" w:cs="Times New Roman"/>
                <w:sz w:val="24"/>
              </w:rPr>
            </w:pPr>
            <w:r w:rsidRPr="009E28A9">
              <w:rPr>
                <w:rFonts w:ascii="Times New Roman" w:hAnsi="Times New Roman" w:cs="Times New Roman"/>
                <w:sz w:val="24"/>
              </w:rPr>
              <w:t>ADMINISTRATION UNDER THE CLAUDE AKE SCHOOL</w:t>
            </w:r>
          </w:p>
          <w:p w:rsidR="00D05BC9" w:rsidRPr="009E28A9" w:rsidRDefault="00D05BC9" w:rsidP="00EC6B21">
            <w:pPr>
              <w:autoSpaceDE w:val="0"/>
              <w:autoSpaceDN w:val="0"/>
              <w:adjustRightInd w:val="0"/>
              <w:ind w:firstLine="633"/>
              <w:rPr>
                <w:rFonts w:ascii="Times New Roman" w:hAnsi="Times New Roman" w:cs="Times New Roman"/>
                <w:sz w:val="24"/>
              </w:rPr>
            </w:pPr>
            <w:r w:rsidRPr="009E28A9">
              <w:rPr>
                <w:rFonts w:ascii="Times New Roman" w:hAnsi="Times New Roman" w:cs="Times New Roman"/>
                <w:sz w:val="24"/>
              </w:rPr>
              <w:t>OF GOVERNMENT AND ADMINISTRATION</w:t>
            </w:r>
          </w:p>
        </w:tc>
      </w:tr>
      <w:tr w:rsidR="00F74291" w:rsidRPr="009E28A9" w:rsidTr="00692584">
        <w:trPr>
          <w:trHeight w:val="2690"/>
        </w:trPr>
        <w:tc>
          <w:tcPr>
            <w:tcW w:w="900" w:type="dxa"/>
          </w:tcPr>
          <w:p w:rsidR="00D05BC9"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22</w:t>
            </w:r>
          </w:p>
        </w:tc>
        <w:tc>
          <w:tcPr>
            <w:tcW w:w="3512" w:type="dxa"/>
          </w:tcPr>
          <w:p w:rsidR="00D05BC9" w:rsidRPr="009E28A9" w:rsidRDefault="00D05BC9" w:rsidP="00D05BC9">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SEN/9191 RE: NOMENCLATURE OF THE PROPOSED NEW B.ED PROGRAMME IN THE</w:t>
            </w:r>
          </w:p>
          <w:p w:rsidR="00D05BC9" w:rsidRPr="009E28A9" w:rsidRDefault="00D05BC9" w:rsidP="00D05BC9">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DEPARTMENT OF ADULT AND NON-FORMAL EDUCATION [SP/2014-</w:t>
            </w:r>
          </w:p>
          <w:p w:rsidR="00D05BC9" w:rsidRPr="009E28A9" w:rsidRDefault="00D05BC9" w:rsidP="00D05BC9">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2015/051G]</w:t>
            </w:r>
          </w:p>
          <w:p w:rsidR="00D05BC9" w:rsidRPr="009E28A9" w:rsidRDefault="00D05BC9" w:rsidP="00D05BC9">
            <w:pPr>
              <w:autoSpaceDE w:val="0"/>
              <w:autoSpaceDN w:val="0"/>
              <w:adjustRightInd w:val="0"/>
              <w:rPr>
                <w:rFonts w:ascii="Times New Roman" w:hAnsi="Times New Roman" w:cs="Times New Roman"/>
                <w:b/>
                <w:bCs/>
                <w:sz w:val="24"/>
                <w:szCs w:val="24"/>
              </w:rPr>
            </w:pPr>
          </w:p>
        </w:tc>
        <w:tc>
          <w:tcPr>
            <w:tcW w:w="2608" w:type="dxa"/>
          </w:tcPr>
          <w:p w:rsidR="00D05BC9" w:rsidRPr="009E28A9" w:rsidRDefault="00D05BC9" w:rsidP="00F74291">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407TH MEETING [EXTRAORDINARY] OF SENATE HELD ON</w:t>
            </w:r>
            <w:r w:rsidR="00F74291"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WEDNESDAY, 13TH MAY, 2015</w:t>
            </w:r>
          </w:p>
        </w:tc>
        <w:tc>
          <w:tcPr>
            <w:tcW w:w="900" w:type="dxa"/>
          </w:tcPr>
          <w:p w:rsidR="00D05BC9" w:rsidRPr="009E28A9" w:rsidRDefault="00D05BC9" w:rsidP="00356B19">
            <w:pPr>
              <w:jc w:val="center"/>
              <w:rPr>
                <w:rFonts w:ascii="Times New Roman" w:hAnsi="Times New Roman" w:cs="Times New Roman"/>
              </w:rPr>
            </w:pPr>
            <w:r w:rsidRPr="009E28A9">
              <w:rPr>
                <w:rFonts w:ascii="Times New Roman" w:hAnsi="Times New Roman" w:cs="Times New Roman"/>
              </w:rPr>
              <w:t>21-22</w:t>
            </w:r>
          </w:p>
        </w:tc>
        <w:tc>
          <w:tcPr>
            <w:tcW w:w="7956" w:type="dxa"/>
          </w:tcPr>
          <w:p w:rsidR="00D05BC9" w:rsidRPr="009E28A9" w:rsidRDefault="00D05BC9" w:rsidP="00D05BC9">
            <w:pPr>
              <w:autoSpaceDE w:val="0"/>
              <w:autoSpaceDN w:val="0"/>
              <w:adjustRightInd w:val="0"/>
              <w:rPr>
                <w:rFonts w:ascii="Times New Roman" w:hAnsi="Times New Roman" w:cs="Times New Roman"/>
                <w:sz w:val="24"/>
              </w:rPr>
            </w:pPr>
            <w:r w:rsidRPr="009E28A9">
              <w:rPr>
                <w:rFonts w:ascii="Times New Roman" w:hAnsi="Times New Roman" w:cs="Times New Roman"/>
                <w:sz w:val="24"/>
              </w:rPr>
              <w:t>Senate considered a request from the Ag. Head, Department of Adult and Non-formal</w:t>
            </w:r>
            <w:r w:rsidR="00EC6B21" w:rsidRPr="009E28A9">
              <w:rPr>
                <w:rFonts w:ascii="Times New Roman" w:hAnsi="Times New Roman" w:cs="Times New Roman"/>
                <w:sz w:val="24"/>
              </w:rPr>
              <w:t xml:space="preserve"> </w:t>
            </w:r>
            <w:r w:rsidRPr="009E28A9">
              <w:rPr>
                <w:rFonts w:ascii="Times New Roman" w:hAnsi="Times New Roman" w:cs="Times New Roman"/>
                <w:sz w:val="24"/>
              </w:rPr>
              <w:t>Education, Dr. G. Adekola on the nomenclature of the proposed new programme in the department as earlier recommended by the Senate Committee on Academic Policies and</w:t>
            </w:r>
            <w:r w:rsidR="00EC6B21" w:rsidRPr="009E28A9">
              <w:rPr>
                <w:rFonts w:ascii="Times New Roman" w:hAnsi="Times New Roman" w:cs="Times New Roman"/>
                <w:sz w:val="24"/>
              </w:rPr>
              <w:t xml:space="preserve"> </w:t>
            </w:r>
            <w:r w:rsidRPr="009E28A9">
              <w:rPr>
                <w:rFonts w:ascii="Times New Roman" w:hAnsi="Times New Roman" w:cs="Times New Roman"/>
                <w:sz w:val="24"/>
              </w:rPr>
              <w:t>Programmes (SCAPP).</w:t>
            </w:r>
          </w:p>
          <w:p w:rsidR="00D05BC9" w:rsidRPr="009E28A9" w:rsidRDefault="00D05BC9" w:rsidP="00D05BC9">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Senate </w:t>
            </w:r>
            <w:r w:rsidRPr="009E28A9">
              <w:rPr>
                <w:rFonts w:ascii="Times New Roman" w:hAnsi="Times New Roman" w:cs="Times New Roman"/>
                <w:b/>
                <w:bCs/>
                <w:sz w:val="24"/>
              </w:rPr>
              <w:t xml:space="preserve">approved </w:t>
            </w:r>
            <w:r w:rsidRPr="009E28A9">
              <w:rPr>
                <w:rFonts w:ascii="Times New Roman" w:hAnsi="Times New Roman" w:cs="Times New Roman"/>
                <w:sz w:val="24"/>
              </w:rPr>
              <w:t>the new programme:</w:t>
            </w:r>
          </w:p>
          <w:p w:rsidR="00EC6B21" w:rsidRPr="009E28A9" w:rsidRDefault="00EC6B21" w:rsidP="00D05BC9">
            <w:pPr>
              <w:autoSpaceDE w:val="0"/>
              <w:autoSpaceDN w:val="0"/>
              <w:adjustRightInd w:val="0"/>
              <w:rPr>
                <w:rFonts w:ascii="Times New Roman" w:hAnsi="Times New Roman" w:cs="Times New Roman"/>
                <w:sz w:val="24"/>
              </w:rPr>
            </w:pPr>
          </w:p>
          <w:p w:rsidR="00D05BC9" w:rsidRPr="009E28A9" w:rsidRDefault="00D05BC9" w:rsidP="00EC6B21">
            <w:pPr>
              <w:autoSpaceDE w:val="0"/>
              <w:autoSpaceDN w:val="0"/>
              <w:adjustRightInd w:val="0"/>
              <w:ind w:firstLine="633"/>
              <w:rPr>
                <w:rFonts w:ascii="Times New Roman" w:hAnsi="Times New Roman" w:cs="Times New Roman"/>
                <w:sz w:val="24"/>
              </w:rPr>
            </w:pPr>
            <w:r w:rsidRPr="009E28A9">
              <w:rPr>
                <w:rFonts w:ascii="Times New Roman" w:hAnsi="Times New Roman" w:cs="Times New Roman"/>
                <w:sz w:val="24"/>
              </w:rPr>
              <w:t>B.ED ENVIRONMENTAL EDUCATION/</w:t>
            </w:r>
          </w:p>
          <w:p w:rsidR="00D05BC9" w:rsidRPr="009E28A9" w:rsidRDefault="00D05BC9" w:rsidP="00EC6B21">
            <w:pPr>
              <w:autoSpaceDE w:val="0"/>
              <w:autoSpaceDN w:val="0"/>
              <w:adjustRightInd w:val="0"/>
              <w:ind w:firstLine="633"/>
              <w:rPr>
                <w:rFonts w:ascii="Times New Roman" w:hAnsi="Times New Roman" w:cs="Times New Roman"/>
                <w:sz w:val="24"/>
              </w:rPr>
            </w:pPr>
            <w:r w:rsidRPr="009E28A9">
              <w:rPr>
                <w:rFonts w:ascii="Times New Roman" w:hAnsi="Times New Roman" w:cs="Times New Roman"/>
                <w:sz w:val="24"/>
              </w:rPr>
              <w:t>SCIENCE IN THE DEPARTMENT OF ADULT</w:t>
            </w:r>
          </w:p>
          <w:p w:rsidR="00D05BC9" w:rsidRPr="009E28A9" w:rsidRDefault="00D05BC9" w:rsidP="00EC6B21">
            <w:pPr>
              <w:autoSpaceDE w:val="0"/>
              <w:autoSpaceDN w:val="0"/>
              <w:adjustRightInd w:val="0"/>
              <w:ind w:firstLine="633"/>
              <w:rPr>
                <w:rFonts w:ascii="Times New Roman" w:hAnsi="Times New Roman" w:cs="Times New Roman"/>
                <w:sz w:val="24"/>
              </w:rPr>
            </w:pPr>
            <w:r w:rsidRPr="009E28A9">
              <w:rPr>
                <w:rFonts w:ascii="Times New Roman" w:hAnsi="Times New Roman" w:cs="Times New Roman"/>
                <w:sz w:val="24"/>
              </w:rPr>
              <w:t>AND NON-FORMAL EDUCATION</w:t>
            </w:r>
          </w:p>
        </w:tc>
      </w:tr>
      <w:tr w:rsidR="00F74291" w:rsidRPr="009E28A9" w:rsidTr="00692584">
        <w:trPr>
          <w:trHeight w:val="1250"/>
        </w:trPr>
        <w:tc>
          <w:tcPr>
            <w:tcW w:w="900" w:type="dxa"/>
          </w:tcPr>
          <w:p w:rsidR="00ED51A5"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23</w:t>
            </w:r>
          </w:p>
        </w:tc>
        <w:tc>
          <w:tcPr>
            <w:tcW w:w="3512" w:type="dxa"/>
          </w:tcPr>
          <w:p w:rsidR="00ED51A5" w:rsidRPr="009E28A9" w:rsidRDefault="00ED51A5" w:rsidP="00F74291">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SEN/9192 REPORT OF THE FACULTY OF HUMANITIES AD HOC COMMITTEE ON THE</w:t>
            </w:r>
            <w:r w:rsidR="00F74291"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DEGREE RESULT OF MISS LUWIDE, MARY BARINE SANDRA [U2000/1830219]</w:t>
            </w:r>
          </w:p>
        </w:tc>
        <w:tc>
          <w:tcPr>
            <w:tcW w:w="2608" w:type="dxa"/>
          </w:tcPr>
          <w:p w:rsidR="00ED51A5" w:rsidRPr="009E28A9" w:rsidRDefault="00ED51A5" w:rsidP="00F74291">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407TH MEETING [EXTRAORDINARY] OF SENATE HELD ON</w:t>
            </w:r>
            <w:r w:rsidR="00F74291"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WEDNESDAY, 13TH MAY, 2015</w:t>
            </w:r>
          </w:p>
        </w:tc>
        <w:tc>
          <w:tcPr>
            <w:tcW w:w="900" w:type="dxa"/>
          </w:tcPr>
          <w:p w:rsidR="00ED51A5" w:rsidRPr="009E28A9" w:rsidRDefault="00ED51A5" w:rsidP="00356B19">
            <w:pPr>
              <w:jc w:val="center"/>
              <w:rPr>
                <w:rFonts w:ascii="Times New Roman" w:hAnsi="Times New Roman" w:cs="Times New Roman"/>
              </w:rPr>
            </w:pPr>
            <w:r w:rsidRPr="009E28A9">
              <w:rPr>
                <w:rFonts w:ascii="Times New Roman" w:hAnsi="Times New Roman" w:cs="Times New Roman"/>
              </w:rPr>
              <w:t>24-25</w:t>
            </w:r>
          </w:p>
        </w:tc>
        <w:tc>
          <w:tcPr>
            <w:tcW w:w="7956" w:type="dxa"/>
          </w:tcPr>
          <w:p w:rsidR="00ED51A5" w:rsidRPr="009E28A9" w:rsidRDefault="00ED51A5" w:rsidP="00ED51A5">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Senate deliberated extensively on the above Report and </w:t>
            </w:r>
            <w:r w:rsidRPr="009E28A9">
              <w:rPr>
                <w:rFonts w:ascii="Times New Roman" w:hAnsi="Times New Roman" w:cs="Times New Roman"/>
                <w:b/>
                <w:bCs/>
                <w:sz w:val="24"/>
              </w:rPr>
              <w:t>approved</w:t>
            </w:r>
            <w:r w:rsidRPr="009E28A9">
              <w:rPr>
                <w:rFonts w:ascii="Times New Roman" w:hAnsi="Times New Roman" w:cs="Times New Roman"/>
                <w:sz w:val="24"/>
              </w:rPr>
              <w:t>:</w:t>
            </w:r>
          </w:p>
          <w:p w:rsidR="00ED51A5" w:rsidRPr="009E28A9" w:rsidRDefault="00ED51A5" w:rsidP="00ED51A5">
            <w:pPr>
              <w:autoSpaceDE w:val="0"/>
              <w:autoSpaceDN w:val="0"/>
              <w:adjustRightInd w:val="0"/>
              <w:rPr>
                <w:rFonts w:ascii="Times New Roman" w:hAnsi="Times New Roman" w:cs="Times New Roman"/>
                <w:sz w:val="16"/>
              </w:rPr>
            </w:pPr>
          </w:p>
          <w:p w:rsidR="00ED51A5" w:rsidRPr="009E28A9" w:rsidRDefault="00ED51A5" w:rsidP="00EC6B21">
            <w:pPr>
              <w:autoSpaceDE w:val="0"/>
              <w:autoSpaceDN w:val="0"/>
              <w:adjustRightInd w:val="0"/>
              <w:ind w:firstLine="723"/>
              <w:rPr>
                <w:rFonts w:ascii="Times New Roman" w:hAnsi="Times New Roman" w:cs="Times New Roman"/>
                <w:bCs/>
                <w:sz w:val="24"/>
              </w:rPr>
            </w:pPr>
            <w:r w:rsidRPr="009E28A9">
              <w:rPr>
                <w:rFonts w:ascii="Times New Roman" w:hAnsi="Times New Roman" w:cs="Times New Roman"/>
                <w:bCs/>
                <w:sz w:val="24"/>
              </w:rPr>
              <w:t>THAT THE DEGREE RESULT OF MISS LUWIDE,</w:t>
            </w:r>
          </w:p>
          <w:p w:rsidR="00ED51A5" w:rsidRPr="009E28A9" w:rsidRDefault="00ED51A5" w:rsidP="00EC6B21">
            <w:pPr>
              <w:autoSpaceDE w:val="0"/>
              <w:autoSpaceDN w:val="0"/>
              <w:adjustRightInd w:val="0"/>
              <w:ind w:firstLine="723"/>
              <w:rPr>
                <w:rFonts w:ascii="Times New Roman" w:hAnsi="Times New Roman" w:cs="Times New Roman"/>
                <w:bCs/>
                <w:sz w:val="24"/>
              </w:rPr>
            </w:pPr>
            <w:r w:rsidRPr="009E28A9">
              <w:rPr>
                <w:rFonts w:ascii="Times New Roman" w:hAnsi="Times New Roman" w:cs="Times New Roman"/>
                <w:bCs/>
                <w:sz w:val="24"/>
              </w:rPr>
              <w:t>MARY BARINE SANDRA (U2000/1830219) ALREADY</w:t>
            </w:r>
          </w:p>
          <w:p w:rsidR="00ED51A5" w:rsidRPr="009E28A9" w:rsidRDefault="00ED51A5" w:rsidP="00EC6B21">
            <w:pPr>
              <w:autoSpaceDE w:val="0"/>
              <w:autoSpaceDN w:val="0"/>
              <w:adjustRightInd w:val="0"/>
              <w:ind w:firstLine="723"/>
              <w:rPr>
                <w:rFonts w:ascii="Times New Roman" w:hAnsi="Times New Roman" w:cs="Times New Roman"/>
                <w:bCs/>
                <w:sz w:val="24"/>
              </w:rPr>
            </w:pPr>
            <w:r w:rsidRPr="009E28A9">
              <w:rPr>
                <w:rFonts w:ascii="Times New Roman" w:hAnsi="Times New Roman" w:cs="Times New Roman"/>
                <w:bCs/>
                <w:sz w:val="24"/>
              </w:rPr>
              <w:t>COMPUTED BY THE DEPARTMENT OF</w:t>
            </w:r>
          </w:p>
          <w:p w:rsidR="00ED51A5" w:rsidRPr="009E28A9" w:rsidRDefault="00ED51A5" w:rsidP="00EC6B21">
            <w:pPr>
              <w:autoSpaceDE w:val="0"/>
              <w:autoSpaceDN w:val="0"/>
              <w:adjustRightInd w:val="0"/>
              <w:ind w:firstLine="723"/>
              <w:rPr>
                <w:rFonts w:ascii="Times New Roman" w:hAnsi="Times New Roman" w:cs="Times New Roman"/>
                <w:bCs/>
                <w:sz w:val="24"/>
              </w:rPr>
            </w:pPr>
            <w:r w:rsidRPr="009E28A9">
              <w:rPr>
                <w:rFonts w:ascii="Times New Roman" w:hAnsi="Times New Roman" w:cs="Times New Roman"/>
                <w:bCs/>
                <w:sz w:val="24"/>
              </w:rPr>
              <w:t>PHILOSOPHY BE PRESENTED TO SENATE FOR</w:t>
            </w:r>
          </w:p>
          <w:p w:rsidR="00ED51A5" w:rsidRPr="009E28A9" w:rsidRDefault="00ED51A5" w:rsidP="00EC6B21">
            <w:pPr>
              <w:autoSpaceDE w:val="0"/>
              <w:autoSpaceDN w:val="0"/>
              <w:adjustRightInd w:val="0"/>
              <w:ind w:firstLine="723"/>
              <w:rPr>
                <w:rFonts w:ascii="Times New Roman" w:hAnsi="Times New Roman" w:cs="Times New Roman"/>
                <w:bCs/>
                <w:sz w:val="24"/>
              </w:rPr>
            </w:pPr>
            <w:r w:rsidRPr="009E28A9">
              <w:rPr>
                <w:rFonts w:ascii="Times New Roman" w:hAnsi="Times New Roman" w:cs="Times New Roman"/>
                <w:bCs/>
                <w:sz w:val="24"/>
              </w:rPr>
              <w:t>APPROVAL SUBJECT TO CONFIRMATION BY THE</w:t>
            </w:r>
          </w:p>
          <w:p w:rsidR="00ED51A5" w:rsidRPr="009E28A9" w:rsidRDefault="00ED51A5" w:rsidP="00EC6B21">
            <w:pPr>
              <w:autoSpaceDE w:val="0"/>
              <w:autoSpaceDN w:val="0"/>
              <w:adjustRightInd w:val="0"/>
              <w:ind w:firstLine="723"/>
              <w:rPr>
                <w:rFonts w:ascii="Times New Roman" w:hAnsi="Times New Roman" w:cs="Times New Roman"/>
                <w:bCs/>
                <w:sz w:val="24"/>
              </w:rPr>
            </w:pPr>
            <w:r w:rsidRPr="009E28A9">
              <w:rPr>
                <w:rFonts w:ascii="Times New Roman" w:hAnsi="Times New Roman" w:cs="Times New Roman"/>
                <w:bCs/>
                <w:sz w:val="24"/>
              </w:rPr>
              <w:t>DEPUTY VICE-CHANCELLOR (ADMINISTRATION)</w:t>
            </w:r>
          </w:p>
          <w:p w:rsidR="00ED51A5" w:rsidRPr="009E28A9" w:rsidRDefault="00ED51A5" w:rsidP="00EC6B21">
            <w:pPr>
              <w:autoSpaceDE w:val="0"/>
              <w:autoSpaceDN w:val="0"/>
              <w:adjustRightInd w:val="0"/>
              <w:ind w:firstLine="723"/>
              <w:rPr>
                <w:rFonts w:ascii="Times New Roman" w:hAnsi="Times New Roman" w:cs="Times New Roman"/>
                <w:bCs/>
                <w:sz w:val="24"/>
              </w:rPr>
            </w:pPr>
            <w:r w:rsidRPr="009E28A9">
              <w:rPr>
                <w:rFonts w:ascii="Times New Roman" w:hAnsi="Times New Roman" w:cs="Times New Roman"/>
                <w:bCs/>
                <w:sz w:val="24"/>
              </w:rPr>
              <w:t>FROM THE PROFESSIONAL ETHICS COMMITTEE</w:t>
            </w:r>
          </w:p>
          <w:p w:rsidR="00ED51A5" w:rsidRPr="009E28A9" w:rsidRDefault="00ED51A5" w:rsidP="00EC6B21">
            <w:pPr>
              <w:autoSpaceDE w:val="0"/>
              <w:autoSpaceDN w:val="0"/>
              <w:adjustRightInd w:val="0"/>
              <w:ind w:firstLine="723"/>
              <w:rPr>
                <w:rFonts w:ascii="Times New Roman" w:hAnsi="Times New Roman" w:cs="Times New Roman"/>
                <w:bCs/>
                <w:sz w:val="24"/>
              </w:rPr>
            </w:pPr>
            <w:r w:rsidRPr="009E28A9">
              <w:rPr>
                <w:rFonts w:ascii="Times New Roman" w:hAnsi="Times New Roman" w:cs="Times New Roman"/>
                <w:bCs/>
                <w:sz w:val="24"/>
              </w:rPr>
              <w:t>THAT SHE DOES NOT HAVE ANY PENDING CASE</w:t>
            </w:r>
          </w:p>
          <w:p w:rsidR="00ED51A5" w:rsidRPr="009E28A9" w:rsidRDefault="00ED51A5" w:rsidP="00EC6B21">
            <w:pPr>
              <w:autoSpaceDE w:val="0"/>
              <w:autoSpaceDN w:val="0"/>
              <w:adjustRightInd w:val="0"/>
              <w:ind w:firstLine="723"/>
              <w:rPr>
                <w:rFonts w:ascii="Times New Roman" w:hAnsi="Times New Roman" w:cs="Times New Roman"/>
                <w:sz w:val="24"/>
              </w:rPr>
            </w:pPr>
            <w:r w:rsidRPr="009E28A9">
              <w:rPr>
                <w:rFonts w:ascii="Times New Roman" w:hAnsi="Times New Roman" w:cs="Times New Roman"/>
                <w:bCs/>
                <w:sz w:val="24"/>
              </w:rPr>
              <w:t>BOTHERING ON UNETHICAL CONDUCT.</w:t>
            </w:r>
          </w:p>
        </w:tc>
      </w:tr>
      <w:tr w:rsidR="00F74291" w:rsidRPr="009E28A9" w:rsidTr="00692584">
        <w:trPr>
          <w:trHeight w:val="4841"/>
        </w:trPr>
        <w:tc>
          <w:tcPr>
            <w:tcW w:w="900" w:type="dxa"/>
          </w:tcPr>
          <w:p w:rsidR="00ED51A5"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24</w:t>
            </w:r>
          </w:p>
        </w:tc>
        <w:tc>
          <w:tcPr>
            <w:tcW w:w="3512" w:type="dxa"/>
          </w:tcPr>
          <w:p w:rsidR="001124E0" w:rsidRPr="009E28A9" w:rsidRDefault="001124E0" w:rsidP="001124E0">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SEN/2003 NOMENCLATURE FOR Ph.D RESEARCH WORK</w:t>
            </w:r>
          </w:p>
          <w:p w:rsidR="00ED51A5" w:rsidRPr="009E28A9" w:rsidRDefault="00ED51A5" w:rsidP="00ED51A5">
            <w:pPr>
              <w:autoSpaceDE w:val="0"/>
              <w:autoSpaceDN w:val="0"/>
              <w:adjustRightInd w:val="0"/>
              <w:rPr>
                <w:rFonts w:ascii="Times New Roman" w:hAnsi="Times New Roman" w:cs="Times New Roman"/>
                <w:b/>
                <w:bCs/>
                <w:sz w:val="24"/>
                <w:szCs w:val="24"/>
              </w:rPr>
            </w:pPr>
          </w:p>
        </w:tc>
        <w:tc>
          <w:tcPr>
            <w:tcW w:w="2608" w:type="dxa"/>
          </w:tcPr>
          <w:p w:rsidR="00ED51A5" w:rsidRPr="009E28A9" w:rsidRDefault="001124E0" w:rsidP="00F74291">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409TH MEETING [EXTRAORDINARY] OF SENATE HELD ON WEDNESDAY, 8</w:t>
            </w:r>
            <w:r w:rsidRPr="009E28A9">
              <w:rPr>
                <w:rFonts w:ascii="Times New Roman" w:hAnsi="Times New Roman" w:cs="Times New Roman"/>
                <w:b/>
                <w:bCs/>
                <w:sz w:val="24"/>
                <w:szCs w:val="24"/>
                <w:vertAlign w:val="superscript"/>
              </w:rPr>
              <w:t>TH</w:t>
            </w:r>
            <w:r w:rsidR="00F74291"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JULY, 2015</w:t>
            </w:r>
          </w:p>
        </w:tc>
        <w:tc>
          <w:tcPr>
            <w:tcW w:w="900" w:type="dxa"/>
          </w:tcPr>
          <w:p w:rsidR="00ED51A5" w:rsidRPr="009E28A9" w:rsidRDefault="001124E0" w:rsidP="00356B19">
            <w:pPr>
              <w:jc w:val="center"/>
              <w:rPr>
                <w:rFonts w:ascii="Times New Roman" w:hAnsi="Times New Roman" w:cs="Times New Roman"/>
              </w:rPr>
            </w:pPr>
            <w:r w:rsidRPr="009E28A9">
              <w:rPr>
                <w:rFonts w:ascii="Times New Roman" w:hAnsi="Times New Roman" w:cs="Times New Roman"/>
              </w:rPr>
              <w:t>10-11</w:t>
            </w:r>
          </w:p>
        </w:tc>
        <w:tc>
          <w:tcPr>
            <w:tcW w:w="7956" w:type="dxa"/>
          </w:tcPr>
          <w:p w:rsidR="00EB0AA2" w:rsidRPr="009E28A9" w:rsidRDefault="001124E0" w:rsidP="00EB0AA2">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The Provost, College of Graduate Studies, Prof. R. S. Konya made an oral presentation on the</w:t>
            </w:r>
            <w:r w:rsidR="00EB0AA2" w:rsidRPr="009E28A9">
              <w:rPr>
                <w:rFonts w:ascii="Times New Roman" w:hAnsi="Times New Roman" w:cs="Times New Roman"/>
                <w:sz w:val="24"/>
              </w:rPr>
              <w:t xml:space="preserve"> </w:t>
            </w:r>
            <w:r w:rsidRPr="009E28A9">
              <w:rPr>
                <w:rFonts w:ascii="Times New Roman" w:hAnsi="Times New Roman" w:cs="Times New Roman"/>
                <w:sz w:val="24"/>
              </w:rPr>
              <w:t>above matter to Senate. She informed Senate that the majority of universities in the country</w:t>
            </w:r>
            <w:r w:rsidR="00EB0AA2" w:rsidRPr="009E28A9">
              <w:rPr>
                <w:rFonts w:ascii="Times New Roman" w:hAnsi="Times New Roman" w:cs="Times New Roman"/>
                <w:sz w:val="24"/>
              </w:rPr>
              <w:t xml:space="preserve"> </w:t>
            </w:r>
            <w:r w:rsidRPr="009E28A9">
              <w:rPr>
                <w:rFonts w:ascii="Times New Roman" w:hAnsi="Times New Roman" w:cs="Times New Roman"/>
                <w:sz w:val="24"/>
              </w:rPr>
              <w:t>called the Ph.D Research work “Thesis” while a few including the University of Port</w:t>
            </w:r>
            <w:r w:rsidR="00EB0AA2" w:rsidRPr="009E28A9">
              <w:rPr>
                <w:rFonts w:ascii="Times New Roman" w:hAnsi="Times New Roman" w:cs="Times New Roman"/>
                <w:sz w:val="24"/>
              </w:rPr>
              <w:t xml:space="preserve"> </w:t>
            </w:r>
            <w:r w:rsidRPr="009E28A9">
              <w:rPr>
                <w:rFonts w:ascii="Times New Roman" w:hAnsi="Times New Roman" w:cs="Times New Roman"/>
                <w:sz w:val="24"/>
              </w:rPr>
              <w:t>Harcourt called it “Dissertation”. She informed Senate that External Examiners from other</w:t>
            </w:r>
            <w:r w:rsidR="00EB0AA2" w:rsidRPr="009E28A9">
              <w:rPr>
                <w:rFonts w:ascii="Times New Roman" w:hAnsi="Times New Roman" w:cs="Times New Roman"/>
                <w:sz w:val="24"/>
              </w:rPr>
              <w:t xml:space="preserve"> </w:t>
            </w:r>
            <w:r w:rsidRPr="009E28A9">
              <w:rPr>
                <w:rFonts w:ascii="Times New Roman" w:hAnsi="Times New Roman" w:cs="Times New Roman"/>
                <w:sz w:val="24"/>
              </w:rPr>
              <w:t>universities were usually surprised that the University of Port Harcourt still uses the term</w:t>
            </w:r>
            <w:r w:rsidR="00EB0AA2" w:rsidRPr="009E28A9">
              <w:rPr>
                <w:rFonts w:ascii="Times New Roman" w:hAnsi="Times New Roman" w:cs="Times New Roman"/>
                <w:sz w:val="24"/>
              </w:rPr>
              <w:t xml:space="preserve"> </w:t>
            </w:r>
            <w:r w:rsidRPr="009E28A9">
              <w:rPr>
                <w:rFonts w:ascii="Times New Roman" w:hAnsi="Times New Roman" w:cs="Times New Roman"/>
                <w:sz w:val="24"/>
              </w:rPr>
              <w:t xml:space="preserve">“Dissertation” for Ph.D Research Work. She further informed Senate that </w:t>
            </w:r>
          </w:p>
          <w:p w:rsidR="00EB0AA2" w:rsidRPr="009E28A9" w:rsidRDefault="00EB0AA2" w:rsidP="001124E0">
            <w:pPr>
              <w:autoSpaceDE w:val="0"/>
              <w:autoSpaceDN w:val="0"/>
              <w:adjustRightInd w:val="0"/>
              <w:rPr>
                <w:rFonts w:ascii="Times New Roman" w:hAnsi="Times New Roman" w:cs="Times New Roman"/>
                <w:sz w:val="24"/>
              </w:rPr>
            </w:pPr>
          </w:p>
          <w:p w:rsidR="001124E0" w:rsidRPr="009E28A9" w:rsidRDefault="001124E0" w:rsidP="001124E0">
            <w:pPr>
              <w:autoSpaceDE w:val="0"/>
              <w:autoSpaceDN w:val="0"/>
              <w:adjustRightInd w:val="0"/>
              <w:rPr>
                <w:rFonts w:ascii="Times New Roman" w:hAnsi="Times New Roman" w:cs="Times New Roman"/>
                <w:sz w:val="24"/>
              </w:rPr>
            </w:pPr>
            <w:r w:rsidRPr="009E28A9">
              <w:rPr>
                <w:rFonts w:ascii="Times New Roman" w:hAnsi="Times New Roman" w:cs="Times New Roman"/>
                <w:sz w:val="24"/>
              </w:rPr>
              <w:t>Thesis is the term</w:t>
            </w:r>
            <w:r w:rsidR="00EB0AA2" w:rsidRPr="009E28A9">
              <w:rPr>
                <w:rFonts w:ascii="Times New Roman" w:hAnsi="Times New Roman" w:cs="Times New Roman"/>
                <w:sz w:val="24"/>
              </w:rPr>
              <w:t xml:space="preserve"> </w:t>
            </w:r>
            <w:r w:rsidRPr="009E28A9">
              <w:rPr>
                <w:rFonts w:ascii="Times New Roman" w:hAnsi="Times New Roman" w:cs="Times New Roman"/>
                <w:sz w:val="24"/>
              </w:rPr>
              <w:t>used by British Universities and even the National Universities Commission (NUC). She</w:t>
            </w:r>
            <w:r w:rsidR="00EB0AA2" w:rsidRPr="009E28A9">
              <w:rPr>
                <w:rFonts w:ascii="Times New Roman" w:hAnsi="Times New Roman" w:cs="Times New Roman"/>
                <w:sz w:val="24"/>
              </w:rPr>
              <w:t xml:space="preserve"> </w:t>
            </w:r>
            <w:r w:rsidRPr="009E28A9">
              <w:rPr>
                <w:rFonts w:ascii="Times New Roman" w:hAnsi="Times New Roman" w:cs="Times New Roman"/>
                <w:sz w:val="24"/>
              </w:rPr>
              <w:t>thereafter, prayed Senate to decide on the proper nomenclature to be used.</w:t>
            </w:r>
          </w:p>
          <w:p w:rsidR="001124E0" w:rsidRPr="009E28A9" w:rsidRDefault="001124E0" w:rsidP="001124E0">
            <w:pPr>
              <w:autoSpaceDE w:val="0"/>
              <w:autoSpaceDN w:val="0"/>
              <w:adjustRightInd w:val="0"/>
              <w:rPr>
                <w:rFonts w:ascii="Times New Roman" w:hAnsi="Times New Roman" w:cs="Times New Roman"/>
                <w:sz w:val="24"/>
              </w:rPr>
            </w:pPr>
          </w:p>
          <w:p w:rsidR="001124E0" w:rsidRPr="009E28A9" w:rsidRDefault="001124E0" w:rsidP="001124E0">
            <w:pPr>
              <w:autoSpaceDE w:val="0"/>
              <w:autoSpaceDN w:val="0"/>
              <w:adjustRightInd w:val="0"/>
              <w:rPr>
                <w:rFonts w:ascii="Times New Roman" w:hAnsi="Times New Roman" w:cs="Times New Roman"/>
                <w:sz w:val="24"/>
              </w:rPr>
            </w:pPr>
            <w:r w:rsidRPr="009E28A9">
              <w:rPr>
                <w:rFonts w:ascii="Times New Roman" w:hAnsi="Times New Roman" w:cs="Times New Roman"/>
                <w:sz w:val="24"/>
              </w:rPr>
              <w:t>Senate considered the request and approved that:</w:t>
            </w:r>
          </w:p>
          <w:p w:rsidR="00EB0AA2" w:rsidRPr="009E28A9" w:rsidRDefault="00EB0AA2" w:rsidP="001124E0">
            <w:pPr>
              <w:autoSpaceDE w:val="0"/>
              <w:autoSpaceDN w:val="0"/>
              <w:adjustRightInd w:val="0"/>
              <w:rPr>
                <w:rFonts w:ascii="Times New Roman" w:hAnsi="Times New Roman" w:cs="Times New Roman"/>
                <w:sz w:val="24"/>
              </w:rPr>
            </w:pPr>
          </w:p>
          <w:p w:rsidR="001124E0" w:rsidRPr="009E28A9" w:rsidRDefault="001124E0" w:rsidP="00EB0AA2">
            <w:pPr>
              <w:autoSpaceDE w:val="0"/>
              <w:autoSpaceDN w:val="0"/>
              <w:adjustRightInd w:val="0"/>
              <w:ind w:right="989" w:firstLine="723"/>
              <w:rPr>
                <w:rFonts w:ascii="Times New Roman" w:hAnsi="Times New Roman" w:cs="Times New Roman"/>
                <w:sz w:val="24"/>
              </w:rPr>
            </w:pPr>
            <w:r w:rsidRPr="009E28A9">
              <w:rPr>
                <w:rFonts w:ascii="Times New Roman" w:hAnsi="Times New Roman" w:cs="Times New Roman"/>
                <w:sz w:val="24"/>
              </w:rPr>
              <w:t xml:space="preserve">THE Ph.D RESEARCH WORK BE CALLED “THESIS” </w:t>
            </w:r>
            <w:r w:rsidR="00EB0AA2" w:rsidRPr="009E28A9">
              <w:rPr>
                <w:rFonts w:ascii="Times New Roman" w:hAnsi="Times New Roman" w:cs="Times New Roman"/>
                <w:sz w:val="24"/>
              </w:rPr>
              <w:tab/>
            </w:r>
            <w:r w:rsidRPr="009E28A9">
              <w:rPr>
                <w:rFonts w:ascii="Times New Roman" w:hAnsi="Times New Roman" w:cs="Times New Roman"/>
                <w:sz w:val="24"/>
              </w:rPr>
              <w:t>WHILE</w:t>
            </w:r>
            <w:r w:rsidR="00EB0AA2" w:rsidRPr="009E28A9">
              <w:rPr>
                <w:rFonts w:ascii="Times New Roman" w:hAnsi="Times New Roman" w:cs="Times New Roman"/>
                <w:sz w:val="24"/>
              </w:rPr>
              <w:t xml:space="preserve"> </w:t>
            </w:r>
            <w:r w:rsidRPr="009E28A9">
              <w:rPr>
                <w:rFonts w:ascii="Times New Roman" w:hAnsi="Times New Roman" w:cs="Times New Roman"/>
                <w:sz w:val="24"/>
              </w:rPr>
              <w:t>THE MASTERS RESEARCH WORK BE CALLED</w:t>
            </w:r>
          </w:p>
          <w:p w:rsidR="00ED51A5" w:rsidRPr="009E28A9" w:rsidRDefault="00EB0AA2" w:rsidP="00EB0AA2">
            <w:pPr>
              <w:autoSpaceDE w:val="0"/>
              <w:autoSpaceDN w:val="0"/>
              <w:adjustRightInd w:val="0"/>
              <w:ind w:right="989"/>
              <w:rPr>
                <w:rFonts w:ascii="Times New Roman" w:hAnsi="Times New Roman" w:cs="Times New Roman"/>
                <w:sz w:val="24"/>
              </w:rPr>
            </w:pPr>
            <w:r w:rsidRPr="009E28A9">
              <w:rPr>
                <w:rFonts w:ascii="Times New Roman" w:hAnsi="Times New Roman" w:cs="Times New Roman"/>
                <w:sz w:val="24"/>
              </w:rPr>
              <w:tab/>
            </w:r>
            <w:r w:rsidR="001124E0" w:rsidRPr="009E28A9">
              <w:rPr>
                <w:rFonts w:ascii="Times New Roman" w:hAnsi="Times New Roman" w:cs="Times New Roman"/>
                <w:sz w:val="24"/>
              </w:rPr>
              <w:t>“DISSERTATION”</w:t>
            </w:r>
          </w:p>
        </w:tc>
      </w:tr>
      <w:tr w:rsidR="00F74291" w:rsidRPr="009E28A9" w:rsidTr="00692584">
        <w:tc>
          <w:tcPr>
            <w:tcW w:w="900" w:type="dxa"/>
          </w:tcPr>
          <w:p w:rsidR="001124E0"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25</w:t>
            </w:r>
          </w:p>
        </w:tc>
        <w:tc>
          <w:tcPr>
            <w:tcW w:w="3512" w:type="dxa"/>
          </w:tcPr>
          <w:p w:rsidR="00521806" w:rsidRPr="009E28A9" w:rsidRDefault="00521806" w:rsidP="0052180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SEN/2019 NEED TO UPGRADE CONTINUATION REQUIREMENT FROM 1.00 TO 1.50 IN THE</w:t>
            </w:r>
          </w:p>
          <w:p w:rsidR="00521806" w:rsidRPr="009E28A9" w:rsidRDefault="00521806" w:rsidP="0052180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UNIVERSITY OF PORT HARCOURT [SP/2014-2015/052C]</w:t>
            </w:r>
          </w:p>
          <w:p w:rsidR="001124E0" w:rsidRPr="009E28A9" w:rsidRDefault="001124E0" w:rsidP="001124E0">
            <w:pPr>
              <w:autoSpaceDE w:val="0"/>
              <w:autoSpaceDN w:val="0"/>
              <w:adjustRightInd w:val="0"/>
              <w:rPr>
                <w:rFonts w:ascii="Times New Roman" w:hAnsi="Times New Roman" w:cs="Times New Roman"/>
                <w:b/>
                <w:bCs/>
                <w:sz w:val="24"/>
                <w:szCs w:val="24"/>
              </w:rPr>
            </w:pPr>
          </w:p>
        </w:tc>
        <w:tc>
          <w:tcPr>
            <w:tcW w:w="2608" w:type="dxa"/>
          </w:tcPr>
          <w:p w:rsidR="001124E0" w:rsidRPr="009E28A9" w:rsidRDefault="001124E0" w:rsidP="00F74291">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410TH MEETING [EXTRAORDINARY] OF SENATE HELD ON WEDNESDAY, 29TH JULY,</w:t>
            </w:r>
            <w:r w:rsidR="00F74291"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2015</w:t>
            </w:r>
          </w:p>
        </w:tc>
        <w:tc>
          <w:tcPr>
            <w:tcW w:w="900" w:type="dxa"/>
          </w:tcPr>
          <w:p w:rsidR="001124E0" w:rsidRPr="009E28A9" w:rsidRDefault="00F53BE9" w:rsidP="00356B19">
            <w:pPr>
              <w:jc w:val="center"/>
              <w:rPr>
                <w:rFonts w:ascii="Times New Roman" w:hAnsi="Times New Roman" w:cs="Times New Roman"/>
              </w:rPr>
            </w:pPr>
            <w:r w:rsidRPr="009E28A9">
              <w:rPr>
                <w:rFonts w:ascii="Times New Roman" w:hAnsi="Times New Roman" w:cs="Times New Roman"/>
              </w:rPr>
              <w:t>36-37</w:t>
            </w:r>
          </w:p>
        </w:tc>
        <w:tc>
          <w:tcPr>
            <w:tcW w:w="7956" w:type="dxa"/>
          </w:tcPr>
          <w:p w:rsidR="00521806" w:rsidRPr="009E28A9" w:rsidRDefault="00521806" w:rsidP="00521806">
            <w:pPr>
              <w:autoSpaceDE w:val="0"/>
              <w:autoSpaceDN w:val="0"/>
              <w:adjustRightInd w:val="0"/>
              <w:rPr>
                <w:rFonts w:ascii="Times New Roman" w:hAnsi="Times New Roman" w:cs="Times New Roman"/>
                <w:sz w:val="24"/>
              </w:rPr>
            </w:pPr>
            <w:r w:rsidRPr="009E28A9">
              <w:rPr>
                <w:rFonts w:ascii="Times New Roman" w:hAnsi="Times New Roman" w:cs="Times New Roman"/>
                <w:sz w:val="24"/>
              </w:rPr>
              <w:t>Senate received and considered the above Submission from Dr. Adesope, Faculty of Agriculture</w:t>
            </w:r>
            <w:r w:rsidR="00EB0AA2" w:rsidRPr="009E28A9">
              <w:rPr>
                <w:rFonts w:ascii="Times New Roman" w:hAnsi="Times New Roman" w:cs="Times New Roman"/>
                <w:sz w:val="24"/>
              </w:rPr>
              <w:t xml:space="preserve"> </w:t>
            </w:r>
            <w:r w:rsidRPr="009E28A9">
              <w:rPr>
                <w:rFonts w:ascii="Times New Roman" w:hAnsi="Times New Roman" w:cs="Times New Roman"/>
                <w:sz w:val="24"/>
              </w:rPr>
              <w:t>Representative in Senate.</w:t>
            </w:r>
          </w:p>
          <w:p w:rsidR="00521806" w:rsidRPr="009E28A9" w:rsidRDefault="00521806" w:rsidP="00521806">
            <w:pPr>
              <w:autoSpaceDE w:val="0"/>
              <w:autoSpaceDN w:val="0"/>
              <w:adjustRightInd w:val="0"/>
              <w:rPr>
                <w:rFonts w:ascii="Times New Roman" w:hAnsi="Times New Roman" w:cs="Times New Roman"/>
                <w:sz w:val="24"/>
              </w:rPr>
            </w:pPr>
            <w:r w:rsidRPr="009E28A9">
              <w:rPr>
                <w:rFonts w:ascii="Times New Roman" w:hAnsi="Times New Roman" w:cs="Times New Roman"/>
                <w:sz w:val="24"/>
              </w:rPr>
              <w:t>After some deliberations on the matter, Senate appointed a 5-Man Committee to advise it on the</w:t>
            </w:r>
            <w:r w:rsidR="00EB0AA2" w:rsidRPr="009E28A9">
              <w:rPr>
                <w:rFonts w:ascii="Times New Roman" w:hAnsi="Times New Roman" w:cs="Times New Roman"/>
                <w:sz w:val="24"/>
              </w:rPr>
              <w:t xml:space="preserve"> </w:t>
            </w:r>
            <w:r w:rsidRPr="009E28A9">
              <w:rPr>
                <w:rFonts w:ascii="Times New Roman" w:hAnsi="Times New Roman" w:cs="Times New Roman"/>
                <w:sz w:val="24"/>
              </w:rPr>
              <w:t>matter.</w:t>
            </w:r>
          </w:p>
          <w:p w:rsidR="00521806" w:rsidRPr="009E28A9" w:rsidRDefault="00521806" w:rsidP="00521806">
            <w:pPr>
              <w:autoSpaceDE w:val="0"/>
              <w:autoSpaceDN w:val="0"/>
              <w:adjustRightInd w:val="0"/>
              <w:rPr>
                <w:rFonts w:ascii="Times New Roman" w:hAnsi="Times New Roman" w:cs="Times New Roman"/>
                <w:sz w:val="24"/>
              </w:rPr>
            </w:pPr>
            <w:r w:rsidRPr="009E28A9">
              <w:rPr>
                <w:rFonts w:ascii="Times New Roman" w:hAnsi="Times New Roman" w:cs="Times New Roman"/>
                <w:sz w:val="24"/>
              </w:rPr>
              <w:t>Members of the Committee are as follows:</w:t>
            </w:r>
          </w:p>
          <w:p w:rsidR="00EB0AA2" w:rsidRPr="009E28A9" w:rsidRDefault="00EB0AA2" w:rsidP="00521806">
            <w:pPr>
              <w:autoSpaceDE w:val="0"/>
              <w:autoSpaceDN w:val="0"/>
              <w:adjustRightInd w:val="0"/>
              <w:rPr>
                <w:rFonts w:ascii="Times New Roman" w:hAnsi="Times New Roman" w:cs="Times New Roman"/>
                <w:sz w:val="24"/>
              </w:rPr>
            </w:pPr>
          </w:p>
          <w:p w:rsidR="00521806" w:rsidRPr="009E28A9" w:rsidRDefault="00521806" w:rsidP="00521806">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i. </w:t>
            </w:r>
            <w:r w:rsidR="00EB0AA2" w:rsidRPr="009E28A9">
              <w:rPr>
                <w:rFonts w:ascii="Times New Roman" w:hAnsi="Times New Roman" w:cs="Times New Roman"/>
                <w:sz w:val="24"/>
              </w:rPr>
              <w:tab/>
            </w:r>
            <w:r w:rsidRPr="009E28A9">
              <w:rPr>
                <w:rFonts w:ascii="Times New Roman" w:hAnsi="Times New Roman" w:cs="Times New Roman"/>
                <w:sz w:val="24"/>
              </w:rPr>
              <w:t>Prof. A.O. Georgewill (Department of Pharmacology) - Chairman</w:t>
            </w:r>
          </w:p>
          <w:p w:rsidR="00521806" w:rsidRPr="009E28A9" w:rsidRDefault="00521806" w:rsidP="00521806">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ii. </w:t>
            </w:r>
            <w:r w:rsidR="00EB0AA2" w:rsidRPr="009E28A9">
              <w:rPr>
                <w:rFonts w:ascii="Times New Roman" w:hAnsi="Times New Roman" w:cs="Times New Roman"/>
                <w:sz w:val="24"/>
              </w:rPr>
              <w:tab/>
            </w:r>
            <w:r w:rsidRPr="009E28A9">
              <w:rPr>
                <w:rFonts w:ascii="Times New Roman" w:hAnsi="Times New Roman" w:cs="Times New Roman"/>
                <w:sz w:val="24"/>
              </w:rPr>
              <w:t>Prof. K.S.A. Ebeku (Dean, Faculty of Law) - Member</w:t>
            </w:r>
          </w:p>
          <w:p w:rsidR="00521806" w:rsidRPr="009E28A9" w:rsidRDefault="00521806" w:rsidP="00521806">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iii. </w:t>
            </w:r>
            <w:r w:rsidR="00EB0AA2" w:rsidRPr="009E28A9">
              <w:rPr>
                <w:rFonts w:ascii="Times New Roman" w:hAnsi="Times New Roman" w:cs="Times New Roman"/>
                <w:sz w:val="24"/>
              </w:rPr>
              <w:tab/>
            </w:r>
            <w:r w:rsidRPr="009E28A9">
              <w:rPr>
                <w:rFonts w:ascii="Times New Roman" w:hAnsi="Times New Roman" w:cs="Times New Roman"/>
                <w:sz w:val="24"/>
              </w:rPr>
              <w:t>Prof. L.E.B. Igwe (Dean, Faculty of Education) - Member</w:t>
            </w:r>
          </w:p>
          <w:p w:rsidR="00521806" w:rsidRPr="009E28A9" w:rsidRDefault="00521806" w:rsidP="00521806">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iv. </w:t>
            </w:r>
            <w:r w:rsidR="00EB0AA2" w:rsidRPr="009E28A9">
              <w:rPr>
                <w:rFonts w:ascii="Times New Roman" w:hAnsi="Times New Roman" w:cs="Times New Roman"/>
                <w:sz w:val="24"/>
              </w:rPr>
              <w:tab/>
            </w:r>
            <w:r w:rsidRPr="009E28A9">
              <w:rPr>
                <w:rFonts w:ascii="Times New Roman" w:hAnsi="Times New Roman" w:cs="Times New Roman"/>
                <w:sz w:val="24"/>
              </w:rPr>
              <w:t>Dr. P.J. Kpolovie (Ag. Director, Academic Planning) - Member</w:t>
            </w:r>
          </w:p>
          <w:p w:rsidR="001124E0" w:rsidRPr="009E28A9" w:rsidRDefault="00521806" w:rsidP="00521806">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v. </w:t>
            </w:r>
            <w:r w:rsidR="00EB0AA2" w:rsidRPr="009E28A9">
              <w:rPr>
                <w:rFonts w:ascii="Times New Roman" w:hAnsi="Times New Roman" w:cs="Times New Roman"/>
                <w:sz w:val="24"/>
              </w:rPr>
              <w:tab/>
            </w:r>
            <w:r w:rsidRPr="009E28A9">
              <w:rPr>
                <w:rFonts w:ascii="Times New Roman" w:hAnsi="Times New Roman" w:cs="Times New Roman"/>
                <w:sz w:val="24"/>
              </w:rPr>
              <w:t>Prof. G.O. Abu (Department of Microbiology) – Member</w:t>
            </w:r>
          </w:p>
          <w:p w:rsidR="00521806" w:rsidRPr="009E28A9" w:rsidRDefault="00521806" w:rsidP="00521806">
            <w:pPr>
              <w:autoSpaceDE w:val="0"/>
              <w:autoSpaceDN w:val="0"/>
              <w:adjustRightInd w:val="0"/>
              <w:rPr>
                <w:rFonts w:ascii="Times New Roman" w:hAnsi="Times New Roman" w:cs="Times New Roman"/>
                <w:sz w:val="24"/>
              </w:rPr>
            </w:pPr>
          </w:p>
          <w:p w:rsidR="00F74291" w:rsidRPr="009E28A9" w:rsidRDefault="00F74291" w:rsidP="00521806">
            <w:pPr>
              <w:autoSpaceDE w:val="0"/>
              <w:autoSpaceDN w:val="0"/>
              <w:adjustRightInd w:val="0"/>
              <w:rPr>
                <w:rFonts w:ascii="Times New Roman" w:hAnsi="Times New Roman" w:cs="Times New Roman"/>
                <w:b/>
                <w:bCs/>
                <w:sz w:val="24"/>
              </w:rPr>
            </w:pPr>
          </w:p>
          <w:p w:rsidR="00F74291" w:rsidRPr="009E28A9" w:rsidRDefault="00F74291" w:rsidP="00521806">
            <w:pPr>
              <w:autoSpaceDE w:val="0"/>
              <w:autoSpaceDN w:val="0"/>
              <w:adjustRightInd w:val="0"/>
              <w:rPr>
                <w:rFonts w:ascii="Times New Roman" w:hAnsi="Times New Roman" w:cs="Times New Roman"/>
                <w:b/>
                <w:bCs/>
                <w:sz w:val="24"/>
              </w:rPr>
            </w:pPr>
          </w:p>
          <w:p w:rsidR="00F74291" w:rsidRPr="009E28A9" w:rsidRDefault="00F74291" w:rsidP="00521806">
            <w:pPr>
              <w:autoSpaceDE w:val="0"/>
              <w:autoSpaceDN w:val="0"/>
              <w:adjustRightInd w:val="0"/>
              <w:rPr>
                <w:rFonts w:ascii="Times New Roman" w:hAnsi="Times New Roman" w:cs="Times New Roman"/>
                <w:b/>
                <w:bCs/>
                <w:sz w:val="24"/>
              </w:rPr>
            </w:pPr>
          </w:p>
          <w:p w:rsidR="00521806" w:rsidRPr="009E28A9" w:rsidRDefault="00521806" w:rsidP="00521806">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Terms of Reference</w:t>
            </w:r>
          </w:p>
          <w:p w:rsidR="00EB0AA2" w:rsidRPr="009E28A9" w:rsidRDefault="00EB0AA2" w:rsidP="00521806">
            <w:pPr>
              <w:autoSpaceDE w:val="0"/>
              <w:autoSpaceDN w:val="0"/>
              <w:adjustRightInd w:val="0"/>
              <w:rPr>
                <w:rFonts w:ascii="Times New Roman" w:hAnsi="Times New Roman" w:cs="Times New Roman"/>
                <w:b/>
                <w:bCs/>
                <w:sz w:val="24"/>
              </w:rPr>
            </w:pPr>
          </w:p>
          <w:p w:rsidR="00521806" w:rsidRPr="009E28A9" w:rsidRDefault="00521806" w:rsidP="00EB0AA2">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 xml:space="preserve">a. </w:t>
            </w:r>
            <w:r w:rsidR="00EB0AA2" w:rsidRPr="009E28A9">
              <w:rPr>
                <w:rFonts w:ascii="Times New Roman" w:hAnsi="Times New Roman" w:cs="Times New Roman"/>
                <w:sz w:val="24"/>
              </w:rPr>
              <w:tab/>
            </w:r>
            <w:r w:rsidRPr="009E28A9">
              <w:rPr>
                <w:rFonts w:ascii="Times New Roman" w:hAnsi="Times New Roman" w:cs="Times New Roman"/>
                <w:sz w:val="24"/>
              </w:rPr>
              <w:t xml:space="preserve">To advise Senate on the desirability or otherwise of upgrading the </w:t>
            </w:r>
            <w:r w:rsidR="00EB0AA2" w:rsidRPr="009E28A9">
              <w:rPr>
                <w:rFonts w:ascii="Times New Roman" w:hAnsi="Times New Roman" w:cs="Times New Roman"/>
                <w:sz w:val="24"/>
              </w:rPr>
              <w:tab/>
            </w:r>
            <w:r w:rsidRPr="009E28A9">
              <w:rPr>
                <w:rFonts w:ascii="Times New Roman" w:hAnsi="Times New Roman" w:cs="Times New Roman"/>
                <w:sz w:val="24"/>
              </w:rPr>
              <w:t>continuation</w:t>
            </w:r>
            <w:r w:rsidR="00EB0AA2" w:rsidRPr="009E28A9">
              <w:rPr>
                <w:rFonts w:ascii="Times New Roman" w:hAnsi="Times New Roman" w:cs="Times New Roman"/>
                <w:sz w:val="24"/>
              </w:rPr>
              <w:t xml:space="preserve"> </w:t>
            </w:r>
            <w:r w:rsidRPr="009E28A9">
              <w:rPr>
                <w:rFonts w:ascii="Times New Roman" w:hAnsi="Times New Roman" w:cs="Times New Roman"/>
                <w:sz w:val="24"/>
              </w:rPr>
              <w:t xml:space="preserve">requirement from 1.00 to 1.50 for the set of Students affected </w:t>
            </w:r>
            <w:r w:rsidR="00EB0AA2" w:rsidRPr="009E28A9">
              <w:rPr>
                <w:rFonts w:ascii="Times New Roman" w:hAnsi="Times New Roman" w:cs="Times New Roman"/>
                <w:sz w:val="24"/>
              </w:rPr>
              <w:tab/>
            </w:r>
            <w:r w:rsidRPr="009E28A9">
              <w:rPr>
                <w:rFonts w:ascii="Times New Roman" w:hAnsi="Times New Roman" w:cs="Times New Roman"/>
                <w:sz w:val="24"/>
              </w:rPr>
              <w:t>by the Abolition of</w:t>
            </w:r>
            <w:r w:rsidR="00EB0AA2" w:rsidRPr="009E28A9">
              <w:rPr>
                <w:rFonts w:ascii="Times New Roman" w:hAnsi="Times New Roman" w:cs="Times New Roman"/>
                <w:sz w:val="24"/>
              </w:rPr>
              <w:t xml:space="preserve"> </w:t>
            </w:r>
            <w:r w:rsidRPr="009E28A9">
              <w:rPr>
                <w:rFonts w:ascii="Times New Roman" w:hAnsi="Times New Roman" w:cs="Times New Roman"/>
                <w:sz w:val="24"/>
              </w:rPr>
              <w:t xml:space="preserve">Pass Degree by the National Universities Commission </w:t>
            </w:r>
            <w:r w:rsidR="00EB0AA2" w:rsidRPr="009E28A9">
              <w:rPr>
                <w:rFonts w:ascii="Times New Roman" w:hAnsi="Times New Roman" w:cs="Times New Roman"/>
                <w:sz w:val="24"/>
              </w:rPr>
              <w:tab/>
            </w:r>
            <w:r w:rsidRPr="009E28A9">
              <w:rPr>
                <w:rFonts w:ascii="Times New Roman" w:hAnsi="Times New Roman" w:cs="Times New Roman"/>
                <w:sz w:val="24"/>
              </w:rPr>
              <w:t>(NUC).</w:t>
            </w:r>
          </w:p>
          <w:p w:rsidR="00521806" w:rsidRPr="009E28A9" w:rsidRDefault="00521806" w:rsidP="00521806">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b. </w:t>
            </w:r>
            <w:r w:rsidR="00EB0AA2" w:rsidRPr="009E28A9">
              <w:rPr>
                <w:rFonts w:ascii="Times New Roman" w:hAnsi="Times New Roman" w:cs="Times New Roman"/>
                <w:sz w:val="24"/>
              </w:rPr>
              <w:tab/>
            </w:r>
            <w:r w:rsidRPr="009E28A9">
              <w:rPr>
                <w:rFonts w:ascii="Times New Roman" w:hAnsi="Times New Roman" w:cs="Times New Roman"/>
                <w:sz w:val="24"/>
              </w:rPr>
              <w:t xml:space="preserve">To advise Senate on the implications of upgrading the continuation </w:t>
            </w:r>
            <w:r w:rsidR="00EB0AA2" w:rsidRPr="009E28A9">
              <w:rPr>
                <w:rFonts w:ascii="Times New Roman" w:hAnsi="Times New Roman" w:cs="Times New Roman"/>
                <w:sz w:val="24"/>
              </w:rPr>
              <w:tab/>
            </w:r>
            <w:r w:rsidRPr="009E28A9">
              <w:rPr>
                <w:rFonts w:ascii="Times New Roman" w:hAnsi="Times New Roman" w:cs="Times New Roman"/>
                <w:sz w:val="24"/>
              </w:rPr>
              <w:t>requirement to</w:t>
            </w:r>
            <w:r w:rsidR="00EB0AA2" w:rsidRPr="009E28A9">
              <w:rPr>
                <w:rFonts w:ascii="Times New Roman" w:hAnsi="Times New Roman" w:cs="Times New Roman"/>
                <w:sz w:val="24"/>
              </w:rPr>
              <w:t xml:space="preserve"> </w:t>
            </w:r>
            <w:r w:rsidRPr="009E28A9">
              <w:rPr>
                <w:rFonts w:ascii="Times New Roman" w:hAnsi="Times New Roman" w:cs="Times New Roman"/>
                <w:sz w:val="24"/>
              </w:rPr>
              <w:t>1.50.</w:t>
            </w:r>
          </w:p>
          <w:p w:rsidR="00521806" w:rsidRPr="009E28A9" w:rsidRDefault="00521806" w:rsidP="00521806">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c. </w:t>
            </w:r>
            <w:r w:rsidR="00EB0AA2" w:rsidRPr="009E28A9">
              <w:rPr>
                <w:rFonts w:ascii="Times New Roman" w:hAnsi="Times New Roman" w:cs="Times New Roman"/>
                <w:sz w:val="24"/>
              </w:rPr>
              <w:tab/>
            </w:r>
            <w:r w:rsidRPr="009E28A9">
              <w:rPr>
                <w:rFonts w:ascii="Times New Roman" w:hAnsi="Times New Roman" w:cs="Times New Roman"/>
                <w:sz w:val="24"/>
              </w:rPr>
              <w:t xml:space="preserve">To advise Senate on the Grading System in the University in the light of </w:t>
            </w:r>
            <w:r w:rsidR="00EB0AA2" w:rsidRPr="009E28A9">
              <w:rPr>
                <w:rFonts w:ascii="Times New Roman" w:hAnsi="Times New Roman" w:cs="Times New Roman"/>
                <w:sz w:val="24"/>
              </w:rPr>
              <w:tab/>
            </w:r>
            <w:r w:rsidRPr="009E28A9">
              <w:rPr>
                <w:rFonts w:ascii="Times New Roman" w:hAnsi="Times New Roman" w:cs="Times New Roman"/>
                <w:sz w:val="24"/>
              </w:rPr>
              <w:t>item (b)</w:t>
            </w:r>
            <w:r w:rsidR="00EB0AA2" w:rsidRPr="009E28A9">
              <w:rPr>
                <w:rFonts w:ascii="Times New Roman" w:hAnsi="Times New Roman" w:cs="Times New Roman"/>
                <w:sz w:val="24"/>
              </w:rPr>
              <w:t xml:space="preserve"> </w:t>
            </w:r>
            <w:r w:rsidRPr="009E28A9">
              <w:rPr>
                <w:rFonts w:ascii="Times New Roman" w:hAnsi="Times New Roman" w:cs="Times New Roman"/>
                <w:sz w:val="24"/>
              </w:rPr>
              <w:t>above.</w:t>
            </w:r>
          </w:p>
          <w:p w:rsidR="00521806" w:rsidRPr="009E28A9" w:rsidRDefault="00521806" w:rsidP="00EB0AA2">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d. </w:t>
            </w:r>
            <w:r w:rsidR="00EB0AA2" w:rsidRPr="009E28A9">
              <w:rPr>
                <w:rFonts w:ascii="Times New Roman" w:hAnsi="Times New Roman" w:cs="Times New Roman"/>
                <w:sz w:val="24"/>
              </w:rPr>
              <w:tab/>
            </w:r>
            <w:r w:rsidRPr="009E28A9">
              <w:rPr>
                <w:rFonts w:ascii="Times New Roman" w:hAnsi="Times New Roman" w:cs="Times New Roman"/>
                <w:sz w:val="24"/>
              </w:rPr>
              <w:t xml:space="preserve">To submit Report to Senate for deliberation at its Statutory Meeting in </w:t>
            </w:r>
            <w:r w:rsidR="00EB0AA2" w:rsidRPr="009E28A9">
              <w:rPr>
                <w:rFonts w:ascii="Times New Roman" w:hAnsi="Times New Roman" w:cs="Times New Roman"/>
                <w:sz w:val="24"/>
              </w:rPr>
              <w:tab/>
            </w:r>
            <w:r w:rsidRPr="009E28A9">
              <w:rPr>
                <w:rFonts w:ascii="Times New Roman" w:hAnsi="Times New Roman" w:cs="Times New Roman"/>
                <w:sz w:val="24"/>
              </w:rPr>
              <w:t>August,</w:t>
            </w:r>
            <w:r w:rsidR="00EB0AA2" w:rsidRPr="009E28A9">
              <w:rPr>
                <w:rFonts w:ascii="Times New Roman" w:hAnsi="Times New Roman" w:cs="Times New Roman"/>
                <w:sz w:val="24"/>
              </w:rPr>
              <w:t xml:space="preserve"> </w:t>
            </w:r>
            <w:r w:rsidRPr="009E28A9">
              <w:rPr>
                <w:rFonts w:ascii="Times New Roman" w:hAnsi="Times New Roman" w:cs="Times New Roman"/>
                <w:sz w:val="24"/>
              </w:rPr>
              <w:t>2015.</w:t>
            </w:r>
          </w:p>
        </w:tc>
      </w:tr>
      <w:tr w:rsidR="00F74291" w:rsidRPr="009E28A9" w:rsidTr="00692584">
        <w:trPr>
          <w:trHeight w:val="2600"/>
        </w:trPr>
        <w:tc>
          <w:tcPr>
            <w:tcW w:w="900" w:type="dxa"/>
          </w:tcPr>
          <w:p w:rsidR="00993170"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26</w:t>
            </w:r>
          </w:p>
        </w:tc>
        <w:tc>
          <w:tcPr>
            <w:tcW w:w="3512" w:type="dxa"/>
          </w:tcPr>
          <w:p w:rsidR="00993170" w:rsidRPr="009E28A9" w:rsidRDefault="00993170" w:rsidP="00993170">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 xml:space="preserve">SEN/9172: </w:t>
            </w:r>
            <w:r w:rsidR="00F74291" w:rsidRPr="009E28A9">
              <w:rPr>
                <w:rFonts w:ascii="Times New Roman" w:hAnsi="Times New Roman" w:cs="Times New Roman"/>
                <w:b/>
                <w:bCs/>
                <w:sz w:val="24"/>
                <w:szCs w:val="24"/>
              </w:rPr>
              <w:t xml:space="preserve">DECISION OF SENATE ON THE ABOLITION OF 50% SURCHARGE </w:t>
            </w:r>
            <w:r w:rsidRPr="009E28A9">
              <w:rPr>
                <w:rFonts w:ascii="Times New Roman" w:hAnsi="Times New Roman" w:cs="Times New Roman"/>
                <w:b/>
                <w:bCs/>
                <w:sz w:val="24"/>
                <w:szCs w:val="24"/>
              </w:rPr>
              <w:t>[SP/2014-2015/051f]</w:t>
            </w:r>
          </w:p>
          <w:p w:rsidR="00993170" w:rsidRPr="009E28A9" w:rsidRDefault="00993170" w:rsidP="00521806">
            <w:pPr>
              <w:autoSpaceDE w:val="0"/>
              <w:autoSpaceDN w:val="0"/>
              <w:adjustRightInd w:val="0"/>
              <w:rPr>
                <w:rFonts w:ascii="Times New Roman" w:hAnsi="Times New Roman" w:cs="Times New Roman"/>
                <w:b/>
                <w:bCs/>
                <w:sz w:val="24"/>
                <w:szCs w:val="24"/>
              </w:rPr>
            </w:pPr>
          </w:p>
        </w:tc>
        <w:tc>
          <w:tcPr>
            <w:tcW w:w="2608" w:type="dxa"/>
          </w:tcPr>
          <w:p w:rsidR="00993170" w:rsidRPr="009E28A9" w:rsidRDefault="00993170" w:rsidP="001124E0">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411TH MEETING OF SENATE HELD ON WEDNESDAY, 26TH AUGUST, 2015</w:t>
            </w:r>
          </w:p>
        </w:tc>
        <w:tc>
          <w:tcPr>
            <w:tcW w:w="900" w:type="dxa"/>
          </w:tcPr>
          <w:p w:rsidR="00993170" w:rsidRPr="009E28A9" w:rsidRDefault="00993170" w:rsidP="00356B19">
            <w:pPr>
              <w:jc w:val="center"/>
              <w:rPr>
                <w:rFonts w:ascii="Times New Roman" w:hAnsi="Times New Roman" w:cs="Times New Roman"/>
              </w:rPr>
            </w:pPr>
            <w:r w:rsidRPr="009E28A9">
              <w:rPr>
                <w:rFonts w:ascii="Times New Roman" w:hAnsi="Times New Roman" w:cs="Times New Roman"/>
              </w:rPr>
              <w:t>9</w:t>
            </w:r>
          </w:p>
        </w:tc>
        <w:tc>
          <w:tcPr>
            <w:tcW w:w="7956" w:type="dxa"/>
          </w:tcPr>
          <w:p w:rsidR="00993170" w:rsidRPr="009E28A9" w:rsidRDefault="00993170" w:rsidP="00EB0AA2">
            <w:pPr>
              <w:autoSpaceDE w:val="0"/>
              <w:autoSpaceDN w:val="0"/>
              <w:adjustRightInd w:val="0"/>
              <w:rPr>
                <w:rFonts w:ascii="Times New Roman" w:hAnsi="Times New Roman" w:cs="Times New Roman"/>
                <w:sz w:val="24"/>
              </w:rPr>
            </w:pPr>
            <w:r w:rsidRPr="009E28A9">
              <w:rPr>
                <w:rFonts w:ascii="Times New Roman" w:hAnsi="Times New Roman" w:cs="Times New Roman"/>
                <w:sz w:val="24"/>
              </w:rPr>
              <w:t>Senate considered a request for clarification on the scope of the Abolition of the 50%</w:t>
            </w:r>
            <w:r w:rsidR="00EB0AA2" w:rsidRPr="009E28A9">
              <w:rPr>
                <w:rFonts w:ascii="Times New Roman" w:hAnsi="Times New Roman" w:cs="Times New Roman"/>
                <w:sz w:val="24"/>
              </w:rPr>
              <w:t xml:space="preserve"> </w:t>
            </w:r>
            <w:r w:rsidRPr="009E28A9">
              <w:rPr>
                <w:rFonts w:ascii="Times New Roman" w:hAnsi="Times New Roman" w:cs="Times New Roman"/>
                <w:sz w:val="24"/>
              </w:rPr>
              <w:t>Surcharge. Specifically, Senate was requested to state whether the policy applies to</w:t>
            </w:r>
            <w:r w:rsidR="00EB0AA2" w:rsidRPr="009E28A9">
              <w:rPr>
                <w:rFonts w:ascii="Times New Roman" w:hAnsi="Times New Roman" w:cs="Times New Roman"/>
                <w:sz w:val="24"/>
              </w:rPr>
              <w:t xml:space="preserve"> </w:t>
            </w:r>
            <w:r w:rsidRPr="009E28A9">
              <w:rPr>
                <w:rFonts w:ascii="Times New Roman" w:hAnsi="Times New Roman" w:cs="Times New Roman"/>
                <w:sz w:val="24"/>
              </w:rPr>
              <w:t>Graduate Programmes.</w:t>
            </w:r>
          </w:p>
          <w:p w:rsidR="00EB0AA2" w:rsidRPr="009E28A9" w:rsidRDefault="00EB0AA2" w:rsidP="00993170">
            <w:pPr>
              <w:autoSpaceDE w:val="0"/>
              <w:autoSpaceDN w:val="0"/>
              <w:adjustRightInd w:val="0"/>
              <w:rPr>
                <w:rFonts w:ascii="Times New Roman" w:hAnsi="Times New Roman" w:cs="Times New Roman"/>
                <w:sz w:val="18"/>
              </w:rPr>
            </w:pPr>
          </w:p>
          <w:p w:rsidR="00993170" w:rsidRPr="009E28A9" w:rsidRDefault="00993170" w:rsidP="00993170">
            <w:pPr>
              <w:autoSpaceDE w:val="0"/>
              <w:autoSpaceDN w:val="0"/>
              <w:adjustRightInd w:val="0"/>
              <w:rPr>
                <w:rFonts w:ascii="Times New Roman" w:hAnsi="Times New Roman" w:cs="Times New Roman"/>
                <w:sz w:val="24"/>
              </w:rPr>
            </w:pPr>
            <w:r w:rsidRPr="009E28A9">
              <w:rPr>
                <w:rFonts w:ascii="Times New Roman" w:hAnsi="Times New Roman" w:cs="Times New Roman"/>
                <w:sz w:val="24"/>
              </w:rPr>
              <w:t>Senate deliberated on the matter and directed that:</w:t>
            </w:r>
          </w:p>
          <w:p w:rsidR="00EB0AA2" w:rsidRPr="009E28A9" w:rsidRDefault="00EB0AA2" w:rsidP="00993170">
            <w:pPr>
              <w:autoSpaceDE w:val="0"/>
              <w:autoSpaceDN w:val="0"/>
              <w:adjustRightInd w:val="0"/>
              <w:rPr>
                <w:rFonts w:ascii="Times New Roman" w:hAnsi="Times New Roman" w:cs="Times New Roman"/>
                <w:sz w:val="24"/>
              </w:rPr>
            </w:pPr>
          </w:p>
          <w:p w:rsidR="00993170" w:rsidRPr="009E28A9" w:rsidRDefault="00993170" w:rsidP="00EB0AA2">
            <w:pPr>
              <w:tabs>
                <w:tab w:val="left" w:pos="6303"/>
              </w:tabs>
              <w:autoSpaceDE w:val="0"/>
              <w:autoSpaceDN w:val="0"/>
              <w:adjustRightInd w:val="0"/>
              <w:ind w:right="809" w:firstLine="723"/>
              <w:rPr>
                <w:rFonts w:ascii="Times New Roman" w:hAnsi="Times New Roman" w:cs="Times New Roman"/>
                <w:bCs/>
                <w:sz w:val="24"/>
              </w:rPr>
            </w:pPr>
            <w:r w:rsidRPr="009E28A9">
              <w:rPr>
                <w:rFonts w:ascii="Times New Roman" w:hAnsi="Times New Roman" w:cs="Times New Roman"/>
                <w:bCs/>
                <w:sz w:val="24"/>
              </w:rPr>
              <w:t>THE POLICY ON ABOLITION OF 50% SURCHARGE</w:t>
            </w:r>
          </w:p>
          <w:p w:rsidR="00993170" w:rsidRPr="009E28A9" w:rsidRDefault="00993170" w:rsidP="00EB0AA2">
            <w:pPr>
              <w:tabs>
                <w:tab w:val="left" w:pos="6303"/>
              </w:tabs>
              <w:autoSpaceDE w:val="0"/>
              <w:autoSpaceDN w:val="0"/>
              <w:adjustRightInd w:val="0"/>
              <w:ind w:right="809" w:firstLine="723"/>
              <w:rPr>
                <w:rFonts w:ascii="Times New Roman" w:hAnsi="Times New Roman" w:cs="Times New Roman"/>
                <w:bCs/>
                <w:sz w:val="24"/>
              </w:rPr>
            </w:pPr>
            <w:r w:rsidRPr="009E28A9">
              <w:rPr>
                <w:rFonts w:ascii="Times New Roman" w:hAnsi="Times New Roman" w:cs="Times New Roman"/>
                <w:bCs/>
                <w:sz w:val="24"/>
              </w:rPr>
              <w:t>APPLIES TO ALL PROGRAMMES IN THE UNIVERSITY</w:t>
            </w:r>
          </w:p>
          <w:p w:rsidR="00993170" w:rsidRPr="009E28A9" w:rsidRDefault="00993170" w:rsidP="00EB0AA2">
            <w:pPr>
              <w:tabs>
                <w:tab w:val="left" w:pos="6303"/>
              </w:tabs>
              <w:autoSpaceDE w:val="0"/>
              <w:autoSpaceDN w:val="0"/>
              <w:adjustRightInd w:val="0"/>
              <w:ind w:right="809" w:firstLine="723"/>
              <w:rPr>
                <w:rFonts w:ascii="Times New Roman" w:hAnsi="Times New Roman" w:cs="Times New Roman"/>
                <w:sz w:val="24"/>
              </w:rPr>
            </w:pPr>
            <w:r w:rsidRPr="009E28A9">
              <w:rPr>
                <w:rFonts w:ascii="Times New Roman" w:hAnsi="Times New Roman" w:cs="Times New Roman"/>
                <w:bCs/>
                <w:sz w:val="24"/>
              </w:rPr>
              <w:t>INCLUDING GRADUATE PROGRAMMES.</w:t>
            </w:r>
          </w:p>
        </w:tc>
      </w:tr>
      <w:tr w:rsidR="00F74291" w:rsidRPr="009E28A9" w:rsidTr="00692584">
        <w:tc>
          <w:tcPr>
            <w:tcW w:w="900" w:type="dxa"/>
          </w:tcPr>
          <w:p w:rsidR="00993170"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27</w:t>
            </w:r>
          </w:p>
        </w:tc>
        <w:tc>
          <w:tcPr>
            <w:tcW w:w="3512" w:type="dxa"/>
          </w:tcPr>
          <w:p w:rsidR="00993170" w:rsidRPr="009E28A9" w:rsidRDefault="00993170" w:rsidP="00993170">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SEN/2001 (vi</w:t>
            </w:r>
            <w:r w:rsidR="00F74291" w:rsidRPr="009E28A9">
              <w:rPr>
                <w:rFonts w:ascii="Times New Roman" w:hAnsi="Times New Roman" w:cs="Times New Roman"/>
                <w:b/>
                <w:bCs/>
                <w:sz w:val="24"/>
                <w:szCs w:val="24"/>
              </w:rPr>
              <w:t>): RESPONSE FROM THE NATIONAL UNIVERSITIES COMMISSION (NUC) ON THE COLLEGIATE SYSTEM IN THE UNIVERSITY OF PORT HARCOURT</w:t>
            </w:r>
          </w:p>
          <w:p w:rsidR="00993170" w:rsidRPr="009E28A9" w:rsidRDefault="00993170" w:rsidP="00993170">
            <w:pPr>
              <w:autoSpaceDE w:val="0"/>
              <w:autoSpaceDN w:val="0"/>
              <w:adjustRightInd w:val="0"/>
              <w:rPr>
                <w:rFonts w:ascii="Times New Roman" w:hAnsi="Times New Roman" w:cs="Times New Roman"/>
                <w:b/>
                <w:bCs/>
                <w:sz w:val="24"/>
                <w:szCs w:val="24"/>
              </w:rPr>
            </w:pPr>
          </w:p>
        </w:tc>
        <w:tc>
          <w:tcPr>
            <w:tcW w:w="2608" w:type="dxa"/>
          </w:tcPr>
          <w:p w:rsidR="00993170" w:rsidRPr="009E28A9" w:rsidRDefault="00993170" w:rsidP="001124E0">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411TH MEETING OF SENATE HELD ON WEDNESDAY, 26TH AUGUST, 2015</w:t>
            </w:r>
          </w:p>
        </w:tc>
        <w:tc>
          <w:tcPr>
            <w:tcW w:w="900" w:type="dxa"/>
          </w:tcPr>
          <w:p w:rsidR="00993170" w:rsidRPr="009E28A9" w:rsidRDefault="00993170" w:rsidP="00356B19">
            <w:pPr>
              <w:jc w:val="center"/>
              <w:rPr>
                <w:rFonts w:ascii="Times New Roman" w:hAnsi="Times New Roman" w:cs="Times New Roman"/>
              </w:rPr>
            </w:pPr>
            <w:r w:rsidRPr="009E28A9">
              <w:rPr>
                <w:rFonts w:ascii="Times New Roman" w:hAnsi="Times New Roman" w:cs="Times New Roman"/>
              </w:rPr>
              <w:t>11-12</w:t>
            </w:r>
          </w:p>
        </w:tc>
        <w:tc>
          <w:tcPr>
            <w:tcW w:w="7956" w:type="dxa"/>
          </w:tcPr>
          <w:p w:rsidR="00993170" w:rsidRPr="009E28A9" w:rsidRDefault="00993170" w:rsidP="00EB0AA2">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Senate deliberated on a letter dated 1st July, 2015 from the National Universities</w:t>
            </w:r>
            <w:r w:rsidR="00EB0AA2" w:rsidRPr="009E28A9">
              <w:rPr>
                <w:rFonts w:ascii="Times New Roman" w:hAnsi="Times New Roman" w:cs="Times New Roman"/>
                <w:sz w:val="24"/>
              </w:rPr>
              <w:t xml:space="preserve"> </w:t>
            </w:r>
            <w:r w:rsidRPr="009E28A9">
              <w:rPr>
                <w:rFonts w:ascii="Times New Roman" w:hAnsi="Times New Roman" w:cs="Times New Roman"/>
                <w:sz w:val="24"/>
              </w:rPr>
              <w:t>Commission (NUC) on “Restructuring of some Faculties into Colleges”. After an</w:t>
            </w:r>
            <w:r w:rsidR="00EB0AA2" w:rsidRPr="009E28A9">
              <w:rPr>
                <w:rFonts w:ascii="Times New Roman" w:hAnsi="Times New Roman" w:cs="Times New Roman"/>
                <w:sz w:val="24"/>
              </w:rPr>
              <w:t xml:space="preserve"> </w:t>
            </w:r>
            <w:r w:rsidRPr="009E28A9">
              <w:rPr>
                <w:rFonts w:ascii="Times New Roman" w:hAnsi="Times New Roman" w:cs="Times New Roman"/>
                <w:sz w:val="24"/>
              </w:rPr>
              <w:t>exhaustive deliberation on the letter vis-à-vis the Collegiate System in place in the</w:t>
            </w:r>
            <w:r w:rsidR="00EB0AA2" w:rsidRPr="009E28A9">
              <w:rPr>
                <w:rFonts w:ascii="Times New Roman" w:hAnsi="Times New Roman" w:cs="Times New Roman"/>
                <w:sz w:val="24"/>
              </w:rPr>
              <w:t xml:space="preserve"> </w:t>
            </w:r>
            <w:r w:rsidRPr="009E28A9">
              <w:rPr>
                <w:rFonts w:ascii="Times New Roman" w:hAnsi="Times New Roman" w:cs="Times New Roman"/>
                <w:sz w:val="24"/>
              </w:rPr>
              <w:t xml:space="preserve">University, Senate </w:t>
            </w:r>
            <w:r w:rsidRPr="009E28A9">
              <w:rPr>
                <w:rFonts w:ascii="Times New Roman" w:hAnsi="Times New Roman" w:cs="Times New Roman"/>
                <w:b/>
                <w:bCs/>
                <w:sz w:val="24"/>
              </w:rPr>
              <w:t xml:space="preserve">decided </w:t>
            </w:r>
            <w:r w:rsidRPr="009E28A9">
              <w:rPr>
                <w:rFonts w:ascii="Times New Roman" w:hAnsi="Times New Roman" w:cs="Times New Roman"/>
                <w:sz w:val="24"/>
              </w:rPr>
              <w:t>that:</w:t>
            </w:r>
          </w:p>
          <w:p w:rsidR="00EB0AA2" w:rsidRPr="009E28A9" w:rsidRDefault="00EB0AA2" w:rsidP="00993170">
            <w:pPr>
              <w:autoSpaceDE w:val="0"/>
              <w:autoSpaceDN w:val="0"/>
              <w:adjustRightInd w:val="0"/>
              <w:rPr>
                <w:rFonts w:ascii="Times New Roman" w:hAnsi="Times New Roman" w:cs="Times New Roman"/>
                <w:sz w:val="24"/>
              </w:rPr>
            </w:pPr>
          </w:p>
          <w:p w:rsidR="00993170" w:rsidRPr="009E28A9" w:rsidRDefault="00993170" w:rsidP="00993170">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I. </w:t>
            </w:r>
            <w:r w:rsidR="00EB0AA2" w:rsidRPr="009E28A9">
              <w:rPr>
                <w:rFonts w:ascii="Times New Roman" w:hAnsi="Times New Roman" w:cs="Times New Roman"/>
                <w:sz w:val="24"/>
              </w:rPr>
              <w:tab/>
            </w:r>
            <w:r w:rsidRPr="009E28A9">
              <w:rPr>
                <w:rFonts w:ascii="Times New Roman" w:hAnsi="Times New Roman" w:cs="Times New Roman"/>
                <w:sz w:val="24"/>
              </w:rPr>
              <w:t>THE COLLEGIATE SYSTEM IN THE UNIVERSITY,</w:t>
            </w:r>
          </w:p>
          <w:p w:rsidR="00993170" w:rsidRPr="009E28A9" w:rsidRDefault="00EB0AA2" w:rsidP="00993170">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993170" w:rsidRPr="009E28A9">
              <w:rPr>
                <w:rFonts w:ascii="Times New Roman" w:hAnsi="Times New Roman" w:cs="Times New Roman"/>
                <w:sz w:val="24"/>
              </w:rPr>
              <w:t>WITH THE EXCEPTION OF THE COLLEGE OF</w:t>
            </w:r>
          </w:p>
          <w:p w:rsidR="00993170" w:rsidRPr="009E28A9" w:rsidRDefault="00EB0AA2" w:rsidP="00993170">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993170" w:rsidRPr="009E28A9">
              <w:rPr>
                <w:rFonts w:ascii="Times New Roman" w:hAnsi="Times New Roman" w:cs="Times New Roman"/>
                <w:sz w:val="24"/>
              </w:rPr>
              <w:t>HEALTH SCIENCES BE DISMANTLED.</w:t>
            </w:r>
          </w:p>
          <w:p w:rsidR="00993170" w:rsidRPr="009E28A9" w:rsidRDefault="00EB0AA2" w:rsidP="00993170">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993170" w:rsidRPr="009E28A9">
              <w:rPr>
                <w:rFonts w:ascii="Times New Roman" w:hAnsi="Times New Roman" w:cs="Times New Roman"/>
                <w:sz w:val="24"/>
              </w:rPr>
              <w:t>CONSEQUENTLY, THE COLLEGE OF NATURAL AND</w:t>
            </w:r>
          </w:p>
          <w:p w:rsidR="00993170" w:rsidRPr="009E28A9" w:rsidRDefault="00EB0AA2" w:rsidP="00993170">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993170" w:rsidRPr="009E28A9">
              <w:rPr>
                <w:rFonts w:ascii="Times New Roman" w:hAnsi="Times New Roman" w:cs="Times New Roman"/>
                <w:sz w:val="24"/>
              </w:rPr>
              <w:t>APPLIED SCIENCES, COLLEGE OF ENGINEERING</w:t>
            </w:r>
          </w:p>
          <w:p w:rsidR="00993170" w:rsidRPr="009E28A9" w:rsidRDefault="00EB0AA2" w:rsidP="00993170">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993170" w:rsidRPr="009E28A9">
              <w:rPr>
                <w:rFonts w:ascii="Times New Roman" w:hAnsi="Times New Roman" w:cs="Times New Roman"/>
                <w:sz w:val="24"/>
              </w:rPr>
              <w:t>AND COLLEGE OF GRADUATE STUDIES WERE</w:t>
            </w:r>
          </w:p>
          <w:p w:rsidR="00993170" w:rsidRPr="009E28A9" w:rsidRDefault="00EB0AA2" w:rsidP="00993170">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993170" w:rsidRPr="009E28A9">
              <w:rPr>
                <w:rFonts w:ascii="Times New Roman" w:hAnsi="Times New Roman" w:cs="Times New Roman"/>
                <w:sz w:val="24"/>
              </w:rPr>
              <w:t>DISSOLVED. THE THREE COLLEGES ARE TO</w:t>
            </w:r>
          </w:p>
          <w:p w:rsidR="00993170" w:rsidRPr="009E28A9" w:rsidRDefault="00EB0AA2" w:rsidP="00993170">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993170" w:rsidRPr="009E28A9">
              <w:rPr>
                <w:rFonts w:ascii="Times New Roman" w:hAnsi="Times New Roman" w:cs="Times New Roman"/>
                <w:sz w:val="24"/>
              </w:rPr>
              <w:t>RETURN TO STATUS QUO ANTE. FOR THE</w:t>
            </w:r>
          </w:p>
          <w:p w:rsidR="00993170" w:rsidRPr="009E28A9" w:rsidRDefault="00EB0AA2" w:rsidP="00993170">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993170" w:rsidRPr="009E28A9">
              <w:rPr>
                <w:rFonts w:ascii="Times New Roman" w:hAnsi="Times New Roman" w:cs="Times New Roman"/>
                <w:sz w:val="24"/>
              </w:rPr>
              <w:t>AVOIDANCE OF DOUBT, COLLEGE OF NATURAL</w:t>
            </w:r>
          </w:p>
          <w:p w:rsidR="00993170" w:rsidRPr="009E28A9" w:rsidRDefault="00EB0AA2" w:rsidP="00993170">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993170" w:rsidRPr="009E28A9">
              <w:rPr>
                <w:rFonts w:ascii="Times New Roman" w:hAnsi="Times New Roman" w:cs="Times New Roman"/>
                <w:sz w:val="24"/>
              </w:rPr>
              <w:t>AND APPLIED SCIENCES SHOULD REVERT TO</w:t>
            </w:r>
          </w:p>
          <w:p w:rsidR="00993170" w:rsidRPr="009E28A9" w:rsidRDefault="00EB0AA2" w:rsidP="00993170">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993170" w:rsidRPr="009E28A9">
              <w:rPr>
                <w:rFonts w:ascii="Times New Roman" w:hAnsi="Times New Roman" w:cs="Times New Roman"/>
                <w:sz w:val="24"/>
              </w:rPr>
              <w:t>FACULTY OF SCIENCE; COLLEGE OF ENGINEERING</w:t>
            </w:r>
          </w:p>
          <w:p w:rsidR="00993170" w:rsidRPr="009E28A9" w:rsidRDefault="00EB0AA2" w:rsidP="00993170">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993170" w:rsidRPr="009E28A9">
              <w:rPr>
                <w:rFonts w:ascii="Times New Roman" w:hAnsi="Times New Roman" w:cs="Times New Roman"/>
                <w:sz w:val="24"/>
              </w:rPr>
              <w:t>TO FAC</w:t>
            </w:r>
            <w:r w:rsidRPr="009E28A9">
              <w:rPr>
                <w:rFonts w:ascii="Times New Roman" w:hAnsi="Times New Roman" w:cs="Times New Roman"/>
                <w:sz w:val="24"/>
              </w:rPr>
              <w:t>ULTY OF ENGINEERING; COLLEGE OF</w:t>
            </w:r>
          </w:p>
          <w:p w:rsidR="00993170" w:rsidRPr="009E28A9" w:rsidRDefault="00EB0AA2" w:rsidP="00993170">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993170" w:rsidRPr="009E28A9">
              <w:rPr>
                <w:rFonts w:ascii="Times New Roman" w:hAnsi="Times New Roman" w:cs="Times New Roman"/>
                <w:sz w:val="24"/>
              </w:rPr>
              <w:t>GRADUATE STUDIES TO SCHOOL OF GRADUATE</w:t>
            </w:r>
          </w:p>
          <w:p w:rsidR="00993170" w:rsidRPr="009E28A9" w:rsidRDefault="00EB0AA2" w:rsidP="00993170">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993170" w:rsidRPr="009E28A9">
              <w:rPr>
                <w:rFonts w:ascii="Times New Roman" w:hAnsi="Times New Roman" w:cs="Times New Roman"/>
                <w:sz w:val="24"/>
              </w:rPr>
              <w:t>STUDIES, AND THEY ARE TO GO BACK TO THE</w:t>
            </w:r>
          </w:p>
          <w:p w:rsidR="00993170" w:rsidRPr="009E28A9" w:rsidRDefault="00EB0AA2" w:rsidP="00993170">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993170" w:rsidRPr="009E28A9">
              <w:rPr>
                <w:rFonts w:ascii="Times New Roman" w:hAnsi="Times New Roman" w:cs="Times New Roman"/>
                <w:sz w:val="24"/>
              </w:rPr>
              <w:t>STRUCTURE THEY NORMALLY HAD.</w:t>
            </w:r>
          </w:p>
          <w:p w:rsidR="00EB0AA2" w:rsidRPr="009E28A9" w:rsidRDefault="00EB0AA2" w:rsidP="00993170">
            <w:pPr>
              <w:autoSpaceDE w:val="0"/>
              <w:autoSpaceDN w:val="0"/>
              <w:adjustRightInd w:val="0"/>
              <w:rPr>
                <w:rFonts w:ascii="Times New Roman" w:hAnsi="Times New Roman" w:cs="Times New Roman"/>
                <w:sz w:val="24"/>
              </w:rPr>
            </w:pPr>
          </w:p>
          <w:p w:rsidR="00993170" w:rsidRPr="009E28A9" w:rsidRDefault="00993170" w:rsidP="00993170">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II. </w:t>
            </w:r>
            <w:r w:rsidR="00EB0AA2" w:rsidRPr="009E28A9">
              <w:rPr>
                <w:rFonts w:ascii="Times New Roman" w:hAnsi="Times New Roman" w:cs="Times New Roman"/>
                <w:sz w:val="24"/>
              </w:rPr>
              <w:tab/>
            </w:r>
            <w:r w:rsidRPr="009E28A9">
              <w:rPr>
                <w:rFonts w:ascii="Times New Roman" w:hAnsi="Times New Roman" w:cs="Times New Roman"/>
                <w:sz w:val="24"/>
              </w:rPr>
              <w:t>ANY OF THE PROVOSTS OF THE ABOVE</w:t>
            </w:r>
          </w:p>
          <w:p w:rsidR="00993170" w:rsidRPr="009E28A9" w:rsidRDefault="00EB0AA2" w:rsidP="00993170">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993170" w:rsidRPr="009E28A9">
              <w:rPr>
                <w:rFonts w:ascii="Times New Roman" w:hAnsi="Times New Roman" w:cs="Times New Roman"/>
                <w:sz w:val="24"/>
              </w:rPr>
              <w:t>MENTIONED THREE COLLEGES WHO HAVE SERVED</w:t>
            </w:r>
          </w:p>
          <w:p w:rsidR="00993170" w:rsidRPr="009E28A9" w:rsidRDefault="00EB0AA2" w:rsidP="00993170">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993170" w:rsidRPr="009E28A9">
              <w:rPr>
                <w:rFonts w:ascii="Times New Roman" w:hAnsi="Times New Roman" w:cs="Times New Roman"/>
                <w:sz w:val="24"/>
              </w:rPr>
              <w:t>FOR A CUMULATIVE PERIOD OF 4 (FOUR) YEARS AS</w:t>
            </w:r>
          </w:p>
          <w:p w:rsidR="00993170" w:rsidRPr="009E28A9" w:rsidRDefault="00993170" w:rsidP="00EB0AA2">
            <w:pPr>
              <w:autoSpaceDE w:val="0"/>
              <w:autoSpaceDN w:val="0"/>
              <w:adjustRightInd w:val="0"/>
              <w:ind w:firstLine="723"/>
              <w:rPr>
                <w:rFonts w:ascii="Times New Roman" w:hAnsi="Times New Roman" w:cs="Times New Roman"/>
                <w:sz w:val="24"/>
              </w:rPr>
            </w:pPr>
            <w:r w:rsidRPr="009E28A9">
              <w:rPr>
                <w:rFonts w:ascii="Times New Roman" w:hAnsi="Times New Roman" w:cs="Times New Roman"/>
                <w:sz w:val="24"/>
              </w:rPr>
              <w:t>DEAN AND PROVOST HAS SERVED OUT HIS/HER</w:t>
            </w:r>
          </w:p>
          <w:p w:rsidR="00993170" w:rsidRPr="009E28A9" w:rsidRDefault="00993170" w:rsidP="00EB0AA2">
            <w:pPr>
              <w:autoSpaceDE w:val="0"/>
              <w:autoSpaceDN w:val="0"/>
              <w:adjustRightInd w:val="0"/>
              <w:ind w:firstLine="723"/>
              <w:rPr>
                <w:rFonts w:ascii="Times New Roman" w:hAnsi="Times New Roman" w:cs="Times New Roman"/>
                <w:sz w:val="24"/>
              </w:rPr>
            </w:pPr>
            <w:r w:rsidRPr="009E28A9">
              <w:rPr>
                <w:rFonts w:ascii="Times New Roman" w:hAnsi="Times New Roman" w:cs="Times New Roman"/>
                <w:sz w:val="24"/>
              </w:rPr>
              <w:t>TENURE, AND HE/SHE IS GIVEN ONE MONTH FROM</w:t>
            </w:r>
          </w:p>
          <w:p w:rsidR="00993170" w:rsidRPr="009E28A9" w:rsidRDefault="00993170" w:rsidP="00EB0AA2">
            <w:pPr>
              <w:autoSpaceDE w:val="0"/>
              <w:autoSpaceDN w:val="0"/>
              <w:adjustRightInd w:val="0"/>
              <w:ind w:firstLine="723"/>
              <w:rPr>
                <w:rFonts w:ascii="Times New Roman" w:hAnsi="Times New Roman" w:cs="Times New Roman"/>
                <w:sz w:val="24"/>
              </w:rPr>
            </w:pPr>
            <w:r w:rsidRPr="009E28A9">
              <w:rPr>
                <w:rFonts w:ascii="Times New Roman" w:hAnsi="Times New Roman" w:cs="Times New Roman"/>
                <w:sz w:val="24"/>
              </w:rPr>
              <w:t>WEDNESDAY</w:t>
            </w:r>
            <w:r w:rsidR="00EB0AA2" w:rsidRPr="009E28A9">
              <w:rPr>
                <w:rFonts w:ascii="Times New Roman" w:hAnsi="Times New Roman" w:cs="Times New Roman"/>
                <w:sz w:val="24"/>
              </w:rPr>
              <w:t>, 26TH AUGUST, 2015, TO TIDY UP;</w:t>
            </w:r>
          </w:p>
          <w:p w:rsidR="00EB0AA2" w:rsidRPr="009E28A9" w:rsidRDefault="00EB0AA2" w:rsidP="00EB0AA2">
            <w:pPr>
              <w:autoSpaceDE w:val="0"/>
              <w:autoSpaceDN w:val="0"/>
              <w:adjustRightInd w:val="0"/>
              <w:ind w:firstLine="723"/>
              <w:rPr>
                <w:rFonts w:ascii="Times New Roman" w:hAnsi="Times New Roman" w:cs="Times New Roman"/>
                <w:sz w:val="24"/>
              </w:rPr>
            </w:pPr>
          </w:p>
          <w:p w:rsidR="00993170" w:rsidRPr="009E28A9" w:rsidRDefault="00993170" w:rsidP="00993170">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III. </w:t>
            </w:r>
            <w:r w:rsidR="00EB0AA2" w:rsidRPr="009E28A9">
              <w:rPr>
                <w:rFonts w:ascii="Times New Roman" w:hAnsi="Times New Roman" w:cs="Times New Roman"/>
                <w:sz w:val="24"/>
              </w:rPr>
              <w:tab/>
            </w:r>
            <w:r w:rsidRPr="009E28A9">
              <w:rPr>
                <w:rFonts w:ascii="Times New Roman" w:hAnsi="Times New Roman" w:cs="Times New Roman"/>
                <w:sz w:val="24"/>
              </w:rPr>
              <w:t>FOLLOWING FROM (II) ABOVE, ELECTIONS SHOULD</w:t>
            </w:r>
          </w:p>
          <w:p w:rsidR="00993170" w:rsidRPr="009E28A9" w:rsidRDefault="00EB0AA2" w:rsidP="00993170">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993170" w:rsidRPr="009E28A9">
              <w:rPr>
                <w:rFonts w:ascii="Times New Roman" w:hAnsi="Times New Roman" w:cs="Times New Roman"/>
                <w:sz w:val="24"/>
              </w:rPr>
              <w:t>BE CONDUCTED FOR THE POSITION OF DEAN IN</w:t>
            </w:r>
          </w:p>
          <w:p w:rsidR="00993170" w:rsidRPr="009E28A9" w:rsidRDefault="00993170" w:rsidP="00EB0AA2">
            <w:pPr>
              <w:autoSpaceDE w:val="0"/>
              <w:autoSpaceDN w:val="0"/>
              <w:adjustRightInd w:val="0"/>
              <w:ind w:firstLine="723"/>
              <w:rPr>
                <w:rFonts w:ascii="Times New Roman" w:hAnsi="Times New Roman" w:cs="Times New Roman"/>
                <w:sz w:val="24"/>
              </w:rPr>
            </w:pPr>
            <w:r w:rsidRPr="009E28A9">
              <w:rPr>
                <w:rFonts w:ascii="Times New Roman" w:hAnsi="Times New Roman" w:cs="Times New Roman"/>
                <w:sz w:val="24"/>
              </w:rPr>
              <w:t>THE FACULTIES OF SCIENCE AND ENGINEERING</w:t>
            </w:r>
          </w:p>
          <w:p w:rsidR="00993170" w:rsidRPr="009E28A9" w:rsidRDefault="00993170" w:rsidP="00EB0AA2">
            <w:pPr>
              <w:autoSpaceDE w:val="0"/>
              <w:autoSpaceDN w:val="0"/>
              <w:adjustRightInd w:val="0"/>
              <w:ind w:firstLine="723"/>
              <w:rPr>
                <w:rFonts w:ascii="Times New Roman" w:hAnsi="Times New Roman" w:cs="Times New Roman"/>
                <w:sz w:val="24"/>
              </w:rPr>
            </w:pPr>
            <w:r w:rsidRPr="009E28A9">
              <w:rPr>
                <w:rFonts w:ascii="Times New Roman" w:hAnsi="Times New Roman" w:cs="Times New Roman"/>
                <w:sz w:val="24"/>
              </w:rPr>
              <w:t>RESPECTIVELY, AND A DEAN APPOINTED FOR THE</w:t>
            </w:r>
          </w:p>
          <w:p w:rsidR="00993170" w:rsidRPr="009E28A9" w:rsidRDefault="00993170" w:rsidP="00EB0AA2">
            <w:pPr>
              <w:autoSpaceDE w:val="0"/>
              <w:autoSpaceDN w:val="0"/>
              <w:adjustRightInd w:val="0"/>
              <w:ind w:firstLine="723"/>
              <w:rPr>
                <w:rFonts w:ascii="Times New Roman" w:hAnsi="Times New Roman" w:cs="Times New Roman"/>
                <w:sz w:val="24"/>
              </w:rPr>
            </w:pPr>
            <w:r w:rsidRPr="009E28A9">
              <w:rPr>
                <w:rFonts w:ascii="Times New Roman" w:hAnsi="Times New Roman" w:cs="Times New Roman"/>
                <w:sz w:val="24"/>
              </w:rPr>
              <w:t>SCHOOL OF GRADUATE STUDIES, AS APPLICABLE.</w:t>
            </w:r>
          </w:p>
        </w:tc>
      </w:tr>
      <w:tr w:rsidR="00F74291" w:rsidRPr="009E28A9" w:rsidTr="00692584">
        <w:trPr>
          <w:trHeight w:val="4220"/>
        </w:trPr>
        <w:tc>
          <w:tcPr>
            <w:tcW w:w="900" w:type="dxa"/>
          </w:tcPr>
          <w:p w:rsidR="00260D15"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28</w:t>
            </w:r>
          </w:p>
        </w:tc>
        <w:tc>
          <w:tcPr>
            <w:tcW w:w="3512" w:type="dxa"/>
          </w:tcPr>
          <w:p w:rsidR="00260D15" w:rsidRPr="009E28A9" w:rsidRDefault="00F74291" w:rsidP="00260D15">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 xml:space="preserve">SEN/2034: </w:t>
            </w:r>
            <w:r w:rsidR="00260D15" w:rsidRPr="009E28A9">
              <w:rPr>
                <w:rFonts w:ascii="Times New Roman" w:hAnsi="Times New Roman" w:cs="Times New Roman"/>
                <w:b/>
                <w:bCs/>
                <w:sz w:val="24"/>
                <w:szCs w:val="24"/>
              </w:rPr>
              <w:t>RECOMMENDATION FROM THE COLLEGE OF GRADUATE STUDIES</w:t>
            </w:r>
          </w:p>
          <w:p w:rsidR="00260D15" w:rsidRPr="009E28A9" w:rsidRDefault="00260D15" w:rsidP="00260D15">
            <w:pPr>
              <w:autoSpaceDE w:val="0"/>
              <w:autoSpaceDN w:val="0"/>
              <w:adjustRightInd w:val="0"/>
              <w:rPr>
                <w:rFonts w:ascii="Times New Roman" w:hAnsi="Times New Roman" w:cs="Times New Roman"/>
                <w:b/>
                <w:bCs/>
                <w:sz w:val="24"/>
                <w:szCs w:val="24"/>
              </w:rPr>
            </w:pPr>
          </w:p>
        </w:tc>
        <w:tc>
          <w:tcPr>
            <w:tcW w:w="2608" w:type="dxa"/>
          </w:tcPr>
          <w:p w:rsidR="00260D15" w:rsidRPr="009E28A9" w:rsidRDefault="00260D15" w:rsidP="00260D15">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411TH MEETING OF SENATE HELD ON WEDNESDAY, 26TH AUGUST, 2015</w:t>
            </w:r>
          </w:p>
        </w:tc>
        <w:tc>
          <w:tcPr>
            <w:tcW w:w="900" w:type="dxa"/>
          </w:tcPr>
          <w:p w:rsidR="00260D15" w:rsidRPr="009E28A9" w:rsidRDefault="00260D15" w:rsidP="00356B19">
            <w:pPr>
              <w:jc w:val="center"/>
              <w:rPr>
                <w:rFonts w:ascii="Times New Roman" w:hAnsi="Times New Roman" w:cs="Times New Roman"/>
              </w:rPr>
            </w:pPr>
            <w:r w:rsidRPr="009E28A9">
              <w:rPr>
                <w:rFonts w:ascii="Times New Roman" w:hAnsi="Times New Roman" w:cs="Times New Roman"/>
              </w:rPr>
              <w:t>50-54</w:t>
            </w:r>
          </w:p>
        </w:tc>
        <w:tc>
          <w:tcPr>
            <w:tcW w:w="7956" w:type="dxa"/>
          </w:tcPr>
          <w:p w:rsidR="00260D15" w:rsidRPr="009E28A9" w:rsidRDefault="00260D15" w:rsidP="00260D15">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Proposals for New Programmes [SP/2014-2015/062Bi-Bix].</w:t>
            </w:r>
          </w:p>
          <w:p w:rsidR="00260D15" w:rsidRPr="009E28A9" w:rsidRDefault="00260D15" w:rsidP="00260D15">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After due deliberation on the matter, Senate </w:t>
            </w:r>
            <w:r w:rsidRPr="009E28A9">
              <w:rPr>
                <w:rFonts w:ascii="Times New Roman" w:hAnsi="Times New Roman" w:cs="Times New Roman"/>
                <w:b/>
                <w:bCs/>
                <w:sz w:val="24"/>
              </w:rPr>
              <w:t xml:space="preserve">approved </w:t>
            </w:r>
            <w:r w:rsidRPr="009E28A9">
              <w:rPr>
                <w:rFonts w:ascii="Times New Roman" w:hAnsi="Times New Roman" w:cs="Times New Roman"/>
                <w:sz w:val="24"/>
              </w:rPr>
              <w:t>the following Programmes:</w:t>
            </w:r>
          </w:p>
          <w:p w:rsidR="00260D15" w:rsidRPr="009E28A9" w:rsidRDefault="00260D15" w:rsidP="00260D15">
            <w:pPr>
              <w:autoSpaceDE w:val="0"/>
              <w:autoSpaceDN w:val="0"/>
              <w:adjustRightInd w:val="0"/>
              <w:rPr>
                <w:rFonts w:ascii="Times New Roman" w:hAnsi="Times New Roman" w:cs="Times New Roman"/>
                <w:sz w:val="18"/>
              </w:rPr>
            </w:pPr>
          </w:p>
          <w:tbl>
            <w:tblPr>
              <w:tblStyle w:val="TableGrid"/>
              <w:tblW w:w="0" w:type="auto"/>
              <w:tblLayout w:type="fixed"/>
              <w:tblLook w:val="04A0" w:firstRow="1" w:lastRow="0" w:firstColumn="1" w:lastColumn="0" w:noHBand="0" w:noVBand="1"/>
            </w:tblPr>
            <w:tblGrid>
              <w:gridCol w:w="2587"/>
              <w:gridCol w:w="3866"/>
            </w:tblGrid>
            <w:tr w:rsidR="00260D15" w:rsidRPr="009E28A9" w:rsidTr="00AB0863">
              <w:tc>
                <w:tcPr>
                  <w:tcW w:w="2587" w:type="dxa"/>
                  <w:vMerge w:val="restart"/>
                </w:tcPr>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GEOGRAPHY AND</w:t>
                  </w:r>
                </w:p>
                <w:p w:rsidR="00260D15" w:rsidRPr="009E28A9" w:rsidRDefault="00260D15" w:rsidP="00260D15">
                  <w:pPr>
                    <w:autoSpaceDE w:val="0"/>
                    <w:autoSpaceDN w:val="0"/>
                    <w:adjustRightInd w:val="0"/>
                    <w:rPr>
                      <w:rFonts w:ascii="Times New Roman" w:hAnsi="Times New Roman" w:cs="Times New Roman"/>
                    </w:rPr>
                  </w:pPr>
                  <w:r w:rsidRPr="009E28A9">
                    <w:rPr>
                      <w:rFonts w:ascii="Times New Roman" w:hAnsi="Times New Roman" w:cs="Times New Roman"/>
                      <w:bCs/>
                    </w:rPr>
                    <w:t>ENVIRONMENTAL MANAGEMENT</w:t>
                  </w:r>
                </w:p>
              </w:tc>
              <w:tc>
                <w:tcPr>
                  <w:tcW w:w="3866" w:type="dxa"/>
                </w:tcPr>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M.Sc WATERSHED AND</w:t>
                  </w:r>
                </w:p>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WETLANDS MANAGEMENT</w:t>
                  </w:r>
                </w:p>
              </w:tc>
            </w:tr>
            <w:tr w:rsidR="00260D15" w:rsidRPr="009E28A9" w:rsidTr="00AB0863">
              <w:tc>
                <w:tcPr>
                  <w:tcW w:w="2587" w:type="dxa"/>
                  <w:vMerge/>
                </w:tcPr>
                <w:p w:rsidR="00260D15" w:rsidRPr="009E28A9" w:rsidRDefault="00260D15" w:rsidP="00260D15">
                  <w:pPr>
                    <w:autoSpaceDE w:val="0"/>
                    <w:autoSpaceDN w:val="0"/>
                    <w:adjustRightInd w:val="0"/>
                    <w:rPr>
                      <w:rFonts w:ascii="Times New Roman" w:hAnsi="Times New Roman" w:cs="Times New Roman"/>
                    </w:rPr>
                  </w:pPr>
                </w:p>
              </w:tc>
              <w:tc>
                <w:tcPr>
                  <w:tcW w:w="3866" w:type="dxa"/>
                </w:tcPr>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M.Sc GEOGRAPHIC</w:t>
                  </w:r>
                </w:p>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INFORMATION SYSTEM</w:t>
                  </w:r>
                </w:p>
                <w:p w:rsidR="00260D15" w:rsidRPr="009E28A9" w:rsidRDefault="00260D15" w:rsidP="00260D15">
                  <w:pPr>
                    <w:autoSpaceDE w:val="0"/>
                    <w:autoSpaceDN w:val="0"/>
                    <w:adjustRightInd w:val="0"/>
                    <w:rPr>
                      <w:rFonts w:ascii="Times New Roman" w:hAnsi="Times New Roman" w:cs="Times New Roman"/>
                    </w:rPr>
                  </w:pPr>
                  <w:r w:rsidRPr="009E28A9">
                    <w:rPr>
                      <w:rFonts w:ascii="Times New Roman" w:hAnsi="Times New Roman" w:cs="Times New Roman"/>
                      <w:bCs/>
                    </w:rPr>
                    <w:t>(GIS)</w:t>
                  </w:r>
                </w:p>
              </w:tc>
            </w:tr>
            <w:tr w:rsidR="00260D15" w:rsidRPr="009E28A9" w:rsidTr="00AB0863">
              <w:tc>
                <w:tcPr>
                  <w:tcW w:w="2587" w:type="dxa"/>
                  <w:vMerge/>
                </w:tcPr>
                <w:p w:rsidR="00260D15" w:rsidRPr="009E28A9" w:rsidRDefault="00260D15" w:rsidP="00260D15">
                  <w:pPr>
                    <w:autoSpaceDE w:val="0"/>
                    <w:autoSpaceDN w:val="0"/>
                    <w:adjustRightInd w:val="0"/>
                    <w:rPr>
                      <w:rFonts w:ascii="Times New Roman" w:hAnsi="Times New Roman" w:cs="Times New Roman"/>
                    </w:rPr>
                  </w:pPr>
                </w:p>
              </w:tc>
              <w:tc>
                <w:tcPr>
                  <w:tcW w:w="3866" w:type="dxa"/>
                </w:tcPr>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Ph.D IN ENVIRONMENTAL</w:t>
                  </w:r>
                </w:p>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MANAGEMENT</w:t>
                  </w:r>
                </w:p>
              </w:tc>
            </w:tr>
            <w:tr w:rsidR="00260D15" w:rsidRPr="009E28A9" w:rsidTr="00AB0863">
              <w:tc>
                <w:tcPr>
                  <w:tcW w:w="2587" w:type="dxa"/>
                  <w:vMerge/>
                </w:tcPr>
                <w:p w:rsidR="00260D15" w:rsidRPr="009E28A9" w:rsidRDefault="00260D15" w:rsidP="00260D15">
                  <w:pPr>
                    <w:autoSpaceDE w:val="0"/>
                    <w:autoSpaceDN w:val="0"/>
                    <w:adjustRightInd w:val="0"/>
                    <w:rPr>
                      <w:rFonts w:ascii="Times New Roman" w:hAnsi="Times New Roman" w:cs="Times New Roman"/>
                    </w:rPr>
                  </w:pPr>
                </w:p>
              </w:tc>
              <w:tc>
                <w:tcPr>
                  <w:tcW w:w="3866" w:type="dxa"/>
                </w:tcPr>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Ph.D DISASTER RISK</w:t>
                  </w:r>
                </w:p>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MANAGEMENT</w:t>
                  </w:r>
                </w:p>
              </w:tc>
            </w:tr>
            <w:tr w:rsidR="00260D15" w:rsidRPr="009E28A9" w:rsidTr="00AB0863">
              <w:tc>
                <w:tcPr>
                  <w:tcW w:w="2587" w:type="dxa"/>
                  <w:vMerge w:val="restart"/>
                </w:tcPr>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DEPARTMENT OF ANIMAL AND</w:t>
                  </w:r>
                </w:p>
                <w:p w:rsidR="00260D15" w:rsidRPr="009E28A9" w:rsidRDefault="00260D15" w:rsidP="00260D15">
                  <w:pPr>
                    <w:autoSpaceDE w:val="0"/>
                    <w:autoSpaceDN w:val="0"/>
                    <w:adjustRightInd w:val="0"/>
                    <w:rPr>
                      <w:rFonts w:ascii="Times New Roman" w:hAnsi="Times New Roman" w:cs="Times New Roman"/>
                    </w:rPr>
                  </w:pPr>
                  <w:r w:rsidRPr="009E28A9">
                    <w:rPr>
                      <w:rFonts w:ascii="Times New Roman" w:hAnsi="Times New Roman" w:cs="Times New Roman"/>
                      <w:bCs/>
                    </w:rPr>
                    <w:t>ENVIRONMENTAL BIOLOGY</w:t>
                  </w:r>
                </w:p>
              </w:tc>
              <w:tc>
                <w:tcPr>
                  <w:tcW w:w="3866" w:type="dxa"/>
                </w:tcPr>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M.Sc. IN ENVIRONMENTAL</w:t>
                  </w:r>
                </w:p>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AND CONSERVATION</w:t>
                  </w:r>
                </w:p>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BIOLOGY</w:t>
                  </w:r>
                </w:p>
              </w:tc>
            </w:tr>
            <w:tr w:rsidR="00260D15" w:rsidRPr="009E28A9" w:rsidTr="00AB0863">
              <w:tc>
                <w:tcPr>
                  <w:tcW w:w="2587" w:type="dxa"/>
                  <w:vMerge/>
                </w:tcPr>
                <w:p w:rsidR="00260D15" w:rsidRPr="009E28A9" w:rsidRDefault="00260D15" w:rsidP="00260D15">
                  <w:pPr>
                    <w:autoSpaceDE w:val="0"/>
                    <w:autoSpaceDN w:val="0"/>
                    <w:adjustRightInd w:val="0"/>
                    <w:rPr>
                      <w:rFonts w:ascii="Times New Roman" w:hAnsi="Times New Roman" w:cs="Times New Roman"/>
                      <w:bCs/>
                    </w:rPr>
                  </w:pPr>
                </w:p>
              </w:tc>
              <w:tc>
                <w:tcPr>
                  <w:tcW w:w="3866" w:type="dxa"/>
                </w:tcPr>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Ph.D. IN ENVIRONMENTAL AND</w:t>
                  </w:r>
                </w:p>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CONSERVATION BIOLOGY</w:t>
                  </w:r>
                </w:p>
              </w:tc>
            </w:tr>
            <w:tr w:rsidR="00260D15" w:rsidRPr="009E28A9" w:rsidTr="00AB0863">
              <w:tc>
                <w:tcPr>
                  <w:tcW w:w="2587" w:type="dxa"/>
                  <w:vMerge w:val="restart"/>
                </w:tcPr>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DEPARTMENT OF CROP AND SOIL</w:t>
                  </w:r>
                </w:p>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SCIENCE</w:t>
                  </w:r>
                </w:p>
              </w:tc>
              <w:tc>
                <w:tcPr>
                  <w:tcW w:w="3866" w:type="dxa"/>
                </w:tcPr>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POST-GRADUATE DIPLOMA IN</w:t>
                  </w:r>
                </w:p>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CROP AND SOIL SCIENCE</w:t>
                  </w:r>
                </w:p>
              </w:tc>
            </w:tr>
            <w:tr w:rsidR="00260D15" w:rsidRPr="009E28A9" w:rsidTr="00AB0863">
              <w:tc>
                <w:tcPr>
                  <w:tcW w:w="2587" w:type="dxa"/>
                  <w:vMerge/>
                </w:tcPr>
                <w:p w:rsidR="00260D15" w:rsidRPr="009E28A9" w:rsidRDefault="00260D15" w:rsidP="00260D15">
                  <w:pPr>
                    <w:autoSpaceDE w:val="0"/>
                    <w:autoSpaceDN w:val="0"/>
                    <w:adjustRightInd w:val="0"/>
                    <w:rPr>
                      <w:rFonts w:ascii="Times New Roman" w:hAnsi="Times New Roman" w:cs="Times New Roman"/>
                      <w:bCs/>
                    </w:rPr>
                  </w:pPr>
                </w:p>
              </w:tc>
              <w:tc>
                <w:tcPr>
                  <w:tcW w:w="3866" w:type="dxa"/>
                </w:tcPr>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M. Sc IN CROP PROTECTION</w:t>
                  </w:r>
                </w:p>
              </w:tc>
            </w:tr>
            <w:tr w:rsidR="00260D15" w:rsidRPr="009E28A9" w:rsidTr="00AB0863">
              <w:tc>
                <w:tcPr>
                  <w:tcW w:w="2587" w:type="dxa"/>
                  <w:vMerge/>
                </w:tcPr>
                <w:p w:rsidR="00260D15" w:rsidRPr="009E28A9" w:rsidRDefault="00260D15" w:rsidP="00260D15">
                  <w:pPr>
                    <w:autoSpaceDE w:val="0"/>
                    <w:autoSpaceDN w:val="0"/>
                    <w:adjustRightInd w:val="0"/>
                    <w:rPr>
                      <w:rFonts w:ascii="Times New Roman" w:hAnsi="Times New Roman" w:cs="Times New Roman"/>
                      <w:bCs/>
                    </w:rPr>
                  </w:pPr>
                </w:p>
              </w:tc>
              <w:tc>
                <w:tcPr>
                  <w:tcW w:w="3866" w:type="dxa"/>
                </w:tcPr>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M. Sc IN CROP PRODUCTION</w:t>
                  </w:r>
                </w:p>
              </w:tc>
            </w:tr>
            <w:tr w:rsidR="00260D15" w:rsidRPr="009E28A9" w:rsidTr="00AB0863">
              <w:tc>
                <w:tcPr>
                  <w:tcW w:w="2587" w:type="dxa"/>
                  <w:vMerge/>
                </w:tcPr>
                <w:p w:rsidR="00260D15" w:rsidRPr="009E28A9" w:rsidRDefault="00260D15" w:rsidP="00260D15">
                  <w:pPr>
                    <w:autoSpaceDE w:val="0"/>
                    <w:autoSpaceDN w:val="0"/>
                    <w:adjustRightInd w:val="0"/>
                    <w:rPr>
                      <w:rFonts w:ascii="Times New Roman" w:hAnsi="Times New Roman" w:cs="Times New Roman"/>
                      <w:bCs/>
                    </w:rPr>
                  </w:pPr>
                </w:p>
              </w:tc>
              <w:tc>
                <w:tcPr>
                  <w:tcW w:w="3866" w:type="dxa"/>
                </w:tcPr>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MASTER OF SCIENCE</w:t>
                  </w:r>
                </w:p>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DEGREE IN SOIL SCIENCE</w:t>
                  </w:r>
                </w:p>
              </w:tc>
            </w:tr>
            <w:tr w:rsidR="00260D15" w:rsidRPr="009E28A9" w:rsidTr="00AB0863">
              <w:tc>
                <w:tcPr>
                  <w:tcW w:w="2587" w:type="dxa"/>
                </w:tcPr>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BAMAGA TUKUR INSTITUTE FOR</w:t>
                  </w:r>
                </w:p>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INTERNATIONAL TRADE AND</w:t>
                  </w:r>
                </w:p>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DEVELOPMENT</w:t>
                  </w:r>
                </w:p>
              </w:tc>
              <w:tc>
                <w:tcPr>
                  <w:tcW w:w="3866" w:type="dxa"/>
                </w:tcPr>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DOCTOR OF PHILOSOPHY (PH.D)</w:t>
                  </w:r>
                </w:p>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PROGRAMME IN TRADE AND</w:t>
                  </w:r>
                </w:p>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DEVELOPMENT FINANCE.</w:t>
                  </w:r>
                </w:p>
              </w:tc>
            </w:tr>
          </w:tbl>
          <w:p w:rsidR="00260D15" w:rsidRPr="009E28A9" w:rsidRDefault="00260D15" w:rsidP="00260D15">
            <w:pPr>
              <w:autoSpaceDE w:val="0"/>
              <w:autoSpaceDN w:val="0"/>
              <w:adjustRightInd w:val="0"/>
              <w:rPr>
                <w:rFonts w:ascii="Times New Roman" w:hAnsi="Times New Roman" w:cs="Times New Roman"/>
              </w:rPr>
            </w:pPr>
          </w:p>
          <w:p w:rsidR="00260D15" w:rsidRPr="009E28A9" w:rsidRDefault="00260D15" w:rsidP="00260D15">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The following proposed new Programmes were however </w:t>
            </w:r>
            <w:r w:rsidRPr="009E28A9">
              <w:rPr>
                <w:rFonts w:ascii="Times New Roman" w:hAnsi="Times New Roman" w:cs="Times New Roman"/>
                <w:b/>
                <w:bCs/>
                <w:sz w:val="24"/>
              </w:rPr>
              <w:t xml:space="preserve">not </w:t>
            </w:r>
            <w:r w:rsidRPr="009E28A9">
              <w:rPr>
                <w:rFonts w:ascii="Times New Roman" w:hAnsi="Times New Roman" w:cs="Times New Roman"/>
                <w:sz w:val="24"/>
              </w:rPr>
              <w:t>approved by Senate:</w:t>
            </w:r>
          </w:p>
          <w:p w:rsidR="00F74291" w:rsidRPr="009E28A9" w:rsidRDefault="00F74291" w:rsidP="00260D15">
            <w:pPr>
              <w:autoSpaceDE w:val="0"/>
              <w:autoSpaceDN w:val="0"/>
              <w:adjustRightInd w:val="0"/>
              <w:rPr>
                <w:rFonts w:ascii="Times New Roman" w:hAnsi="Times New Roman" w:cs="Times New Roman"/>
                <w:sz w:val="24"/>
              </w:rPr>
            </w:pPr>
          </w:p>
          <w:p w:rsidR="003244C4" w:rsidRPr="009E28A9" w:rsidRDefault="003244C4" w:rsidP="00260D15">
            <w:pPr>
              <w:autoSpaceDE w:val="0"/>
              <w:autoSpaceDN w:val="0"/>
              <w:adjustRightInd w:val="0"/>
              <w:rPr>
                <w:rFonts w:ascii="Times New Roman" w:hAnsi="Times New Roman" w:cs="Times New Roman"/>
                <w:sz w:val="24"/>
              </w:rPr>
            </w:pPr>
          </w:p>
          <w:p w:rsidR="00260D15" w:rsidRPr="009E28A9" w:rsidRDefault="00260D15" w:rsidP="00260D15">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i. M.Sc. Programme in the Centre for Ethnic and Conflict Studies</w:t>
            </w:r>
          </w:p>
          <w:p w:rsidR="00260D15" w:rsidRPr="009E28A9" w:rsidRDefault="00260D15" w:rsidP="00260D15">
            <w:pPr>
              <w:autoSpaceDE w:val="0"/>
              <w:autoSpaceDN w:val="0"/>
              <w:adjustRightInd w:val="0"/>
              <w:rPr>
                <w:rFonts w:ascii="Times New Roman" w:hAnsi="Times New Roman" w:cs="Times New Roman"/>
                <w:b/>
                <w:bCs/>
                <w:sz w:val="24"/>
              </w:rPr>
            </w:pPr>
            <w:r w:rsidRPr="009E28A9">
              <w:rPr>
                <w:rFonts w:ascii="Times New Roman" w:hAnsi="Times New Roman" w:cs="Times New Roman"/>
                <w:sz w:val="24"/>
              </w:rPr>
              <w:t xml:space="preserve">Senate </w:t>
            </w:r>
            <w:r w:rsidRPr="009E28A9">
              <w:rPr>
                <w:rFonts w:ascii="Times New Roman" w:hAnsi="Times New Roman" w:cs="Times New Roman"/>
                <w:b/>
                <w:bCs/>
                <w:sz w:val="24"/>
              </w:rPr>
              <w:t xml:space="preserve">noted </w:t>
            </w:r>
            <w:r w:rsidRPr="009E28A9">
              <w:rPr>
                <w:rFonts w:ascii="Times New Roman" w:hAnsi="Times New Roman" w:cs="Times New Roman"/>
                <w:sz w:val="24"/>
              </w:rPr>
              <w:t xml:space="preserve">that the Centre for Ethnic and Conflict Studies lacked the capacity to run the Programme. It however </w:t>
            </w:r>
            <w:r w:rsidRPr="009E28A9">
              <w:rPr>
                <w:rFonts w:ascii="Times New Roman" w:hAnsi="Times New Roman" w:cs="Times New Roman"/>
                <w:b/>
                <w:bCs/>
                <w:sz w:val="24"/>
              </w:rPr>
              <w:t>directed</w:t>
            </w:r>
          </w:p>
          <w:p w:rsidR="00260D15" w:rsidRPr="009E28A9" w:rsidRDefault="00260D15" w:rsidP="00260D15">
            <w:pPr>
              <w:autoSpaceDE w:val="0"/>
              <w:autoSpaceDN w:val="0"/>
              <w:adjustRightInd w:val="0"/>
              <w:rPr>
                <w:rFonts w:ascii="Times New Roman" w:hAnsi="Times New Roman" w:cs="Times New Roman"/>
                <w:sz w:val="24"/>
              </w:rPr>
            </w:pPr>
            <w:r w:rsidRPr="009E28A9">
              <w:rPr>
                <w:rFonts w:ascii="Times New Roman" w:hAnsi="Times New Roman" w:cs="Times New Roman"/>
                <w:sz w:val="24"/>
              </w:rPr>
              <w:t>that the Department of Sociology may propose an M.Sc Degree Programme in Peace and Conflict Studies if it so wishes.</w:t>
            </w:r>
          </w:p>
          <w:p w:rsidR="00260D15" w:rsidRPr="009E28A9" w:rsidRDefault="00260D15" w:rsidP="00260D15">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ii. M.Sc. Programme in the Department of Forestry and Wildlife Management</w:t>
            </w:r>
          </w:p>
          <w:p w:rsidR="00260D15" w:rsidRPr="009E28A9" w:rsidRDefault="00260D15" w:rsidP="00260D15">
            <w:pPr>
              <w:autoSpaceDE w:val="0"/>
              <w:autoSpaceDN w:val="0"/>
              <w:adjustRightInd w:val="0"/>
              <w:rPr>
                <w:rFonts w:ascii="Times New Roman" w:hAnsi="Times New Roman" w:cs="Times New Roman"/>
                <w:b/>
                <w:bCs/>
                <w:sz w:val="24"/>
              </w:rPr>
            </w:pPr>
          </w:p>
          <w:p w:rsidR="00260D15" w:rsidRPr="009E28A9" w:rsidRDefault="00260D15" w:rsidP="00260D15">
            <w:pPr>
              <w:autoSpaceDE w:val="0"/>
              <w:autoSpaceDN w:val="0"/>
              <w:adjustRightInd w:val="0"/>
              <w:rPr>
                <w:rFonts w:ascii="Times New Roman" w:hAnsi="Times New Roman" w:cs="Times New Roman"/>
                <w:sz w:val="24"/>
              </w:rPr>
            </w:pPr>
            <w:r w:rsidRPr="009E28A9">
              <w:rPr>
                <w:rFonts w:ascii="Times New Roman" w:hAnsi="Times New Roman" w:cs="Times New Roman"/>
                <w:sz w:val="24"/>
              </w:rPr>
              <w:t>Senate observed that the proposal for the Department of Forestry and Wildlife Management had</w:t>
            </w:r>
            <w:r w:rsidR="00957FBC" w:rsidRPr="009E28A9">
              <w:rPr>
                <w:rFonts w:ascii="Times New Roman" w:hAnsi="Times New Roman" w:cs="Times New Roman"/>
                <w:sz w:val="24"/>
              </w:rPr>
              <w:t>:</w:t>
            </w:r>
          </w:p>
          <w:p w:rsidR="00260D15" w:rsidRPr="009E28A9" w:rsidRDefault="00260D15" w:rsidP="00260D15">
            <w:pPr>
              <w:autoSpaceDE w:val="0"/>
              <w:autoSpaceDN w:val="0"/>
              <w:adjustRightInd w:val="0"/>
              <w:rPr>
                <w:rFonts w:ascii="Times New Roman" w:hAnsi="Times New Roman" w:cs="Times New Roman"/>
                <w:sz w:val="24"/>
              </w:rPr>
            </w:pPr>
            <w:r w:rsidRPr="009E28A9">
              <w:rPr>
                <w:rFonts w:ascii="Times New Roman" w:hAnsi="Times New Roman" w:cs="Times New Roman"/>
                <w:sz w:val="24"/>
              </w:rPr>
              <w:t>a.  Five (5) M.Sc Programmes</w:t>
            </w:r>
          </w:p>
          <w:p w:rsidR="00260D15" w:rsidRPr="009E28A9" w:rsidRDefault="00260D15" w:rsidP="00260D15">
            <w:pPr>
              <w:autoSpaceDE w:val="0"/>
              <w:autoSpaceDN w:val="0"/>
              <w:adjustRightInd w:val="0"/>
              <w:rPr>
                <w:rFonts w:ascii="Times New Roman" w:hAnsi="Times New Roman" w:cs="Times New Roman"/>
                <w:sz w:val="24"/>
              </w:rPr>
            </w:pPr>
            <w:r w:rsidRPr="009E28A9">
              <w:rPr>
                <w:rFonts w:ascii="Times New Roman" w:hAnsi="Times New Roman" w:cs="Times New Roman"/>
                <w:sz w:val="24"/>
              </w:rPr>
              <w:t>b.  An M.Sc. Programme with 5 areas of specialization</w:t>
            </w:r>
          </w:p>
          <w:p w:rsidR="00957FBC" w:rsidRPr="009E28A9" w:rsidRDefault="00957FBC" w:rsidP="00260D15">
            <w:pPr>
              <w:autoSpaceDE w:val="0"/>
              <w:autoSpaceDN w:val="0"/>
              <w:adjustRightInd w:val="0"/>
              <w:rPr>
                <w:rFonts w:ascii="Times New Roman" w:hAnsi="Times New Roman" w:cs="Times New Roman"/>
                <w:sz w:val="24"/>
              </w:rPr>
            </w:pPr>
          </w:p>
          <w:p w:rsidR="00260D15" w:rsidRPr="009E28A9" w:rsidRDefault="00260D15" w:rsidP="00260D15">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Senate therefore, </w:t>
            </w:r>
            <w:r w:rsidRPr="009E28A9">
              <w:rPr>
                <w:rFonts w:ascii="Times New Roman" w:hAnsi="Times New Roman" w:cs="Times New Roman"/>
                <w:b/>
                <w:bCs/>
                <w:sz w:val="24"/>
              </w:rPr>
              <w:t xml:space="preserve">directed </w:t>
            </w:r>
            <w:r w:rsidRPr="009E28A9">
              <w:rPr>
                <w:rFonts w:ascii="Times New Roman" w:hAnsi="Times New Roman" w:cs="Times New Roman"/>
                <w:sz w:val="24"/>
              </w:rPr>
              <w:t>the Department of Forestry and Wildlife Management to harmonize its proposal and represent to it for</w:t>
            </w:r>
          </w:p>
          <w:p w:rsidR="00260D15" w:rsidRPr="009E28A9" w:rsidRDefault="00260D15" w:rsidP="00260D15">
            <w:pPr>
              <w:autoSpaceDE w:val="0"/>
              <w:autoSpaceDN w:val="0"/>
              <w:adjustRightInd w:val="0"/>
              <w:rPr>
                <w:rFonts w:ascii="Times New Roman" w:hAnsi="Times New Roman" w:cs="Times New Roman"/>
              </w:rPr>
            </w:pPr>
            <w:r w:rsidRPr="009E28A9">
              <w:rPr>
                <w:rFonts w:ascii="Times New Roman" w:hAnsi="Times New Roman" w:cs="Times New Roman"/>
                <w:sz w:val="24"/>
              </w:rPr>
              <w:t>consideration.</w:t>
            </w:r>
          </w:p>
        </w:tc>
      </w:tr>
      <w:tr w:rsidR="00F74291" w:rsidRPr="009E28A9" w:rsidTr="00692584">
        <w:trPr>
          <w:trHeight w:val="3500"/>
        </w:trPr>
        <w:tc>
          <w:tcPr>
            <w:tcW w:w="900" w:type="dxa"/>
          </w:tcPr>
          <w:p w:rsidR="00122EAB"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29</w:t>
            </w:r>
          </w:p>
        </w:tc>
        <w:tc>
          <w:tcPr>
            <w:tcW w:w="3512" w:type="dxa"/>
          </w:tcPr>
          <w:p w:rsidR="00122EAB" w:rsidRPr="009E28A9" w:rsidRDefault="00122EAB" w:rsidP="00122EA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SEN/2035 REPORT OF SENATE AD HOC COMMITTEE ON NEED TO UPGRADE</w:t>
            </w:r>
            <w:r w:rsidR="00F74291"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CONTINUATION REQUIREMENT IN THE UNIVERSITY OF PORT HARCOURT</w:t>
            </w:r>
          </w:p>
          <w:p w:rsidR="00122EAB" w:rsidRPr="009E28A9" w:rsidRDefault="00122EAB" w:rsidP="00122EA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FROM 1.00 TO 1.50</w:t>
            </w:r>
          </w:p>
          <w:p w:rsidR="00122EAB" w:rsidRPr="009E28A9" w:rsidRDefault="00122EAB" w:rsidP="00122EAB">
            <w:pPr>
              <w:autoSpaceDE w:val="0"/>
              <w:autoSpaceDN w:val="0"/>
              <w:adjustRightInd w:val="0"/>
              <w:rPr>
                <w:rFonts w:ascii="Times New Roman" w:hAnsi="Times New Roman" w:cs="Times New Roman"/>
                <w:b/>
                <w:bCs/>
                <w:sz w:val="24"/>
                <w:szCs w:val="24"/>
              </w:rPr>
            </w:pPr>
          </w:p>
        </w:tc>
        <w:tc>
          <w:tcPr>
            <w:tcW w:w="2608" w:type="dxa"/>
          </w:tcPr>
          <w:p w:rsidR="00122EAB" w:rsidRPr="009E28A9" w:rsidRDefault="00122EAB" w:rsidP="00122EA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411TH MEETING OF SENATE HELD ON WEDNESDAY, 26TH AUGUST, 2015</w:t>
            </w:r>
          </w:p>
        </w:tc>
        <w:tc>
          <w:tcPr>
            <w:tcW w:w="900" w:type="dxa"/>
          </w:tcPr>
          <w:p w:rsidR="00122EAB" w:rsidRPr="009E28A9" w:rsidRDefault="00122EAB" w:rsidP="00356B19">
            <w:pPr>
              <w:jc w:val="center"/>
              <w:rPr>
                <w:rFonts w:ascii="Times New Roman" w:hAnsi="Times New Roman" w:cs="Times New Roman"/>
              </w:rPr>
            </w:pPr>
            <w:r w:rsidRPr="009E28A9">
              <w:rPr>
                <w:rFonts w:ascii="Times New Roman" w:hAnsi="Times New Roman" w:cs="Times New Roman"/>
              </w:rPr>
              <w:t>55</w:t>
            </w:r>
          </w:p>
        </w:tc>
        <w:tc>
          <w:tcPr>
            <w:tcW w:w="7956" w:type="dxa"/>
          </w:tcPr>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rPr>
              <w:t>Senate received and considered the Report of the above Committee.</w:t>
            </w:r>
          </w:p>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rPr>
              <w:t xml:space="preserve">After an exhaustive deliberation on the Report, Senate </w:t>
            </w:r>
            <w:r w:rsidRPr="009E28A9">
              <w:rPr>
                <w:rFonts w:ascii="Times New Roman" w:hAnsi="Times New Roman" w:cs="Times New Roman"/>
                <w:b/>
                <w:bCs/>
              </w:rPr>
              <w:t xml:space="preserve">decided </w:t>
            </w:r>
            <w:r w:rsidRPr="009E28A9">
              <w:rPr>
                <w:rFonts w:ascii="Times New Roman" w:hAnsi="Times New Roman" w:cs="Times New Roman"/>
              </w:rPr>
              <w:t>as follows:</w:t>
            </w:r>
          </w:p>
          <w:p w:rsidR="00957FBC" w:rsidRPr="009E28A9" w:rsidRDefault="00957FBC" w:rsidP="00122EAB">
            <w:pPr>
              <w:autoSpaceDE w:val="0"/>
              <w:autoSpaceDN w:val="0"/>
              <w:adjustRightInd w:val="0"/>
              <w:rPr>
                <w:rFonts w:ascii="Times New Roman" w:hAnsi="Times New Roman" w:cs="Times New Roman"/>
                <w:b/>
                <w:bCs/>
              </w:rPr>
            </w:pPr>
          </w:p>
          <w:p w:rsidR="00122EAB" w:rsidRPr="009E28A9" w:rsidRDefault="00957FBC" w:rsidP="00957FBC">
            <w:pPr>
              <w:autoSpaceDE w:val="0"/>
              <w:autoSpaceDN w:val="0"/>
              <w:adjustRightInd w:val="0"/>
              <w:ind w:left="93" w:firstLine="273"/>
              <w:rPr>
                <w:rFonts w:ascii="Times New Roman" w:hAnsi="Times New Roman" w:cs="Times New Roman"/>
                <w:bCs/>
              </w:rPr>
            </w:pPr>
            <w:r w:rsidRPr="009E28A9">
              <w:rPr>
                <w:rFonts w:ascii="Times New Roman" w:hAnsi="Times New Roman" w:cs="Times New Roman"/>
                <w:bCs/>
              </w:rPr>
              <w:t>I</w:t>
            </w:r>
            <w:r w:rsidRPr="009E28A9">
              <w:rPr>
                <w:rFonts w:ascii="Times New Roman" w:hAnsi="Times New Roman" w:cs="Times New Roman"/>
                <w:b/>
                <w:bCs/>
              </w:rPr>
              <w:t>.</w:t>
            </w:r>
            <w:r w:rsidR="00122EAB" w:rsidRPr="009E28A9">
              <w:rPr>
                <w:rFonts w:ascii="Times New Roman" w:hAnsi="Times New Roman" w:cs="Times New Roman"/>
                <w:b/>
                <w:bCs/>
              </w:rPr>
              <w:t xml:space="preserve"> </w:t>
            </w:r>
            <w:r w:rsidRPr="009E28A9">
              <w:rPr>
                <w:rFonts w:ascii="Times New Roman" w:hAnsi="Times New Roman" w:cs="Times New Roman"/>
                <w:b/>
                <w:bCs/>
              </w:rPr>
              <w:tab/>
            </w:r>
            <w:r w:rsidR="00122EAB" w:rsidRPr="009E28A9">
              <w:rPr>
                <w:rFonts w:ascii="Times New Roman" w:hAnsi="Times New Roman" w:cs="Times New Roman"/>
                <w:bCs/>
              </w:rPr>
              <w:t>THAT THE CONTINUATION REQUIREMENT IN</w:t>
            </w:r>
          </w:p>
          <w:p w:rsidR="00122EAB" w:rsidRPr="009E28A9" w:rsidRDefault="00957FBC" w:rsidP="00957FBC">
            <w:pPr>
              <w:autoSpaceDE w:val="0"/>
              <w:autoSpaceDN w:val="0"/>
              <w:adjustRightInd w:val="0"/>
              <w:ind w:left="93" w:firstLine="273"/>
              <w:rPr>
                <w:rFonts w:ascii="Times New Roman" w:hAnsi="Times New Roman" w:cs="Times New Roman"/>
                <w:bCs/>
              </w:rPr>
            </w:pPr>
            <w:r w:rsidRPr="009E28A9">
              <w:rPr>
                <w:rFonts w:ascii="Times New Roman" w:hAnsi="Times New Roman" w:cs="Times New Roman"/>
                <w:bCs/>
              </w:rPr>
              <w:tab/>
            </w:r>
            <w:r w:rsidR="00122EAB" w:rsidRPr="009E28A9">
              <w:rPr>
                <w:rFonts w:ascii="Times New Roman" w:hAnsi="Times New Roman" w:cs="Times New Roman"/>
                <w:bCs/>
              </w:rPr>
              <w:t>THE UNIVERSITY BE UPGRADED FROM 1.00 TO</w:t>
            </w:r>
          </w:p>
          <w:p w:rsidR="00122EAB" w:rsidRPr="009E28A9" w:rsidRDefault="00957FBC" w:rsidP="00957FBC">
            <w:pPr>
              <w:autoSpaceDE w:val="0"/>
              <w:autoSpaceDN w:val="0"/>
              <w:adjustRightInd w:val="0"/>
              <w:ind w:left="93" w:firstLine="273"/>
              <w:rPr>
                <w:rFonts w:ascii="Times New Roman" w:hAnsi="Times New Roman" w:cs="Times New Roman"/>
                <w:bCs/>
              </w:rPr>
            </w:pPr>
            <w:r w:rsidRPr="009E28A9">
              <w:rPr>
                <w:rFonts w:ascii="Times New Roman" w:hAnsi="Times New Roman" w:cs="Times New Roman"/>
                <w:bCs/>
              </w:rPr>
              <w:tab/>
            </w:r>
            <w:r w:rsidR="00122EAB" w:rsidRPr="009E28A9">
              <w:rPr>
                <w:rFonts w:ascii="Times New Roman" w:hAnsi="Times New Roman" w:cs="Times New Roman"/>
                <w:bCs/>
              </w:rPr>
              <w:t>1.50 WITH EFFECT FROM THE STUDENTS</w:t>
            </w:r>
          </w:p>
          <w:p w:rsidR="00122EAB" w:rsidRPr="009E28A9" w:rsidRDefault="00957FBC" w:rsidP="00957FBC">
            <w:pPr>
              <w:autoSpaceDE w:val="0"/>
              <w:autoSpaceDN w:val="0"/>
              <w:adjustRightInd w:val="0"/>
              <w:ind w:left="93" w:firstLine="273"/>
              <w:rPr>
                <w:rFonts w:ascii="Times New Roman" w:hAnsi="Times New Roman" w:cs="Times New Roman"/>
                <w:bCs/>
              </w:rPr>
            </w:pPr>
            <w:r w:rsidRPr="009E28A9">
              <w:rPr>
                <w:rFonts w:ascii="Times New Roman" w:hAnsi="Times New Roman" w:cs="Times New Roman"/>
                <w:bCs/>
              </w:rPr>
              <w:tab/>
            </w:r>
            <w:r w:rsidR="00122EAB" w:rsidRPr="009E28A9">
              <w:rPr>
                <w:rFonts w:ascii="Times New Roman" w:hAnsi="Times New Roman" w:cs="Times New Roman"/>
                <w:bCs/>
              </w:rPr>
              <w:t>INTAKE IN THE 2015/2016 SESSION;</w:t>
            </w:r>
          </w:p>
          <w:p w:rsidR="00122EAB" w:rsidRPr="009E28A9" w:rsidRDefault="00957FBC" w:rsidP="00957FBC">
            <w:pPr>
              <w:autoSpaceDE w:val="0"/>
              <w:autoSpaceDN w:val="0"/>
              <w:adjustRightInd w:val="0"/>
              <w:ind w:left="93" w:firstLine="273"/>
              <w:rPr>
                <w:rFonts w:ascii="Times New Roman" w:hAnsi="Times New Roman" w:cs="Times New Roman"/>
                <w:bCs/>
              </w:rPr>
            </w:pPr>
            <w:r w:rsidRPr="009E28A9">
              <w:rPr>
                <w:rFonts w:ascii="Times New Roman" w:hAnsi="Times New Roman" w:cs="Times New Roman"/>
                <w:bCs/>
              </w:rPr>
              <w:t>II.</w:t>
            </w:r>
            <w:r w:rsidR="00122EAB" w:rsidRPr="009E28A9">
              <w:rPr>
                <w:rFonts w:ascii="Times New Roman" w:hAnsi="Times New Roman" w:cs="Times New Roman"/>
                <w:bCs/>
              </w:rPr>
              <w:t xml:space="preserve"> </w:t>
            </w:r>
            <w:r w:rsidRPr="009E28A9">
              <w:rPr>
                <w:rFonts w:ascii="Times New Roman" w:hAnsi="Times New Roman" w:cs="Times New Roman"/>
                <w:bCs/>
              </w:rPr>
              <w:tab/>
            </w:r>
            <w:r w:rsidR="00122EAB" w:rsidRPr="009E28A9">
              <w:rPr>
                <w:rFonts w:ascii="Times New Roman" w:hAnsi="Times New Roman" w:cs="Times New Roman"/>
                <w:bCs/>
              </w:rPr>
              <w:t>THAT THE EXISTING 5-POINT GRADING</w:t>
            </w:r>
          </w:p>
          <w:p w:rsidR="00122EAB" w:rsidRPr="009E28A9" w:rsidRDefault="00957FBC" w:rsidP="00957FBC">
            <w:pPr>
              <w:autoSpaceDE w:val="0"/>
              <w:autoSpaceDN w:val="0"/>
              <w:adjustRightInd w:val="0"/>
              <w:ind w:left="93" w:firstLine="273"/>
              <w:rPr>
                <w:rFonts w:ascii="Times New Roman" w:hAnsi="Times New Roman" w:cs="Times New Roman"/>
                <w:bCs/>
              </w:rPr>
            </w:pPr>
            <w:r w:rsidRPr="009E28A9">
              <w:rPr>
                <w:rFonts w:ascii="Times New Roman" w:hAnsi="Times New Roman" w:cs="Times New Roman"/>
                <w:bCs/>
              </w:rPr>
              <w:tab/>
              <w:t>SYSTEM BE SUSTAINED.</w:t>
            </w:r>
          </w:p>
          <w:p w:rsidR="00122EAB" w:rsidRPr="009E28A9" w:rsidRDefault="00122EAB" w:rsidP="00122EAB">
            <w:pPr>
              <w:autoSpaceDE w:val="0"/>
              <w:autoSpaceDN w:val="0"/>
              <w:adjustRightInd w:val="0"/>
              <w:rPr>
                <w:rFonts w:ascii="Times New Roman" w:hAnsi="Times New Roman" w:cs="Times New Roman"/>
              </w:rPr>
            </w:pPr>
          </w:p>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rPr>
              <w:t>For the avoidance of doubt, the existing 5-Point Grading System</w:t>
            </w:r>
          </w:p>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rPr>
              <w:t>is as follows:</w:t>
            </w:r>
          </w:p>
          <w:p w:rsidR="00122EAB" w:rsidRPr="009E28A9" w:rsidRDefault="00122EAB" w:rsidP="00122EAB">
            <w:pPr>
              <w:autoSpaceDE w:val="0"/>
              <w:autoSpaceDN w:val="0"/>
              <w:adjustRightInd w:val="0"/>
              <w:rPr>
                <w:rFonts w:ascii="Times New Roman" w:hAnsi="Times New Roman" w:cs="Times New Roman"/>
              </w:rPr>
            </w:pPr>
          </w:p>
          <w:p w:rsidR="00957FBC" w:rsidRPr="009E28A9" w:rsidRDefault="00957FBC" w:rsidP="00122EAB">
            <w:pPr>
              <w:autoSpaceDE w:val="0"/>
              <w:autoSpaceDN w:val="0"/>
              <w:adjustRightInd w:val="0"/>
              <w:rPr>
                <w:rFonts w:ascii="Times New Roman" w:hAnsi="Times New Roman" w:cs="Times New Roman"/>
              </w:rPr>
            </w:pPr>
          </w:p>
          <w:p w:rsidR="00957FBC" w:rsidRPr="009E28A9" w:rsidRDefault="00957FBC" w:rsidP="00122EAB">
            <w:pPr>
              <w:autoSpaceDE w:val="0"/>
              <w:autoSpaceDN w:val="0"/>
              <w:adjustRightInd w:val="0"/>
              <w:rPr>
                <w:rFonts w:ascii="Times New Roman" w:hAnsi="Times New Roman" w:cs="Times New Roman"/>
              </w:rPr>
            </w:pPr>
          </w:p>
          <w:p w:rsidR="00957FBC" w:rsidRPr="009E28A9" w:rsidRDefault="00957FBC" w:rsidP="00122EAB">
            <w:pPr>
              <w:autoSpaceDE w:val="0"/>
              <w:autoSpaceDN w:val="0"/>
              <w:adjustRightInd w:val="0"/>
              <w:rPr>
                <w:rFonts w:ascii="Times New Roman" w:hAnsi="Times New Roman" w:cs="Times New Roman"/>
              </w:rPr>
            </w:pPr>
          </w:p>
          <w:p w:rsidR="00957FBC" w:rsidRPr="009E28A9" w:rsidRDefault="00957FBC" w:rsidP="00122EAB">
            <w:pPr>
              <w:autoSpaceDE w:val="0"/>
              <w:autoSpaceDN w:val="0"/>
              <w:adjustRightInd w:val="0"/>
              <w:rPr>
                <w:rFonts w:ascii="Times New Roman" w:hAnsi="Times New Roman" w:cs="Times New Roman"/>
              </w:rPr>
            </w:pPr>
          </w:p>
          <w:p w:rsidR="00957FBC" w:rsidRPr="009E28A9" w:rsidRDefault="00957FBC" w:rsidP="00122EAB">
            <w:pPr>
              <w:autoSpaceDE w:val="0"/>
              <w:autoSpaceDN w:val="0"/>
              <w:adjustRightInd w:val="0"/>
              <w:rPr>
                <w:rFonts w:ascii="Times New Roman" w:hAnsi="Times New Roman" w:cs="Times New Roman"/>
              </w:rPr>
            </w:pPr>
          </w:p>
          <w:p w:rsidR="00957FBC" w:rsidRPr="009E28A9" w:rsidRDefault="00957FBC" w:rsidP="00122EAB">
            <w:pPr>
              <w:autoSpaceDE w:val="0"/>
              <w:autoSpaceDN w:val="0"/>
              <w:adjustRightInd w:val="0"/>
              <w:rPr>
                <w:rFonts w:ascii="Times New Roman" w:hAnsi="Times New Roman" w:cs="Times New Roman"/>
              </w:rPr>
            </w:pPr>
          </w:p>
          <w:tbl>
            <w:tblPr>
              <w:tblStyle w:val="TableGrid"/>
              <w:tblW w:w="0" w:type="auto"/>
              <w:tblInd w:w="718" w:type="dxa"/>
              <w:tblLayout w:type="fixed"/>
              <w:tblLook w:val="04A0" w:firstRow="1" w:lastRow="0" w:firstColumn="1" w:lastColumn="0" w:noHBand="0" w:noVBand="1"/>
            </w:tblPr>
            <w:tblGrid>
              <w:gridCol w:w="2047"/>
              <w:gridCol w:w="1990"/>
              <w:gridCol w:w="1573"/>
            </w:tblGrid>
            <w:tr w:rsidR="00122EAB" w:rsidRPr="009E28A9" w:rsidTr="00957FBC">
              <w:tc>
                <w:tcPr>
                  <w:tcW w:w="2047" w:type="dxa"/>
                </w:tcPr>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b/>
                      <w:bCs/>
                    </w:rPr>
                    <w:t>Mark/Score</w:t>
                  </w:r>
                </w:p>
              </w:tc>
              <w:tc>
                <w:tcPr>
                  <w:tcW w:w="1990" w:type="dxa"/>
                </w:tcPr>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b/>
                      <w:bCs/>
                    </w:rPr>
                    <w:t>Letter Notation</w:t>
                  </w:r>
                </w:p>
              </w:tc>
              <w:tc>
                <w:tcPr>
                  <w:tcW w:w="1573" w:type="dxa"/>
                </w:tcPr>
                <w:p w:rsidR="00122EAB" w:rsidRPr="009E28A9" w:rsidRDefault="00122EAB" w:rsidP="00122EAB">
                  <w:pPr>
                    <w:autoSpaceDE w:val="0"/>
                    <w:autoSpaceDN w:val="0"/>
                    <w:adjustRightInd w:val="0"/>
                    <w:rPr>
                      <w:rFonts w:ascii="Times New Roman" w:hAnsi="Times New Roman" w:cs="Times New Roman"/>
                      <w:b/>
                      <w:bCs/>
                    </w:rPr>
                  </w:pPr>
                  <w:r w:rsidRPr="009E28A9">
                    <w:rPr>
                      <w:rFonts w:ascii="Times New Roman" w:hAnsi="Times New Roman" w:cs="Times New Roman"/>
                      <w:b/>
                      <w:bCs/>
                    </w:rPr>
                    <w:t>Grade Point</w:t>
                  </w:r>
                </w:p>
              </w:tc>
            </w:tr>
            <w:tr w:rsidR="00122EAB" w:rsidRPr="009E28A9" w:rsidTr="00957FBC">
              <w:tc>
                <w:tcPr>
                  <w:tcW w:w="2047" w:type="dxa"/>
                </w:tcPr>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rPr>
                    <w:t>70% and above</w:t>
                  </w:r>
                </w:p>
              </w:tc>
              <w:tc>
                <w:tcPr>
                  <w:tcW w:w="1990" w:type="dxa"/>
                </w:tcPr>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rPr>
                    <w:t xml:space="preserve">A </w:t>
                  </w:r>
                </w:p>
              </w:tc>
              <w:tc>
                <w:tcPr>
                  <w:tcW w:w="1573" w:type="dxa"/>
                </w:tcPr>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rPr>
                    <w:t>5points</w:t>
                  </w:r>
                </w:p>
              </w:tc>
            </w:tr>
            <w:tr w:rsidR="00122EAB" w:rsidRPr="009E28A9" w:rsidTr="00957FBC">
              <w:tc>
                <w:tcPr>
                  <w:tcW w:w="2047" w:type="dxa"/>
                </w:tcPr>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rPr>
                    <w:t>60-69</w:t>
                  </w:r>
                </w:p>
              </w:tc>
              <w:tc>
                <w:tcPr>
                  <w:tcW w:w="1990" w:type="dxa"/>
                </w:tcPr>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rPr>
                    <w:t>B</w:t>
                  </w:r>
                </w:p>
              </w:tc>
              <w:tc>
                <w:tcPr>
                  <w:tcW w:w="1573" w:type="dxa"/>
                </w:tcPr>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rPr>
                    <w:t>4points</w:t>
                  </w:r>
                </w:p>
              </w:tc>
            </w:tr>
            <w:tr w:rsidR="00122EAB" w:rsidRPr="009E28A9" w:rsidTr="00957FBC">
              <w:tc>
                <w:tcPr>
                  <w:tcW w:w="2047" w:type="dxa"/>
                </w:tcPr>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rPr>
                    <w:t>50-59</w:t>
                  </w:r>
                </w:p>
              </w:tc>
              <w:tc>
                <w:tcPr>
                  <w:tcW w:w="1990" w:type="dxa"/>
                </w:tcPr>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rPr>
                    <w:t>C</w:t>
                  </w:r>
                </w:p>
              </w:tc>
              <w:tc>
                <w:tcPr>
                  <w:tcW w:w="1573" w:type="dxa"/>
                </w:tcPr>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rPr>
                    <w:t>3points</w:t>
                  </w:r>
                </w:p>
              </w:tc>
            </w:tr>
            <w:tr w:rsidR="00122EAB" w:rsidRPr="009E28A9" w:rsidTr="00957FBC">
              <w:tc>
                <w:tcPr>
                  <w:tcW w:w="2047" w:type="dxa"/>
                </w:tcPr>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rPr>
                    <w:t>45-49</w:t>
                  </w:r>
                </w:p>
              </w:tc>
              <w:tc>
                <w:tcPr>
                  <w:tcW w:w="1990" w:type="dxa"/>
                </w:tcPr>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rPr>
                    <w:t>D</w:t>
                  </w:r>
                </w:p>
              </w:tc>
              <w:tc>
                <w:tcPr>
                  <w:tcW w:w="1573" w:type="dxa"/>
                </w:tcPr>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rPr>
                    <w:t>2points</w:t>
                  </w:r>
                </w:p>
              </w:tc>
            </w:tr>
            <w:tr w:rsidR="00122EAB" w:rsidRPr="009E28A9" w:rsidTr="00957FBC">
              <w:tc>
                <w:tcPr>
                  <w:tcW w:w="2047" w:type="dxa"/>
                </w:tcPr>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rPr>
                    <w:t>40-44</w:t>
                  </w:r>
                </w:p>
              </w:tc>
              <w:tc>
                <w:tcPr>
                  <w:tcW w:w="1990" w:type="dxa"/>
                </w:tcPr>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rPr>
                    <w:t>E</w:t>
                  </w:r>
                </w:p>
              </w:tc>
              <w:tc>
                <w:tcPr>
                  <w:tcW w:w="1573" w:type="dxa"/>
                </w:tcPr>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rPr>
                    <w:t>1point</w:t>
                  </w:r>
                </w:p>
              </w:tc>
            </w:tr>
            <w:tr w:rsidR="00122EAB" w:rsidRPr="009E28A9" w:rsidTr="00957FBC">
              <w:tc>
                <w:tcPr>
                  <w:tcW w:w="2047" w:type="dxa"/>
                </w:tcPr>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rPr>
                    <w:t>0-39</w:t>
                  </w:r>
                </w:p>
              </w:tc>
              <w:tc>
                <w:tcPr>
                  <w:tcW w:w="1990" w:type="dxa"/>
                </w:tcPr>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rPr>
                    <w:t>F</w:t>
                  </w:r>
                </w:p>
              </w:tc>
              <w:tc>
                <w:tcPr>
                  <w:tcW w:w="1573" w:type="dxa"/>
                </w:tcPr>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rPr>
                    <w:t>0point</w:t>
                  </w:r>
                </w:p>
              </w:tc>
            </w:tr>
          </w:tbl>
          <w:p w:rsidR="00122EAB" w:rsidRPr="009E28A9" w:rsidRDefault="00122EAB" w:rsidP="00122EAB">
            <w:pPr>
              <w:autoSpaceDE w:val="0"/>
              <w:autoSpaceDN w:val="0"/>
              <w:adjustRightInd w:val="0"/>
              <w:rPr>
                <w:rFonts w:ascii="Times New Roman" w:hAnsi="Times New Roman" w:cs="Times New Roman"/>
              </w:rPr>
            </w:pPr>
          </w:p>
          <w:p w:rsidR="00122EAB" w:rsidRPr="009E28A9" w:rsidRDefault="00957FBC" w:rsidP="00122EAB">
            <w:pPr>
              <w:autoSpaceDE w:val="0"/>
              <w:autoSpaceDN w:val="0"/>
              <w:adjustRightInd w:val="0"/>
              <w:rPr>
                <w:rFonts w:ascii="Times New Roman" w:hAnsi="Times New Roman" w:cs="Times New Roman"/>
                <w:bCs/>
                <w:sz w:val="24"/>
              </w:rPr>
            </w:pPr>
            <w:r w:rsidRPr="009E28A9">
              <w:rPr>
                <w:rFonts w:ascii="Times New Roman" w:hAnsi="Times New Roman" w:cs="Times New Roman"/>
                <w:bCs/>
                <w:sz w:val="24"/>
              </w:rPr>
              <w:t>III.</w:t>
            </w:r>
            <w:r w:rsidR="00122EAB" w:rsidRPr="009E28A9">
              <w:rPr>
                <w:rFonts w:ascii="Times New Roman" w:hAnsi="Times New Roman" w:cs="Times New Roman"/>
                <w:bCs/>
                <w:sz w:val="24"/>
              </w:rPr>
              <w:t xml:space="preserve">   </w:t>
            </w:r>
            <w:r w:rsidRPr="009E28A9">
              <w:rPr>
                <w:rFonts w:ascii="Times New Roman" w:hAnsi="Times New Roman" w:cs="Times New Roman"/>
                <w:bCs/>
                <w:sz w:val="24"/>
              </w:rPr>
              <w:tab/>
            </w:r>
            <w:r w:rsidR="00122EAB" w:rsidRPr="009E28A9">
              <w:rPr>
                <w:rFonts w:ascii="Times New Roman" w:hAnsi="Times New Roman" w:cs="Times New Roman"/>
                <w:bCs/>
                <w:sz w:val="24"/>
              </w:rPr>
              <w:t>THAT DEPARTMENTS/FACULTIES SHOULD ENSURE</w:t>
            </w:r>
          </w:p>
          <w:p w:rsidR="00122EAB" w:rsidRPr="009E28A9" w:rsidRDefault="00122EAB" w:rsidP="00957FBC">
            <w:pPr>
              <w:autoSpaceDE w:val="0"/>
              <w:autoSpaceDN w:val="0"/>
              <w:adjustRightInd w:val="0"/>
              <w:ind w:firstLine="723"/>
              <w:rPr>
                <w:rFonts w:ascii="Times New Roman" w:hAnsi="Times New Roman" w:cs="Times New Roman"/>
                <w:bCs/>
                <w:sz w:val="24"/>
              </w:rPr>
            </w:pPr>
            <w:r w:rsidRPr="009E28A9">
              <w:rPr>
                <w:rFonts w:ascii="Times New Roman" w:hAnsi="Times New Roman" w:cs="Times New Roman"/>
                <w:bCs/>
                <w:sz w:val="24"/>
              </w:rPr>
              <w:t>STRICT IMPLEMENTATION OF THE PROBATION AND</w:t>
            </w:r>
          </w:p>
          <w:p w:rsidR="00122EAB" w:rsidRPr="009E28A9" w:rsidRDefault="00122EAB" w:rsidP="00957FBC">
            <w:pPr>
              <w:autoSpaceDE w:val="0"/>
              <w:autoSpaceDN w:val="0"/>
              <w:adjustRightInd w:val="0"/>
              <w:ind w:firstLine="723"/>
              <w:rPr>
                <w:rFonts w:ascii="Times New Roman" w:hAnsi="Times New Roman" w:cs="Times New Roman"/>
                <w:bCs/>
                <w:sz w:val="24"/>
              </w:rPr>
            </w:pPr>
            <w:r w:rsidRPr="009E28A9">
              <w:rPr>
                <w:rFonts w:ascii="Times New Roman" w:hAnsi="Times New Roman" w:cs="Times New Roman"/>
                <w:bCs/>
                <w:sz w:val="24"/>
              </w:rPr>
              <w:t>WITHDRAWAL REGULATIONS AS ENSHRINED IN</w:t>
            </w:r>
          </w:p>
          <w:p w:rsidR="00122EAB" w:rsidRPr="009E28A9" w:rsidRDefault="00122EAB" w:rsidP="00957FBC">
            <w:pPr>
              <w:autoSpaceDE w:val="0"/>
              <w:autoSpaceDN w:val="0"/>
              <w:adjustRightInd w:val="0"/>
              <w:ind w:firstLine="723"/>
              <w:rPr>
                <w:rFonts w:ascii="Times New Roman" w:hAnsi="Times New Roman" w:cs="Times New Roman"/>
                <w:bCs/>
                <w:sz w:val="24"/>
              </w:rPr>
            </w:pPr>
            <w:r w:rsidRPr="009E28A9">
              <w:rPr>
                <w:rFonts w:ascii="Times New Roman" w:hAnsi="Times New Roman" w:cs="Times New Roman"/>
                <w:bCs/>
                <w:sz w:val="24"/>
              </w:rPr>
              <w:t>REGULATION 16.1 AND 16.2 OF THE STATEMENT OF</w:t>
            </w:r>
          </w:p>
          <w:p w:rsidR="00122EAB" w:rsidRPr="009E28A9" w:rsidRDefault="00122EAB" w:rsidP="00957FBC">
            <w:pPr>
              <w:autoSpaceDE w:val="0"/>
              <w:autoSpaceDN w:val="0"/>
              <w:adjustRightInd w:val="0"/>
              <w:ind w:firstLine="723"/>
              <w:rPr>
                <w:rFonts w:ascii="Times New Roman" w:hAnsi="Times New Roman" w:cs="Times New Roman"/>
                <w:bCs/>
                <w:sz w:val="24"/>
              </w:rPr>
            </w:pPr>
            <w:r w:rsidRPr="009E28A9">
              <w:rPr>
                <w:rFonts w:ascii="Times New Roman" w:hAnsi="Times New Roman" w:cs="Times New Roman"/>
                <w:bCs/>
                <w:sz w:val="24"/>
              </w:rPr>
              <w:t>ACADEMIC POLICIES OF SEPTEMBER 2014.</w:t>
            </w:r>
          </w:p>
          <w:p w:rsidR="00122EAB" w:rsidRPr="009E28A9" w:rsidRDefault="00122EAB" w:rsidP="00957FBC">
            <w:pPr>
              <w:autoSpaceDE w:val="0"/>
              <w:autoSpaceDN w:val="0"/>
              <w:adjustRightInd w:val="0"/>
              <w:ind w:firstLine="723"/>
              <w:rPr>
                <w:rFonts w:ascii="Times New Roman" w:hAnsi="Times New Roman" w:cs="Times New Roman"/>
                <w:bCs/>
                <w:sz w:val="24"/>
              </w:rPr>
            </w:pPr>
            <w:r w:rsidRPr="009E28A9">
              <w:rPr>
                <w:rFonts w:ascii="Times New Roman" w:hAnsi="Times New Roman" w:cs="Times New Roman"/>
                <w:bCs/>
                <w:sz w:val="24"/>
              </w:rPr>
              <w:t>DEPARTMENTS MUST CALCULATE THE CGPA OF</w:t>
            </w:r>
          </w:p>
          <w:p w:rsidR="00122EAB" w:rsidRPr="009E28A9" w:rsidRDefault="00122EAB" w:rsidP="00957FBC">
            <w:pPr>
              <w:autoSpaceDE w:val="0"/>
              <w:autoSpaceDN w:val="0"/>
              <w:adjustRightInd w:val="0"/>
              <w:ind w:firstLine="723"/>
              <w:rPr>
                <w:rFonts w:ascii="Times New Roman" w:hAnsi="Times New Roman" w:cs="Times New Roman"/>
                <w:bCs/>
                <w:sz w:val="24"/>
              </w:rPr>
            </w:pPr>
            <w:r w:rsidRPr="009E28A9">
              <w:rPr>
                <w:rFonts w:ascii="Times New Roman" w:hAnsi="Times New Roman" w:cs="Times New Roman"/>
                <w:bCs/>
                <w:sz w:val="24"/>
              </w:rPr>
              <w:t>EACH STUDENT AT THE END OF EVERY SESSION AND</w:t>
            </w:r>
          </w:p>
          <w:p w:rsidR="00122EAB" w:rsidRPr="009E28A9" w:rsidRDefault="00122EAB" w:rsidP="00957FBC">
            <w:pPr>
              <w:autoSpaceDE w:val="0"/>
              <w:autoSpaceDN w:val="0"/>
              <w:adjustRightInd w:val="0"/>
              <w:ind w:firstLine="723"/>
              <w:rPr>
                <w:rFonts w:ascii="Times New Roman" w:hAnsi="Times New Roman" w:cs="Times New Roman"/>
                <w:bCs/>
                <w:sz w:val="24"/>
              </w:rPr>
            </w:pPr>
            <w:r w:rsidRPr="009E28A9">
              <w:rPr>
                <w:rFonts w:ascii="Times New Roman" w:hAnsi="Times New Roman" w:cs="Times New Roman"/>
                <w:bCs/>
                <w:sz w:val="24"/>
              </w:rPr>
              <w:t>PUBLISH NAMES OF STUDENTS WITH CGPA BELOW</w:t>
            </w:r>
          </w:p>
          <w:p w:rsidR="00122EAB" w:rsidRPr="009E28A9" w:rsidRDefault="00122EAB" w:rsidP="00957FBC">
            <w:pPr>
              <w:autoSpaceDE w:val="0"/>
              <w:autoSpaceDN w:val="0"/>
              <w:adjustRightInd w:val="0"/>
              <w:ind w:firstLine="723"/>
              <w:rPr>
                <w:rFonts w:ascii="Times New Roman" w:hAnsi="Times New Roman" w:cs="Times New Roman"/>
                <w:bCs/>
                <w:sz w:val="24"/>
              </w:rPr>
            </w:pPr>
            <w:r w:rsidRPr="009E28A9">
              <w:rPr>
                <w:rFonts w:ascii="Times New Roman" w:hAnsi="Times New Roman" w:cs="Times New Roman"/>
                <w:bCs/>
                <w:sz w:val="24"/>
              </w:rPr>
              <w:t>1.50 FOR PROBATION.</w:t>
            </w:r>
          </w:p>
          <w:p w:rsidR="00957FBC" w:rsidRPr="009E28A9" w:rsidRDefault="00957FBC" w:rsidP="00122EAB">
            <w:pPr>
              <w:autoSpaceDE w:val="0"/>
              <w:autoSpaceDN w:val="0"/>
              <w:adjustRightInd w:val="0"/>
              <w:rPr>
                <w:rFonts w:ascii="Times New Roman" w:hAnsi="Times New Roman" w:cs="Times New Roman"/>
                <w:b/>
                <w:bCs/>
                <w:sz w:val="24"/>
              </w:rPr>
            </w:pPr>
          </w:p>
          <w:p w:rsidR="00122EAB" w:rsidRPr="009E28A9" w:rsidRDefault="00122EAB" w:rsidP="00122EAB">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Senate also </w:t>
            </w:r>
            <w:r w:rsidRPr="009E28A9">
              <w:rPr>
                <w:rFonts w:ascii="Times New Roman" w:hAnsi="Times New Roman" w:cs="Times New Roman"/>
                <w:b/>
                <w:bCs/>
                <w:sz w:val="24"/>
              </w:rPr>
              <w:t xml:space="preserve">approved </w:t>
            </w:r>
            <w:r w:rsidRPr="009E28A9">
              <w:rPr>
                <w:rFonts w:ascii="Times New Roman" w:hAnsi="Times New Roman" w:cs="Times New Roman"/>
                <w:sz w:val="24"/>
              </w:rPr>
              <w:t>that Regulations 10.3, 16.9 and 17 of the Statement of Academic</w:t>
            </w:r>
            <w:r w:rsidR="00957FBC" w:rsidRPr="009E28A9">
              <w:rPr>
                <w:rFonts w:ascii="Times New Roman" w:hAnsi="Times New Roman" w:cs="Times New Roman"/>
                <w:sz w:val="24"/>
              </w:rPr>
              <w:t xml:space="preserve"> </w:t>
            </w:r>
            <w:r w:rsidRPr="009E28A9">
              <w:rPr>
                <w:rFonts w:ascii="Times New Roman" w:hAnsi="Times New Roman" w:cs="Times New Roman"/>
                <w:sz w:val="24"/>
              </w:rPr>
              <w:t>Policies (September, 2014) be amended appropriately and consequentially.</w:t>
            </w:r>
          </w:p>
          <w:p w:rsidR="00957FBC" w:rsidRPr="009E28A9" w:rsidRDefault="00957FBC" w:rsidP="00122EAB">
            <w:pPr>
              <w:autoSpaceDE w:val="0"/>
              <w:autoSpaceDN w:val="0"/>
              <w:adjustRightInd w:val="0"/>
              <w:rPr>
                <w:rFonts w:ascii="Times New Roman" w:hAnsi="Times New Roman" w:cs="Times New Roman"/>
                <w:sz w:val="24"/>
              </w:rPr>
            </w:pPr>
          </w:p>
          <w:p w:rsidR="00122EAB" w:rsidRPr="009E28A9" w:rsidRDefault="00122EAB" w:rsidP="00957FBC">
            <w:pPr>
              <w:autoSpaceDE w:val="0"/>
              <w:autoSpaceDN w:val="0"/>
              <w:adjustRightInd w:val="0"/>
              <w:rPr>
                <w:rFonts w:ascii="Times New Roman" w:hAnsi="Times New Roman" w:cs="Times New Roman"/>
              </w:rPr>
            </w:pPr>
            <w:r w:rsidRPr="009E28A9">
              <w:rPr>
                <w:rFonts w:ascii="Times New Roman" w:hAnsi="Times New Roman" w:cs="Times New Roman"/>
                <w:sz w:val="24"/>
              </w:rPr>
              <w:t>On behalf of Senate, the Chairman thanked members of the Ad Hoc Committee for a job well</w:t>
            </w:r>
            <w:r w:rsidR="00957FBC" w:rsidRPr="009E28A9">
              <w:rPr>
                <w:rFonts w:ascii="Times New Roman" w:hAnsi="Times New Roman" w:cs="Times New Roman"/>
                <w:sz w:val="24"/>
              </w:rPr>
              <w:t xml:space="preserve"> </w:t>
            </w:r>
            <w:r w:rsidRPr="009E28A9">
              <w:rPr>
                <w:rFonts w:ascii="Times New Roman" w:hAnsi="Times New Roman" w:cs="Times New Roman"/>
                <w:sz w:val="24"/>
              </w:rPr>
              <w:t>done.</w:t>
            </w:r>
          </w:p>
        </w:tc>
      </w:tr>
      <w:tr w:rsidR="00F74291" w:rsidRPr="009E28A9" w:rsidTr="00692584">
        <w:trPr>
          <w:trHeight w:val="3500"/>
        </w:trPr>
        <w:tc>
          <w:tcPr>
            <w:tcW w:w="900" w:type="dxa"/>
          </w:tcPr>
          <w:p w:rsidR="00122EAB"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30</w:t>
            </w:r>
          </w:p>
        </w:tc>
        <w:tc>
          <w:tcPr>
            <w:tcW w:w="3512" w:type="dxa"/>
          </w:tcPr>
          <w:p w:rsidR="00122EAB" w:rsidRPr="009E28A9" w:rsidRDefault="00122EAB" w:rsidP="00122EA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SEN/2037 THE POSITION OF DISCIPLINARY COMMITTEE ON THE SUBJECT MATTER:</w:t>
            </w:r>
          </w:p>
          <w:p w:rsidR="00122EAB" w:rsidRPr="009E28A9" w:rsidRDefault="00122EAB" w:rsidP="00122EA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UNAUTHORIZED EXAMINATION SCORE, UPGRADE AND RESULT</w:t>
            </w:r>
          </w:p>
          <w:p w:rsidR="00122EAB" w:rsidRPr="009E28A9" w:rsidRDefault="00122EAB" w:rsidP="00122EA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FALSIFICATION/ALTERATION AT THE YENAGOA CENTRE OF COLLEGE OF</w:t>
            </w:r>
          </w:p>
          <w:p w:rsidR="00122EAB" w:rsidRPr="009E28A9" w:rsidRDefault="00122EAB" w:rsidP="00122EA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CONTINUING EDUCATION (CCE) [SP/2014-2015/051i]</w:t>
            </w:r>
          </w:p>
          <w:p w:rsidR="00122EAB" w:rsidRPr="009E28A9" w:rsidRDefault="00122EAB" w:rsidP="00122EAB">
            <w:pPr>
              <w:autoSpaceDE w:val="0"/>
              <w:autoSpaceDN w:val="0"/>
              <w:adjustRightInd w:val="0"/>
              <w:rPr>
                <w:rFonts w:ascii="Times New Roman" w:hAnsi="Times New Roman" w:cs="Times New Roman"/>
                <w:b/>
                <w:bCs/>
                <w:sz w:val="24"/>
                <w:szCs w:val="24"/>
              </w:rPr>
            </w:pPr>
          </w:p>
        </w:tc>
        <w:tc>
          <w:tcPr>
            <w:tcW w:w="2608" w:type="dxa"/>
          </w:tcPr>
          <w:p w:rsidR="00122EAB" w:rsidRPr="009E28A9" w:rsidRDefault="00122EAB" w:rsidP="00122EA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411TH MEETING OF SENATE HELD ON WEDNESDAY, 26TH AUGUST, 2015</w:t>
            </w:r>
          </w:p>
        </w:tc>
        <w:tc>
          <w:tcPr>
            <w:tcW w:w="900" w:type="dxa"/>
          </w:tcPr>
          <w:p w:rsidR="00122EAB" w:rsidRPr="009E28A9" w:rsidRDefault="00122EAB" w:rsidP="00356B19">
            <w:pPr>
              <w:jc w:val="center"/>
              <w:rPr>
                <w:rFonts w:ascii="Times New Roman" w:hAnsi="Times New Roman" w:cs="Times New Roman"/>
              </w:rPr>
            </w:pPr>
            <w:r w:rsidRPr="009E28A9">
              <w:rPr>
                <w:rFonts w:ascii="Times New Roman" w:hAnsi="Times New Roman" w:cs="Times New Roman"/>
              </w:rPr>
              <w:t>56</w:t>
            </w:r>
          </w:p>
        </w:tc>
        <w:tc>
          <w:tcPr>
            <w:tcW w:w="7956" w:type="dxa"/>
          </w:tcPr>
          <w:p w:rsidR="00122EAB" w:rsidRPr="009E28A9" w:rsidRDefault="00122EAB" w:rsidP="00122EAB">
            <w:pPr>
              <w:autoSpaceDE w:val="0"/>
              <w:autoSpaceDN w:val="0"/>
              <w:adjustRightInd w:val="0"/>
              <w:rPr>
                <w:rFonts w:ascii="Times New Roman" w:hAnsi="Times New Roman" w:cs="Times New Roman"/>
                <w:sz w:val="24"/>
              </w:rPr>
            </w:pPr>
            <w:r w:rsidRPr="009E28A9">
              <w:rPr>
                <w:rFonts w:ascii="Times New Roman" w:hAnsi="Times New Roman" w:cs="Times New Roman"/>
                <w:sz w:val="24"/>
              </w:rPr>
              <w:t>Senate considered the Report of the Student Disciplinary Committee on the above subject</w:t>
            </w:r>
            <w:r w:rsidR="00957FBC" w:rsidRPr="009E28A9">
              <w:rPr>
                <w:rFonts w:ascii="Times New Roman" w:hAnsi="Times New Roman" w:cs="Times New Roman"/>
                <w:sz w:val="24"/>
              </w:rPr>
              <w:t xml:space="preserve"> </w:t>
            </w:r>
            <w:r w:rsidRPr="009E28A9">
              <w:rPr>
                <w:rFonts w:ascii="Times New Roman" w:hAnsi="Times New Roman" w:cs="Times New Roman"/>
                <w:sz w:val="24"/>
              </w:rPr>
              <w:t>matter. Senate noted that even though there is evidence of manipulation of scores, there is no</w:t>
            </w:r>
            <w:r w:rsidR="00957FBC" w:rsidRPr="009E28A9">
              <w:rPr>
                <w:rFonts w:ascii="Times New Roman" w:hAnsi="Times New Roman" w:cs="Times New Roman"/>
                <w:sz w:val="24"/>
              </w:rPr>
              <w:t xml:space="preserve"> </w:t>
            </w:r>
            <w:r w:rsidRPr="009E28A9">
              <w:rPr>
                <w:rFonts w:ascii="Times New Roman" w:hAnsi="Times New Roman" w:cs="Times New Roman"/>
                <w:sz w:val="24"/>
              </w:rPr>
              <w:t xml:space="preserve">direct link implicating the students, whose scores were altered. Consequently, Senate </w:t>
            </w:r>
            <w:r w:rsidRPr="009E28A9">
              <w:rPr>
                <w:rFonts w:ascii="Times New Roman" w:hAnsi="Times New Roman" w:cs="Times New Roman"/>
                <w:b/>
                <w:bCs/>
                <w:sz w:val="24"/>
              </w:rPr>
              <w:t xml:space="preserve">directed </w:t>
            </w:r>
            <w:r w:rsidRPr="009E28A9">
              <w:rPr>
                <w:rFonts w:ascii="Times New Roman" w:hAnsi="Times New Roman" w:cs="Times New Roman"/>
                <w:sz w:val="24"/>
              </w:rPr>
              <w:t>that:</w:t>
            </w:r>
          </w:p>
          <w:p w:rsidR="00122EAB" w:rsidRPr="009E28A9" w:rsidRDefault="00122EAB" w:rsidP="00122EAB">
            <w:pPr>
              <w:autoSpaceDE w:val="0"/>
              <w:autoSpaceDN w:val="0"/>
              <w:adjustRightInd w:val="0"/>
              <w:rPr>
                <w:rFonts w:ascii="Times New Roman" w:hAnsi="Times New Roman" w:cs="Times New Roman"/>
                <w:sz w:val="24"/>
              </w:rPr>
            </w:pPr>
          </w:p>
          <w:p w:rsidR="00122EAB" w:rsidRPr="009E28A9" w:rsidRDefault="00122EAB" w:rsidP="00957FBC">
            <w:pPr>
              <w:autoSpaceDE w:val="0"/>
              <w:autoSpaceDN w:val="0"/>
              <w:adjustRightInd w:val="0"/>
              <w:ind w:firstLine="723"/>
              <w:rPr>
                <w:rFonts w:ascii="Times New Roman" w:hAnsi="Times New Roman" w:cs="Times New Roman"/>
                <w:bCs/>
                <w:sz w:val="24"/>
              </w:rPr>
            </w:pPr>
            <w:r w:rsidRPr="009E28A9">
              <w:rPr>
                <w:rFonts w:ascii="Times New Roman" w:hAnsi="Times New Roman" w:cs="Times New Roman"/>
                <w:bCs/>
                <w:sz w:val="24"/>
              </w:rPr>
              <w:t>THE ORIGINAL EXAMINATION RESULTS OF THE</w:t>
            </w:r>
          </w:p>
          <w:p w:rsidR="00122EAB" w:rsidRPr="009E28A9" w:rsidRDefault="00122EAB" w:rsidP="00957FBC">
            <w:pPr>
              <w:autoSpaceDE w:val="0"/>
              <w:autoSpaceDN w:val="0"/>
              <w:adjustRightInd w:val="0"/>
              <w:ind w:firstLine="723"/>
              <w:rPr>
                <w:rFonts w:ascii="Times New Roman" w:hAnsi="Times New Roman" w:cs="Times New Roman"/>
                <w:bCs/>
                <w:sz w:val="24"/>
              </w:rPr>
            </w:pPr>
            <w:r w:rsidRPr="009E28A9">
              <w:rPr>
                <w:rFonts w:ascii="Times New Roman" w:hAnsi="Times New Roman" w:cs="Times New Roman"/>
                <w:bCs/>
                <w:sz w:val="24"/>
              </w:rPr>
              <w:t>STUDENTS AS AT THEIR FINAL YEAR IN THE</w:t>
            </w:r>
          </w:p>
          <w:p w:rsidR="00122EAB" w:rsidRPr="009E28A9" w:rsidRDefault="00122EAB" w:rsidP="00957FBC">
            <w:pPr>
              <w:autoSpaceDE w:val="0"/>
              <w:autoSpaceDN w:val="0"/>
              <w:adjustRightInd w:val="0"/>
              <w:ind w:firstLine="723"/>
              <w:rPr>
                <w:rFonts w:ascii="Times New Roman" w:hAnsi="Times New Roman" w:cs="Times New Roman"/>
                <w:bCs/>
                <w:sz w:val="24"/>
              </w:rPr>
            </w:pPr>
            <w:r w:rsidRPr="009E28A9">
              <w:rPr>
                <w:rFonts w:ascii="Times New Roman" w:hAnsi="Times New Roman" w:cs="Times New Roman"/>
                <w:bCs/>
                <w:sz w:val="24"/>
              </w:rPr>
              <w:t>UNIVERSITY SHOULD BE REINSTATED.</w:t>
            </w:r>
          </w:p>
          <w:p w:rsidR="00122EAB" w:rsidRPr="009E28A9" w:rsidRDefault="00122EAB" w:rsidP="00122EAB">
            <w:pPr>
              <w:autoSpaceDE w:val="0"/>
              <w:autoSpaceDN w:val="0"/>
              <w:adjustRightInd w:val="0"/>
              <w:rPr>
                <w:rFonts w:ascii="Times New Roman" w:hAnsi="Times New Roman" w:cs="Times New Roman"/>
                <w:b/>
                <w:bCs/>
                <w:sz w:val="24"/>
              </w:rPr>
            </w:pPr>
          </w:p>
          <w:p w:rsidR="00122EAB" w:rsidRPr="009E28A9" w:rsidRDefault="00122EAB" w:rsidP="00122EAB">
            <w:pPr>
              <w:autoSpaceDE w:val="0"/>
              <w:autoSpaceDN w:val="0"/>
              <w:adjustRightInd w:val="0"/>
              <w:rPr>
                <w:rFonts w:ascii="Times New Roman" w:hAnsi="Times New Roman" w:cs="Times New Roman"/>
                <w:sz w:val="24"/>
              </w:rPr>
            </w:pPr>
            <w:r w:rsidRPr="009E28A9">
              <w:rPr>
                <w:rFonts w:ascii="Times New Roman" w:hAnsi="Times New Roman" w:cs="Times New Roman"/>
                <w:sz w:val="24"/>
              </w:rPr>
              <w:t>The Report of the Student Disciplinary Committee is classified in Minutes Book “A”as SP/2014-2014/051 attached herewith.</w:t>
            </w:r>
          </w:p>
        </w:tc>
      </w:tr>
      <w:tr w:rsidR="00F74291" w:rsidRPr="009E28A9" w:rsidTr="00692584">
        <w:trPr>
          <w:trHeight w:val="1610"/>
        </w:trPr>
        <w:tc>
          <w:tcPr>
            <w:tcW w:w="900" w:type="dxa"/>
          </w:tcPr>
          <w:p w:rsidR="00122EAB"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31</w:t>
            </w:r>
          </w:p>
        </w:tc>
        <w:tc>
          <w:tcPr>
            <w:tcW w:w="3512" w:type="dxa"/>
          </w:tcPr>
          <w:p w:rsidR="00122EAB" w:rsidRPr="009E28A9" w:rsidRDefault="00122EAB" w:rsidP="00122EA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SEN/2040 CRITERIA FOR BEST GRADUATING STUDENT PRIZE [SP/2014-2015/063Aiv]</w:t>
            </w:r>
          </w:p>
          <w:p w:rsidR="00122EAB" w:rsidRPr="009E28A9" w:rsidRDefault="00122EAB" w:rsidP="00122EA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AND RECOMMENDATIONS FROM MANAGEMENT [SP/2014-2015/052B]</w:t>
            </w:r>
          </w:p>
          <w:p w:rsidR="00122EAB" w:rsidRPr="009E28A9" w:rsidRDefault="00122EAB" w:rsidP="00122EAB">
            <w:pPr>
              <w:autoSpaceDE w:val="0"/>
              <w:autoSpaceDN w:val="0"/>
              <w:adjustRightInd w:val="0"/>
              <w:rPr>
                <w:rFonts w:ascii="Times New Roman" w:hAnsi="Times New Roman" w:cs="Times New Roman"/>
                <w:b/>
                <w:bCs/>
                <w:sz w:val="24"/>
                <w:szCs w:val="24"/>
              </w:rPr>
            </w:pPr>
          </w:p>
        </w:tc>
        <w:tc>
          <w:tcPr>
            <w:tcW w:w="2608" w:type="dxa"/>
          </w:tcPr>
          <w:p w:rsidR="00122EAB" w:rsidRPr="009E28A9" w:rsidRDefault="00122EAB" w:rsidP="00122EA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411TH MEETING OF SENATE HELD ON WEDNESDAY, 26TH AUGUST, 2015</w:t>
            </w:r>
          </w:p>
        </w:tc>
        <w:tc>
          <w:tcPr>
            <w:tcW w:w="900" w:type="dxa"/>
          </w:tcPr>
          <w:p w:rsidR="00122EAB" w:rsidRPr="009E28A9" w:rsidRDefault="00122EAB" w:rsidP="00356B19">
            <w:pPr>
              <w:jc w:val="center"/>
              <w:rPr>
                <w:rFonts w:ascii="Times New Roman" w:hAnsi="Times New Roman" w:cs="Times New Roman"/>
              </w:rPr>
            </w:pPr>
            <w:r w:rsidRPr="009E28A9">
              <w:rPr>
                <w:rFonts w:ascii="Times New Roman" w:hAnsi="Times New Roman" w:cs="Times New Roman"/>
              </w:rPr>
              <w:t>57</w:t>
            </w:r>
          </w:p>
        </w:tc>
        <w:tc>
          <w:tcPr>
            <w:tcW w:w="7956" w:type="dxa"/>
          </w:tcPr>
          <w:p w:rsidR="00122EAB" w:rsidRPr="009E28A9" w:rsidRDefault="00122EAB" w:rsidP="00122EAB">
            <w:pPr>
              <w:autoSpaceDE w:val="0"/>
              <w:autoSpaceDN w:val="0"/>
              <w:adjustRightInd w:val="0"/>
              <w:rPr>
                <w:rFonts w:ascii="Times New Roman" w:hAnsi="Times New Roman" w:cs="Times New Roman"/>
                <w:sz w:val="24"/>
              </w:rPr>
            </w:pPr>
            <w:r w:rsidRPr="009E28A9">
              <w:rPr>
                <w:rFonts w:ascii="Times New Roman" w:hAnsi="Times New Roman" w:cs="Times New Roman"/>
                <w:sz w:val="24"/>
              </w:rPr>
              <w:t>Senate considered the Submissions on the above subject matter and based on the</w:t>
            </w:r>
          </w:p>
          <w:p w:rsidR="00122EAB" w:rsidRPr="009E28A9" w:rsidRDefault="00122EAB" w:rsidP="00122EAB">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recommendations </w:t>
            </w:r>
            <w:r w:rsidRPr="009E28A9">
              <w:rPr>
                <w:rFonts w:ascii="Times New Roman" w:hAnsi="Times New Roman" w:cs="Times New Roman"/>
                <w:b/>
                <w:bCs/>
                <w:sz w:val="24"/>
              </w:rPr>
              <w:t xml:space="preserve">decided </w:t>
            </w:r>
            <w:r w:rsidRPr="009E28A9">
              <w:rPr>
                <w:rFonts w:ascii="Times New Roman" w:hAnsi="Times New Roman" w:cs="Times New Roman"/>
                <w:sz w:val="24"/>
              </w:rPr>
              <w:t>as follows:</w:t>
            </w:r>
          </w:p>
          <w:p w:rsidR="00957FBC" w:rsidRPr="009E28A9" w:rsidRDefault="00957FBC" w:rsidP="00122EAB">
            <w:pPr>
              <w:autoSpaceDE w:val="0"/>
              <w:autoSpaceDN w:val="0"/>
              <w:adjustRightInd w:val="0"/>
              <w:rPr>
                <w:rFonts w:ascii="Times New Roman" w:hAnsi="Times New Roman" w:cs="Times New Roman"/>
                <w:sz w:val="24"/>
              </w:rPr>
            </w:pPr>
          </w:p>
          <w:p w:rsidR="00EB163F" w:rsidRPr="009E28A9" w:rsidRDefault="00122EAB" w:rsidP="00EB3799">
            <w:pPr>
              <w:pStyle w:val="ListParagraph"/>
              <w:numPr>
                <w:ilvl w:val="0"/>
                <w:numId w:val="28"/>
              </w:numPr>
              <w:autoSpaceDE w:val="0"/>
              <w:autoSpaceDN w:val="0"/>
              <w:adjustRightInd w:val="0"/>
              <w:spacing w:line="360" w:lineRule="auto"/>
              <w:rPr>
                <w:rFonts w:ascii="Times New Roman" w:hAnsi="Times New Roman" w:cs="Times New Roman"/>
                <w:bCs/>
                <w:sz w:val="24"/>
              </w:rPr>
            </w:pPr>
            <w:r w:rsidRPr="009E28A9">
              <w:rPr>
                <w:rFonts w:ascii="Times New Roman" w:hAnsi="Times New Roman" w:cs="Times New Roman"/>
                <w:bCs/>
                <w:sz w:val="24"/>
              </w:rPr>
              <w:t>THE UNIVERSITY SHOULD GIVE EVERY</w:t>
            </w:r>
            <w:r w:rsidR="00EB163F" w:rsidRPr="009E28A9">
              <w:rPr>
                <w:rFonts w:ascii="Times New Roman" w:hAnsi="Times New Roman" w:cs="Times New Roman"/>
                <w:bCs/>
                <w:sz w:val="24"/>
              </w:rPr>
              <w:t xml:space="preserve"> </w:t>
            </w:r>
          </w:p>
          <w:p w:rsidR="00EB163F" w:rsidRPr="009E28A9" w:rsidRDefault="00122EAB" w:rsidP="00EB163F">
            <w:pPr>
              <w:pStyle w:val="ListParagraph"/>
              <w:autoSpaceDE w:val="0"/>
              <w:autoSpaceDN w:val="0"/>
              <w:adjustRightInd w:val="0"/>
              <w:spacing w:line="360" w:lineRule="auto"/>
              <w:ind w:left="1080"/>
              <w:rPr>
                <w:rFonts w:ascii="Times New Roman" w:hAnsi="Times New Roman" w:cs="Times New Roman"/>
                <w:bCs/>
                <w:sz w:val="24"/>
              </w:rPr>
            </w:pPr>
            <w:r w:rsidRPr="009E28A9">
              <w:rPr>
                <w:rFonts w:ascii="Times New Roman" w:hAnsi="Times New Roman" w:cs="Times New Roman"/>
                <w:bCs/>
                <w:sz w:val="24"/>
              </w:rPr>
              <w:t>FIRST CLASS GRADUATING STUDENT</w:t>
            </w:r>
            <w:r w:rsidR="00EB163F" w:rsidRPr="009E28A9">
              <w:rPr>
                <w:rFonts w:ascii="Times New Roman" w:hAnsi="Times New Roman" w:cs="Times New Roman"/>
                <w:bCs/>
                <w:sz w:val="24"/>
              </w:rPr>
              <w:t xml:space="preserve"> </w:t>
            </w:r>
          </w:p>
          <w:p w:rsidR="00EB163F" w:rsidRPr="009E28A9" w:rsidRDefault="00122EAB" w:rsidP="00EB163F">
            <w:pPr>
              <w:pStyle w:val="ListParagraph"/>
              <w:autoSpaceDE w:val="0"/>
              <w:autoSpaceDN w:val="0"/>
              <w:adjustRightInd w:val="0"/>
              <w:spacing w:line="360" w:lineRule="auto"/>
              <w:ind w:left="1080"/>
              <w:rPr>
                <w:rFonts w:ascii="Times New Roman" w:hAnsi="Times New Roman" w:cs="Times New Roman"/>
                <w:bCs/>
                <w:sz w:val="24"/>
              </w:rPr>
            </w:pPr>
            <w:r w:rsidRPr="009E28A9">
              <w:rPr>
                <w:rFonts w:ascii="Times New Roman" w:hAnsi="Times New Roman" w:cs="Times New Roman"/>
                <w:bCs/>
                <w:sz w:val="24"/>
              </w:rPr>
              <w:t>OPPORTUNITY TO COMPETE FOR THE</w:t>
            </w:r>
          </w:p>
          <w:p w:rsidR="00122EAB" w:rsidRPr="009E28A9" w:rsidRDefault="00122EAB" w:rsidP="00EB163F">
            <w:pPr>
              <w:pStyle w:val="ListParagraph"/>
              <w:autoSpaceDE w:val="0"/>
              <w:autoSpaceDN w:val="0"/>
              <w:adjustRightInd w:val="0"/>
              <w:spacing w:line="360" w:lineRule="auto"/>
              <w:ind w:left="1080"/>
              <w:rPr>
                <w:rFonts w:ascii="Times New Roman" w:hAnsi="Times New Roman" w:cs="Times New Roman"/>
                <w:bCs/>
                <w:sz w:val="24"/>
              </w:rPr>
            </w:pPr>
            <w:r w:rsidRPr="009E28A9">
              <w:rPr>
                <w:rFonts w:ascii="Times New Roman" w:hAnsi="Times New Roman" w:cs="Times New Roman"/>
                <w:bCs/>
                <w:sz w:val="24"/>
              </w:rPr>
              <w:t>HONOUR OF BEING THE VALEDICTORIAN.</w:t>
            </w:r>
          </w:p>
          <w:p w:rsidR="00EB163F" w:rsidRPr="009E28A9" w:rsidRDefault="00122EAB" w:rsidP="00EB3799">
            <w:pPr>
              <w:pStyle w:val="ListParagraph"/>
              <w:numPr>
                <w:ilvl w:val="0"/>
                <w:numId w:val="28"/>
              </w:numPr>
              <w:autoSpaceDE w:val="0"/>
              <w:autoSpaceDN w:val="0"/>
              <w:adjustRightInd w:val="0"/>
              <w:spacing w:line="360" w:lineRule="auto"/>
              <w:rPr>
                <w:rFonts w:ascii="Times New Roman" w:hAnsi="Times New Roman" w:cs="Times New Roman"/>
                <w:bCs/>
                <w:sz w:val="24"/>
              </w:rPr>
            </w:pPr>
            <w:r w:rsidRPr="009E28A9">
              <w:rPr>
                <w:rFonts w:ascii="Times New Roman" w:hAnsi="Times New Roman" w:cs="Times New Roman"/>
                <w:bCs/>
                <w:sz w:val="24"/>
              </w:rPr>
              <w:t>THAT THE HONOURS COMMITTEE SHOULD</w:t>
            </w:r>
            <w:r w:rsidR="00EB163F" w:rsidRPr="009E28A9">
              <w:rPr>
                <w:rFonts w:ascii="Times New Roman" w:hAnsi="Times New Roman" w:cs="Times New Roman"/>
                <w:bCs/>
                <w:sz w:val="24"/>
              </w:rPr>
              <w:t xml:space="preserve"> </w:t>
            </w:r>
          </w:p>
          <w:p w:rsidR="00EB163F" w:rsidRPr="009E28A9" w:rsidRDefault="00122EAB" w:rsidP="00EB163F">
            <w:pPr>
              <w:pStyle w:val="ListParagraph"/>
              <w:autoSpaceDE w:val="0"/>
              <w:autoSpaceDN w:val="0"/>
              <w:adjustRightInd w:val="0"/>
              <w:spacing w:line="360" w:lineRule="auto"/>
              <w:ind w:left="1080"/>
              <w:rPr>
                <w:rFonts w:ascii="Times New Roman" w:hAnsi="Times New Roman" w:cs="Times New Roman"/>
                <w:bCs/>
                <w:sz w:val="24"/>
              </w:rPr>
            </w:pPr>
            <w:r w:rsidRPr="009E28A9">
              <w:rPr>
                <w:rFonts w:ascii="Times New Roman" w:hAnsi="Times New Roman" w:cs="Times New Roman"/>
                <w:bCs/>
                <w:sz w:val="24"/>
              </w:rPr>
              <w:t>SCREEN THE POOL OF FIRST CLASS</w:t>
            </w:r>
            <w:r w:rsidR="00EB163F" w:rsidRPr="009E28A9">
              <w:rPr>
                <w:rFonts w:ascii="Times New Roman" w:hAnsi="Times New Roman" w:cs="Times New Roman"/>
                <w:bCs/>
                <w:sz w:val="24"/>
              </w:rPr>
              <w:t xml:space="preserve"> </w:t>
            </w:r>
          </w:p>
          <w:p w:rsidR="00EB163F" w:rsidRPr="009E28A9" w:rsidRDefault="00122EAB" w:rsidP="00EB163F">
            <w:pPr>
              <w:pStyle w:val="ListParagraph"/>
              <w:autoSpaceDE w:val="0"/>
              <w:autoSpaceDN w:val="0"/>
              <w:adjustRightInd w:val="0"/>
              <w:spacing w:line="360" w:lineRule="auto"/>
              <w:ind w:left="1080"/>
              <w:rPr>
                <w:rFonts w:ascii="Times New Roman" w:hAnsi="Times New Roman" w:cs="Times New Roman"/>
                <w:bCs/>
                <w:sz w:val="24"/>
              </w:rPr>
            </w:pPr>
            <w:r w:rsidRPr="009E28A9">
              <w:rPr>
                <w:rFonts w:ascii="Times New Roman" w:hAnsi="Times New Roman" w:cs="Times New Roman"/>
                <w:bCs/>
                <w:sz w:val="24"/>
              </w:rPr>
              <w:t>HONOUR GRADUANDS FROM ALL THE</w:t>
            </w:r>
          </w:p>
          <w:p w:rsidR="00EB163F" w:rsidRPr="009E28A9" w:rsidRDefault="00122EAB" w:rsidP="00EB163F">
            <w:pPr>
              <w:pStyle w:val="ListParagraph"/>
              <w:autoSpaceDE w:val="0"/>
              <w:autoSpaceDN w:val="0"/>
              <w:adjustRightInd w:val="0"/>
              <w:spacing w:line="360" w:lineRule="auto"/>
              <w:ind w:left="1080"/>
              <w:rPr>
                <w:rFonts w:ascii="Times New Roman" w:hAnsi="Times New Roman" w:cs="Times New Roman"/>
                <w:bCs/>
                <w:sz w:val="24"/>
              </w:rPr>
            </w:pPr>
            <w:r w:rsidRPr="009E28A9">
              <w:rPr>
                <w:rFonts w:ascii="Times New Roman" w:hAnsi="Times New Roman" w:cs="Times New Roman"/>
                <w:bCs/>
                <w:sz w:val="24"/>
              </w:rPr>
              <w:t>DEPARTMENTS AND SELECT THE BEST TO</w:t>
            </w:r>
          </w:p>
          <w:p w:rsidR="00EB163F" w:rsidRPr="009E28A9" w:rsidRDefault="00122EAB" w:rsidP="00EB163F">
            <w:pPr>
              <w:pStyle w:val="ListParagraph"/>
              <w:autoSpaceDE w:val="0"/>
              <w:autoSpaceDN w:val="0"/>
              <w:adjustRightInd w:val="0"/>
              <w:spacing w:line="360" w:lineRule="auto"/>
              <w:ind w:left="1080"/>
              <w:rPr>
                <w:rFonts w:ascii="Times New Roman" w:hAnsi="Times New Roman" w:cs="Times New Roman"/>
                <w:bCs/>
                <w:sz w:val="24"/>
              </w:rPr>
            </w:pPr>
            <w:r w:rsidRPr="009E28A9">
              <w:rPr>
                <w:rFonts w:ascii="Times New Roman" w:hAnsi="Times New Roman" w:cs="Times New Roman"/>
                <w:bCs/>
                <w:sz w:val="24"/>
              </w:rPr>
              <w:t>DELIVER THE VALEDICTORY SPEECH AT</w:t>
            </w:r>
          </w:p>
          <w:p w:rsidR="00122EAB" w:rsidRPr="009E28A9" w:rsidRDefault="00122EAB" w:rsidP="00EB163F">
            <w:pPr>
              <w:pStyle w:val="ListParagraph"/>
              <w:autoSpaceDE w:val="0"/>
              <w:autoSpaceDN w:val="0"/>
              <w:adjustRightInd w:val="0"/>
              <w:spacing w:line="360" w:lineRule="auto"/>
              <w:ind w:left="1080"/>
              <w:rPr>
                <w:rFonts w:ascii="Times New Roman" w:hAnsi="Times New Roman" w:cs="Times New Roman"/>
                <w:bCs/>
                <w:sz w:val="24"/>
              </w:rPr>
            </w:pPr>
            <w:r w:rsidRPr="009E28A9">
              <w:rPr>
                <w:rFonts w:ascii="Times New Roman" w:hAnsi="Times New Roman" w:cs="Times New Roman"/>
                <w:bCs/>
                <w:sz w:val="24"/>
              </w:rPr>
              <w:t>SUBSEQUENT CONVOCATIONS;</w:t>
            </w:r>
          </w:p>
          <w:p w:rsidR="00EB163F" w:rsidRPr="009E28A9" w:rsidRDefault="00122EAB" w:rsidP="00EB3799">
            <w:pPr>
              <w:pStyle w:val="ListParagraph"/>
              <w:numPr>
                <w:ilvl w:val="0"/>
                <w:numId w:val="28"/>
              </w:numPr>
              <w:autoSpaceDE w:val="0"/>
              <w:autoSpaceDN w:val="0"/>
              <w:adjustRightInd w:val="0"/>
              <w:spacing w:line="360" w:lineRule="auto"/>
              <w:rPr>
                <w:rFonts w:ascii="Times New Roman" w:hAnsi="Times New Roman" w:cs="Times New Roman"/>
                <w:bCs/>
                <w:sz w:val="24"/>
              </w:rPr>
            </w:pPr>
            <w:r w:rsidRPr="009E28A9">
              <w:rPr>
                <w:rFonts w:ascii="Times New Roman" w:hAnsi="Times New Roman" w:cs="Times New Roman"/>
                <w:bCs/>
                <w:sz w:val="24"/>
              </w:rPr>
              <w:t>THE HONOURS COMMITTEE SHOULD</w:t>
            </w:r>
          </w:p>
          <w:p w:rsidR="00122EAB" w:rsidRPr="009E28A9" w:rsidRDefault="00122EAB" w:rsidP="00EB163F">
            <w:pPr>
              <w:pStyle w:val="ListParagraph"/>
              <w:autoSpaceDE w:val="0"/>
              <w:autoSpaceDN w:val="0"/>
              <w:adjustRightInd w:val="0"/>
              <w:spacing w:line="360" w:lineRule="auto"/>
              <w:ind w:left="1080"/>
              <w:rPr>
                <w:rFonts w:ascii="Times New Roman" w:hAnsi="Times New Roman" w:cs="Times New Roman"/>
                <w:bCs/>
                <w:sz w:val="24"/>
              </w:rPr>
            </w:pPr>
            <w:r w:rsidRPr="009E28A9">
              <w:rPr>
                <w:rFonts w:ascii="Times New Roman" w:hAnsi="Times New Roman" w:cs="Times New Roman"/>
                <w:bCs/>
                <w:sz w:val="24"/>
              </w:rPr>
              <w:t>WORK OUT MODALITIES FOR THE</w:t>
            </w:r>
            <w:r w:rsidR="00EB163F" w:rsidRPr="009E28A9">
              <w:rPr>
                <w:rFonts w:ascii="Times New Roman" w:hAnsi="Times New Roman" w:cs="Times New Roman"/>
                <w:bCs/>
                <w:sz w:val="24"/>
              </w:rPr>
              <w:t xml:space="preserve"> </w:t>
            </w:r>
            <w:r w:rsidRPr="009E28A9">
              <w:rPr>
                <w:rFonts w:ascii="Times New Roman" w:hAnsi="Times New Roman" w:cs="Times New Roman"/>
                <w:bCs/>
                <w:sz w:val="24"/>
              </w:rPr>
              <w:t>EXERCISE;</w:t>
            </w:r>
          </w:p>
          <w:p w:rsidR="00EB163F" w:rsidRPr="009E28A9" w:rsidRDefault="00122EAB" w:rsidP="00EB3799">
            <w:pPr>
              <w:pStyle w:val="ListParagraph"/>
              <w:numPr>
                <w:ilvl w:val="0"/>
                <w:numId w:val="28"/>
              </w:numPr>
              <w:autoSpaceDE w:val="0"/>
              <w:autoSpaceDN w:val="0"/>
              <w:adjustRightInd w:val="0"/>
              <w:spacing w:line="360" w:lineRule="auto"/>
              <w:rPr>
                <w:rFonts w:ascii="Times New Roman" w:hAnsi="Times New Roman" w:cs="Times New Roman"/>
                <w:bCs/>
                <w:sz w:val="24"/>
              </w:rPr>
            </w:pPr>
            <w:r w:rsidRPr="009E28A9">
              <w:rPr>
                <w:rFonts w:ascii="Times New Roman" w:hAnsi="Times New Roman" w:cs="Times New Roman"/>
                <w:bCs/>
                <w:sz w:val="24"/>
              </w:rPr>
              <w:t>ALL CITATIONS FOR CONVOCATIONS AND</w:t>
            </w:r>
            <w:r w:rsidR="00EB163F" w:rsidRPr="009E28A9">
              <w:rPr>
                <w:rFonts w:ascii="Times New Roman" w:hAnsi="Times New Roman" w:cs="Times New Roman"/>
                <w:bCs/>
                <w:sz w:val="24"/>
              </w:rPr>
              <w:t xml:space="preserve"> </w:t>
            </w:r>
          </w:p>
          <w:p w:rsidR="00EB163F" w:rsidRPr="009E28A9" w:rsidRDefault="00122EAB" w:rsidP="00EB163F">
            <w:pPr>
              <w:pStyle w:val="ListParagraph"/>
              <w:autoSpaceDE w:val="0"/>
              <w:autoSpaceDN w:val="0"/>
              <w:adjustRightInd w:val="0"/>
              <w:spacing w:line="360" w:lineRule="auto"/>
              <w:ind w:left="1080"/>
              <w:rPr>
                <w:rFonts w:ascii="Times New Roman" w:hAnsi="Times New Roman" w:cs="Times New Roman"/>
                <w:bCs/>
                <w:sz w:val="24"/>
              </w:rPr>
            </w:pPr>
            <w:r w:rsidRPr="009E28A9">
              <w:rPr>
                <w:rFonts w:ascii="Times New Roman" w:hAnsi="Times New Roman" w:cs="Times New Roman"/>
                <w:bCs/>
                <w:sz w:val="24"/>
              </w:rPr>
              <w:t>OTHER CEREMONIES IN THE UNIVERSITY</w:t>
            </w:r>
            <w:r w:rsidR="00EB163F" w:rsidRPr="009E28A9">
              <w:rPr>
                <w:rFonts w:ascii="Times New Roman" w:hAnsi="Times New Roman" w:cs="Times New Roman"/>
                <w:bCs/>
                <w:sz w:val="24"/>
              </w:rPr>
              <w:t xml:space="preserve"> </w:t>
            </w:r>
          </w:p>
          <w:p w:rsidR="00EB163F" w:rsidRPr="009E28A9" w:rsidRDefault="00122EAB" w:rsidP="00EB163F">
            <w:pPr>
              <w:pStyle w:val="ListParagraph"/>
              <w:autoSpaceDE w:val="0"/>
              <w:autoSpaceDN w:val="0"/>
              <w:adjustRightInd w:val="0"/>
              <w:spacing w:line="360" w:lineRule="auto"/>
              <w:ind w:left="1080"/>
              <w:rPr>
                <w:rFonts w:ascii="Times New Roman" w:hAnsi="Times New Roman" w:cs="Times New Roman"/>
                <w:bCs/>
                <w:sz w:val="24"/>
              </w:rPr>
            </w:pPr>
            <w:r w:rsidRPr="009E28A9">
              <w:rPr>
                <w:rFonts w:ascii="Times New Roman" w:hAnsi="Times New Roman" w:cs="Times New Roman"/>
                <w:bCs/>
                <w:sz w:val="24"/>
              </w:rPr>
              <w:t>SHOULD NOT EXCEED ONE PAGE TO</w:t>
            </w:r>
          </w:p>
          <w:p w:rsidR="00122EAB" w:rsidRPr="009E28A9" w:rsidRDefault="00122EAB" w:rsidP="00EB163F">
            <w:pPr>
              <w:pStyle w:val="ListParagraph"/>
              <w:autoSpaceDE w:val="0"/>
              <w:autoSpaceDN w:val="0"/>
              <w:adjustRightInd w:val="0"/>
              <w:spacing w:line="360" w:lineRule="auto"/>
              <w:ind w:left="1080"/>
              <w:rPr>
                <w:rFonts w:ascii="Times New Roman" w:hAnsi="Times New Roman" w:cs="Times New Roman"/>
                <w:b/>
                <w:bCs/>
                <w:sz w:val="24"/>
              </w:rPr>
            </w:pPr>
            <w:r w:rsidRPr="009E28A9">
              <w:rPr>
                <w:rFonts w:ascii="Times New Roman" w:hAnsi="Times New Roman" w:cs="Times New Roman"/>
                <w:bCs/>
                <w:sz w:val="24"/>
              </w:rPr>
              <w:t>CONFORM WITH GLOBAL BEST PRACTICES</w:t>
            </w:r>
          </w:p>
        </w:tc>
      </w:tr>
      <w:tr w:rsidR="00F74291" w:rsidRPr="009E28A9" w:rsidTr="00692584">
        <w:trPr>
          <w:trHeight w:val="5390"/>
        </w:trPr>
        <w:tc>
          <w:tcPr>
            <w:tcW w:w="900" w:type="dxa"/>
          </w:tcPr>
          <w:p w:rsidR="00AB0863"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32</w:t>
            </w:r>
          </w:p>
        </w:tc>
        <w:tc>
          <w:tcPr>
            <w:tcW w:w="3512" w:type="dxa"/>
          </w:tcPr>
          <w:p w:rsidR="00AB0863" w:rsidRPr="009E28A9" w:rsidRDefault="00AB0863" w:rsidP="00AB0863">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SEN/2041 DIRECT ENTRY AS A MODE OF ADMISSION INTO FIRST UNDERGRADUATE</w:t>
            </w:r>
          </w:p>
          <w:p w:rsidR="00AB0863" w:rsidRPr="009E28A9" w:rsidRDefault="00AB0863" w:rsidP="00AB0863">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DEGREE PROGRAMMES</w:t>
            </w:r>
          </w:p>
          <w:p w:rsidR="00AB0863" w:rsidRPr="009E28A9" w:rsidRDefault="00AB0863" w:rsidP="00AB0863">
            <w:pPr>
              <w:autoSpaceDE w:val="0"/>
              <w:autoSpaceDN w:val="0"/>
              <w:adjustRightInd w:val="0"/>
              <w:rPr>
                <w:rFonts w:ascii="Times New Roman" w:hAnsi="Times New Roman" w:cs="Times New Roman"/>
                <w:b/>
                <w:bCs/>
                <w:sz w:val="24"/>
                <w:szCs w:val="24"/>
              </w:rPr>
            </w:pPr>
          </w:p>
        </w:tc>
        <w:tc>
          <w:tcPr>
            <w:tcW w:w="2608" w:type="dxa"/>
          </w:tcPr>
          <w:p w:rsidR="00AB0863" w:rsidRPr="009E28A9" w:rsidRDefault="00AB0863" w:rsidP="00AB0863">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411</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 xml:space="preserve">  MEETING OF SENATE HELD ON WEDNESDAY, 26TH AUGUST, 2015</w:t>
            </w:r>
          </w:p>
        </w:tc>
        <w:tc>
          <w:tcPr>
            <w:tcW w:w="900" w:type="dxa"/>
          </w:tcPr>
          <w:p w:rsidR="00AB0863" w:rsidRPr="009E28A9" w:rsidRDefault="00AB0863" w:rsidP="00356B19">
            <w:pPr>
              <w:jc w:val="center"/>
              <w:rPr>
                <w:rFonts w:ascii="Times New Roman" w:hAnsi="Times New Roman" w:cs="Times New Roman"/>
              </w:rPr>
            </w:pPr>
            <w:r w:rsidRPr="009E28A9">
              <w:rPr>
                <w:rFonts w:ascii="Times New Roman" w:hAnsi="Times New Roman" w:cs="Times New Roman"/>
              </w:rPr>
              <w:t>57-58</w:t>
            </w:r>
          </w:p>
        </w:tc>
        <w:tc>
          <w:tcPr>
            <w:tcW w:w="7956" w:type="dxa"/>
          </w:tcPr>
          <w:p w:rsidR="00AB0863" w:rsidRPr="009E28A9" w:rsidRDefault="00AB0863" w:rsidP="00AB0863">
            <w:pPr>
              <w:autoSpaceDE w:val="0"/>
              <w:autoSpaceDN w:val="0"/>
              <w:adjustRightInd w:val="0"/>
              <w:rPr>
                <w:rFonts w:ascii="Times New Roman" w:hAnsi="Times New Roman" w:cs="Times New Roman"/>
                <w:sz w:val="24"/>
              </w:rPr>
            </w:pPr>
            <w:r w:rsidRPr="009E28A9">
              <w:rPr>
                <w:rFonts w:ascii="Times New Roman" w:hAnsi="Times New Roman" w:cs="Times New Roman"/>
                <w:sz w:val="24"/>
              </w:rPr>
              <w:t>Senate received and considered a request for the introduction of Direct Entry as a</w:t>
            </w:r>
            <w:r w:rsidR="00957FBC" w:rsidRPr="009E28A9">
              <w:rPr>
                <w:rFonts w:ascii="Times New Roman" w:hAnsi="Times New Roman" w:cs="Times New Roman"/>
                <w:sz w:val="24"/>
              </w:rPr>
              <w:t xml:space="preserve"> </w:t>
            </w:r>
            <w:r w:rsidRPr="009E28A9">
              <w:rPr>
                <w:rFonts w:ascii="Times New Roman" w:hAnsi="Times New Roman" w:cs="Times New Roman"/>
                <w:sz w:val="24"/>
              </w:rPr>
              <w:t>mode of admission into first degree programmes of the University. Senate noted that</w:t>
            </w:r>
            <w:r w:rsidR="00957FBC" w:rsidRPr="009E28A9">
              <w:rPr>
                <w:rFonts w:ascii="Times New Roman" w:hAnsi="Times New Roman" w:cs="Times New Roman"/>
                <w:sz w:val="24"/>
              </w:rPr>
              <w:t xml:space="preserve"> </w:t>
            </w:r>
            <w:r w:rsidRPr="009E28A9">
              <w:rPr>
                <w:rFonts w:ascii="Times New Roman" w:hAnsi="Times New Roman" w:cs="Times New Roman"/>
                <w:sz w:val="24"/>
              </w:rPr>
              <w:t>it had earlier approved Direct Entry as a mode of admission into the Faculty of</w:t>
            </w:r>
            <w:r w:rsidR="00957FBC" w:rsidRPr="009E28A9">
              <w:rPr>
                <w:rFonts w:ascii="Times New Roman" w:hAnsi="Times New Roman" w:cs="Times New Roman"/>
                <w:sz w:val="24"/>
              </w:rPr>
              <w:t xml:space="preserve"> </w:t>
            </w:r>
            <w:r w:rsidRPr="009E28A9">
              <w:rPr>
                <w:rFonts w:ascii="Times New Roman" w:hAnsi="Times New Roman" w:cs="Times New Roman"/>
                <w:sz w:val="24"/>
              </w:rPr>
              <w:t>Law, and that the College of Continuing Education (CCE) was set to</w:t>
            </w:r>
          </w:p>
          <w:p w:rsidR="00AB0863" w:rsidRPr="009E28A9" w:rsidRDefault="0028543B" w:rsidP="00AB0863">
            <w:pPr>
              <w:autoSpaceDE w:val="0"/>
              <w:autoSpaceDN w:val="0"/>
              <w:adjustRightInd w:val="0"/>
              <w:rPr>
                <w:rFonts w:ascii="Times New Roman" w:hAnsi="Times New Roman" w:cs="Times New Roman"/>
                <w:sz w:val="24"/>
              </w:rPr>
            </w:pPr>
            <w:r w:rsidRPr="009E28A9">
              <w:rPr>
                <w:rFonts w:ascii="Times New Roman" w:hAnsi="Times New Roman" w:cs="Times New Roman"/>
                <w:sz w:val="24"/>
              </w:rPr>
              <w:t>commence the Advance</w:t>
            </w:r>
            <w:r w:rsidR="00AB0863" w:rsidRPr="009E28A9">
              <w:rPr>
                <w:rFonts w:ascii="Times New Roman" w:hAnsi="Times New Roman" w:cs="Times New Roman"/>
                <w:sz w:val="24"/>
              </w:rPr>
              <w:t xml:space="preserve"> Level School from September, 2015. Consequently,</w:t>
            </w:r>
          </w:p>
          <w:p w:rsidR="00AB0863" w:rsidRPr="009E28A9" w:rsidRDefault="00AB0863" w:rsidP="00AB0863">
            <w:pPr>
              <w:autoSpaceDE w:val="0"/>
              <w:autoSpaceDN w:val="0"/>
              <w:adjustRightInd w:val="0"/>
              <w:rPr>
                <w:rFonts w:ascii="Times New Roman" w:hAnsi="Times New Roman" w:cs="Times New Roman"/>
                <w:b/>
                <w:bCs/>
                <w:sz w:val="24"/>
              </w:rPr>
            </w:pPr>
            <w:r w:rsidRPr="009E28A9">
              <w:rPr>
                <w:rFonts w:ascii="Times New Roman" w:hAnsi="Times New Roman" w:cs="Times New Roman"/>
                <w:sz w:val="24"/>
              </w:rPr>
              <w:t xml:space="preserve">Senate </w:t>
            </w:r>
            <w:r w:rsidRPr="009E28A9">
              <w:rPr>
                <w:rFonts w:ascii="Times New Roman" w:hAnsi="Times New Roman" w:cs="Times New Roman"/>
                <w:b/>
                <w:bCs/>
                <w:sz w:val="24"/>
              </w:rPr>
              <w:t>approved:</w:t>
            </w:r>
          </w:p>
          <w:p w:rsidR="00957FBC" w:rsidRPr="009E28A9" w:rsidRDefault="00957FBC" w:rsidP="00AB0863">
            <w:pPr>
              <w:autoSpaceDE w:val="0"/>
              <w:autoSpaceDN w:val="0"/>
              <w:adjustRightInd w:val="0"/>
              <w:rPr>
                <w:rFonts w:ascii="Times New Roman" w:hAnsi="Times New Roman" w:cs="Times New Roman"/>
                <w:b/>
                <w:bCs/>
                <w:sz w:val="24"/>
              </w:rPr>
            </w:pPr>
          </w:p>
          <w:p w:rsidR="00957FBC" w:rsidRPr="009E28A9" w:rsidRDefault="00AB0863" w:rsidP="00EB3799">
            <w:pPr>
              <w:pStyle w:val="ListParagraph"/>
              <w:numPr>
                <w:ilvl w:val="0"/>
                <w:numId w:val="20"/>
              </w:numPr>
              <w:autoSpaceDE w:val="0"/>
              <w:autoSpaceDN w:val="0"/>
              <w:adjustRightInd w:val="0"/>
              <w:rPr>
                <w:rFonts w:ascii="Times New Roman" w:hAnsi="Times New Roman" w:cs="Times New Roman"/>
                <w:bCs/>
                <w:sz w:val="24"/>
              </w:rPr>
            </w:pPr>
            <w:r w:rsidRPr="009E28A9">
              <w:rPr>
                <w:rFonts w:ascii="Times New Roman" w:hAnsi="Times New Roman" w:cs="Times New Roman"/>
                <w:bCs/>
                <w:sz w:val="24"/>
              </w:rPr>
              <w:t xml:space="preserve">DIRECT ENTRY AS A MODE OF ADMISSION </w:t>
            </w:r>
          </w:p>
          <w:p w:rsidR="00957FBC" w:rsidRPr="009E28A9" w:rsidRDefault="00AB0863" w:rsidP="00957FBC">
            <w:pPr>
              <w:pStyle w:val="ListParagraph"/>
              <w:autoSpaceDE w:val="0"/>
              <w:autoSpaceDN w:val="0"/>
              <w:adjustRightInd w:val="0"/>
              <w:ind w:left="1080"/>
              <w:rPr>
                <w:rFonts w:ascii="Times New Roman" w:hAnsi="Times New Roman" w:cs="Times New Roman"/>
                <w:bCs/>
                <w:sz w:val="24"/>
              </w:rPr>
            </w:pPr>
            <w:r w:rsidRPr="009E28A9">
              <w:rPr>
                <w:rFonts w:ascii="Times New Roman" w:hAnsi="Times New Roman" w:cs="Times New Roman"/>
                <w:bCs/>
                <w:sz w:val="24"/>
              </w:rPr>
              <w:t xml:space="preserve">INTOTHE UNIVERSITY OF PORT HARCOURT. </w:t>
            </w:r>
          </w:p>
          <w:p w:rsidR="00957FBC" w:rsidRPr="009E28A9" w:rsidRDefault="00AB0863" w:rsidP="00957FBC">
            <w:pPr>
              <w:pStyle w:val="ListParagraph"/>
              <w:autoSpaceDE w:val="0"/>
              <w:autoSpaceDN w:val="0"/>
              <w:adjustRightInd w:val="0"/>
              <w:ind w:left="1080"/>
              <w:rPr>
                <w:rFonts w:ascii="Times New Roman" w:hAnsi="Times New Roman" w:cs="Times New Roman"/>
                <w:bCs/>
                <w:sz w:val="24"/>
              </w:rPr>
            </w:pPr>
            <w:r w:rsidRPr="009E28A9">
              <w:rPr>
                <w:rFonts w:ascii="Times New Roman" w:hAnsi="Times New Roman" w:cs="Times New Roman"/>
                <w:bCs/>
                <w:sz w:val="24"/>
              </w:rPr>
              <w:t>THIS, IS IN</w:t>
            </w:r>
            <w:r w:rsidR="0028543B" w:rsidRPr="009E28A9">
              <w:rPr>
                <w:rFonts w:ascii="Times New Roman" w:hAnsi="Times New Roman" w:cs="Times New Roman"/>
                <w:bCs/>
                <w:sz w:val="24"/>
              </w:rPr>
              <w:t xml:space="preserve"> </w:t>
            </w:r>
            <w:r w:rsidRPr="009E28A9">
              <w:rPr>
                <w:rFonts w:ascii="Times New Roman" w:hAnsi="Times New Roman" w:cs="Times New Roman"/>
                <w:bCs/>
                <w:sz w:val="24"/>
              </w:rPr>
              <w:t>ORDER TO BE IN A POSITION TO ADMIT</w:t>
            </w:r>
            <w:r w:rsidR="00957FBC" w:rsidRPr="009E28A9">
              <w:rPr>
                <w:rFonts w:ascii="Times New Roman" w:hAnsi="Times New Roman" w:cs="Times New Roman"/>
                <w:bCs/>
                <w:sz w:val="24"/>
              </w:rPr>
              <w:t xml:space="preserve"> </w:t>
            </w:r>
          </w:p>
          <w:p w:rsidR="00957FBC" w:rsidRPr="009E28A9" w:rsidRDefault="0028543B" w:rsidP="00957FBC">
            <w:pPr>
              <w:pStyle w:val="ListParagraph"/>
              <w:autoSpaceDE w:val="0"/>
              <w:autoSpaceDN w:val="0"/>
              <w:adjustRightInd w:val="0"/>
              <w:ind w:left="1080"/>
              <w:rPr>
                <w:rFonts w:ascii="Times New Roman" w:hAnsi="Times New Roman" w:cs="Times New Roman"/>
                <w:bCs/>
                <w:sz w:val="24"/>
              </w:rPr>
            </w:pPr>
            <w:r w:rsidRPr="009E28A9">
              <w:rPr>
                <w:rFonts w:ascii="Times New Roman" w:hAnsi="Times New Roman" w:cs="Times New Roman"/>
                <w:bCs/>
                <w:sz w:val="24"/>
              </w:rPr>
              <w:t>CANDIDATES FROM THE ADVANCE</w:t>
            </w:r>
            <w:r w:rsidR="00AB0863" w:rsidRPr="009E28A9">
              <w:rPr>
                <w:rFonts w:ascii="Times New Roman" w:hAnsi="Times New Roman" w:cs="Times New Roman"/>
                <w:bCs/>
                <w:sz w:val="24"/>
              </w:rPr>
              <w:t xml:space="preserve"> LEVEL</w:t>
            </w:r>
            <w:r w:rsidR="00957FBC" w:rsidRPr="009E28A9">
              <w:rPr>
                <w:rFonts w:ascii="Times New Roman" w:hAnsi="Times New Roman" w:cs="Times New Roman"/>
                <w:bCs/>
                <w:sz w:val="24"/>
              </w:rPr>
              <w:t xml:space="preserve"> </w:t>
            </w:r>
          </w:p>
          <w:p w:rsidR="00957FBC" w:rsidRPr="009E28A9" w:rsidRDefault="00AB0863" w:rsidP="00957FBC">
            <w:pPr>
              <w:pStyle w:val="ListParagraph"/>
              <w:autoSpaceDE w:val="0"/>
              <w:autoSpaceDN w:val="0"/>
              <w:adjustRightInd w:val="0"/>
              <w:ind w:left="1080"/>
              <w:rPr>
                <w:rFonts w:ascii="Times New Roman" w:hAnsi="Times New Roman" w:cs="Times New Roman"/>
                <w:bCs/>
                <w:sz w:val="24"/>
              </w:rPr>
            </w:pPr>
            <w:r w:rsidRPr="009E28A9">
              <w:rPr>
                <w:rFonts w:ascii="Times New Roman" w:hAnsi="Times New Roman" w:cs="Times New Roman"/>
                <w:bCs/>
                <w:sz w:val="24"/>
              </w:rPr>
              <w:t>SCHOOL AND JOINT UNIVERSITIES PRELIMINARY</w:t>
            </w:r>
            <w:r w:rsidR="00957FBC" w:rsidRPr="009E28A9">
              <w:rPr>
                <w:rFonts w:ascii="Times New Roman" w:hAnsi="Times New Roman" w:cs="Times New Roman"/>
                <w:bCs/>
                <w:sz w:val="24"/>
              </w:rPr>
              <w:t xml:space="preserve"> </w:t>
            </w:r>
            <w:r w:rsidRPr="009E28A9">
              <w:rPr>
                <w:rFonts w:ascii="Times New Roman" w:hAnsi="Times New Roman" w:cs="Times New Roman"/>
                <w:bCs/>
                <w:sz w:val="24"/>
              </w:rPr>
              <w:t>EXAMINATIONS BOARD (JUPEB) PROGRAMMES</w:t>
            </w:r>
            <w:r w:rsidR="00957FBC" w:rsidRPr="009E28A9">
              <w:rPr>
                <w:rFonts w:ascii="Times New Roman" w:hAnsi="Times New Roman" w:cs="Times New Roman"/>
                <w:bCs/>
                <w:sz w:val="24"/>
              </w:rPr>
              <w:t xml:space="preserve">  </w:t>
            </w:r>
          </w:p>
          <w:p w:rsidR="00AB0863" w:rsidRPr="009E28A9" w:rsidRDefault="00AB0863" w:rsidP="00957FBC">
            <w:pPr>
              <w:pStyle w:val="ListParagraph"/>
              <w:autoSpaceDE w:val="0"/>
              <w:autoSpaceDN w:val="0"/>
              <w:adjustRightInd w:val="0"/>
              <w:ind w:left="1080"/>
              <w:rPr>
                <w:rFonts w:ascii="Times New Roman" w:hAnsi="Times New Roman" w:cs="Times New Roman"/>
                <w:bCs/>
                <w:sz w:val="24"/>
              </w:rPr>
            </w:pPr>
            <w:r w:rsidRPr="009E28A9">
              <w:rPr>
                <w:rFonts w:ascii="Times New Roman" w:hAnsi="Times New Roman" w:cs="Times New Roman"/>
                <w:bCs/>
                <w:sz w:val="24"/>
              </w:rPr>
              <w:t>INTO THE DEGREE PROGRAMMES OF THE</w:t>
            </w:r>
            <w:r w:rsidR="00957FBC" w:rsidRPr="009E28A9">
              <w:rPr>
                <w:rFonts w:ascii="Times New Roman" w:hAnsi="Times New Roman" w:cs="Times New Roman"/>
                <w:bCs/>
                <w:sz w:val="24"/>
              </w:rPr>
              <w:t xml:space="preserve"> </w:t>
            </w:r>
            <w:r w:rsidRPr="009E28A9">
              <w:rPr>
                <w:rFonts w:ascii="Times New Roman" w:hAnsi="Times New Roman" w:cs="Times New Roman"/>
                <w:bCs/>
                <w:sz w:val="24"/>
              </w:rPr>
              <w:t>UNIVERSITY.</w:t>
            </w:r>
          </w:p>
          <w:p w:rsidR="00957FBC" w:rsidRPr="009E28A9" w:rsidRDefault="00957FBC" w:rsidP="00AB0863">
            <w:pPr>
              <w:autoSpaceDE w:val="0"/>
              <w:autoSpaceDN w:val="0"/>
              <w:adjustRightInd w:val="0"/>
              <w:rPr>
                <w:rFonts w:ascii="Times New Roman" w:hAnsi="Times New Roman" w:cs="Times New Roman"/>
                <w:bCs/>
                <w:sz w:val="24"/>
              </w:rPr>
            </w:pPr>
          </w:p>
          <w:p w:rsidR="00AB0863" w:rsidRPr="009E28A9" w:rsidRDefault="00AB0863" w:rsidP="00EB3799">
            <w:pPr>
              <w:pStyle w:val="ListParagraph"/>
              <w:numPr>
                <w:ilvl w:val="0"/>
                <w:numId w:val="20"/>
              </w:numPr>
              <w:autoSpaceDE w:val="0"/>
              <w:autoSpaceDN w:val="0"/>
              <w:adjustRightInd w:val="0"/>
              <w:rPr>
                <w:rFonts w:ascii="Times New Roman" w:hAnsi="Times New Roman" w:cs="Times New Roman"/>
                <w:bCs/>
                <w:sz w:val="24"/>
              </w:rPr>
            </w:pPr>
            <w:r w:rsidRPr="009E28A9">
              <w:rPr>
                <w:rFonts w:ascii="Times New Roman" w:hAnsi="Times New Roman" w:cs="Times New Roman"/>
                <w:bCs/>
                <w:sz w:val="24"/>
              </w:rPr>
              <w:t>MANAGEMENT SHOULD SET UP A COMMITTEE</w:t>
            </w:r>
          </w:p>
          <w:p w:rsidR="00AB0863" w:rsidRPr="009E28A9" w:rsidRDefault="00AB0863" w:rsidP="00957FBC">
            <w:pPr>
              <w:tabs>
                <w:tab w:val="left" w:pos="1083"/>
              </w:tabs>
              <w:autoSpaceDE w:val="0"/>
              <w:autoSpaceDN w:val="0"/>
              <w:adjustRightInd w:val="0"/>
              <w:ind w:left="93" w:firstLine="990"/>
              <w:rPr>
                <w:rFonts w:ascii="Times New Roman" w:hAnsi="Times New Roman" w:cs="Times New Roman"/>
                <w:bCs/>
                <w:sz w:val="24"/>
              </w:rPr>
            </w:pPr>
            <w:r w:rsidRPr="009E28A9">
              <w:rPr>
                <w:rFonts w:ascii="Times New Roman" w:hAnsi="Times New Roman" w:cs="Times New Roman"/>
                <w:bCs/>
                <w:sz w:val="24"/>
              </w:rPr>
              <w:t>TO WORK OUT MODALITIES FOR</w:t>
            </w:r>
            <w:r w:rsidR="00957FBC" w:rsidRPr="009E28A9">
              <w:rPr>
                <w:rFonts w:ascii="Times New Roman" w:hAnsi="Times New Roman" w:cs="Times New Roman"/>
                <w:bCs/>
                <w:sz w:val="24"/>
              </w:rPr>
              <w:t xml:space="preserve"> THE  </w:t>
            </w:r>
            <w:r w:rsidR="00957FBC" w:rsidRPr="009E28A9">
              <w:rPr>
                <w:rFonts w:ascii="Times New Roman" w:hAnsi="Times New Roman" w:cs="Times New Roman"/>
                <w:bCs/>
                <w:sz w:val="24"/>
              </w:rPr>
              <w:tab/>
              <w:t xml:space="preserve">   </w:t>
            </w:r>
            <w:r w:rsidR="00957FBC" w:rsidRPr="009E28A9">
              <w:rPr>
                <w:rFonts w:ascii="Times New Roman" w:hAnsi="Times New Roman" w:cs="Times New Roman"/>
                <w:bCs/>
                <w:sz w:val="24"/>
              </w:rPr>
              <w:tab/>
            </w:r>
            <w:r w:rsidRPr="009E28A9">
              <w:rPr>
                <w:rFonts w:ascii="Times New Roman" w:hAnsi="Times New Roman" w:cs="Times New Roman"/>
                <w:bCs/>
                <w:sz w:val="24"/>
              </w:rPr>
              <w:t>IMPLEMENTATION OF THE DIRECT ENTRY</w:t>
            </w:r>
          </w:p>
          <w:p w:rsidR="00AB0863" w:rsidRPr="009E28A9" w:rsidRDefault="00AB0863" w:rsidP="00957FBC">
            <w:pPr>
              <w:autoSpaceDE w:val="0"/>
              <w:autoSpaceDN w:val="0"/>
              <w:adjustRightInd w:val="0"/>
              <w:ind w:firstLine="1083"/>
              <w:rPr>
                <w:rFonts w:ascii="Times New Roman" w:hAnsi="Times New Roman" w:cs="Times New Roman"/>
                <w:sz w:val="24"/>
              </w:rPr>
            </w:pPr>
            <w:r w:rsidRPr="009E28A9">
              <w:rPr>
                <w:rFonts w:ascii="Times New Roman" w:hAnsi="Times New Roman" w:cs="Times New Roman"/>
                <w:bCs/>
                <w:sz w:val="24"/>
              </w:rPr>
              <w:t>POLICY.</w:t>
            </w:r>
          </w:p>
        </w:tc>
      </w:tr>
      <w:tr w:rsidR="00F74291" w:rsidRPr="009E28A9" w:rsidTr="00692584">
        <w:trPr>
          <w:trHeight w:val="4760"/>
        </w:trPr>
        <w:tc>
          <w:tcPr>
            <w:tcW w:w="900" w:type="dxa"/>
          </w:tcPr>
          <w:p w:rsidR="00AB0863"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33</w:t>
            </w:r>
          </w:p>
        </w:tc>
        <w:tc>
          <w:tcPr>
            <w:tcW w:w="3512" w:type="dxa"/>
          </w:tcPr>
          <w:p w:rsidR="00AB0863" w:rsidRPr="009E28A9" w:rsidRDefault="00AB0863" w:rsidP="00AB0863">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SEN/2043 ELECTION OF REPRESENTATIVES OF SENATE ON THE GOVERNING</w:t>
            </w:r>
          </w:p>
          <w:p w:rsidR="00AB0863" w:rsidRPr="009E28A9" w:rsidRDefault="00AB0863" w:rsidP="00AB0863">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COUNCIL OF THE UNIVERSITY/COMMITTEES/</w:t>
            </w:r>
            <w:r w:rsidR="00205F82"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BOARDS</w:t>
            </w:r>
          </w:p>
          <w:p w:rsidR="00AB0863" w:rsidRPr="009E28A9" w:rsidRDefault="00AB0863" w:rsidP="00AB0863">
            <w:pPr>
              <w:autoSpaceDE w:val="0"/>
              <w:autoSpaceDN w:val="0"/>
              <w:adjustRightInd w:val="0"/>
              <w:rPr>
                <w:rFonts w:ascii="Times New Roman" w:hAnsi="Times New Roman" w:cs="Times New Roman"/>
                <w:b/>
                <w:bCs/>
                <w:sz w:val="24"/>
                <w:szCs w:val="24"/>
              </w:rPr>
            </w:pPr>
          </w:p>
        </w:tc>
        <w:tc>
          <w:tcPr>
            <w:tcW w:w="2608" w:type="dxa"/>
          </w:tcPr>
          <w:p w:rsidR="00AB0863" w:rsidRPr="009E28A9" w:rsidRDefault="00AB0863" w:rsidP="00AB0863">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411</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 xml:space="preserve">  MEETING OF SENATE HELD ON WEDNESDAY, 26TH AUGUST, 2015</w:t>
            </w:r>
          </w:p>
        </w:tc>
        <w:tc>
          <w:tcPr>
            <w:tcW w:w="900" w:type="dxa"/>
          </w:tcPr>
          <w:p w:rsidR="00AB0863" w:rsidRPr="009E28A9" w:rsidRDefault="00AB0863" w:rsidP="00356B19">
            <w:pPr>
              <w:jc w:val="center"/>
              <w:rPr>
                <w:rFonts w:ascii="Times New Roman" w:hAnsi="Times New Roman" w:cs="Times New Roman"/>
              </w:rPr>
            </w:pPr>
            <w:r w:rsidRPr="009E28A9">
              <w:rPr>
                <w:rFonts w:ascii="Times New Roman" w:hAnsi="Times New Roman" w:cs="Times New Roman"/>
              </w:rPr>
              <w:t>59</w:t>
            </w:r>
          </w:p>
        </w:tc>
        <w:tc>
          <w:tcPr>
            <w:tcW w:w="7956" w:type="dxa"/>
          </w:tcPr>
          <w:p w:rsidR="00AB0863" w:rsidRPr="009E28A9" w:rsidRDefault="00AB0863" w:rsidP="00957FBC">
            <w:pPr>
              <w:autoSpaceDE w:val="0"/>
              <w:autoSpaceDN w:val="0"/>
              <w:adjustRightInd w:val="0"/>
              <w:jc w:val="both"/>
              <w:rPr>
                <w:rFonts w:ascii="Times New Roman" w:hAnsi="Times New Roman" w:cs="Times New Roman"/>
                <w:bCs/>
                <w:sz w:val="24"/>
              </w:rPr>
            </w:pPr>
            <w:r w:rsidRPr="009E28A9">
              <w:rPr>
                <w:rFonts w:ascii="Times New Roman" w:hAnsi="Times New Roman" w:cs="Times New Roman"/>
                <w:bCs/>
                <w:sz w:val="24"/>
              </w:rPr>
              <w:t>Election of Representatives of Senate on the Governing Council</w:t>
            </w:r>
          </w:p>
          <w:p w:rsidR="00AB0863" w:rsidRPr="009E28A9" w:rsidRDefault="00AB0863" w:rsidP="00957FBC">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Senate conducted an election for one (1) Representative on the Governing Council (to replace</w:t>
            </w:r>
            <w:r w:rsidR="00957FBC" w:rsidRPr="009E28A9">
              <w:rPr>
                <w:rFonts w:ascii="Times New Roman" w:hAnsi="Times New Roman" w:cs="Times New Roman"/>
                <w:sz w:val="24"/>
              </w:rPr>
              <w:t xml:space="preserve"> </w:t>
            </w:r>
            <w:r w:rsidRPr="009E28A9">
              <w:rPr>
                <w:rFonts w:ascii="Times New Roman" w:hAnsi="Times New Roman" w:cs="Times New Roman"/>
                <w:sz w:val="24"/>
              </w:rPr>
              <w:t>and complete the tenure of Professor A. O. Ibe who is now the Deputy Vice-Chancellor</w:t>
            </w:r>
            <w:r w:rsidR="00957FBC" w:rsidRPr="009E28A9">
              <w:rPr>
                <w:rFonts w:ascii="Times New Roman" w:hAnsi="Times New Roman" w:cs="Times New Roman"/>
                <w:sz w:val="24"/>
              </w:rPr>
              <w:t xml:space="preserve"> </w:t>
            </w:r>
            <w:r w:rsidRPr="009E28A9">
              <w:rPr>
                <w:rFonts w:ascii="Times New Roman" w:hAnsi="Times New Roman" w:cs="Times New Roman"/>
                <w:sz w:val="24"/>
              </w:rPr>
              <w:t>[Admin] and Ex-officio member of Council.</w:t>
            </w:r>
          </w:p>
          <w:p w:rsidR="00957FBC" w:rsidRPr="009E28A9" w:rsidRDefault="00957FBC" w:rsidP="00957FBC">
            <w:pPr>
              <w:autoSpaceDE w:val="0"/>
              <w:autoSpaceDN w:val="0"/>
              <w:adjustRightInd w:val="0"/>
              <w:jc w:val="both"/>
              <w:rPr>
                <w:rFonts w:ascii="Times New Roman" w:hAnsi="Times New Roman" w:cs="Times New Roman"/>
                <w:sz w:val="24"/>
              </w:rPr>
            </w:pPr>
          </w:p>
          <w:p w:rsidR="00AB0863" w:rsidRPr="009E28A9" w:rsidRDefault="00AB0863" w:rsidP="00957FBC">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Three candidates, Prof. S. U. Ejezie, Prof. A. R. Nte and Prof. A. Dosunmu contested the</w:t>
            </w:r>
            <w:r w:rsidR="00957FBC" w:rsidRPr="009E28A9">
              <w:rPr>
                <w:rFonts w:ascii="Times New Roman" w:hAnsi="Times New Roman" w:cs="Times New Roman"/>
                <w:sz w:val="24"/>
              </w:rPr>
              <w:t xml:space="preserve"> </w:t>
            </w:r>
            <w:r w:rsidRPr="009E28A9">
              <w:rPr>
                <w:rFonts w:ascii="Times New Roman" w:hAnsi="Times New Roman" w:cs="Times New Roman"/>
                <w:sz w:val="24"/>
              </w:rPr>
              <w:t>election.</w:t>
            </w:r>
          </w:p>
          <w:p w:rsidR="00AB0863" w:rsidRPr="009E28A9" w:rsidRDefault="00AB0863" w:rsidP="00957FBC">
            <w:pPr>
              <w:autoSpaceDE w:val="0"/>
              <w:autoSpaceDN w:val="0"/>
              <w:adjustRightInd w:val="0"/>
              <w:jc w:val="both"/>
              <w:rPr>
                <w:rFonts w:ascii="Times New Roman" w:hAnsi="Times New Roman" w:cs="Times New Roman"/>
                <w:sz w:val="2"/>
              </w:rPr>
            </w:pPr>
          </w:p>
          <w:p w:rsidR="00AB0863" w:rsidRPr="009E28A9" w:rsidRDefault="00AB0863" w:rsidP="00957FBC">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The result of the Election is as follows:</w:t>
            </w:r>
          </w:p>
          <w:p w:rsidR="00AB0863" w:rsidRPr="009E28A9" w:rsidRDefault="00AB0863" w:rsidP="00AB0863">
            <w:pPr>
              <w:autoSpaceDE w:val="0"/>
              <w:autoSpaceDN w:val="0"/>
              <w:adjustRightInd w:val="0"/>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2137"/>
              <w:gridCol w:w="2160"/>
            </w:tblGrid>
            <w:tr w:rsidR="00AB0863" w:rsidRPr="009E28A9" w:rsidTr="00AB0863">
              <w:tc>
                <w:tcPr>
                  <w:tcW w:w="2137" w:type="dxa"/>
                </w:tcPr>
                <w:p w:rsidR="00AB0863" w:rsidRPr="009E28A9" w:rsidRDefault="00AB0863" w:rsidP="00AB0863">
                  <w:pPr>
                    <w:autoSpaceDE w:val="0"/>
                    <w:autoSpaceDN w:val="0"/>
                    <w:adjustRightInd w:val="0"/>
                    <w:rPr>
                      <w:rFonts w:ascii="Times New Roman" w:hAnsi="Times New Roman" w:cs="Times New Roman"/>
                      <w:b/>
                      <w:bCs/>
                    </w:rPr>
                  </w:pPr>
                  <w:r w:rsidRPr="009E28A9">
                    <w:rPr>
                      <w:rFonts w:ascii="Times New Roman" w:hAnsi="Times New Roman" w:cs="Times New Roman"/>
                      <w:b/>
                      <w:bCs/>
                    </w:rPr>
                    <w:t>Candidate</w:t>
                  </w:r>
                </w:p>
              </w:tc>
              <w:tc>
                <w:tcPr>
                  <w:tcW w:w="2160" w:type="dxa"/>
                </w:tcPr>
                <w:p w:rsidR="00AB0863" w:rsidRPr="009E28A9" w:rsidRDefault="00AB0863" w:rsidP="00AB0863">
                  <w:pPr>
                    <w:autoSpaceDE w:val="0"/>
                    <w:autoSpaceDN w:val="0"/>
                    <w:adjustRightInd w:val="0"/>
                    <w:rPr>
                      <w:rFonts w:ascii="Times New Roman" w:hAnsi="Times New Roman" w:cs="Times New Roman"/>
                      <w:b/>
                      <w:bCs/>
                    </w:rPr>
                  </w:pPr>
                  <w:r w:rsidRPr="009E28A9">
                    <w:rPr>
                      <w:rFonts w:ascii="Times New Roman" w:hAnsi="Times New Roman" w:cs="Times New Roman"/>
                      <w:b/>
                      <w:bCs/>
                    </w:rPr>
                    <w:t>Number of Votes</w:t>
                  </w:r>
                </w:p>
              </w:tc>
            </w:tr>
            <w:tr w:rsidR="00AB0863" w:rsidRPr="009E28A9" w:rsidTr="00AB0863">
              <w:tc>
                <w:tcPr>
                  <w:tcW w:w="2137" w:type="dxa"/>
                </w:tcPr>
                <w:p w:rsidR="00AB0863" w:rsidRPr="009E28A9" w:rsidRDefault="00AB0863" w:rsidP="00AB0863">
                  <w:pPr>
                    <w:autoSpaceDE w:val="0"/>
                    <w:autoSpaceDN w:val="0"/>
                    <w:adjustRightInd w:val="0"/>
                    <w:rPr>
                      <w:rFonts w:ascii="Times New Roman" w:hAnsi="Times New Roman" w:cs="Times New Roman"/>
                      <w:b/>
                      <w:bCs/>
                    </w:rPr>
                  </w:pPr>
                  <w:r w:rsidRPr="009E28A9">
                    <w:rPr>
                      <w:rFonts w:ascii="Times New Roman" w:hAnsi="Times New Roman" w:cs="Times New Roman"/>
                    </w:rPr>
                    <w:t>Prof. S. U. Ejezie</w:t>
                  </w:r>
                </w:p>
              </w:tc>
              <w:tc>
                <w:tcPr>
                  <w:tcW w:w="2160" w:type="dxa"/>
                </w:tcPr>
                <w:p w:rsidR="00AB0863" w:rsidRPr="009E28A9" w:rsidRDefault="00AB0863" w:rsidP="00AB0863">
                  <w:pPr>
                    <w:autoSpaceDE w:val="0"/>
                    <w:autoSpaceDN w:val="0"/>
                    <w:adjustRightInd w:val="0"/>
                    <w:rPr>
                      <w:rFonts w:ascii="Times New Roman" w:hAnsi="Times New Roman" w:cs="Times New Roman"/>
                    </w:rPr>
                  </w:pPr>
                  <w:r w:rsidRPr="009E28A9">
                    <w:rPr>
                      <w:rFonts w:ascii="Times New Roman" w:hAnsi="Times New Roman" w:cs="Times New Roman"/>
                    </w:rPr>
                    <w:t>59</w:t>
                  </w:r>
                </w:p>
              </w:tc>
            </w:tr>
            <w:tr w:rsidR="00AB0863" w:rsidRPr="009E28A9" w:rsidTr="00AB0863">
              <w:tc>
                <w:tcPr>
                  <w:tcW w:w="2137" w:type="dxa"/>
                </w:tcPr>
                <w:p w:rsidR="00AB0863" w:rsidRPr="009E28A9" w:rsidRDefault="00AB0863" w:rsidP="00AB0863">
                  <w:pPr>
                    <w:autoSpaceDE w:val="0"/>
                    <w:autoSpaceDN w:val="0"/>
                    <w:adjustRightInd w:val="0"/>
                    <w:rPr>
                      <w:rFonts w:ascii="Times New Roman" w:hAnsi="Times New Roman" w:cs="Times New Roman"/>
                    </w:rPr>
                  </w:pPr>
                  <w:r w:rsidRPr="009E28A9">
                    <w:rPr>
                      <w:rFonts w:ascii="Times New Roman" w:hAnsi="Times New Roman" w:cs="Times New Roman"/>
                    </w:rPr>
                    <w:t>Prof. A. Dosunmu</w:t>
                  </w:r>
                </w:p>
              </w:tc>
              <w:tc>
                <w:tcPr>
                  <w:tcW w:w="2160" w:type="dxa"/>
                </w:tcPr>
                <w:p w:rsidR="00AB0863" w:rsidRPr="009E28A9" w:rsidRDefault="00AB0863" w:rsidP="00AB0863">
                  <w:pPr>
                    <w:autoSpaceDE w:val="0"/>
                    <w:autoSpaceDN w:val="0"/>
                    <w:adjustRightInd w:val="0"/>
                    <w:rPr>
                      <w:rFonts w:ascii="Times New Roman" w:hAnsi="Times New Roman" w:cs="Times New Roman"/>
                    </w:rPr>
                  </w:pPr>
                  <w:r w:rsidRPr="009E28A9">
                    <w:rPr>
                      <w:rFonts w:ascii="Times New Roman" w:hAnsi="Times New Roman" w:cs="Times New Roman"/>
                    </w:rPr>
                    <w:t>38</w:t>
                  </w:r>
                </w:p>
              </w:tc>
            </w:tr>
            <w:tr w:rsidR="00AB0863" w:rsidRPr="009E28A9" w:rsidTr="00AB0863">
              <w:tc>
                <w:tcPr>
                  <w:tcW w:w="2137" w:type="dxa"/>
                </w:tcPr>
                <w:p w:rsidR="00AB0863" w:rsidRPr="009E28A9" w:rsidRDefault="00AB0863" w:rsidP="00AB0863">
                  <w:pPr>
                    <w:autoSpaceDE w:val="0"/>
                    <w:autoSpaceDN w:val="0"/>
                    <w:adjustRightInd w:val="0"/>
                    <w:rPr>
                      <w:rFonts w:ascii="Times New Roman" w:hAnsi="Times New Roman" w:cs="Times New Roman"/>
                    </w:rPr>
                  </w:pPr>
                  <w:r w:rsidRPr="009E28A9">
                    <w:rPr>
                      <w:rFonts w:ascii="Times New Roman" w:hAnsi="Times New Roman" w:cs="Times New Roman"/>
                    </w:rPr>
                    <w:t>Prof. A. R. Nte</w:t>
                  </w:r>
                </w:p>
              </w:tc>
              <w:tc>
                <w:tcPr>
                  <w:tcW w:w="2160" w:type="dxa"/>
                </w:tcPr>
                <w:p w:rsidR="00AB0863" w:rsidRPr="009E28A9" w:rsidRDefault="00AB0863" w:rsidP="00AB0863">
                  <w:pPr>
                    <w:autoSpaceDE w:val="0"/>
                    <w:autoSpaceDN w:val="0"/>
                    <w:adjustRightInd w:val="0"/>
                    <w:rPr>
                      <w:rFonts w:ascii="Times New Roman" w:hAnsi="Times New Roman" w:cs="Times New Roman"/>
                    </w:rPr>
                  </w:pPr>
                  <w:r w:rsidRPr="009E28A9">
                    <w:rPr>
                      <w:rFonts w:ascii="Times New Roman" w:hAnsi="Times New Roman" w:cs="Times New Roman"/>
                    </w:rPr>
                    <w:t>31</w:t>
                  </w:r>
                </w:p>
              </w:tc>
            </w:tr>
          </w:tbl>
          <w:p w:rsidR="00AB0863" w:rsidRPr="009E28A9" w:rsidRDefault="00AB0863" w:rsidP="00AB0863">
            <w:pPr>
              <w:autoSpaceDE w:val="0"/>
              <w:autoSpaceDN w:val="0"/>
              <w:adjustRightInd w:val="0"/>
              <w:rPr>
                <w:rFonts w:ascii="Times New Roman" w:hAnsi="Times New Roman" w:cs="Times New Roman"/>
              </w:rPr>
            </w:pPr>
          </w:p>
          <w:p w:rsidR="00AB0863" w:rsidRPr="009E28A9" w:rsidRDefault="00AB0863" w:rsidP="00E83446">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From the above results, Professor S. U. Ejezie of the Department of Civil</w:t>
            </w:r>
          </w:p>
          <w:p w:rsidR="00AB0863" w:rsidRPr="009E28A9" w:rsidRDefault="00AB0863" w:rsidP="00EB163F">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Engineering was elected to represent Senate on the Governing Council of the</w:t>
            </w:r>
          </w:p>
          <w:p w:rsidR="00AB0863" w:rsidRPr="009E28A9" w:rsidRDefault="00AB0863" w:rsidP="00E83446">
            <w:pPr>
              <w:autoSpaceDE w:val="0"/>
              <w:autoSpaceDN w:val="0"/>
              <w:adjustRightInd w:val="0"/>
              <w:jc w:val="both"/>
              <w:rPr>
                <w:rFonts w:ascii="Times New Roman" w:hAnsi="Times New Roman" w:cs="Times New Roman"/>
              </w:rPr>
            </w:pPr>
            <w:r w:rsidRPr="009E28A9">
              <w:rPr>
                <w:rFonts w:ascii="Times New Roman" w:hAnsi="Times New Roman" w:cs="Times New Roman"/>
                <w:sz w:val="24"/>
              </w:rPr>
              <w:t>University to replace and complete the tenure of Professor A. O. Ibe</w:t>
            </w:r>
            <w:r w:rsidR="00205F82" w:rsidRPr="009E28A9">
              <w:rPr>
                <w:rFonts w:ascii="Times New Roman" w:hAnsi="Times New Roman" w:cs="Times New Roman"/>
                <w:sz w:val="24"/>
              </w:rPr>
              <w:t>.</w:t>
            </w:r>
          </w:p>
        </w:tc>
      </w:tr>
      <w:tr w:rsidR="00F74291" w:rsidRPr="009E28A9" w:rsidTr="00692584">
        <w:trPr>
          <w:trHeight w:val="1871"/>
        </w:trPr>
        <w:tc>
          <w:tcPr>
            <w:tcW w:w="900" w:type="dxa"/>
          </w:tcPr>
          <w:p w:rsidR="00205F82"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34</w:t>
            </w:r>
          </w:p>
        </w:tc>
        <w:tc>
          <w:tcPr>
            <w:tcW w:w="3512" w:type="dxa"/>
          </w:tcPr>
          <w:p w:rsidR="00205F82" w:rsidRPr="009E28A9" w:rsidRDefault="00205F82" w:rsidP="00205F82">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SEN/2044 PROPOSAL FOR LOCAL AFFILIATION BETWEEN THE UNIVERSITY OF PORT</w:t>
            </w:r>
          </w:p>
          <w:p w:rsidR="00205F82" w:rsidRPr="009E28A9" w:rsidRDefault="00205F82" w:rsidP="00205F82">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HARCOURT AND COLLEGE OF EDUCATION, WARRI [SP/2014-205/062C]</w:t>
            </w:r>
          </w:p>
          <w:p w:rsidR="00205F82" w:rsidRPr="009E28A9" w:rsidRDefault="00205F82" w:rsidP="00205F82">
            <w:pPr>
              <w:autoSpaceDE w:val="0"/>
              <w:autoSpaceDN w:val="0"/>
              <w:adjustRightInd w:val="0"/>
              <w:rPr>
                <w:rFonts w:ascii="Times New Roman" w:hAnsi="Times New Roman" w:cs="Times New Roman"/>
                <w:b/>
                <w:bCs/>
                <w:sz w:val="24"/>
                <w:szCs w:val="24"/>
              </w:rPr>
            </w:pPr>
          </w:p>
        </w:tc>
        <w:tc>
          <w:tcPr>
            <w:tcW w:w="2608" w:type="dxa"/>
          </w:tcPr>
          <w:p w:rsidR="00205F82" w:rsidRPr="009E28A9" w:rsidRDefault="00205F82" w:rsidP="00205F82">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411</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 xml:space="preserve">  MEETING OF SENATE HELD ON WEDNESDAY, 26TH AUGUST, 2015</w:t>
            </w:r>
          </w:p>
        </w:tc>
        <w:tc>
          <w:tcPr>
            <w:tcW w:w="900" w:type="dxa"/>
          </w:tcPr>
          <w:p w:rsidR="00205F82" w:rsidRPr="009E28A9" w:rsidRDefault="00205F82" w:rsidP="00356B19">
            <w:pPr>
              <w:jc w:val="center"/>
              <w:rPr>
                <w:rFonts w:ascii="Times New Roman" w:hAnsi="Times New Roman" w:cs="Times New Roman"/>
              </w:rPr>
            </w:pPr>
            <w:r w:rsidRPr="009E28A9">
              <w:rPr>
                <w:rFonts w:ascii="Times New Roman" w:hAnsi="Times New Roman" w:cs="Times New Roman"/>
              </w:rPr>
              <w:t>60</w:t>
            </w:r>
          </w:p>
        </w:tc>
        <w:tc>
          <w:tcPr>
            <w:tcW w:w="7956" w:type="dxa"/>
          </w:tcPr>
          <w:p w:rsidR="00205F82" w:rsidRPr="009E28A9" w:rsidRDefault="00205F82" w:rsidP="00205F82">
            <w:pPr>
              <w:autoSpaceDE w:val="0"/>
              <w:autoSpaceDN w:val="0"/>
              <w:adjustRightInd w:val="0"/>
              <w:rPr>
                <w:rFonts w:ascii="Times New Roman" w:hAnsi="Times New Roman" w:cs="Times New Roman"/>
                <w:sz w:val="24"/>
              </w:rPr>
            </w:pPr>
            <w:r w:rsidRPr="009E28A9">
              <w:rPr>
                <w:rFonts w:ascii="Times New Roman" w:hAnsi="Times New Roman" w:cs="Times New Roman"/>
                <w:sz w:val="24"/>
              </w:rPr>
              <w:t>Senate received the proposal for Local Affiliation between the University of Port Harcourt</w:t>
            </w:r>
            <w:r w:rsidR="00E83446" w:rsidRPr="009E28A9">
              <w:rPr>
                <w:rFonts w:ascii="Times New Roman" w:hAnsi="Times New Roman" w:cs="Times New Roman"/>
                <w:sz w:val="24"/>
              </w:rPr>
              <w:t xml:space="preserve"> </w:t>
            </w:r>
            <w:r w:rsidRPr="009E28A9">
              <w:rPr>
                <w:rFonts w:ascii="Times New Roman" w:hAnsi="Times New Roman" w:cs="Times New Roman"/>
                <w:sz w:val="24"/>
              </w:rPr>
              <w:t>and the College of Education, Warri for the award of Post-Graduate Diploma (PGD) and</w:t>
            </w:r>
            <w:r w:rsidR="00E83446" w:rsidRPr="009E28A9">
              <w:rPr>
                <w:rFonts w:ascii="Times New Roman" w:hAnsi="Times New Roman" w:cs="Times New Roman"/>
                <w:sz w:val="24"/>
              </w:rPr>
              <w:t xml:space="preserve"> </w:t>
            </w:r>
            <w:r w:rsidRPr="009E28A9">
              <w:rPr>
                <w:rFonts w:ascii="Times New Roman" w:hAnsi="Times New Roman" w:cs="Times New Roman"/>
                <w:sz w:val="24"/>
              </w:rPr>
              <w:t xml:space="preserve">Master in Education ( M.Ed) respectively but </w:t>
            </w:r>
            <w:r w:rsidRPr="009E28A9">
              <w:rPr>
                <w:rFonts w:ascii="Times New Roman" w:hAnsi="Times New Roman" w:cs="Times New Roman"/>
                <w:b/>
                <w:bCs/>
                <w:sz w:val="24"/>
              </w:rPr>
              <w:t xml:space="preserve">stepped down </w:t>
            </w:r>
            <w:r w:rsidRPr="009E28A9">
              <w:rPr>
                <w:rFonts w:ascii="Times New Roman" w:hAnsi="Times New Roman" w:cs="Times New Roman"/>
                <w:sz w:val="24"/>
              </w:rPr>
              <w:t>consideration of the proposal.</w:t>
            </w:r>
          </w:p>
          <w:p w:rsidR="00E83446" w:rsidRPr="009E28A9" w:rsidRDefault="00E83446" w:rsidP="00E83446">
            <w:pPr>
              <w:autoSpaceDE w:val="0"/>
              <w:autoSpaceDN w:val="0"/>
              <w:adjustRightInd w:val="0"/>
              <w:rPr>
                <w:rFonts w:ascii="Times New Roman" w:hAnsi="Times New Roman" w:cs="Times New Roman"/>
                <w:sz w:val="24"/>
              </w:rPr>
            </w:pPr>
          </w:p>
          <w:p w:rsidR="00205F82" w:rsidRPr="009E28A9" w:rsidRDefault="00205F82" w:rsidP="00E83446">
            <w:pPr>
              <w:autoSpaceDE w:val="0"/>
              <w:autoSpaceDN w:val="0"/>
              <w:adjustRightInd w:val="0"/>
              <w:rPr>
                <w:rFonts w:ascii="Times New Roman" w:hAnsi="Times New Roman" w:cs="Times New Roman"/>
                <w:b/>
                <w:bCs/>
                <w:sz w:val="24"/>
              </w:rPr>
            </w:pPr>
            <w:r w:rsidRPr="009E28A9">
              <w:rPr>
                <w:rFonts w:ascii="Times New Roman" w:hAnsi="Times New Roman" w:cs="Times New Roman"/>
                <w:sz w:val="24"/>
              </w:rPr>
              <w:t xml:space="preserve">Senate however, </w:t>
            </w:r>
            <w:r w:rsidRPr="009E28A9">
              <w:rPr>
                <w:rFonts w:ascii="Times New Roman" w:hAnsi="Times New Roman" w:cs="Times New Roman"/>
                <w:b/>
                <w:bCs/>
                <w:sz w:val="24"/>
              </w:rPr>
              <w:t xml:space="preserve">directed </w:t>
            </w:r>
            <w:r w:rsidRPr="009E28A9">
              <w:rPr>
                <w:rFonts w:ascii="Times New Roman" w:hAnsi="Times New Roman" w:cs="Times New Roman"/>
                <w:sz w:val="24"/>
              </w:rPr>
              <w:t>the School of Graduate Studies to represent the proposal when all</w:t>
            </w:r>
            <w:r w:rsidR="00E83446" w:rsidRPr="009E28A9">
              <w:rPr>
                <w:rFonts w:ascii="Times New Roman" w:hAnsi="Times New Roman" w:cs="Times New Roman"/>
                <w:sz w:val="24"/>
              </w:rPr>
              <w:t xml:space="preserve"> </w:t>
            </w:r>
            <w:r w:rsidRPr="009E28A9">
              <w:rPr>
                <w:rFonts w:ascii="Times New Roman" w:hAnsi="Times New Roman" w:cs="Times New Roman"/>
                <w:sz w:val="24"/>
              </w:rPr>
              <w:t>issues surrounding the Resource Verification Visit would have been resolved.</w:t>
            </w:r>
          </w:p>
        </w:tc>
      </w:tr>
      <w:tr w:rsidR="00F74291" w:rsidRPr="009E28A9" w:rsidTr="00692584">
        <w:trPr>
          <w:trHeight w:val="2420"/>
        </w:trPr>
        <w:tc>
          <w:tcPr>
            <w:tcW w:w="900" w:type="dxa"/>
          </w:tcPr>
          <w:p w:rsidR="00AB33F7"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35</w:t>
            </w:r>
          </w:p>
        </w:tc>
        <w:tc>
          <w:tcPr>
            <w:tcW w:w="3512" w:type="dxa"/>
          </w:tcPr>
          <w:p w:rsidR="00AB33F7" w:rsidRPr="009E28A9" w:rsidRDefault="00AB33F7" w:rsidP="00AB33F7">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SEN/9163: Proposal for New Programme: Ph.D Programme in Nuclear</w:t>
            </w:r>
          </w:p>
          <w:p w:rsidR="00AB33F7" w:rsidRPr="009E28A9" w:rsidRDefault="00AB33F7" w:rsidP="00AB33F7">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Engineering [SP/2014-2015/050B)</w:t>
            </w:r>
          </w:p>
          <w:p w:rsidR="00AB33F7" w:rsidRPr="009E28A9" w:rsidRDefault="00AB33F7" w:rsidP="00205F82">
            <w:pPr>
              <w:autoSpaceDE w:val="0"/>
              <w:autoSpaceDN w:val="0"/>
              <w:adjustRightInd w:val="0"/>
              <w:rPr>
                <w:rFonts w:ascii="Times New Roman" w:hAnsi="Times New Roman" w:cs="Times New Roman"/>
                <w:b/>
                <w:bCs/>
                <w:sz w:val="24"/>
                <w:szCs w:val="24"/>
              </w:rPr>
            </w:pPr>
          </w:p>
        </w:tc>
        <w:tc>
          <w:tcPr>
            <w:tcW w:w="2608" w:type="dxa"/>
          </w:tcPr>
          <w:p w:rsidR="00AB33F7" w:rsidRPr="009E28A9" w:rsidRDefault="00AB33F7" w:rsidP="00205F82">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412TH MEETING OF SENATE HELD ON WEDNESDAY, 30TH SEPTEMBER, 2015</w:t>
            </w:r>
          </w:p>
        </w:tc>
        <w:tc>
          <w:tcPr>
            <w:tcW w:w="900" w:type="dxa"/>
          </w:tcPr>
          <w:p w:rsidR="00AB33F7" w:rsidRPr="009E28A9" w:rsidRDefault="00AB33F7" w:rsidP="00356B19">
            <w:pPr>
              <w:jc w:val="center"/>
              <w:rPr>
                <w:rFonts w:ascii="Times New Roman" w:hAnsi="Times New Roman" w:cs="Times New Roman"/>
              </w:rPr>
            </w:pPr>
            <w:r w:rsidRPr="009E28A9">
              <w:rPr>
                <w:rFonts w:ascii="Times New Roman" w:hAnsi="Times New Roman" w:cs="Times New Roman"/>
              </w:rPr>
              <w:t>8</w:t>
            </w:r>
          </w:p>
        </w:tc>
        <w:tc>
          <w:tcPr>
            <w:tcW w:w="7956" w:type="dxa"/>
          </w:tcPr>
          <w:p w:rsidR="00AB33F7" w:rsidRPr="009E28A9" w:rsidRDefault="00AB33F7" w:rsidP="00E83446">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Senate recalled that at its 406th Meeting, it had requested for detailed presentation on</w:t>
            </w:r>
            <w:r w:rsidR="00E83446" w:rsidRPr="009E28A9">
              <w:rPr>
                <w:rFonts w:ascii="Times New Roman" w:hAnsi="Times New Roman" w:cs="Times New Roman"/>
                <w:sz w:val="24"/>
              </w:rPr>
              <w:t xml:space="preserve"> </w:t>
            </w:r>
            <w:r w:rsidRPr="009E28A9">
              <w:rPr>
                <w:rFonts w:ascii="Times New Roman" w:hAnsi="Times New Roman" w:cs="Times New Roman"/>
                <w:sz w:val="24"/>
              </w:rPr>
              <w:t>the above programme covering the extent/nature of international collaboration,</w:t>
            </w:r>
            <w:r w:rsidR="00E83446" w:rsidRPr="009E28A9">
              <w:rPr>
                <w:rFonts w:ascii="Times New Roman" w:hAnsi="Times New Roman" w:cs="Times New Roman"/>
                <w:sz w:val="24"/>
              </w:rPr>
              <w:t xml:space="preserve"> </w:t>
            </w:r>
            <w:r w:rsidRPr="009E28A9">
              <w:rPr>
                <w:rFonts w:ascii="Times New Roman" w:hAnsi="Times New Roman" w:cs="Times New Roman"/>
                <w:sz w:val="24"/>
              </w:rPr>
              <w:t>availability of facilities as well as safety/safeguards. Senate was informed that the</w:t>
            </w:r>
            <w:r w:rsidR="00E83446" w:rsidRPr="009E28A9">
              <w:rPr>
                <w:rFonts w:ascii="Times New Roman" w:hAnsi="Times New Roman" w:cs="Times New Roman"/>
                <w:sz w:val="24"/>
              </w:rPr>
              <w:t xml:space="preserve"> </w:t>
            </w:r>
            <w:r w:rsidRPr="009E28A9">
              <w:rPr>
                <w:rFonts w:ascii="Times New Roman" w:hAnsi="Times New Roman" w:cs="Times New Roman"/>
                <w:sz w:val="24"/>
              </w:rPr>
              <w:t>Centre for Nuclear and Energy Studies has forwarded the Submission on the above</w:t>
            </w:r>
            <w:r w:rsidR="00E83446" w:rsidRPr="009E28A9">
              <w:rPr>
                <w:rFonts w:ascii="Times New Roman" w:hAnsi="Times New Roman" w:cs="Times New Roman"/>
                <w:sz w:val="24"/>
              </w:rPr>
              <w:t xml:space="preserve"> </w:t>
            </w:r>
            <w:r w:rsidRPr="009E28A9">
              <w:rPr>
                <w:rFonts w:ascii="Times New Roman" w:hAnsi="Times New Roman" w:cs="Times New Roman"/>
                <w:sz w:val="24"/>
              </w:rPr>
              <w:t>issues to the College of Graduate Studies. Presenting the Report on behalf of the Dean,</w:t>
            </w:r>
            <w:r w:rsidR="00E83446" w:rsidRPr="009E28A9">
              <w:rPr>
                <w:rFonts w:ascii="Times New Roman" w:hAnsi="Times New Roman" w:cs="Times New Roman"/>
                <w:sz w:val="24"/>
              </w:rPr>
              <w:t xml:space="preserve"> </w:t>
            </w:r>
            <w:r w:rsidRPr="009E28A9">
              <w:rPr>
                <w:rFonts w:ascii="Times New Roman" w:hAnsi="Times New Roman" w:cs="Times New Roman"/>
                <w:sz w:val="24"/>
              </w:rPr>
              <w:t>School of Graduate Studies, Prof. R. E. Ogali, the Director, Centre for Nuclear and</w:t>
            </w:r>
            <w:r w:rsidR="00E83446" w:rsidRPr="009E28A9">
              <w:rPr>
                <w:rFonts w:ascii="Times New Roman" w:hAnsi="Times New Roman" w:cs="Times New Roman"/>
                <w:sz w:val="24"/>
              </w:rPr>
              <w:t xml:space="preserve"> </w:t>
            </w:r>
            <w:r w:rsidRPr="009E28A9">
              <w:rPr>
                <w:rFonts w:ascii="Times New Roman" w:hAnsi="Times New Roman" w:cs="Times New Roman"/>
                <w:sz w:val="24"/>
              </w:rPr>
              <w:t>Energy Studies, Prof. A. O. Kuye informed Senate that the proposed programme would</w:t>
            </w:r>
            <w:r w:rsidR="00E83446" w:rsidRPr="009E28A9">
              <w:rPr>
                <w:rFonts w:ascii="Times New Roman" w:hAnsi="Times New Roman" w:cs="Times New Roman"/>
                <w:sz w:val="24"/>
              </w:rPr>
              <w:t xml:space="preserve"> </w:t>
            </w:r>
            <w:r w:rsidRPr="009E28A9">
              <w:rPr>
                <w:rFonts w:ascii="Times New Roman" w:hAnsi="Times New Roman" w:cs="Times New Roman"/>
                <w:sz w:val="24"/>
              </w:rPr>
              <w:t>be run in collaboration with the Nigerian Atomic Energy Commission, the University of Tennesse, U. S. A, Texas A&amp;M University, U. S. A. and the Graduate School of</w:t>
            </w:r>
            <w:r w:rsidR="00E83446" w:rsidRPr="009E28A9">
              <w:rPr>
                <w:rFonts w:ascii="Times New Roman" w:hAnsi="Times New Roman" w:cs="Times New Roman"/>
                <w:sz w:val="24"/>
              </w:rPr>
              <w:t xml:space="preserve"> </w:t>
            </w:r>
            <w:r w:rsidRPr="009E28A9">
              <w:rPr>
                <w:rFonts w:ascii="Times New Roman" w:hAnsi="Times New Roman" w:cs="Times New Roman"/>
                <w:sz w:val="24"/>
              </w:rPr>
              <w:t>Nuclear and Allied Sciences, University of Ghana. On the availability of facilities, he</w:t>
            </w:r>
            <w:r w:rsidR="00E83446" w:rsidRPr="009E28A9">
              <w:rPr>
                <w:rFonts w:ascii="Times New Roman" w:hAnsi="Times New Roman" w:cs="Times New Roman"/>
                <w:sz w:val="24"/>
              </w:rPr>
              <w:t xml:space="preserve"> </w:t>
            </w:r>
            <w:r w:rsidRPr="009E28A9">
              <w:rPr>
                <w:rFonts w:ascii="Times New Roman" w:hAnsi="Times New Roman" w:cs="Times New Roman"/>
                <w:sz w:val="24"/>
              </w:rPr>
              <w:t>said the Centre for Nuclear Energy Studies has a Thermal Hydraulics Laboratory and</w:t>
            </w:r>
            <w:r w:rsidR="00E83446" w:rsidRPr="009E28A9">
              <w:rPr>
                <w:rFonts w:ascii="Times New Roman" w:hAnsi="Times New Roman" w:cs="Times New Roman"/>
                <w:sz w:val="24"/>
              </w:rPr>
              <w:t xml:space="preserve"> </w:t>
            </w:r>
            <w:r w:rsidRPr="009E28A9">
              <w:rPr>
                <w:rFonts w:ascii="Times New Roman" w:hAnsi="Times New Roman" w:cs="Times New Roman"/>
                <w:sz w:val="24"/>
              </w:rPr>
              <w:t>the Nuclear Science and Engineering Laboratory. He also listed other facilities in</w:t>
            </w:r>
            <w:r w:rsidR="00E83446" w:rsidRPr="009E28A9">
              <w:rPr>
                <w:rFonts w:ascii="Times New Roman" w:hAnsi="Times New Roman" w:cs="Times New Roman"/>
                <w:sz w:val="24"/>
              </w:rPr>
              <w:t xml:space="preserve"> </w:t>
            </w:r>
            <w:r w:rsidRPr="009E28A9">
              <w:rPr>
                <w:rFonts w:ascii="Times New Roman" w:hAnsi="Times New Roman" w:cs="Times New Roman"/>
                <w:sz w:val="24"/>
              </w:rPr>
              <w:t>collaborating institutions which would be available for use by the students.</w:t>
            </w:r>
          </w:p>
          <w:p w:rsidR="00E83446" w:rsidRPr="009E28A9" w:rsidRDefault="00E83446" w:rsidP="00AB33F7">
            <w:pPr>
              <w:autoSpaceDE w:val="0"/>
              <w:autoSpaceDN w:val="0"/>
              <w:adjustRightInd w:val="0"/>
              <w:rPr>
                <w:rFonts w:ascii="Times New Roman" w:hAnsi="Times New Roman" w:cs="Times New Roman"/>
                <w:sz w:val="24"/>
              </w:rPr>
            </w:pPr>
          </w:p>
          <w:p w:rsidR="00AB33F7" w:rsidRPr="009E28A9" w:rsidRDefault="00AB33F7" w:rsidP="00883075">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On Safety, Security and Safeguards, Prof. Kuye informed Senate that the Nuclear</w:t>
            </w:r>
            <w:r w:rsidR="00E83446" w:rsidRPr="009E28A9">
              <w:rPr>
                <w:rFonts w:ascii="Times New Roman" w:hAnsi="Times New Roman" w:cs="Times New Roman"/>
                <w:sz w:val="24"/>
              </w:rPr>
              <w:t xml:space="preserve"> </w:t>
            </w:r>
            <w:r w:rsidRPr="009E28A9">
              <w:rPr>
                <w:rFonts w:ascii="Times New Roman" w:hAnsi="Times New Roman" w:cs="Times New Roman"/>
                <w:sz w:val="24"/>
              </w:rPr>
              <w:t>Industry is highly regulated, monitored and controlled. He said that Nigeria has ratified</w:t>
            </w:r>
            <w:r w:rsidR="00E83446" w:rsidRPr="009E28A9">
              <w:rPr>
                <w:rFonts w:ascii="Times New Roman" w:hAnsi="Times New Roman" w:cs="Times New Roman"/>
                <w:sz w:val="24"/>
              </w:rPr>
              <w:t xml:space="preserve"> </w:t>
            </w:r>
            <w:r w:rsidRPr="009E28A9">
              <w:rPr>
                <w:rFonts w:ascii="Times New Roman" w:hAnsi="Times New Roman" w:cs="Times New Roman"/>
                <w:sz w:val="24"/>
              </w:rPr>
              <w:t>relevant international legal instruments on nuclear safety, security and safeguards</w:t>
            </w:r>
          </w:p>
          <w:p w:rsidR="00AB33F7" w:rsidRPr="009E28A9" w:rsidRDefault="00AB33F7" w:rsidP="00883075">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including the Convention on the Physical Protection of Nuclear Materials. He assured</w:t>
            </w:r>
            <w:r w:rsidR="00E83446" w:rsidRPr="009E28A9">
              <w:rPr>
                <w:rFonts w:ascii="Times New Roman" w:hAnsi="Times New Roman" w:cs="Times New Roman"/>
                <w:sz w:val="24"/>
              </w:rPr>
              <w:t xml:space="preserve"> </w:t>
            </w:r>
            <w:r w:rsidRPr="009E28A9">
              <w:rPr>
                <w:rFonts w:ascii="Times New Roman" w:hAnsi="Times New Roman" w:cs="Times New Roman"/>
                <w:sz w:val="24"/>
              </w:rPr>
              <w:t>Senate that usage of radioactive materials would be in accordance with international</w:t>
            </w:r>
            <w:r w:rsidR="00E83446" w:rsidRPr="009E28A9">
              <w:rPr>
                <w:rFonts w:ascii="Times New Roman" w:hAnsi="Times New Roman" w:cs="Times New Roman"/>
                <w:sz w:val="24"/>
              </w:rPr>
              <w:t xml:space="preserve"> </w:t>
            </w:r>
            <w:r w:rsidRPr="009E28A9">
              <w:rPr>
                <w:rFonts w:ascii="Times New Roman" w:hAnsi="Times New Roman" w:cs="Times New Roman"/>
                <w:sz w:val="24"/>
              </w:rPr>
              <w:t>best practices and that no Category 1 nuclear material would be used while the</w:t>
            </w:r>
            <w:r w:rsidR="00E83446" w:rsidRPr="009E28A9">
              <w:rPr>
                <w:rFonts w:ascii="Times New Roman" w:hAnsi="Times New Roman" w:cs="Times New Roman"/>
                <w:sz w:val="24"/>
              </w:rPr>
              <w:t xml:space="preserve"> </w:t>
            </w:r>
            <w:r w:rsidRPr="009E28A9">
              <w:rPr>
                <w:rFonts w:ascii="Times New Roman" w:hAnsi="Times New Roman" w:cs="Times New Roman"/>
                <w:sz w:val="24"/>
              </w:rPr>
              <w:t>programme would have regulatory oversight from the Nigeria National Regulatory</w:t>
            </w:r>
            <w:r w:rsidR="00E83446" w:rsidRPr="009E28A9">
              <w:rPr>
                <w:rFonts w:ascii="Times New Roman" w:hAnsi="Times New Roman" w:cs="Times New Roman"/>
                <w:sz w:val="24"/>
              </w:rPr>
              <w:t xml:space="preserve"> </w:t>
            </w:r>
            <w:r w:rsidRPr="009E28A9">
              <w:rPr>
                <w:rFonts w:ascii="Times New Roman" w:hAnsi="Times New Roman" w:cs="Times New Roman"/>
                <w:sz w:val="24"/>
              </w:rPr>
              <w:t>Authority (NNRA).</w:t>
            </w:r>
          </w:p>
          <w:p w:rsidR="00E83446" w:rsidRPr="009E28A9" w:rsidRDefault="00E83446" w:rsidP="00AB33F7">
            <w:pPr>
              <w:autoSpaceDE w:val="0"/>
              <w:autoSpaceDN w:val="0"/>
              <w:adjustRightInd w:val="0"/>
              <w:rPr>
                <w:rFonts w:ascii="Times New Roman" w:hAnsi="Times New Roman" w:cs="Times New Roman"/>
                <w:sz w:val="24"/>
              </w:rPr>
            </w:pPr>
          </w:p>
          <w:p w:rsidR="00AB33F7" w:rsidRPr="009E28A9" w:rsidRDefault="00AB33F7" w:rsidP="00E83446">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Senate deliberated on the presentation and </w:t>
            </w:r>
            <w:r w:rsidRPr="009E28A9">
              <w:rPr>
                <w:rFonts w:ascii="Times New Roman" w:hAnsi="Times New Roman" w:cs="Times New Roman"/>
                <w:b/>
                <w:bCs/>
                <w:sz w:val="24"/>
              </w:rPr>
              <w:t xml:space="preserve">approved </w:t>
            </w:r>
            <w:r w:rsidRPr="009E28A9">
              <w:rPr>
                <w:rFonts w:ascii="Times New Roman" w:hAnsi="Times New Roman" w:cs="Times New Roman"/>
                <w:sz w:val="24"/>
              </w:rPr>
              <w:t>the Ph.D Programme in Nuclear</w:t>
            </w:r>
            <w:r w:rsidR="00E83446" w:rsidRPr="009E28A9">
              <w:rPr>
                <w:rFonts w:ascii="Times New Roman" w:hAnsi="Times New Roman" w:cs="Times New Roman"/>
                <w:sz w:val="24"/>
              </w:rPr>
              <w:t xml:space="preserve"> </w:t>
            </w:r>
            <w:r w:rsidRPr="009E28A9">
              <w:rPr>
                <w:rFonts w:ascii="Times New Roman" w:hAnsi="Times New Roman" w:cs="Times New Roman"/>
                <w:sz w:val="24"/>
              </w:rPr>
              <w:t>Engineering.</w:t>
            </w:r>
          </w:p>
        </w:tc>
      </w:tr>
      <w:tr w:rsidR="00F74291" w:rsidRPr="009E28A9" w:rsidTr="00692584">
        <w:trPr>
          <w:trHeight w:val="2744"/>
        </w:trPr>
        <w:tc>
          <w:tcPr>
            <w:tcW w:w="900" w:type="dxa"/>
          </w:tcPr>
          <w:p w:rsidR="00AB33F7"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36</w:t>
            </w:r>
          </w:p>
        </w:tc>
        <w:tc>
          <w:tcPr>
            <w:tcW w:w="3512" w:type="dxa"/>
          </w:tcPr>
          <w:p w:rsidR="00AB33F7" w:rsidRPr="009E28A9" w:rsidRDefault="00AB33F7" w:rsidP="00AB33F7">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(iii) Request for Senate Pronouncement on Proven Cases of Criminal Plagiarism of</w:t>
            </w:r>
          </w:p>
          <w:p w:rsidR="00AB33F7" w:rsidRPr="009E28A9" w:rsidRDefault="00AB33F7" w:rsidP="00AB33F7">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Graduate Students [SP/2014-2015099C]</w:t>
            </w:r>
          </w:p>
          <w:p w:rsidR="00AB33F7" w:rsidRPr="009E28A9" w:rsidRDefault="00AB33F7" w:rsidP="00AB33F7">
            <w:pPr>
              <w:autoSpaceDE w:val="0"/>
              <w:autoSpaceDN w:val="0"/>
              <w:adjustRightInd w:val="0"/>
              <w:rPr>
                <w:rFonts w:ascii="Times New Roman" w:hAnsi="Times New Roman" w:cs="Times New Roman"/>
                <w:b/>
                <w:bCs/>
                <w:sz w:val="24"/>
                <w:szCs w:val="24"/>
              </w:rPr>
            </w:pPr>
          </w:p>
        </w:tc>
        <w:tc>
          <w:tcPr>
            <w:tcW w:w="2608" w:type="dxa"/>
          </w:tcPr>
          <w:p w:rsidR="00FE13EC" w:rsidRPr="009E28A9" w:rsidRDefault="00FE13EC" w:rsidP="00FE13EC">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413TH MEETING [EXTRAORDINARY] OF SENATE HELD ON WEDNESDAY, 25TH</w:t>
            </w:r>
          </w:p>
          <w:p w:rsidR="00AB33F7" w:rsidRPr="009E28A9" w:rsidRDefault="00FE13EC" w:rsidP="00FE13EC">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NOVEMBER, 2015</w:t>
            </w:r>
          </w:p>
        </w:tc>
        <w:tc>
          <w:tcPr>
            <w:tcW w:w="900" w:type="dxa"/>
          </w:tcPr>
          <w:p w:rsidR="00AB33F7" w:rsidRPr="009E28A9" w:rsidRDefault="00FE13EC" w:rsidP="00356B19">
            <w:pPr>
              <w:jc w:val="center"/>
              <w:rPr>
                <w:rFonts w:ascii="Times New Roman" w:hAnsi="Times New Roman" w:cs="Times New Roman"/>
              </w:rPr>
            </w:pPr>
            <w:r w:rsidRPr="009E28A9">
              <w:rPr>
                <w:rFonts w:ascii="Times New Roman" w:hAnsi="Times New Roman" w:cs="Times New Roman"/>
              </w:rPr>
              <w:t>39</w:t>
            </w:r>
          </w:p>
        </w:tc>
        <w:tc>
          <w:tcPr>
            <w:tcW w:w="7956" w:type="dxa"/>
          </w:tcPr>
          <w:p w:rsidR="00AB33F7" w:rsidRPr="009E28A9" w:rsidRDefault="00AB33F7" w:rsidP="00AB33F7">
            <w:pPr>
              <w:autoSpaceDE w:val="0"/>
              <w:autoSpaceDN w:val="0"/>
              <w:adjustRightInd w:val="0"/>
              <w:rPr>
                <w:rFonts w:ascii="Times New Roman" w:hAnsi="Times New Roman" w:cs="Times New Roman"/>
                <w:sz w:val="24"/>
              </w:rPr>
            </w:pPr>
            <w:r w:rsidRPr="009E28A9">
              <w:rPr>
                <w:rFonts w:ascii="Times New Roman" w:hAnsi="Times New Roman" w:cs="Times New Roman"/>
                <w:sz w:val="24"/>
              </w:rPr>
              <w:t>Senate received and considered a request from the Board of School of Graduate Studies</w:t>
            </w:r>
            <w:r w:rsidR="00E83446" w:rsidRPr="009E28A9">
              <w:rPr>
                <w:rFonts w:ascii="Times New Roman" w:hAnsi="Times New Roman" w:cs="Times New Roman"/>
                <w:sz w:val="24"/>
              </w:rPr>
              <w:t xml:space="preserve"> </w:t>
            </w:r>
            <w:r w:rsidRPr="009E28A9">
              <w:rPr>
                <w:rFonts w:ascii="Times New Roman" w:hAnsi="Times New Roman" w:cs="Times New Roman"/>
                <w:sz w:val="24"/>
              </w:rPr>
              <w:t>(SGS) presented by the Dean, Prof. R. E. Ogali, for Senate Pronouncement on Proven</w:t>
            </w:r>
            <w:r w:rsidR="00E83446" w:rsidRPr="009E28A9">
              <w:rPr>
                <w:rFonts w:ascii="Times New Roman" w:hAnsi="Times New Roman" w:cs="Times New Roman"/>
                <w:sz w:val="24"/>
              </w:rPr>
              <w:t xml:space="preserve"> </w:t>
            </w:r>
            <w:r w:rsidRPr="009E28A9">
              <w:rPr>
                <w:rFonts w:ascii="Times New Roman" w:hAnsi="Times New Roman" w:cs="Times New Roman"/>
                <w:sz w:val="24"/>
              </w:rPr>
              <w:t>Cases of Criminal Plagiarism of Graduate Students. The Dean informed Senate that</w:t>
            </w:r>
            <w:r w:rsidR="00E83446" w:rsidRPr="009E28A9">
              <w:rPr>
                <w:rFonts w:ascii="Times New Roman" w:hAnsi="Times New Roman" w:cs="Times New Roman"/>
                <w:sz w:val="24"/>
              </w:rPr>
              <w:t xml:space="preserve"> </w:t>
            </w:r>
            <w:r w:rsidRPr="009E28A9">
              <w:rPr>
                <w:rFonts w:ascii="Times New Roman" w:hAnsi="Times New Roman" w:cs="Times New Roman"/>
                <w:sz w:val="24"/>
              </w:rPr>
              <w:t>following the compulsory anti-plagiarism test for Graduate Students’ Dissertations and</w:t>
            </w:r>
            <w:r w:rsidR="00E83446" w:rsidRPr="009E28A9">
              <w:rPr>
                <w:rFonts w:ascii="Times New Roman" w:hAnsi="Times New Roman" w:cs="Times New Roman"/>
                <w:sz w:val="24"/>
              </w:rPr>
              <w:t xml:space="preserve"> </w:t>
            </w:r>
            <w:r w:rsidRPr="009E28A9">
              <w:rPr>
                <w:rFonts w:ascii="Times New Roman" w:hAnsi="Times New Roman" w:cs="Times New Roman"/>
                <w:sz w:val="24"/>
              </w:rPr>
              <w:t>Theses, there were now several proven cases of plagiarism against graduate students.</w:t>
            </w:r>
          </w:p>
          <w:p w:rsidR="00E83446" w:rsidRPr="009E28A9" w:rsidRDefault="00E83446" w:rsidP="00AB33F7">
            <w:pPr>
              <w:autoSpaceDE w:val="0"/>
              <w:autoSpaceDN w:val="0"/>
              <w:adjustRightInd w:val="0"/>
              <w:rPr>
                <w:rFonts w:ascii="Times New Roman" w:hAnsi="Times New Roman" w:cs="Times New Roman"/>
                <w:sz w:val="24"/>
              </w:rPr>
            </w:pPr>
          </w:p>
          <w:p w:rsidR="00AB33F7" w:rsidRPr="009E28A9" w:rsidRDefault="00AB33F7" w:rsidP="00AB33F7">
            <w:pPr>
              <w:autoSpaceDE w:val="0"/>
              <w:autoSpaceDN w:val="0"/>
              <w:adjustRightInd w:val="0"/>
              <w:rPr>
                <w:rFonts w:ascii="Times New Roman" w:hAnsi="Times New Roman" w:cs="Times New Roman"/>
                <w:sz w:val="24"/>
              </w:rPr>
            </w:pPr>
            <w:r w:rsidRPr="009E28A9">
              <w:rPr>
                <w:rFonts w:ascii="Times New Roman" w:hAnsi="Times New Roman" w:cs="Times New Roman"/>
                <w:sz w:val="24"/>
              </w:rPr>
              <w:t>The Board, School of Graduate Studies therefore prayed for Senate Pronouncement on</w:t>
            </w:r>
            <w:r w:rsidR="00E83446" w:rsidRPr="009E28A9">
              <w:rPr>
                <w:rFonts w:ascii="Times New Roman" w:hAnsi="Times New Roman" w:cs="Times New Roman"/>
                <w:sz w:val="24"/>
              </w:rPr>
              <w:t xml:space="preserve"> </w:t>
            </w:r>
            <w:r w:rsidRPr="009E28A9">
              <w:rPr>
                <w:rFonts w:ascii="Times New Roman" w:hAnsi="Times New Roman" w:cs="Times New Roman"/>
                <w:sz w:val="24"/>
              </w:rPr>
              <w:t>the matter.</w:t>
            </w:r>
          </w:p>
          <w:p w:rsidR="00AB33F7" w:rsidRPr="009E28A9" w:rsidRDefault="00AB33F7" w:rsidP="00AB33F7">
            <w:pPr>
              <w:autoSpaceDE w:val="0"/>
              <w:autoSpaceDN w:val="0"/>
              <w:adjustRightInd w:val="0"/>
              <w:rPr>
                <w:rFonts w:ascii="Times New Roman" w:hAnsi="Times New Roman" w:cs="Times New Roman"/>
                <w:sz w:val="24"/>
              </w:rPr>
            </w:pPr>
          </w:p>
          <w:p w:rsidR="00AB33F7" w:rsidRPr="009E28A9" w:rsidRDefault="00AB33F7" w:rsidP="00AB33F7">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Senate </w:t>
            </w:r>
            <w:r w:rsidRPr="009E28A9">
              <w:rPr>
                <w:rFonts w:ascii="Times New Roman" w:hAnsi="Times New Roman" w:cs="Times New Roman"/>
                <w:b/>
                <w:bCs/>
                <w:sz w:val="24"/>
              </w:rPr>
              <w:t xml:space="preserve">noted </w:t>
            </w:r>
            <w:r w:rsidRPr="009E28A9">
              <w:rPr>
                <w:rFonts w:ascii="Times New Roman" w:hAnsi="Times New Roman" w:cs="Times New Roman"/>
                <w:sz w:val="24"/>
              </w:rPr>
              <w:t>that Plagiarism is Examination Malpractice. After due deliberation on the</w:t>
            </w:r>
            <w:r w:rsidR="00E83446" w:rsidRPr="009E28A9">
              <w:rPr>
                <w:rFonts w:ascii="Times New Roman" w:hAnsi="Times New Roman" w:cs="Times New Roman"/>
                <w:sz w:val="24"/>
              </w:rPr>
              <w:t xml:space="preserve"> </w:t>
            </w:r>
            <w:r w:rsidRPr="009E28A9">
              <w:rPr>
                <w:rFonts w:ascii="Times New Roman" w:hAnsi="Times New Roman" w:cs="Times New Roman"/>
                <w:sz w:val="24"/>
              </w:rPr>
              <w:t>matter, Senate directed that in line with Section 9.3 of the School of Graduate Studies</w:t>
            </w:r>
            <w:r w:rsidR="00E83446" w:rsidRPr="009E28A9">
              <w:rPr>
                <w:rFonts w:ascii="Times New Roman" w:hAnsi="Times New Roman" w:cs="Times New Roman"/>
                <w:sz w:val="24"/>
              </w:rPr>
              <w:t xml:space="preserve"> </w:t>
            </w:r>
            <w:r w:rsidRPr="009E28A9">
              <w:rPr>
                <w:rFonts w:ascii="Times New Roman" w:hAnsi="Times New Roman" w:cs="Times New Roman"/>
                <w:sz w:val="24"/>
              </w:rPr>
              <w:t>Brochure,</w:t>
            </w:r>
            <w:r w:rsidR="00E83446" w:rsidRPr="009E28A9">
              <w:rPr>
                <w:rFonts w:ascii="Times New Roman" w:hAnsi="Times New Roman" w:cs="Times New Roman"/>
                <w:sz w:val="24"/>
              </w:rPr>
              <w:t xml:space="preserve"> </w:t>
            </w:r>
          </w:p>
          <w:p w:rsidR="00E83446" w:rsidRPr="009E28A9" w:rsidRDefault="00E83446" w:rsidP="00AB33F7">
            <w:pPr>
              <w:autoSpaceDE w:val="0"/>
              <w:autoSpaceDN w:val="0"/>
              <w:adjustRightInd w:val="0"/>
              <w:rPr>
                <w:rFonts w:ascii="Times New Roman" w:hAnsi="Times New Roman" w:cs="Times New Roman"/>
                <w:sz w:val="16"/>
              </w:rPr>
            </w:pPr>
          </w:p>
          <w:p w:rsidR="00AB33F7" w:rsidRPr="009E28A9" w:rsidRDefault="00AB33F7" w:rsidP="00E83446">
            <w:pPr>
              <w:autoSpaceDE w:val="0"/>
              <w:autoSpaceDN w:val="0"/>
              <w:adjustRightInd w:val="0"/>
              <w:ind w:firstLine="543"/>
              <w:rPr>
                <w:rFonts w:ascii="Times New Roman" w:hAnsi="Times New Roman" w:cs="Times New Roman"/>
                <w:bCs/>
                <w:sz w:val="24"/>
              </w:rPr>
            </w:pPr>
            <w:r w:rsidRPr="009E28A9">
              <w:rPr>
                <w:rFonts w:ascii="Times New Roman" w:hAnsi="Times New Roman" w:cs="Times New Roman"/>
                <w:bCs/>
                <w:sz w:val="24"/>
              </w:rPr>
              <w:t>ANY STUDENT IN THE SCHOOL OF GRADUATE</w:t>
            </w:r>
          </w:p>
          <w:p w:rsidR="00AB33F7" w:rsidRPr="009E28A9" w:rsidRDefault="00AB33F7" w:rsidP="00E83446">
            <w:pPr>
              <w:autoSpaceDE w:val="0"/>
              <w:autoSpaceDN w:val="0"/>
              <w:adjustRightInd w:val="0"/>
              <w:ind w:firstLine="543"/>
              <w:rPr>
                <w:rFonts w:ascii="Times New Roman" w:hAnsi="Times New Roman" w:cs="Times New Roman"/>
                <w:bCs/>
                <w:sz w:val="24"/>
              </w:rPr>
            </w:pPr>
            <w:r w:rsidRPr="009E28A9">
              <w:rPr>
                <w:rFonts w:ascii="Times New Roman" w:hAnsi="Times New Roman" w:cs="Times New Roman"/>
                <w:bCs/>
                <w:sz w:val="24"/>
              </w:rPr>
              <w:t>STUDIES FOUND GUILTY OF EXAMINATION</w:t>
            </w:r>
          </w:p>
          <w:p w:rsidR="00AB33F7" w:rsidRPr="009E28A9" w:rsidRDefault="00AB33F7" w:rsidP="00E83446">
            <w:pPr>
              <w:autoSpaceDE w:val="0"/>
              <w:autoSpaceDN w:val="0"/>
              <w:adjustRightInd w:val="0"/>
              <w:ind w:firstLine="543"/>
              <w:rPr>
                <w:rFonts w:ascii="Times New Roman" w:hAnsi="Times New Roman" w:cs="Times New Roman"/>
                <w:sz w:val="24"/>
              </w:rPr>
            </w:pPr>
            <w:r w:rsidRPr="009E28A9">
              <w:rPr>
                <w:rFonts w:ascii="Times New Roman" w:hAnsi="Times New Roman" w:cs="Times New Roman"/>
                <w:bCs/>
                <w:sz w:val="24"/>
              </w:rPr>
              <w:t>MALPRACTICE OF ANY SORT SHOULD BE EXPELLED.</w:t>
            </w:r>
          </w:p>
        </w:tc>
      </w:tr>
      <w:tr w:rsidR="00F74291" w:rsidRPr="009E28A9" w:rsidTr="00692584">
        <w:trPr>
          <w:trHeight w:val="4490"/>
        </w:trPr>
        <w:tc>
          <w:tcPr>
            <w:tcW w:w="900" w:type="dxa"/>
          </w:tcPr>
          <w:p w:rsidR="00FE13EC"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37</w:t>
            </w:r>
          </w:p>
        </w:tc>
        <w:tc>
          <w:tcPr>
            <w:tcW w:w="3512" w:type="dxa"/>
          </w:tcPr>
          <w:p w:rsidR="00FE13EC" w:rsidRPr="009E28A9" w:rsidRDefault="00FE13EC" w:rsidP="00FE13EC">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SEN/2079 REPORT OF THE DEGREE RESULTS VERIFICATION COMMITTEE [SP/2014-2015/100Ai]</w:t>
            </w:r>
          </w:p>
          <w:p w:rsidR="00FE13EC" w:rsidRPr="009E28A9" w:rsidRDefault="00FE13EC" w:rsidP="00AB33F7">
            <w:pPr>
              <w:autoSpaceDE w:val="0"/>
              <w:autoSpaceDN w:val="0"/>
              <w:adjustRightInd w:val="0"/>
              <w:rPr>
                <w:rFonts w:ascii="Times New Roman" w:hAnsi="Times New Roman" w:cs="Times New Roman"/>
                <w:b/>
                <w:bCs/>
                <w:sz w:val="24"/>
                <w:szCs w:val="24"/>
              </w:rPr>
            </w:pPr>
          </w:p>
        </w:tc>
        <w:tc>
          <w:tcPr>
            <w:tcW w:w="2608" w:type="dxa"/>
          </w:tcPr>
          <w:p w:rsidR="00FE13EC" w:rsidRPr="009E28A9" w:rsidRDefault="00FE13EC" w:rsidP="00EB163F">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413TH MEETING [EXTRAORDINARY] OF SENATE HELD ON WEDNESDAY, 25</w:t>
            </w:r>
            <w:r w:rsidRPr="009E28A9">
              <w:rPr>
                <w:rFonts w:ascii="Times New Roman" w:hAnsi="Times New Roman" w:cs="Times New Roman"/>
                <w:b/>
                <w:bCs/>
                <w:sz w:val="24"/>
                <w:szCs w:val="24"/>
                <w:vertAlign w:val="superscript"/>
              </w:rPr>
              <w:t>TH</w:t>
            </w:r>
            <w:r w:rsidR="00EB163F"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NOVEMBER, 2015</w:t>
            </w:r>
          </w:p>
        </w:tc>
        <w:tc>
          <w:tcPr>
            <w:tcW w:w="900" w:type="dxa"/>
          </w:tcPr>
          <w:p w:rsidR="00FE13EC" w:rsidRPr="009E28A9" w:rsidRDefault="00FE13EC" w:rsidP="00356B19">
            <w:pPr>
              <w:jc w:val="center"/>
              <w:rPr>
                <w:rFonts w:ascii="Times New Roman" w:hAnsi="Times New Roman" w:cs="Times New Roman"/>
              </w:rPr>
            </w:pPr>
            <w:r w:rsidRPr="009E28A9">
              <w:rPr>
                <w:rFonts w:ascii="Times New Roman" w:hAnsi="Times New Roman" w:cs="Times New Roman"/>
              </w:rPr>
              <w:t>39-41</w:t>
            </w:r>
          </w:p>
        </w:tc>
        <w:tc>
          <w:tcPr>
            <w:tcW w:w="7956" w:type="dxa"/>
          </w:tcPr>
          <w:p w:rsidR="00FE13EC" w:rsidRPr="009E28A9" w:rsidRDefault="00FE13EC" w:rsidP="00E83446">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Senate received the above Report as presented to it by the Chairman of the Degree Result</w:t>
            </w:r>
            <w:r w:rsidR="001E1A77" w:rsidRPr="009E28A9">
              <w:rPr>
                <w:rFonts w:ascii="Times New Roman" w:hAnsi="Times New Roman" w:cs="Times New Roman"/>
                <w:sz w:val="24"/>
              </w:rPr>
              <w:t xml:space="preserve"> </w:t>
            </w:r>
            <w:r w:rsidRPr="009E28A9">
              <w:rPr>
                <w:rFonts w:ascii="Times New Roman" w:hAnsi="Times New Roman" w:cs="Times New Roman"/>
                <w:sz w:val="24"/>
              </w:rPr>
              <w:t>Verification Committee, Prof. G. C. Obute. Following a motion by Prof. S. A. Okodudu and</w:t>
            </w:r>
            <w:r w:rsidR="00E83446" w:rsidRPr="009E28A9">
              <w:rPr>
                <w:rFonts w:ascii="Times New Roman" w:hAnsi="Times New Roman" w:cs="Times New Roman"/>
                <w:sz w:val="24"/>
              </w:rPr>
              <w:t xml:space="preserve"> </w:t>
            </w:r>
            <w:r w:rsidRPr="009E28A9">
              <w:rPr>
                <w:rFonts w:ascii="Times New Roman" w:hAnsi="Times New Roman" w:cs="Times New Roman"/>
                <w:sz w:val="24"/>
              </w:rPr>
              <w:t xml:space="preserve">seconded by Prof. A. Dosunmu, the Report was </w:t>
            </w:r>
            <w:r w:rsidRPr="009E28A9">
              <w:rPr>
                <w:rFonts w:ascii="Times New Roman" w:hAnsi="Times New Roman" w:cs="Times New Roman"/>
                <w:b/>
                <w:bCs/>
                <w:sz w:val="24"/>
              </w:rPr>
              <w:t xml:space="preserve">adopted </w:t>
            </w:r>
            <w:r w:rsidRPr="009E28A9">
              <w:rPr>
                <w:rFonts w:ascii="Times New Roman" w:hAnsi="Times New Roman" w:cs="Times New Roman"/>
                <w:sz w:val="24"/>
              </w:rPr>
              <w:t>for deliberation. After an exhaustive</w:t>
            </w:r>
            <w:r w:rsidR="00E83446" w:rsidRPr="009E28A9">
              <w:rPr>
                <w:rFonts w:ascii="Times New Roman" w:hAnsi="Times New Roman" w:cs="Times New Roman"/>
                <w:sz w:val="24"/>
              </w:rPr>
              <w:t xml:space="preserve"> </w:t>
            </w:r>
            <w:r w:rsidRPr="009E28A9">
              <w:rPr>
                <w:rFonts w:ascii="Times New Roman" w:hAnsi="Times New Roman" w:cs="Times New Roman"/>
                <w:sz w:val="24"/>
              </w:rPr>
              <w:t xml:space="preserve">deliberation on the Report, and other related matters, Senate </w:t>
            </w:r>
            <w:r w:rsidRPr="009E28A9">
              <w:rPr>
                <w:rFonts w:ascii="Times New Roman" w:hAnsi="Times New Roman" w:cs="Times New Roman"/>
                <w:b/>
                <w:bCs/>
                <w:sz w:val="24"/>
              </w:rPr>
              <w:t xml:space="preserve">decided </w:t>
            </w:r>
            <w:r w:rsidRPr="009E28A9">
              <w:rPr>
                <w:rFonts w:ascii="Times New Roman" w:hAnsi="Times New Roman" w:cs="Times New Roman"/>
                <w:sz w:val="24"/>
              </w:rPr>
              <w:t>that:</w:t>
            </w:r>
          </w:p>
          <w:p w:rsidR="00E83446" w:rsidRPr="009E28A9" w:rsidRDefault="00E83446" w:rsidP="009C281B">
            <w:pPr>
              <w:autoSpaceDE w:val="0"/>
              <w:autoSpaceDN w:val="0"/>
              <w:adjustRightInd w:val="0"/>
              <w:ind w:right="359"/>
              <w:rPr>
                <w:rFonts w:ascii="Times New Roman" w:hAnsi="Times New Roman" w:cs="Times New Roman"/>
                <w:sz w:val="24"/>
              </w:rPr>
            </w:pPr>
          </w:p>
          <w:p w:rsidR="00FE13EC" w:rsidRPr="009E28A9" w:rsidRDefault="00FE13EC" w:rsidP="00EB3799">
            <w:pPr>
              <w:pStyle w:val="ListParagraph"/>
              <w:numPr>
                <w:ilvl w:val="0"/>
                <w:numId w:val="21"/>
              </w:numPr>
              <w:autoSpaceDE w:val="0"/>
              <w:autoSpaceDN w:val="0"/>
              <w:adjustRightInd w:val="0"/>
              <w:ind w:right="359"/>
              <w:jc w:val="both"/>
              <w:rPr>
                <w:rFonts w:ascii="Times New Roman" w:hAnsi="Times New Roman" w:cs="Times New Roman"/>
                <w:bCs/>
                <w:sz w:val="24"/>
              </w:rPr>
            </w:pPr>
            <w:r w:rsidRPr="009E28A9">
              <w:rPr>
                <w:rFonts w:ascii="Times New Roman" w:hAnsi="Times New Roman" w:cs="Times New Roman"/>
                <w:bCs/>
                <w:sz w:val="24"/>
              </w:rPr>
              <w:t xml:space="preserve"> HENCEFORTH ALL MASTER MARKSHEETS AS WELL AS THE</w:t>
            </w:r>
            <w:r w:rsidR="00E83446" w:rsidRPr="009E28A9">
              <w:rPr>
                <w:rFonts w:ascii="Times New Roman" w:hAnsi="Times New Roman" w:cs="Times New Roman"/>
                <w:bCs/>
                <w:sz w:val="24"/>
              </w:rPr>
              <w:t xml:space="preserve"> </w:t>
            </w:r>
            <w:r w:rsidRPr="009E28A9">
              <w:rPr>
                <w:rFonts w:ascii="Times New Roman" w:hAnsi="Times New Roman" w:cs="Times New Roman"/>
                <w:bCs/>
                <w:sz w:val="24"/>
              </w:rPr>
              <w:t>STUDENTS’ SPREADSHEETS MUST BE PREPARED WITH</w:t>
            </w:r>
            <w:r w:rsidR="00E83446" w:rsidRPr="009E28A9">
              <w:rPr>
                <w:rFonts w:ascii="Times New Roman" w:hAnsi="Times New Roman" w:cs="Times New Roman"/>
                <w:bCs/>
                <w:sz w:val="24"/>
              </w:rPr>
              <w:t xml:space="preserve"> </w:t>
            </w:r>
            <w:r w:rsidRPr="009E28A9">
              <w:rPr>
                <w:rFonts w:ascii="Times New Roman" w:hAnsi="Times New Roman" w:cs="Times New Roman"/>
                <w:bCs/>
                <w:sz w:val="24"/>
              </w:rPr>
              <w:t>MICROSOFT EXCEL SOFTWARE PROGRAMME OR ANY OTHER</w:t>
            </w:r>
            <w:r w:rsidR="00E83446" w:rsidRPr="009E28A9">
              <w:rPr>
                <w:rFonts w:ascii="Times New Roman" w:hAnsi="Times New Roman" w:cs="Times New Roman"/>
                <w:bCs/>
                <w:sz w:val="24"/>
              </w:rPr>
              <w:t xml:space="preserve"> </w:t>
            </w:r>
            <w:r w:rsidRPr="009E28A9">
              <w:rPr>
                <w:rFonts w:ascii="Times New Roman" w:hAnsi="Times New Roman" w:cs="Times New Roman"/>
                <w:bCs/>
                <w:sz w:val="24"/>
              </w:rPr>
              <w:t>AUTOMATED FORMAT. HANDWRITTEN STUDENT</w:t>
            </w:r>
            <w:r w:rsidR="00E83446" w:rsidRPr="009E28A9">
              <w:rPr>
                <w:rFonts w:ascii="Times New Roman" w:hAnsi="Times New Roman" w:cs="Times New Roman"/>
                <w:bCs/>
                <w:sz w:val="24"/>
              </w:rPr>
              <w:t xml:space="preserve"> </w:t>
            </w:r>
            <w:r w:rsidRPr="009E28A9">
              <w:rPr>
                <w:rFonts w:ascii="Times New Roman" w:hAnsi="Times New Roman" w:cs="Times New Roman"/>
                <w:bCs/>
                <w:sz w:val="24"/>
              </w:rPr>
              <w:t>SPREADSHEETS OR ANY SUBMISSION NOT PRESENTED IN THE</w:t>
            </w:r>
            <w:r w:rsidR="00E83446" w:rsidRPr="009E28A9">
              <w:rPr>
                <w:rFonts w:ascii="Times New Roman" w:hAnsi="Times New Roman" w:cs="Times New Roman"/>
                <w:bCs/>
                <w:sz w:val="24"/>
              </w:rPr>
              <w:t xml:space="preserve"> </w:t>
            </w:r>
            <w:r w:rsidRPr="009E28A9">
              <w:rPr>
                <w:rFonts w:ascii="Times New Roman" w:hAnsi="Times New Roman" w:cs="Times New Roman"/>
                <w:bCs/>
                <w:sz w:val="24"/>
              </w:rPr>
              <w:t>ABOVE FORMAT WILL NOT BE ACCEPTED FOR VETTING BY THE</w:t>
            </w:r>
            <w:r w:rsidR="00E83446" w:rsidRPr="009E28A9">
              <w:rPr>
                <w:rFonts w:ascii="Times New Roman" w:hAnsi="Times New Roman" w:cs="Times New Roman"/>
                <w:bCs/>
                <w:sz w:val="24"/>
              </w:rPr>
              <w:t xml:space="preserve"> </w:t>
            </w:r>
            <w:r w:rsidRPr="009E28A9">
              <w:rPr>
                <w:rFonts w:ascii="Times New Roman" w:hAnsi="Times New Roman" w:cs="Times New Roman"/>
                <w:bCs/>
                <w:sz w:val="24"/>
              </w:rPr>
              <w:t>DEGREE RESULTS VERIFICATION COMMITTEE (DRVC);</w:t>
            </w:r>
          </w:p>
          <w:p w:rsidR="00FE13EC" w:rsidRPr="009E28A9" w:rsidRDefault="00FE13EC" w:rsidP="00EB3799">
            <w:pPr>
              <w:pStyle w:val="ListParagraph"/>
              <w:numPr>
                <w:ilvl w:val="0"/>
                <w:numId w:val="21"/>
              </w:numPr>
              <w:autoSpaceDE w:val="0"/>
              <w:autoSpaceDN w:val="0"/>
              <w:adjustRightInd w:val="0"/>
              <w:ind w:right="359"/>
              <w:jc w:val="both"/>
              <w:rPr>
                <w:rFonts w:ascii="Times New Roman" w:hAnsi="Times New Roman" w:cs="Times New Roman"/>
                <w:bCs/>
                <w:sz w:val="24"/>
              </w:rPr>
            </w:pPr>
            <w:r w:rsidRPr="009E28A9">
              <w:rPr>
                <w:rFonts w:ascii="Times New Roman" w:hAnsi="Times New Roman" w:cs="Times New Roman"/>
                <w:bCs/>
                <w:sz w:val="24"/>
              </w:rPr>
              <w:t>THE PROVOST, COLLEGE OF HEALTH SCIENCES, DEANS OF</w:t>
            </w:r>
            <w:r w:rsidR="00E83446" w:rsidRPr="009E28A9">
              <w:rPr>
                <w:rFonts w:ascii="Times New Roman" w:hAnsi="Times New Roman" w:cs="Times New Roman"/>
                <w:bCs/>
                <w:sz w:val="24"/>
              </w:rPr>
              <w:t xml:space="preserve"> </w:t>
            </w:r>
            <w:r w:rsidRPr="009E28A9">
              <w:rPr>
                <w:rFonts w:ascii="Times New Roman" w:hAnsi="Times New Roman" w:cs="Times New Roman"/>
                <w:bCs/>
                <w:sz w:val="24"/>
              </w:rPr>
              <w:t>FACULTIES AND HEADS/AG. HEADS OF DEPARTMENT SHOULD</w:t>
            </w:r>
            <w:r w:rsidR="00E83446" w:rsidRPr="009E28A9">
              <w:rPr>
                <w:rFonts w:ascii="Times New Roman" w:hAnsi="Times New Roman" w:cs="Times New Roman"/>
                <w:bCs/>
                <w:sz w:val="24"/>
              </w:rPr>
              <w:t xml:space="preserve"> </w:t>
            </w:r>
            <w:r w:rsidRPr="009E28A9">
              <w:rPr>
                <w:rFonts w:ascii="Times New Roman" w:hAnsi="Times New Roman" w:cs="Times New Roman"/>
                <w:bCs/>
                <w:sz w:val="24"/>
              </w:rPr>
              <w:t>ENSURE THAT THE DEGREE RESULTS OF ALL STUDENTS WHO</w:t>
            </w:r>
            <w:r w:rsidR="00E83446" w:rsidRPr="009E28A9">
              <w:rPr>
                <w:rFonts w:ascii="Times New Roman" w:hAnsi="Times New Roman" w:cs="Times New Roman"/>
                <w:bCs/>
                <w:sz w:val="24"/>
              </w:rPr>
              <w:t xml:space="preserve"> </w:t>
            </w:r>
            <w:r w:rsidRPr="009E28A9">
              <w:rPr>
                <w:rFonts w:ascii="Times New Roman" w:hAnsi="Times New Roman" w:cs="Times New Roman"/>
                <w:bCs/>
                <w:sz w:val="24"/>
              </w:rPr>
              <w:t>HAVE COMPLETED THEIR COURSE OF STUDY OR EXHAUSTED</w:t>
            </w:r>
            <w:r w:rsidR="00E83446" w:rsidRPr="009E28A9">
              <w:rPr>
                <w:rFonts w:ascii="Times New Roman" w:hAnsi="Times New Roman" w:cs="Times New Roman"/>
                <w:bCs/>
                <w:sz w:val="24"/>
              </w:rPr>
              <w:t xml:space="preserve"> </w:t>
            </w:r>
            <w:r w:rsidRPr="009E28A9">
              <w:rPr>
                <w:rFonts w:ascii="Times New Roman" w:hAnsi="Times New Roman" w:cs="Times New Roman"/>
                <w:bCs/>
                <w:sz w:val="24"/>
              </w:rPr>
              <w:t xml:space="preserve">THE </w:t>
            </w:r>
            <w:r w:rsidR="00E83446" w:rsidRPr="009E28A9">
              <w:rPr>
                <w:rFonts w:ascii="Times New Roman" w:hAnsi="Times New Roman" w:cs="Times New Roman"/>
                <w:bCs/>
                <w:sz w:val="24"/>
              </w:rPr>
              <w:t xml:space="preserve"> </w:t>
            </w:r>
            <w:r w:rsidR="0028543B" w:rsidRPr="009E28A9">
              <w:rPr>
                <w:rFonts w:ascii="Times New Roman" w:hAnsi="Times New Roman" w:cs="Times New Roman"/>
                <w:bCs/>
                <w:sz w:val="24"/>
              </w:rPr>
              <w:t>M</w:t>
            </w:r>
            <w:r w:rsidRPr="009E28A9">
              <w:rPr>
                <w:rFonts w:ascii="Times New Roman" w:hAnsi="Times New Roman" w:cs="Times New Roman"/>
                <w:bCs/>
                <w:sz w:val="24"/>
              </w:rPr>
              <w:t>AXIMUM NUMBER OF YEARS ALLOWED FOR THEIR</w:t>
            </w:r>
            <w:r w:rsidR="00E83446" w:rsidRPr="009E28A9">
              <w:rPr>
                <w:rFonts w:ascii="Times New Roman" w:hAnsi="Times New Roman" w:cs="Times New Roman"/>
                <w:bCs/>
                <w:sz w:val="24"/>
              </w:rPr>
              <w:t xml:space="preserve"> </w:t>
            </w:r>
            <w:r w:rsidRPr="009E28A9">
              <w:rPr>
                <w:rFonts w:ascii="Times New Roman" w:hAnsi="Times New Roman" w:cs="Times New Roman"/>
                <w:bCs/>
                <w:sz w:val="24"/>
              </w:rPr>
              <w:t>COURSE OF STUDY, INCLUDING THOSE COVERED BY THE</w:t>
            </w:r>
            <w:r w:rsidR="00E83446" w:rsidRPr="009E28A9">
              <w:rPr>
                <w:rFonts w:ascii="Times New Roman" w:hAnsi="Times New Roman" w:cs="Times New Roman"/>
                <w:bCs/>
                <w:sz w:val="24"/>
              </w:rPr>
              <w:t xml:space="preserve"> </w:t>
            </w:r>
            <w:r w:rsidRPr="009E28A9">
              <w:rPr>
                <w:rFonts w:ascii="Times New Roman" w:hAnsi="Times New Roman" w:cs="Times New Roman"/>
                <w:bCs/>
                <w:sz w:val="24"/>
              </w:rPr>
              <w:t>“AMNESTY POLICY” ARE COMPUTED AND PRESENTED TO</w:t>
            </w:r>
            <w:r w:rsidR="00E83446" w:rsidRPr="009E28A9">
              <w:rPr>
                <w:rFonts w:ascii="Times New Roman" w:hAnsi="Times New Roman" w:cs="Times New Roman"/>
                <w:bCs/>
                <w:sz w:val="24"/>
              </w:rPr>
              <w:t xml:space="preserve"> </w:t>
            </w:r>
            <w:r w:rsidRPr="009E28A9">
              <w:rPr>
                <w:rFonts w:ascii="Times New Roman" w:hAnsi="Times New Roman" w:cs="Times New Roman"/>
                <w:bCs/>
                <w:sz w:val="24"/>
              </w:rPr>
              <w:t>SENATE AT ITS STATUTORY MEETING IN JANUARY 2016, FOR</w:t>
            </w:r>
            <w:r w:rsidR="00E83446" w:rsidRPr="009E28A9">
              <w:rPr>
                <w:rFonts w:ascii="Times New Roman" w:hAnsi="Times New Roman" w:cs="Times New Roman"/>
                <w:bCs/>
                <w:sz w:val="24"/>
              </w:rPr>
              <w:t xml:space="preserve"> </w:t>
            </w:r>
            <w:r w:rsidRPr="009E28A9">
              <w:rPr>
                <w:rFonts w:ascii="Times New Roman" w:hAnsi="Times New Roman" w:cs="Times New Roman"/>
                <w:bCs/>
                <w:sz w:val="24"/>
              </w:rPr>
              <w:t>CONSIDERATION AND APPROVAL;</w:t>
            </w:r>
          </w:p>
          <w:p w:rsidR="009C281B" w:rsidRPr="009E28A9" w:rsidRDefault="009C281B" w:rsidP="009C281B">
            <w:pPr>
              <w:pStyle w:val="ListParagraph"/>
              <w:autoSpaceDE w:val="0"/>
              <w:autoSpaceDN w:val="0"/>
              <w:adjustRightInd w:val="0"/>
              <w:ind w:left="1080" w:right="359"/>
              <w:rPr>
                <w:rFonts w:ascii="Times New Roman" w:hAnsi="Times New Roman" w:cs="Times New Roman"/>
                <w:bCs/>
                <w:sz w:val="24"/>
              </w:rPr>
            </w:pPr>
          </w:p>
          <w:p w:rsidR="009C281B" w:rsidRPr="009E28A9" w:rsidRDefault="00FE13EC" w:rsidP="00EB3799">
            <w:pPr>
              <w:pStyle w:val="ListParagraph"/>
              <w:numPr>
                <w:ilvl w:val="0"/>
                <w:numId w:val="21"/>
              </w:numPr>
              <w:autoSpaceDE w:val="0"/>
              <w:autoSpaceDN w:val="0"/>
              <w:adjustRightInd w:val="0"/>
              <w:ind w:right="359"/>
              <w:rPr>
                <w:rFonts w:ascii="Times New Roman" w:hAnsi="Times New Roman" w:cs="Times New Roman"/>
                <w:bCs/>
                <w:sz w:val="24"/>
              </w:rPr>
            </w:pPr>
            <w:r w:rsidRPr="009E28A9">
              <w:rPr>
                <w:rFonts w:ascii="Times New Roman" w:hAnsi="Times New Roman" w:cs="Times New Roman"/>
                <w:bCs/>
                <w:sz w:val="24"/>
              </w:rPr>
              <w:t>JANUARY 2016 IS THE FINAL DEADLINE FOR THE</w:t>
            </w:r>
            <w:r w:rsidR="009C281B" w:rsidRPr="009E28A9">
              <w:rPr>
                <w:rFonts w:ascii="Times New Roman" w:hAnsi="Times New Roman" w:cs="Times New Roman"/>
                <w:bCs/>
                <w:sz w:val="24"/>
              </w:rPr>
              <w:t xml:space="preserve"> </w:t>
            </w:r>
            <w:r w:rsidRPr="009E28A9">
              <w:rPr>
                <w:rFonts w:ascii="Times New Roman" w:hAnsi="Times New Roman" w:cs="Times New Roman"/>
                <w:bCs/>
                <w:sz w:val="24"/>
              </w:rPr>
              <w:t>CONSIDERATION OF ALL OUTSTANDING DEGREE RESULTS OF</w:t>
            </w:r>
            <w:r w:rsidR="009C281B" w:rsidRPr="009E28A9">
              <w:rPr>
                <w:rFonts w:ascii="Times New Roman" w:hAnsi="Times New Roman" w:cs="Times New Roman"/>
                <w:bCs/>
                <w:sz w:val="24"/>
              </w:rPr>
              <w:t xml:space="preserve"> </w:t>
            </w:r>
            <w:r w:rsidRPr="009E28A9">
              <w:rPr>
                <w:rFonts w:ascii="Times New Roman" w:hAnsi="Times New Roman" w:cs="Times New Roman"/>
                <w:bCs/>
                <w:sz w:val="24"/>
              </w:rPr>
              <w:t>STUDENTS UP TO 2013/2014 GRADUATING YEAR;</w:t>
            </w:r>
          </w:p>
          <w:p w:rsidR="009C281B" w:rsidRPr="009E28A9" w:rsidRDefault="009C281B" w:rsidP="009C281B">
            <w:pPr>
              <w:pStyle w:val="ListParagraph"/>
              <w:ind w:right="359"/>
              <w:rPr>
                <w:rFonts w:ascii="Times New Roman" w:hAnsi="Times New Roman" w:cs="Times New Roman"/>
                <w:bCs/>
                <w:sz w:val="24"/>
              </w:rPr>
            </w:pPr>
          </w:p>
          <w:p w:rsidR="00FE13EC" w:rsidRPr="009E28A9" w:rsidRDefault="00FE13EC" w:rsidP="00EB3799">
            <w:pPr>
              <w:pStyle w:val="ListParagraph"/>
              <w:numPr>
                <w:ilvl w:val="0"/>
                <w:numId w:val="21"/>
              </w:numPr>
              <w:autoSpaceDE w:val="0"/>
              <w:autoSpaceDN w:val="0"/>
              <w:adjustRightInd w:val="0"/>
              <w:ind w:right="359"/>
              <w:rPr>
                <w:rFonts w:ascii="Times New Roman" w:hAnsi="Times New Roman" w:cs="Times New Roman"/>
                <w:bCs/>
                <w:sz w:val="24"/>
              </w:rPr>
            </w:pPr>
            <w:r w:rsidRPr="009E28A9">
              <w:rPr>
                <w:rFonts w:ascii="Times New Roman" w:hAnsi="Times New Roman" w:cs="Times New Roman"/>
                <w:bCs/>
                <w:sz w:val="24"/>
              </w:rPr>
              <w:t>DEPARTMENTS SHOULD SUBMIT THEIR 2014/2015 DEGREE</w:t>
            </w:r>
            <w:r w:rsidR="009C281B" w:rsidRPr="009E28A9">
              <w:rPr>
                <w:rFonts w:ascii="Times New Roman" w:hAnsi="Times New Roman" w:cs="Times New Roman"/>
                <w:bCs/>
                <w:sz w:val="24"/>
              </w:rPr>
              <w:t xml:space="preserve"> </w:t>
            </w:r>
            <w:r w:rsidRPr="009E28A9">
              <w:rPr>
                <w:rFonts w:ascii="Times New Roman" w:hAnsi="Times New Roman" w:cs="Times New Roman"/>
                <w:bCs/>
                <w:sz w:val="24"/>
              </w:rPr>
              <w:t>RESULTS IN THREE BATCHES AS FOLLOWS:</w:t>
            </w:r>
          </w:p>
          <w:p w:rsidR="003D74EB" w:rsidRPr="009E28A9" w:rsidRDefault="003D74EB" w:rsidP="00FE13EC">
            <w:pPr>
              <w:autoSpaceDE w:val="0"/>
              <w:autoSpaceDN w:val="0"/>
              <w:adjustRightInd w:val="0"/>
              <w:rPr>
                <w:rFonts w:ascii="Times New Roman" w:hAnsi="Times New Roman" w:cs="Times New Roman"/>
                <w:b/>
                <w:bCs/>
                <w:sz w:val="24"/>
              </w:rPr>
            </w:pPr>
          </w:p>
          <w:p w:rsidR="00FE13EC" w:rsidRPr="009E28A9" w:rsidRDefault="00FE13EC" w:rsidP="00FE13EC">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 xml:space="preserve">(a) </w:t>
            </w:r>
            <w:r w:rsidR="003D74EB" w:rsidRPr="009E28A9">
              <w:rPr>
                <w:rFonts w:ascii="Times New Roman" w:hAnsi="Times New Roman" w:cs="Times New Roman"/>
                <w:b/>
                <w:bCs/>
                <w:sz w:val="24"/>
              </w:rPr>
              <w:t xml:space="preserve">   </w:t>
            </w:r>
            <w:r w:rsidRPr="009E28A9">
              <w:rPr>
                <w:rFonts w:ascii="Times New Roman" w:hAnsi="Times New Roman" w:cs="Times New Roman"/>
                <w:b/>
                <w:bCs/>
                <w:sz w:val="24"/>
              </w:rPr>
              <w:t>First Submission</w:t>
            </w:r>
          </w:p>
          <w:p w:rsidR="003D74EB" w:rsidRPr="009E28A9" w:rsidRDefault="00FE13EC" w:rsidP="00EB3799">
            <w:pPr>
              <w:pStyle w:val="ListParagraph"/>
              <w:numPr>
                <w:ilvl w:val="0"/>
                <w:numId w:val="3"/>
              </w:numPr>
              <w:autoSpaceDE w:val="0"/>
              <w:autoSpaceDN w:val="0"/>
              <w:adjustRightInd w:val="0"/>
              <w:rPr>
                <w:rFonts w:ascii="Times New Roman" w:hAnsi="Times New Roman" w:cs="Times New Roman"/>
                <w:sz w:val="24"/>
              </w:rPr>
            </w:pPr>
            <w:r w:rsidRPr="009E28A9">
              <w:rPr>
                <w:rFonts w:ascii="Times New Roman" w:hAnsi="Times New Roman" w:cs="Times New Roman"/>
                <w:sz w:val="24"/>
              </w:rPr>
              <w:t>Degree results of students who have passed all courses or</w:t>
            </w:r>
            <w:r w:rsidR="003D74EB" w:rsidRPr="009E28A9">
              <w:rPr>
                <w:rFonts w:ascii="Times New Roman" w:hAnsi="Times New Roman" w:cs="Times New Roman"/>
                <w:sz w:val="24"/>
              </w:rPr>
              <w:t xml:space="preserve"> </w:t>
            </w:r>
            <w:r w:rsidRPr="009E28A9">
              <w:rPr>
                <w:rFonts w:ascii="Times New Roman" w:hAnsi="Times New Roman" w:cs="Times New Roman"/>
                <w:sz w:val="24"/>
              </w:rPr>
              <w:t>are waiving 2 failed approved courses;</w:t>
            </w:r>
          </w:p>
          <w:p w:rsidR="00FE13EC" w:rsidRPr="009E28A9" w:rsidRDefault="00FE13EC" w:rsidP="00EB3799">
            <w:pPr>
              <w:pStyle w:val="ListParagraph"/>
              <w:numPr>
                <w:ilvl w:val="0"/>
                <w:numId w:val="3"/>
              </w:num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 A comprehensive list of all possible graduands and their</w:t>
            </w:r>
            <w:r w:rsidR="003D74EB" w:rsidRPr="009E28A9">
              <w:rPr>
                <w:rFonts w:ascii="Times New Roman" w:hAnsi="Times New Roman" w:cs="Times New Roman"/>
                <w:sz w:val="24"/>
              </w:rPr>
              <w:t xml:space="preserve"> </w:t>
            </w:r>
            <w:r w:rsidRPr="009E28A9">
              <w:rPr>
                <w:rFonts w:ascii="Times New Roman" w:hAnsi="Times New Roman" w:cs="Times New Roman"/>
                <w:sz w:val="24"/>
              </w:rPr>
              <w:t>statuses</w:t>
            </w:r>
          </w:p>
          <w:p w:rsidR="003D74EB" w:rsidRPr="009E28A9" w:rsidRDefault="003D74EB" w:rsidP="00FE13EC">
            <w:pPr>
              <w:autoSpaceDE w:val="0"/>
              <w:autoSpaceDN w:val="0"/>
              <w:adjustRightInd w:val="0"/>
              <w:rPr>
                <w:rFonts w:ascii="Times New Roman" w:hAnsi="Times New Roman" w:cs="Times New Roman"/>
                <w:b/>
                <w:bCs/>
                <w:sz w:val="24"/>
              </w:rPr>
            </w:pPr>
          </w:p>
          <w:p w:rsidR="00FE13EC" w:rsidRPr="009E28A9" w:rsidRDefault="00FE13EC" w:rsidP="00FE13EC">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 xml:space="preserve">(b) </w:t>
            </w:r>
            <w:r w:rsidR="003D74EB" w:rsidRPr="009E28A9">
              <w:rPr>
                <w:rFonts w:ascii="Times New Roman" w:hAnsi="Times New Roman" w:cs="Times New Roman"/>
                <w:b/>
                <w:bCs/>
                <w:sz w:val="24"/>
              </w:rPr>
              <w:t xml:space="preserve">  </w:t>
            </w:r>
            <w:r w:rsidRPr="009E28A9">
              <w:rPr>
                <w:rFonts w:ascii="Times New Roman" w:hAnsi="Times New Roman" w:cs="Times New Roman"/>
                <w:b/>
                <w:bCs/>
                <w:sz w:val="24"/>
              </w:rPr>
              <w:t>2nd Submission</w:t>
            </w:r>
          </w:p>
          <w:p w:rsidR="003D74EB" w:rsidRPr="009E28A9" w:rsidRDefault="003D74EB" w:rsidP="00FE13EC">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        </w:t>
            </w:r>
            <w:r w:rsidR="00FE13EC" w:rsidRPr="009E28A9">
              <w:rPr>
                <w:rFonts w:ascii="Times New Roman" w:hAnsi="Times New Roman" w:cs="Times New Roman"/>
                <w:sz w:val="24"/>
              </w:rPr>
              <w:t xml:space="preserve">Degree Results of </w:t>
            </w:r>
            <w:r w:rsidRPr="009E28A9">
              <w:rPr>
                <w:rFonts w:ascii="Times New Roman" w:hAnsi="Times New Roman" w:cs="Times New Roman"/>
                <w:sz w:val="24"/>
              </w:rPr>
              <w:t xml:space="preserve">students who have cleared their </w:t>
            </w:r>
            <w:r w:rsidR="00FE13EC" w:rsidRPr="009E28A9">
              <w:rPr>
                <w:rFonts w:ascii="Times New Roman" w:hAnsi="Times New Roman" w:cs="Times New Roman"/>
                <w:sz w:val="24"/>
              </w:rPr>
              <w:t xml:space="preserve">outstanding </w:t>
            </w:r>
            <w:r w:rsidRPr="009E28A9">
              <w:rPr>
                <w:rFonts w:ascii="Times New Roman" w:hAnsi="Times New Roman" w:cs="Times New Roman"/>
                <w:sz w:val="24"/>
              </w:rPr>
              <w:t xml:space="preserve">  </w:t>
            </w:r>
          </w:p>
          <w:p w:rsidR="00FE13EC" w:rsidRPr="009E28A9" w:rsidRDefault="003D74EB" w:rsidP="00FE13EC">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        </w:t>
            </w:r>
            <w:r w:rsidR="00FE13EC" w:rsidRPr="009E28A9">
              <w:rPr>
                <w:rFonts w:ascii="Times New Roman" w:hAnsi="Times New Roman" w:cs="Times New Roman"/>
                <w:sz w:val="24"/>
              </w:rPr>
              <w:t>results/carry-over courses.</w:t>
            </w:r>
          </w:p>
          <w:p w:rsidR="00ED49CF" w:rsidRPr="009E28A9" w:rsidRDefault="00ED49CF" w:rsidP="00FE13EC">
            <w:pPr>
              <w:autoSpaceDE w:val="0"/>
              <w:autoSpaceDN w:val="0"/>
              <w:adjustRightInd w:val="0"/>
              <w:rPr>
                <w:rFonts w:ascii="Times New Roman" w:hAnsi="Times New Roman" w:cs="Times New Roman"/>
                <w:b/>
                <w:bCs/>
                <w:sz w:val="24"/>
              </w:rPr>
            </w:pPr>
          </w:p>
          <w:p w:rsidR="00FE13EC" w:rsidRPr="009E28A9" w:rsidRDefault="00FE13EC" w:rsidP="00FE13EC">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 xml:space="preserve">(c) </w:t>
            </w:r>
            <w:r w:rsidR="003D74EB" w:rsidRPr="009E28A9">
              <w:rPr>
                <w:rFonts w:ascii="Times New Roman" w:hAnsi="Times New Roman" w:cs="Times New Roman"/>
                <w:b/>
                <w:bCs/>
                <w:sz w:val="24"/>
              </w:rPr>
              <w:t xml:space="preserve">   </w:t>
            </w:r>
            <w:r w:rsidRPr="009E28A9">
              <w:rPr>
                <w:rFonts w:ascii="Times New Roman" w:hAnsi="Times New Roman" w:cs="Times New Roman"/>
                <w:b/>
                <w:bCs/>
                <w:sz w:val="24"/>
              </w:rPr>
              <w:t xml:space="preserve">3rd </w:t>
            </w:r>
            <w:r w:rsidR="003D74EB" w:rsidRPr="009E28A9">
              <w:rPr>
                <w:rFonts w:ascii="Times New Roman" w:hAnsi="Times New Roman" w:cs="Times New Roman"/>
                <w:b/>
                <w:bCs/>
                <w:sz w:val="24"/>
              </w:rPr>
              <w:t>Submission</w:t>
            </w:r>
          </w:p>
          <w:p w:rsidR="00FE13EC" w:rsidRPr="009E28A9" w:rsidRDefault="003D74EB" w:rsidP="00FE13EC">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          </w:t>
            </w:r>
            <w:r w:rsidR="00FE13EC" w:rsidRPr="009E28A9">
              <w:rPr>
                <w:rFonts w:ascii="Times New Roman" w:hAnsi="Times New Roman" w:cs="Times New Roman"/>
                <w:sz w:val="24"/>
              </w:rPr>
              <w:t>Degree results of the Students who have completed the</w:t>
            </w:r>
          </w:p>
          <w:p w:rsidR="00FE13EC" w:rsidRPr="009E28A9" w:rsidRDefault="003D74EB" w:rsidP="00FE13EC">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          </w:t>
            </w:r>
            <w:r w:rsidR="00FE13EC" w:rsidRPr="009E28A9">
              <w:rPr>
                <w:rFonts w:ascii="Times New Roman" w:hAnsi="Times New Roman" w:cs="Times New Roman"/>
                <w:sz w:val="24"/>
              </w:rPr>
              <w:t>maximum length of time allowed for their course of study with</w:t>
            </w:r>
          </w:p>
          <w:p w:rsidR="00FE13EC" w:rsidRPr="009E28A9" w:rsidRDefault="003D74EB" w:rsidP="00FE13EC">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          </w:t>
            </w:r>
            <w:r w:rsidR="00FE13EC" w:rsidRPr="009E28A9">
              <w:rPr>
                <w:rFonts w:ascii="Times New Roman" w:hAnsi="Times New Roman" w:cs="Times New Roman"/>
                <w:sz w:val="24"/>
              </w:rPr>
              <w:t>footnote for those with “Fail” whose CGPA is 1.00 and above.</w:t>
            </w:r>
          </w:p>
          <w:p w:rsidR="003D74EB" w:rsidRPr="009E28A9" w:rsidRDefault="003D74EB" w:rsidP="00FE13EC">
            <w:pPr>
              <w:autoSpaceDE w:val="0"/>
              <w:autoSpaceDN w:val="0"/>
              <w:adjustRightInd w:val="0"/>
              <w:rPr>
                <w:rFonts w:ascii="Times New Roman" w:hAnsi="Times New Roman" w:cs="Times New Roman"/>
                <w:sz w:val="24"/>
              </w:rPr>
            </w:pPr>
          </w:p>
          <w:p w:rsidR="00FE13EC" w:rsidRPr="009E28A9" w:rsidRDefault="00FE13EC" w:rsidP="00FE13EC">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 xml:space="preserve">(v) </w:t>
            </w:r>
            <w:r w:rsidR="003D74EB" w:rsidRPr="009E28A9">
              <w:rPr>
                <w:rFonts w:ascii="Times New Roman" w:hAnsi="Times New Roman" w:cs="Times New Roman"/>
                <w:b/>
                <w:bCs/>
                <w:sz w:val="24"/>
              </w:rPr>
              <w:t xml:space="preserve">  </w:t>
            </w:r>
            <w:r w:rsidRPr="009E28A9">
              <w:rPr>
                <w:rFonts w:ascii="Times New Roman" w:hAnsi="Times New Roman" w:cs="Times New Roman"/>
                <w:b/>
                <w:bCs/>
                <w:sz w:val="24"/>
              </w:rPr>
              <w:t>SUMMARIES OF SEMESTER RESULTS FOR SENATE</w:t>
            </w:r>
          </w:p>
          <w:p w:rsidR="00FE13EC" w:rsidRPr="009E28A9" w:rsidRDefault="003D74EB" w:rsidP="00FE13EC">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 xml:space="preserve">        </w:t>
            </w:r>
            <w:r w:rsidR="00FE13EC" w:rsidRPr="009E28A9">
              <w:rPr>
                <w:rFonts w:ascii="Times New Roman" w:hAnsi="Times New Roman" w:cs="Times New Roman"/>
                <w:b/>
                <w:bCs/>
                <w:sz w:val="24"/>
              </w:rPr>
              <w:t>APPROVAL MUST BE SUBMITTED USING THE FORMAT</w:t>
            </w:r>
          </w:p>
          <w:p w:rsidR="00FE13EC" w:rsidRPr="009E28A9" w:rsidRDefault="003D74EB" w:rsidP="00FE13EC">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 xml:space="preserve">        </w:t>
            </w:r>
            <w:r w:rsidR="00FE13EC" w:rsidRPr="009E28A9">
              <w:rPr>
                <w:rFonts w:ascii="Times New Roman" w:hAnsi="Times New Roman" w:cs="Times New Roman"/>
                <w:b/>
                <w:bCs/>
                <w:sz w:val="24"/>
              </w:rPr>
              <w:t>BELOW:</w:t>
            </w:r>
          </w:p>
          <w:p w:rsidR="00FE13EC" w:rsidRPr="009E28A9" w:rsidRDefault="00FE13EC" w:rsidP="00FE13EC">
            <w:pPr>
              <w:autoSpaceDE w:val="0"/>
              <w:autoSpaceDN w:val="0"/>
              <w:adjustRightInd w:val="0"/>
              <w:rPr>
                <w:rFonts w:ascii="Times New Roman" w:hAnsi="Times New Roman" w:cs="Times New Roman"/>
                <w:b/>
                <w:bCs/>
              </w:rPr>
            </w:pPr>
          </w:p>
          <w:p w:rsidR="00FE13EC" w:rsidRPr="009E28A9" w:rsidRDefault="00ED49CF" w:rsidP="00FE13EC">
            <w:pPr>
              <w:autoSpaceDE w:val="0"/>
              <w:autoSpaceDN w:val="0"/>
              <w:adjustRightInd w:val="0"/>
              <w:rPr>
                <w:rFonts w:ascii="Times New Roman" w:hAnsi="Times New Roman" w:cs="Times New Roman"/>
                <w:b/>
                <w:bCs/>
              </w:rPr>
            </w:pPr>
            <w:r w:rsidRPr="009E28A9">
              <w:rPr>
                <w:rFonts w:ascii="Times New Roman" w:hAnsi="Times New Roman" w:cs="Times New Roman"/>
                <w:noProof/>
              </w:rPr>
              <w:drawing>
                <wp:inline distT="0" distB="0" distL="0" distR="0" wp14:anchorId="1CAD1A37" wp14:editId="63D2FB6C">
                  <wp:extent cx="4801166" cy="5163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4297" cy="522080"/>
                          </a:xfrm>
                          <a:prstGeom prst="rect">
                            <a:avLst/>
                          </a:prstGeom>
                        </pic:spPr>
                      </pic:pic>
                    </a:graphicData>
                  </a:graphic>
                </wp:inline>
              </w:drawing>
            </w:r>
          </w:p>
          <w:p w:rsidR="00FE13EC" w:rsidRPr="009E28A9" w:rsidRDefault="00FE13EC" w:rsidP="00FE13EC">
            <w:pPr>
              <w:autoSpaceDE w:val="0"/>
              <w:autoSpaceDN w:val="0"/>
              <w:adjustRightInd w:val="0"/>
              <w:rPr>
                <w:rFonts w:ascii="Times New Roman" w:hAnsi="Times New Roman" w:cs="Times New Roman"/>
                <w:b/>
                <w:bCs/>
              </w:rPr>
            </w:pPr>
          </w:p>
          <w:p w:rsidR="00FE13EC" w:rsidRPr="009E28A9" w:rsidRDefault="00FE13EC" w:rsidP="009C281B">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In addition, it must specify the following basic information: The Name of the University, Name</w:t>
            </w:r>
            <w:r w:rsidR="003D74EB" w:rsidRPr="009E28A9">
              <w:rPr>
                <w:rFonts w:ascii="Times New Roman" w:hAnsi="Times New Roman" w:cs="Times New Roman"/>
                <w:sz w:val="24"/>
              </w:rPr>
              <w:t xml:space="preserve"> </w:t>
            </w:r>
            <w:r w:rsidRPr="009E28A9">
              <w:rPr>
                <w:rFonts w:ascii="Times New Roman" w:hAnsi="Times New Roman" w:cs="Times New Roman"/>
                <w:sz w:val="24"/>
              </w:rPr>
              <w:t>of Faculty, Name of Department, Session, and Mode of Study.</w:t>
            </w:r>
          </w:p>
          <w:p w:rsidR="003D74EB" w:rsidRPr="009E28A9" w:rsidRDefault="003D74EB" w:rsidP="009C281B">
            <w:pPr>
              <w:autoSpaceDE w:val="0"/>
              <w:autoSpaceDN w:val="0"/>
              <w:adjustRightInd w:val="0"/>
              <w:jc w:val="both"/>
              <w:rPr>
                <w:rFonts w:ascii="Times New Roman" w:hAnsi="Times New Roman" w:cs="Times New Roman"/>
                <w:sz w:val="24"/>
              </w:rPr>
            </w:pPr>
          </w:p>
          <w:p w:rsidR="00FE13EC" w:rsidRPr="009E28A9" w:rsidRDefault="00FE13EC" w:rsidP="009C281B">
            <w:pPr>
              <w:autoSpaceDE w:val="0"/>
              <w:autoSpaceDN w:val="0"/>
              <w:adjustRightInd w:val="0"/>
              <w:jc w:val="both"/>
              <w:rPr>
                <w:rFonts w:ascii="Times New Roman" w:hAnsi="Times New Roman" w:cs="Times New Roman"/>
              </w:rPr>
            </w:pPr>
            <w:r w:rsidRPr="009E28A9">
              <w:rPr>
                <w:rFonts w:ascii="Times New Roman" w:hAnsi="Times New Roman" w:cs="Times New Roman"/>
                <w:sz w:val="24"/>
              </w:rPr>
              <w:t>The document must be signed by the Head of Department, Dean of Faculty with the Faculty</w:t>
            </w:r>
            <w:r w:rsidR="003D74EB" w:rsidRPr="009E28A9">
              <w:rPr>
                <w:rFonts w:ascii="Times New Roman" w:hAnsi="Times New Roman" w:cs="Times New Roman"/>
                <w:sz w:val="24"/>
              </w:rPr>
              <w:t xml:space="preserve"> </w:t>
            </w:r>
            <w:r w:rsidRPr="009E28A9">
              <w:rPr>
                <w:rFonts w:ascii="Times New Roman" w:hAnsi="Times New Roman" w:cs="Times New Roman"/>
                <w:sz w:val="24"/>
              </w:rPr>
              <w:t>Officer, specifying the date the results were approved by the Faculty Board.</w:t>
            </w:r>
          </w:p>
        </w:tc>
      </w:tr>
      <w:tr w:rsidR="00F74291" w:rsidRPr="009E28A9" w:rsidTr="00692584">
        <w:trPr>
          <w:trHeight w:val="2690"/>
        </w:trPr>
        <w:tc>
          <w:tcPr>
            <w:tcW w:w="900" w:type="dxa"/>
          </w:tcPr>
          <w:p w:rsidR="00ED49CF"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38</w:t>
            </w:r>
          </w:p>
        </w:tc>
        <w:tc>
          <w:tcPr>
            <w:tcW w:w="3512" w:type="dxa"/>
          </w:tcPr>
          <w:p w:rsidR="00ED49CF" w:rsidRPr="009E28A9" w:rsidRDefault="002810CD" w:rsidP="002810CD">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SEN/2084: BRIEFING BY THE VICE-CHANCELLOR</w:t>
            </w:r>
          </w:p>
        </w:tc>
        <w:tc>
          <w:tcPr>
            <w:tcW w:w="2608" w:type="dxa"/>
          </w:tcPr>
          <w:p w:rsidR="00ED49CF" w:rsidRPr="009E28A9" w:rsidRDefault="00BD73EA" w:rsidP="00FE13EC">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414TH MEETING OF SENATE HELD ON WEDNESDAY, 27THJANUARY, 2016</w:t>
            </w:r>
          </w:p>
        </w:tc>
        <w:tc>
          <w:tcPr>
            <w:tcW w:w="900" w:type="dxa"/>
          </w:tcPr>
          <w:p w:rsidR="00ED49CF" w:rsidRPr="009E28A9" w:rsidRDefault="002810CD" w:rsidP="00356B19">
            <w:pPr>
              <w:jc w:val="center"/>
              <w:rPr>
                <w:rFonts w:ascii="Times New Roman" w:hAnsi="Times New Roman" w:cs="Times New Roman"/>
              </w:rPr>
            </w:pPr>
            <w:r w:rsidRPr="009E28A9">
              <w:rPr>
                <w:rFonts w:ascii="Times New Roman" w:hAnsi="Times New Roman" w:cs="Times New Roman"/>
              </w:rPr>
              <w:t>9</w:t>
            </w:r>
          </w:p>
        </w:tc>
        <w:tc>
          <w:tcPr>
            <w:tcW w:w="7956" w:type="dxa"/>
          </w:tcPr>
          <w:p w:rsidR="00ED49CF" w:rsidRPr="009E28A9" w:rsidRDefault="002810CD" w:rsidP="003D74EB">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The Chairman also informed Senate that he has granted amnesty to the “overstayed</w:t>
            </w:r>
            <w:r w:rsidR="00F6742B" w:rsidRPr="009E28A9">
              <w:rPr>
                <w:rFonts w:ascii="Times New Roman" w:hAnsi="Times New Roman" w:cs="Times New Roman"/>
                <w:sz w:val="24"/>
              </w:rPr>
              <w:t xml:space="preserve"> </w:t>
            </w:r>
            <w:r w:rsidRPr="009E28A9">
              <w:rPr>
                <w:rFonts w:ascii="Times New Roman" w:hAnsi="Times New Roman" w:cs="Times New Roman"/>
                <w:sz w:val="24"/>
              </w:rPr>
              <w:t>students” in the School of Graduate Studies and the School of Science Laboratory</w:t>
            </w:r>
            <w:r w:rsidR="00F6742B" w:rsidRPr="009E28A9">
              <w:rPr>
                <w:rFonts w:ascii="Times New Roman" w:hAnsi="Times New Roman" w:cs="Times New Roman"/>
                <w:sz w:val="24"/>
              </w:rPr>
              <w:t xml:space="preserve"> </w:t>
            </w:r>
            <w:r w:rsidRPr="009E28A9">
              <w:rPr>
                <w:rFonts w:ascii="Times New Roman" w:hAnsi="Times New Roman" w:cs="Times New Roman"/>
                <w:sz w:val="24"/>
              </w:rPr>
              <w:t>Technology. He was categorical that 31st May, 2016 would be the final deadline for all</w:t>
            </w:r>
            <w:r w:rsidR="00F6742B" w:rsidRPr="009E28A9">
              <w:rPr>
                <w:rFonts w:ascii="Times New Roman" w:hAnsi="Times New Roman" w:cs="Times New Roman"/>
                <w:sz w:val="24"/>
              </w:rPr>
              <w:t xml:space="preserve"> </w:t>
            </w:r>
            <w:r w:rsidRPr="009E28A9">
              <w:rPr>
                <w:rFonts w:ascii="Times New Roman" w:hAnsi="Times New Roman" w:cs="Times New Roman"/>
                <w:sz w:val="24"/>
              </w:rPr>
              <w:t>overstayed students of the School of Graduate Studies to complete their programme of</w:t>
            </w:r>
            <w:r w:rsidR="00F6742B" w:rsidRPr="009E28A9">
              <w:rPr>
                <w:rFonts w:ascii="Times New Roman" w:hAnsi="Times New Roman" w:cs="Times New Roman"/>
                <w:sz w:val="24"/>
              </w:rPr>
              <w:t xml:space="preserve"> </w:t>
            </w:r>
            <w:r w:rsidRPr="009E28A9">
              <w:rPr>
                <w:rFonts w:ascii="Times New Roman" w:hAnsi="Times New Roman" w:cs="Times New Roman"/>
                <w:sz w:val="24"/>
              </w:rPr>
              <w:t>studies, including defense, while the amnesty for students of the School of Science</w:t>
            </w:r>
            <w:r w:rsidR="00F6742B" w:rsidRPr="009E28A9">
              <w:rPr>
                <w:rFonts w:ascii="Times New Roman" w:hAnsi="Times New Roman" w:cs="Times New Roman"/>
                <w:sz w:val="24"/>
              </w:rPr>
              <w:t xml:space="preserve"> </w:t>
            </w:r>
            <w:r w:rsidRPr="009E28A9">
              <w:rPr>
                <w:rFonts w:ascii="Times New Roman" w:hAnsi="Times New Roman" w:cs="Times New Roman"/>
                <w:sz w:val="24"/>
              </w:rPr>
              <w:t>Laboratory Technology would elapse at the end of the 2015/2016 Session. He emphasized</w:t>
            </w:r>
            <w:r w:rsidR="00F6742B" w:rsidRPr="009E28A9">
              <w:rPr>
                <w:rFonts w:ascii="Times New Roman" w:hAnsi="Times New Roman" w:cs="Times New Roman"/>
                <w:sz w:val="24"/>
              </w:rPr>
              <w:t xml:space="preserve"> </w:t>
            </w:r>
            <w:r w:rsidRPr="009E28A9">
              <w:rPr>
                <w:rFonts w:ascii="Times New Roman" w:hAnsi="Times New Roman" w:cs="Times New Roman"/>
                <w:sz w:val="24"/>
              </w:rPr>
              <w:t>that any student who fails to complete his/her programme at the end of the above period</w:t>
            </w:r>
            <w:r w:rsidR="00F6742B" w:rsidRPr="009E28A9">
              <w:rPr>
                <w:rFonts w:ascii="Times New Roman" w:hAnsi="Times New Roman" w:cs="Times New Roman"/>
                <w:sz w:val="24"/>
              </w:rPr>
              <w:t xml:space="preserve"> </w:t>
            </w:r>
            <w:r w:rsidRPr="009E28A9">
              <w:rPr>
                <w:rFonts w:ascii="Times New Roman" w:hAnsi="Times New Roman" w:cs="Times New Roman"/>
                <w:sz w:val="24"/>
              </w:rPr>
              <w:t>would fail out as there would be no extension of the amnesty. Senate considered and</w:t>
            </w:r>
            <w:r w:rsidR="00F6742B" w:rsidRPr="009E28A9">
              <w:rPr>
                <w:rFonts w:ascii="Times New Roman" w:hAnsi="Times New Roman" w:cs="Times New Roman"/>
                <w:sz w:val="24"/>
              </w:rPr>
              <w:t xml:space="preserve"> </w:t>
            </w:r>
            <w:r w:rsidRPr="009E28A9">
              <w:rPr>
                <w:rFonts w:ascii="Times New Roman" w:hAnsi="Times New Roman" w:cs="Times New Roman"/>
                <w:b/>
                <w:bCs/>
                <w:sz w:val="24"/>
              </w:rPr>
              <w:t xml:space="preserve">ratified </w:t>
            </w:r>
            <w:r w:rsidRPr="009E28A9">
              <w:rPr>
                <w:rFonts w:ascii="Times New Roman" w:hAnsi="Times New Roman" w:cs="Times New Roman"/>
                <w:sz w:val="24"/>
              </w:rPr>
              <w:t>the policy.</w:t>
            </w:r>
          </w:p>
        </w:tc>
      </w:tr>
      <w:tr w:rsidR="00F74291" w:rsidRPr="009E28A9" w:rsidTr="00692584">
        <w:trPr>
          <w:trHeight w:val="2330"/>
        </w:trPr>
        <w:tc>
          <w:tcPr>
            <w:tcW w:w="900" w:type="dxa"/>
          </w:tcPr>
          <w:p w:rsidR="002810CD"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39</w:t>
            </w:r>
          </w:p>
        </w:tc>
        <w:tc>
          <w:tcPr>
            <w:tcW w:w="3512" w:type="dxa"/>
          </w:tcPr>
          <w:p w:rsidR="002810CD" w:rsidRPr="009E28A9" w:rsidRDefault="002810CD" w:rsidP="002810CD">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SEN/2097: B. Ratification of Executive Approval of New Programmes – [SP/2015-2016/011Bi-Bii]</w:t>
            </w:r>
          </w:p>
          <w:p w:rsidR="002810CD" w:rsidRPr="009E28A9" w:rsidRDefault="002810CD" w:rsidP="002810CD">
            <w:pPr>
              <w:autoSpaceDE w:val="0"/>
              <w:autoSpaceDN w:val="0"/>
              <w:adjustRightInd w:val="0"/>
              <w:rPr>
                <w:rFonts w:ascii="Times New Roman" w:hAnsi="Times New Roman" w:cs="Times New Roman"/>
                <w:b/>
                <w:bCs/>
                <w:sz w:val="24"/>
                <w:szCs w:val="24"/>
              </w:rPr>
            </w:pPr>
          </w:p>
        </w:tc>
        <w:tc>
          <w:tcPr>
            <w:tcW w:w="2608" w:type="dxa"/>
          </w:tcPr>
          <w:p w:rsidR="002810CD" w:rsidRPr="009E28A9" w:rsidRDefault="002810CD" w:rsidP="002810CD">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414TH MEETING OF SENATE HELD ON WEDNESDAY, 27THJANUARY, 2016</w:t>
            </w:r>
          </w:p>
        </w:tc>
        <w:tc>
          <w:tcPr>
            <w:tcW w:w="900" w:type="dxa"/>
          </w:tcPr>
          <w:p w:rsidR="002810CD" w:rsidRPr="009E28A9" w:rsidRDefault="002810CD" w:rsidP="00356B19">
            <w:pPr>
              <w:jc w:val="center"/>
              <w:rPr>
                <w:rFonts w:ascii="Times New Roman" w:hAnsi="Times New Roman" w:cs="Times New Roman"/>
              </w:rPr>
            </w:pPr>
            <w:r w:rsidRPr="009E28A9">
              <w:rPr>
                <w:rFonts w:ascii="Times New Roman" w:hAnsi="Times New Roman" w:cs="Times New Roman"/>
              </w:rPr>
              <w:t>27</w:t>
            </w:r>
          </w:p>
        </w:tc>
        <w:tc>
          <w:tcPr>
            <w:tcW w:w="7956" w:type="dxa"/>
          </w:tcPr>
          <w:p w:rsidR="002810CD" w:rsidRPr="009E28A9" w:rsidRDefault="002810CD" w:rsidP="002810CD">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Senate </w:t>
            </w:r>
            <w:r w:rsidRPr="009E28A9">
              <w:rPr>
                <w:rFonts w:ascii="Times New Roman" w:hAnsi="Times New Roman" w:cs="Times New Roman"/>
                <w:b/>
                <w:bCs/>
                <w:sz w:val="24"/>
              </w:rPr>
              <w:t xml:space="preserve">ratified </w:t>
            </w:r>
            <w:r w:rsidRPr="009E28A9">
              <w:rPr>
                <w:rFonts w:ascii="Times New Roman" w:hAnsi="Times New Roman" w:cs="Times New Roman"/>
                <w:sz w:val="24"/>
              </w:rPr>
              <w:t>the following new programmes earlier approved on its behalf by the</w:t>
            </w:r>
            <w:r w:rsidR="00F6742B" w:rsidRPr="009E28A9">
              <w:rPr>
                <w:rFonts w:ascii="Times New Roman" w:hAnsi="Times New Roman" w:cs="Times New Roman"/>
                <w:sz w:val="24"/>
              </w:rPr>
              <w:t xml:space="preserve"> </w:t>
            </w:r>
            <w:r w:rsidRPr="009E28A9">
              <w:rPr>
                <w:rFonts w:ascii="Times New Roman" w:hAnsi="Times New Roman" w:cs="Times New Roman"/>
                <w:sz w:val="24"/>
              </w:rPr>
              <w:t>Vice-Chancellor.</w:t>
            </w:r>
          </w:p>
          <w:p w:rsidR="00F6742B" w:rsidRPr="009E28A9" w:rsidRDefault="00F6742B" w:rsidP="002810CD">
            <w:pPr>
              <w:autoSpaceDE w:val="0"/>
              <w:autoSpaceDN w:val="0"/>
              <w:adjustRightInd w:val="0"/>
              <w:rPr>
                <w:rFonts w:ascii="Times New Roman" w:hAnsi="Times New Roman" w:cs="Times New Roman"/>
                <w:sz w:val="14"/>
              </w:rPr>
            </w:pPr>
          </w:p>
          <w:p w:rsidR="002810CD" w:rsidRPr="009E28A9" w:rsidRDefault="002810CD" w:rsidP="00EB3799">
            <w:pPr>
              <w:pStyle w:val="ListParagraph"/>
              <w:numPr>
                <w:ilvl w:val="0"/>
                <w:numId w:val="1"/>
              </w:numPr>
              <w:autoSpaceDE w:val="0"/>
              <w:autoSpaceDN w:val="0"/>
              <w:adjustRightInd w:val="0"/>
              <w:rPr>
                <w:rFonts w:ascii="Times New Roman" w:hAnsi="Times New Roman" w:cs="Times New Roman"/>
                <w:sz w:val="24"/>
              </w:rPr>
            </w:pPr>
            <w:r w:rsidRPr="009E28A9">
              <w:rPr>
                <w:rFonts w:ascii="Times New Roman" w:hAnsi="Times New Roman" w:cs="Times New Roman"/>
                <w:sz w:val="24"/>
              </w:rPr>
              <w:t>M.Sc.Programme in Peace and Conflict Studies</w:t>
            </w:r>
          </w:p>
          <w:p w:rsidR="002810CD" w:rsidRPr="009E28A9" w:rsidRDefault="002810CD" w:rsidP="00EB3799">
            <w:pPr>
              <w:pStyle w:val="ListParagraph"/>
              <w:numPr>
                <w:ilvl w:val="0"/>
                <w:numId w:val="1"/>
              </w:numPr>
              <w:autoSpaceDE w:val="0"/>
              <w:autoSpaceDN w:val="0"/>
              <w:adjustRightInd w:val="0"/>
              <w:rPr>
                <w:rFonts w:ascii="Times New Roman" w:hAnsi="Times New Roman" w:cs="Times New Roman"/>
                <w:sz w:val="24"/>
              </w:rPr>
            </w:pPr>
            <w:r w:rsidRPr="009E28A9">
              <w:rPr>
                <w:rFonts w:ascii="Times New Roman" w:hAnsi="Times New Roman" w:cs="Times New Roman"/>
                <w:sz w:val="24"/>
              </w:rPr>
              <w:t>Post Graduate Diploma Programme in Forestry and Wildlife Management</w:t>
            </w:r>
          </w:p>
          <w:p w:rsidR="00F6742B" w:rsidRPr="009E28A9" w:rsidRDefault="002810CD" w:rsidP="00EB3799">
            <w:pPr>
              <w:pStyle w:val="ListParagraph"/>
              <w:numPr>
                <w:ilvl w:val="0"/>
                <w:numId w:val="1"/>
              </w:numPr>
              <w:autoSpaceDE w:val="0"/>
              <w:autoSpaceDN w:val="0"/>
              <w:adjustRightInd w:val="0"/>
              <w:rPr>
                <w:rFonts w:ascii="Times New Roman" w:hAnsi="Times New Roman" w:cs="Times New Roman"/>
                <w:sz w:val="24"/>
              </w:rPr>
            </w:pPr>
            <w:r w:rsidRPr="009E28A9">
              <w:rPr>
                <w:rFonts w:ascii="Times New Roman" w:hAnsi="Times New Roman" w:cs="Times New Roman"/>
                <w:sz w:val="24"/>
              </w:rPr>
              <w:t>M.Sc. Programme in Forestry</w:t>
            </w:r>
          </w:p>
          <w:p w:rsidR="002810CD" w:rsidRPr="009E28A9" w:rsidRDefault="002810CD" w:rsidP="00EB3799">
            <w:pPr>
              <w:pStyle w:val="ListParagraph"/>
              <w:numPr>
                <w:ilvl w:val="0"/>
                <w:numId w:val="1"/>
              </w:numPr>
              <w:autoSpaceDE w:val="0"/>
              <w:autoSpaceDN w:val="0"/>
              <w:adjustRightInd w:val="0"/>
              <w:rPr>
                <w:rFonts w:ascii="Times New Roman" w:hAnsi="Times New Roman" w:cs="Times New Roman"/>
                <w:sz w:val="24"/>
              </w:rPr>
            </w:pPr>
            <w:r w:rsidRPr="009E28A9">
              <w:rPr>
                <w:rFonts w:ascii="Times New Roman" w:hAnsi="Times New Roman" w:cs="Times New Roman"/>
                <w:sz w:val="24"/>
              </w:rPr>
              <w:t>M.Sc. Programme in Wildlife and Ecotourism Management</w:t>
            </w:r>
          </w:p>
        </w:tc>
      </w:tr>
      <w:tr w:rsidR="00F74291" w:rsidRPr="009E28A9" w:rsidTr="00692584">
        <w:trPr>
          <w:trHeight w:val="1322"/>
        </w:trPr>
        <w:tc>
          <w:tcPr>
            <w:tcW w:w="900" w:type="dxa"/>
          </w:tcPr>
          <w:p w:rsidR="002810CD"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40</w:t>
            </w:r>
          </w:p>
        </w:tc>
        <w:tc>
          <w:tcPr>
            <w:tcW w:w="3512" w:type="dxa"/>
          </w:tcPr>
          <w:p w:rsidR="00A3327E" w:rsidRPr="009E28A9" w:rsidRDefault="00A3327E" w:rsidP="00A3327E">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SEN/2119 RECOMMENDATIONS FROM THE SCHOOL OF GRADUATE STUDIES</w:t>
            </w:r>
          </w:p>
          <w:p w:rsidR="002810CD" w:rsidRPr="009E28A9" w:rsidRDefault="002810CD" w:rsidP="002810CD">
            <w:pPr>
              <w:autoSpaceDE w:val="0"/>
              <w:autoSpaceDN w:val="0"/>
              <w:adjustRightInd w:val="0"/>
              <w:rPr>
                <w:rFonts w:ascii="Times New Roman" w:hAnsi="Times New Roman" w:cs="Times New Roman"/>
                <w:b/>
                <w:bCs/>
                <w:sz w:val="24"/>
                <w:szCs w:val="24"/>
              </w:rPr>
            </w:pPr>
          </w:p>
        </w:tc>
        <w:tc>
          <w:tcPr>
            <w:tcW w:w="2608" w:type="dxa"/>
          </w:tcPr>
          <w:p w:rsidR="002810CD" w:rsidRPr="009E28A9" w:rsidRDefault="003D2C9F" w:rsidP="002810CD">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 xml:space="preserve">415TH </w:t>
            </w:r>
            <w:r w:rsidR="000E09C4"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MEETING OF SENATE HELD ON MONDAY, 22ND FEBRUARY, 2016</w:t>
            </w:r>
          </w:p>
        </w:tc>
        <w:tc>
          <w:tcPr>
            <w:tcW w:w="900" w:type="dxa"/>
          </w:tcPr>
          <w:p w:rsidR="002810CD" w:rsidRPr="009E28A9" w:rsidRDefault="00574C89" w:rsidP="00356B19">
            <w:pPr>
              <w:jc w:val="center"/>
              <w:rPr>
                <w:rFonts w:ascii="Times New Roman" w:hAnsi="Times New Roman" w:cs="Times New Roman"/>
              </w:rPr>
            </w:pPr>
            <w:r w:rsidRPr="009E28A9">
              <w:rPr>
                <w:rFonts w:ascii="Times New Roman" w:hAnsi="Times New Roman" w:cs="Times New Roman"/>
              </w:rPr>
              <w:t>34-36</w:t>
            </w:r>
          </w:p>
        </w:tc>
        <w:tc>
          <w:tcPr>
            <w:tcW w:w="7956" w:type="dxa"/>
          </w:tcPr>
          <w:p w:rsidR="00A3327E" w:rsidRPr="009E28A9" w:rsidRDefault="00A3327E" w:rsidP="00A3327E">
            <w:pPr>
              <w:autoSpaceDE w:val="0"/>
              <w:autoSpaceDN w:val="0"/>
              <w:adjustRightInd w:val="0"/>
              <w:rPr>
                <w:rFonts w:ascii="Times New Roman" w:hAnsi="Times New Roman" w:cs="Times New Roman"/>
                <w:sz w:val="24"/>
              </w:rPr>
            </w:pPr>
            <w:r w:rsidRPr="009E28A9">
              <w:rPr>
                <w:rFonts w:ascii="Times New Roman" w:hAnsi="Times New Roman" w:cs="Times New Roman"/>
                <w:sz w:val="24"/>
              </w:rPr>
              <w:t>Senate received and considered Proposals for new Programmes as recommended by the Board of the School of Graduate Studies.</w:t>
            </w:r>
          </w:p>
          <w:p w:rsidR="002810CD" w:rsidRPr="009E28A9" w:rsidRDefault="00A3327E" w:rsidP="00A3327E">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After due deliberations on the matter, Senate </w:t>
            </w:r>
            <w:r w:rsidRPr="009E28A9">
              <w:rPr>
                <w:rFonts w:ascii="Times New Roman" w:hAnsi="Times New Roman" w:cs="Times New Roman"/>
                <w:b/>
                <w:bCs/>
                <w:sz w:val="24"/>
              </w:rPr>
              <w:t xml:space="preserve">approved </w:t>
            </w:r>
            <w:r w:rsidRPr="009E28A9">
              <w:rPr>
                <w:rFonts w:ascii="Times New Roman" w:hAnsi="Times New Roman" w:cs="Times New Roman"/>
                <w:sz w:val="24"/>
              </w:rPr>
              <w:t>the following new Programmes:</w:t>
            </w:r>
          </w:p>
          <w:p w:rsidR="00A3327E" w:rsidRPr="009E28A9" w:rsidRDefault="00A3327E" w:rsidP="00A3327E">
            <w:pPr>
              <w:autoSpaceDE w:val="0"/>
              <w:autoSpaceDN w:val="0"/>
              <w:adjustRightInd w:val="0"/>
              <w:rPr>
                <w:rFonts w:ascii="Times New Roman" w:hAnsi="Times New Roman" w:cs="Times New Roman"/>
                <w:sz w:val="10"/>
              </w:rPr>
            </w:pPr>
          </w:p>
          <w:p w:rsidR="00146A63" w:rsidRPr="009E28A9" w:rsidRDefault="00E745F7" w:rsidP="00146A63">
            <w:pPr>
              <w:pStyle w:val="ListParagraph"/>
              <w:numPr>
                <w:ilvl w:val="0"/>
                <w:numId w:val="54"/>
              </w:numPr>
              <w:autoSpaceDE w:val="0"/>
              <w:autoSpaceDN w:val="0"/>
              <w:adjustRightInd w:val="0"/>
              <w:jc w:val="both"/>
              <w:rPr>
                <w:rFonts w:ascii="Times New Roman" w:hAnsi="Times New Roman" w:cs="Times New Roman"/>
                <w:sz w:val="24"/>
                <w:szCs w:val="24"/>
              </w:rPr>
            </w:pPr>
            <w:r w:rsidRPr="009E28A9">
              <w:rPr>
                <w:b/>
                <w:color w:val="000000"/>
                <w:sz w:val="24"/>
                <w:szCs w:val="24"/>
              </w:rPr>
              <w:t>Department</w:t>
            </w:r>
            <w:r w:rsidR="00146A63" w:rsidRPr="009E28A9">
              <w:rPr>
                <w:b/>
                <w:color w:val="000000"/>
                <w:sz w:val="24"/>
                <w:szCs w:val="24"/>
              </w:rPr>
              <w:t xml:space="preserve">: </w:t>
            </w:r>
          </w:p>
          <w:p w:rsidR="00146A63" w:rsidRPr="009E28A9" w:rsidRDefault="00146A63" w:rsidP="00146A63">
            <w:pPr>
              <w:pStyle w:val="ListParagraph"/>
              <w:autoSpaceDE w:val="0"/>
              <w:autoSpaceDN w:val="0"/>
              <w:adjustRightInd w:val="0"/>
              <w:jc w:val="both"/>
              <w:rPr>
                <w:color w:val="000000"/>
                <w:sz w:val="24"/>
                <w:szCs w:val="24"/>
              </w:rPr>
            </w:pPr>
            <w:r w:rsidRPr="009E28A9">
              <w:rPr>
                <w:color w:val="000000"/>
                <w:sz w:val="24"/>
                <w:szCs w:val="24"/>
              </w:rPr>
              <w:t>Theatre And Film Studies</w:t>
            </w:r>
          </w:p>
          <w:p w:rsidR="00146A63" w:rsidRPr="009E28A9" w:rsidRDefault="00146A63" w:rsidP="00146A63">
            <w:pPr>
              <w:pStyle w:val="ListParagraph"/>
              <w:autoSpaceDE w:val="0"/>
              <w:autoSpaceDN w:val="0"/>
              <w:adjustRightInd w:val="0"/>
              <w:jc w:val="both"/>
              <w:rPr>
                <w:rFonts w:ascii="Times New Roman" w:hAnsi="Times New Roman" w:cs="Times New Roman"/>
                <w:sz w:val="12"/>
                <w:szCs w:val="24"/>
              </w:rPr>
            </w:pPr>
          </w:p>
          <w:p w:rsidR="00146A63" w:rsidRPr="009E28A9" w:rsidRDefault="00E745F7" w:rsidP="00146A63">
            <w:pPr>
              <w:pStyle w:val="ListParagraph"/>
              <w:autoSpaceDE w:val="0"/>
              <w:autoSpaceDN w:val="0"/>
              <w:adjustRightInd w:val="0"/>
              <w:jc w:val="both"/>
              <w:rPr>
                <w:b/>
                <w:color w:val="000000"/>
                <w:sz w:val="24"/>
                <w:szCs w:val="24"/>
              </w:rPr>
            </w:pPr>
            <w:r w:rsidRPr="009E28A9">
              <w:rPr>
                <w:b/>
                <w:color w:val="000000"/>
                <w:sz w:val="24"/>
                <w:szCs w:val="24"/>
              </w:rPr>
              <w:t>Programme</w:t>
            </w:r>
            <w:r w:rsidR="00146A63" w:rsidRPr="009E28A9">
              <w:rPr>
                <w:b/>
                <w:color w:val="000000"/>
                <w:sz w:val="24"/>
                <w:szCs w:val="24"/>
              </w:rPr>
              <w:t xml:space="preserve">: </w:t>
            </w:r>
          </w:p>
          <w:p w:rsidR="00146A63" w:rsidRPr="009E28A9" w:rsidRDefault="00146A63" w:rsidP="00146A63">
            <w:pPr>
              <w:pStyle w:val="ListParagraph"/>
              <w:autoSpaceDE w:val="0"/>
              <w:autoSpaceDN w:val="0"/>
              <w:adjustRightInd w:val="0"/>
              <w:jc w:val="both"/>
              <w:rPr>
                <w:color w:val="000000"/>
                <w:sz w:val="24"/>
                <w:szCs w:val="24"/>
              </w:rPr>
            </w:pPr>
            <w:r w:rsidRPr="009E28A9">
              <w:rPr>
                <w:color w:val="000000"/>
                <w:sz w:val="24"/>
                <w:szCs w:val="24"/>
              </w:rPr>
              <w:t>Postgraduate Diploma</w:t>
            </w:r>
            <w:r w:rsidRPr="009E28A9">
              <w:rPr>
                <w:b/>
                <w:color w:val="000000"/>
                <w:sz w:val="24"/>
                <w:szCs w:val="24"/>
              </w:rPr>
              <w:t xml:space="preserve"> </w:t>
            </w:r>
            <w:r w:rsidRPr="009E28A9">
              <w:rPr>
                <w:color w:val="000000"/>
                <w:sz w:val="24"/>
                <w:szCs w:val="24"/>
              </w:rPr>
              <w:t>(PGD) in  Film Making</w:t>
            </w:r>
          </w:p>
          <w:p w:rsidR="00146A63" w:rsidRPr="009E28A9" w:rsidRDefault="00146A63" w:rsidP="00146A63">
            <w:pPr>
              <w:pStyle w:val="ListParagraph"/>
              <w:autoSpaceDE w:val="0"/>
              <w:autoSpaceDN w:val="0"/>
              <w:adjustRightInd w:val="0"/>
              <w:jc w:val="both"/>
              <w:rPr>
                <w:color w:val="000000"/>
                <w:sz w:val="12"/>
                <w:szCs w:val="24"/>
              </w:rPr>
            </w:pPr>
          </w:p>
          <w:p w:rsidR="00EC777E" w:rsidRPr="009E28A9" w:rsidRDefault="00E745F7" w:rsidP="00146A63">
            <w:pPr>
              <w:pStyle w:val="ListParagraph"/>
              <w:autoSpaceDE w:val="0"/>
              <w:autoSpaceDN w:val="0"/>
              <w:adjustRightInd w:val="0"/>
              <w:jc w:val="both"/>
              <w:rPr>
                <w:rFonts w:ascii="Times New Roman" w:hAnsi="Times New Roman" w:cs="Times New Roman"/>
                <w:sz w:val="24"/>
                <w:szCs w:val="24"/>
              </w:rPr>
            </w:pPr>
            <w:r w:rsidRPr="009E28A9">
              <w:rPr>
                <w:b/>
                <w:color w:val="000000"/>
                <w:sz w:val="24"/>
                <w:szCs w:val="24"/>
              </w:rPr>
              <w:t>Admission Requirement</w:t>
            </w:r>
            <w:r w:rsidR="00E03698" w:rsidRPr="009E28A9">
              <w:rPr>
                <w:b/>
                <w:color w:val="000000"/>
                <w:sz w:val="24"/>
                <w:szCs w:val="24"/>
              </w:rPr>
              <w:t>s</w:t>
            </w:r>
            <w:r w:rsidR="00146A63" w:rsidRPr="009E28A9">
              <w:rPr>
                <w:b/>
                <w:color w:val="000000"/>
                <w:sz w:val="24"/>
                <w:szCs w:val="24"/>
              </w:rPr>
              <w:t>:</w:t>
            </w:r>
            <w:r w:rsidR="00146A63" w:rsidRPr="009E28A9">
              <w:rPr>
                <w:rFonts w:ascii="Times New Roman" w:hAnsi="Times New Roman" w:cs="Times New Roman"/>
                <w:sz w:val="24"/>
                <w:szCs w:val="24"/>
              </w:rPr>
              <w:t xml:space="preserve"> </w:t>
            </w:r>
          </w:p>
          <w:p w:rsidR="00146A63" w:rsidRPr="009E28A9" w:rsidRDefault="00146A63" w:rsidP="00146A63">
            <w:pPr>
              <w:pStyle w:val="ListParagraph"/>
              <w:autoSpaceDE w:val="0"/>
              <w:autoSpaceDN w:val="0"/>
              <w:adjustRightInd w:val="0"/>
              <w:jc w:val="both"/>
              <w:rPr>
                <w:color w:val="000000"/>
                <w:sz w:val="24"/>
                <w:szCs w:val="24"/>
              </w:rPr>
            </w:pPr>
            <w:r w:rsidRPr="009E28A9">
              <w:rPr>
                <w:color w:val="000000"/>
                <w:sz w:val="24"/>
                <w:szCs w:val="24"/>
              </w:rPr>
              <w:t>To qualify for admission into the Post-Graduate Diploma programme, the candidate must obtain a first degree with a minimum of Second Class Lower Division in any discipline</w:t>
            </w:r>
          </w:p>
          <w:p w:rsidR="00146A63" w:rsidRPr="009E28A9" w:rsidRDefault="00146A63" w:rsidP="00146A63">
            <w:pPr>
              <w:pStyle w:val="ListParagraph"/>
              <w:autoSpaceDE w:val="0"/>
              <w:autoSpaceDN w:val="0"/>
              <w:adjustRightInd w:val="0"/>
              <w:rPr>
                <w:rFonts w:ascii="Times New Roman" w:hAnsi="Times New Roman" w:cs="Times New Roman"/>
                <w:sz w:val="24"/>
                <w:szCs w:val="24"/>
              </w:rPr>
            </w:pPr>
          </w:p>
          <w:p w:rsidR="00EC777E" w:rsidRPr="009E28A9" w:rsidRDefault="00146A63" w:rsidP="00146A63">
            <w:pPr>
              <w:jc w:val="both"/>
              <w:rPr>
                <w:rFonts w:cs="Times New Roman"/>
                <w:sz w:val="24"/>
                <w:szCs w:val="24"/>
              </w:rPr>
            </w:pPr>
            <w:r w:rsidRPr="009E28A9">
              <w:rPr>
                <w:rFonts w:cs="Times New Roman"/>
                <w:sz w:val="24"/>
                <w:szCs w:val="24"/>
              </w:rPr>
              <w:tab/>
            </w:r>
            <w:r w:rsidR="00E745F7" w:rsidRPr="009E28A9">
              <w:rPr>
                <w:rFonts w:cs="Times New Roman"/>
                <w:b/>
                <w:sz w:val="24"/>
                <w:szCs w:val="24"/>
              </w:rPr>
              <w:t>Duration</w:t>
            </w:r>
            <w:r w:rsidRPr="009E28A9">
              <w:rPr>
                <w:rFonts w:cs="Times New Roman"/>
                <w:sz w:val="24"/>
                <w:szCs w:val="24"/>
              </w:rPr>
              <w:t xml:space="preserve">: </w:t>
            </w:r>
          </w:p>
          <w:p w:rsidR="00146A63" w:rsidRPr="009E28A9" w:rsidRDefault="00EC777E" w:rsidP="00146A63">
            <w:pPr>
              <w:jc w:val="both"/>
              <w:rPr>
                <w:color w:val="000000"/>
                <w:sz w:val="24"/>
                <w:szCs w:val="24"/>
              </w:rPr>
            </w:pPr>
            <w:r w:rsidRPr="009E28A9">
              <w:rPr>
                <w:rFonts w:cs="Times New Roman"/>
                <w:sz w:val="24"/>
                <w:szCs w:val="24"/>
              </w:rPr>
              <w:tab/>
            </w:r>
            <w:r w:rsidR="00146A63" w:rsidRPr="009E28A9">
              <w:rPr>
                <w:color w:val="000000"/>
                <w:sz w:val="24"/>
                <w:szCs w:val="24"/>
              </w:rPr>
              <w:t xml:space="preserve">This is a 2-year Programme of four Semesters.  </w:t>
            </w:r>
          </w:p>
          <w:p w:rsidR="00146A63" w:rsidRPr="009E28A9" w:rsidRDefault="00146A63" w:rsidP="00146A63">
            <w:pPr>
              <w:jc w:val="both"/>
              <w:rPr>
                <w:color w:val="000000"/>
                <w:sz w:val="10"/>
                <w:szCs w:val="24"/>
              </w:rPr>
            </w:pPr>
            <w:r w:rsidRPr="009E28A9">
              <w:rPr>
                <w:color w:val="000000"/>
                <w:sz w:val="24"/>
                <w:szCs w:val="24"/>
              </w:rPr>
              <w:t xml:space="preserve"> </w:t>
            </w:r>
          </w:p>
          <w:p w:rsidR="00E745F7" w:rsidRPr="009E28A9" w:rsidRDefault="00E745F7" w:rsidP="00146A63">
            <w:pPr>
              <w:jc w:val="both"/>
              <w:rPr>
                <w:color w:val="000000"/>
                <w:sz w:val="24"/>
                <w:szCs w:val="24"/>
              </w:rPr>
            </w:pPr>
            <w:r w:rsidRPr="009E28A9">
              <w:rPr>
                <w:color w:val="000000"/>
                <w:sz w:val="24"/>
                <w:szCs w:val="24"/>
              </w:rPr>
              <w:tab/>
            </w:r>
            <w:r w:rsidRPr="009E28A9">
              <w:rPr>
                <w:b/>
                <w:color w:val="000000"/>
                <w:sz w:val="24"/>
                <w:szCs w:val="24"/>
              </w:rPr>
              <w:t>Commencement</w:t>
            </w:r>
            <w:r w:rsidRPr="009E28A9">
              <w:rPr>
                <w:color w:val="000000"/>
                <w:sz w:val="24"/>
                <w:szCs w:val="24"/>
              </w:rPr>
              <w:t xml:space="preserve">:  </w:t>
            </w:r>
            <w:r w:rsidR="00EC777E" w:rsidRPr="009E28A9">
              <w:rPr>
                <w:color w:val="000000"/>
                <w:sz w:val="24"/>
                <w:szCs w:val="24"/>
              </w:rPr>
              <w:br/>
            </w:r>
            <w:r w:rsidR="00EC777E" w:rsidRPr="009E28A9">
              <w:rPr>
                <w:color w:val="000000"/>
                <w:sz w:val="24"/>
                <w:szCs w:val="24"/>
              </w:rPr>
              <w:tab/>
            </w:r>
            <w:r w:rsidRPr="009E28A9">
              <w:rPr>
                <w:color w:val="000000"/>
                <w:sz w:val="24"/>
                <w:szCs w:val="24"/>
              </w:rPr>
              <w:t>2016/2017</w:t>
            </w:r>
          </w:p>
          <w:p w:rsidR="00E745F7" w:rsidRPr="009E28A9" w:rsidRDefault="00E745F7" w:rsidP="00146A63">
            <w:pPr>
              <w:jc w:val="both"/>
              <w:rPr>
                <w:color w:val="000000"/>
                <w:sz w:val="16"/>
                <w:szCs w:val="24"/>
              </w:rPr>
            </w:pPr>
          </w:p>
          <w:p w:rsidR="00E745F7" w:rsidRPr="009E28A9" w:rsidRDefault="00E745F7" w:rsidP="00E745F7">
            <w:pPr>
              <w:pStyle w:val="ListParagraph"/>
              <w:numPr>
                <w:ilvl w:val="0"/>
                <w:numId w:val="54"/>
              </w:numPr>
              <w:autoSpaceDE w:val="0"/>
              <w:autoSpaceDN w:val="0"/>
              <w:adjustRightInd w:val="0"/>
              <w:jc w:val="both"/>
              <w:rPr>
                <w:rFonts w:ascii="Times New Roman" w:hAnsi="Times New Roman" w:cs="Times New Roman"/>
                <w:sz w:val="24"/>
                <w:szCs w:val="24"/>
              </w:rPr>
            </w:pPr>
            <w:r w:rsidRPr="009E28A9">
              <w:rPr>
                <w:b/>
                <w:color w:val="000000"/>
                <w:sz w:val="24"/>
                <w:szCs w:val="24"/>
              </w:rPr>
              <w:t xml:space="preserve">Department: </w:t>
            </w:r>
          </w:p>
          <w:p w:rsidR="00E745F7" w:rsidRPr="009E28A9" w:rsidRDefault="00E745F7" w:rsidP="00E745F7">
            <w:pPr>
              <w:pStyle w:val="ListParagraph"/>
              <w:autoSpaceDE w:val="0"/>
              <w:autoSpaceDN w:val="0"/>
              <w:adjustRightInd w:val="0"/>
              <w:jc w:val="both"/>
              <w:rPr>
                <w:color w:val="000000"/>
                <w:sz w:val="24"/>
                <w:szCs w:val="24"/>
              </w:rPr>
            </w:pPr>
            <w:r w:rsidRPr="009E28A9">
              <w:rPr>
                <w:color w:val="000000"/>
                <w:sz w:val="24"/>
                <w:szCs w:val="24"/>
              </w:rPr>
              <w:t xml:space="preserve">Animal Science </w:t>
            </w:r>
          </w:p>
          <w:p w:rsidR="00E745F7" w:rsidRPr="009E28A9" w:rsidRDefault="00E745F7" w:rsidP="00E745F7">
            <w:pPr>
              <w:pStyle w:val="ListParagraph"/>
              <w:autoSpaceDE w:val="0"/>
              <w:autoSpaceDN w:val="0"/>
              <w:adjustRightInd w:val="0"/>
              <w:jc w:val="both"/>
              <w:rPr>
                <w:rFonts w:ascii="Times New Roman" w:hAnsi="Times New Roman" w:cs="Times New Roman"/>
                <w:sz w:val="8"/>
                <w:szCs w:val="24"/>
              </w:rPr>
            </w:pPr>
          </w:p>
          <w:p w:rsidR="00E745F7" w:rsidRPr="009E28A9" w:rsidRDefault="00E745F7" w:rsidP="00E745F7">
            <w:pPr>
              <w:pStyle w:val="ListParagraph"/>
              <w:autoSpaceDE w:val="0"/>
              <w:autoSpaceDN w:val="0"/>
              <w:adjustRightInd w:val="0"/>
              <w:jc w:val="both"/>
              <w:rPr>
                <w:b/>
                <w:color w:val="000000"/>
                <w:sz w:val="24"/>
                <w:szCs w:val="24"/>
              </w:rPr>
            </w:pPr>
            <w:r w:rsidRPr="009E28A9">
              <w:rPr>
                <w:b/>
                <w:color w:val="000000"/>
                <w:sz w:val="24"/>
                <w:szCs w:val="24"/>
              </w:rPr>
              <w:t xml:space="preserve">Programme: </w:t>
            </w:r>
          </w:p>
          <w:p w:rsidR="00E745F7" w:rsidRPr="009E28A9" w:rsidRDefault="00E745F7" w:rsidP="00E745F7">
            <w:pPr>
              <w:pStyle w:val="ListParagraph"/>
              <w:autoSpaceDE w:val="0"/>
              <w:autoSpaceDN w:val="0"/>
              <w:adjustRightInd w:val="0"/>
              <w:jc w:val="both"/>
              <w:rPr>
                <w:color w:val="000000"/>
                <w:sz w:val="24"/>
                <w:szCs w:val="24"/>
              </w:rPr>
            </w:pPr>
            <w:r w:rsidRPr="009E28A9">
              <w:rPr>
                <w:color w:val="000000"/>
                <w:sz w:val="24"/>
                <w:szCs w:val="24"/>
              </w:rPr>
              <w:t>Postgraduate Diploma</w:t>
            </w:r>
            <w:r w:rsidRPr="009E28A9">
              <w:rPr>
                <w:b/>
                <w:color w:val="000000"/>
                <w:sz w:val="24"/>
                <w:szCs w:val="24"/>
              </w:rPr>
              <w:t xml:space="preserve"> </w:t>
            </w:r>
            <w:r w:rsidRPr="009E28A9">
              <w:rPr>
                <w:color w:val="000000"/>
                <w:sz w:val="24"/>
                <w:szCs w:val="24"/>
              </w:rPr>
              <w:t xml:space="preserve">(PGD) in  Animal Science </w:t>
            </w:r>
          </w:p>
          <w:p w:rsidR="00E745F7" w:rsidRPr="009E28A9" w:rsidRDefault="00E745F7" w:rsidP="00E745F7">
            <w:pPr>
              <w:pStyle w:val="ListParagraph"/>
              <w:autoSpaceDE w:val="0"/>
              <w:autoSpaceDN w:val="0"/>
              <w:adjustRightInd w:val="0"/>
              <w:jc w:val="both"/>
              <w:rPr>
                <w:color w:val="000000"/>
                <w:sz w:val="14"/>
                <w:szCs w:val="24"/>
              </w:rPr>
            </w:pPr>
          </w:p>
          <w:p w:rsidR="00E745F7" w:rsidRPr="009E28A9" w:rsidRDefault="00E745F7" w:rsidP="00E745F7">
            <w:pPr>
              <w:ind w:left="700"/>
              <w:jc w:val="both"/>
              <w:rPr>
                <w:rFonts w:ascii="Times New Roman" w:hAnsi="Times New Roman" w:cs="Times New Roman"/>
                <w:sz w:val="24"/>
                <w:szCs w:val="24"/>
              </w:rPr>
            </w:pPr>
            <w:r w:rsidRPr="009E28A9">
              <w:rPr>
                <w:b/>
                <w:color w:val="000000"/>
                <w:sz w:val="24"/>
                <w:szCs w:val="24"/>
              </w:rPr>
              <w:t>Admission Requirement</w:t>
            </w:r>
            <w:r w:rsidR="00E03698" w:rsidRPr="009E28A9">
              <w:rPr>
                <w:b/>
                <w:color w:val="000000"/>
                <w:sz w:val="24"/>
                <w:szCs w:val="24"/>
              </w:rPr>
              <w:t>s</w:t>
            </w:r>
            <w:r w:rsidRPr="009E28A9">
              <w:rPr>
                <w:b/>
                <w:color w:val="000000"/>
                <w:sz w:val="24"/>
                <w:szCs w:val="24"/>
              </w:rPr>
              <w:t>:</w:t>
            </w:r>
            <w:r w:rsidRPr="009E28A9">
              <w:rPr>
                <w:rFonts w:ascii="Times New Roman" w:hAnsi="Times New Roman" w:cs="Times New Roman"/>
                <w:sz w:val="24"/>
                <w:szCs w:val="24"/>
              </w:rPr>
              <w:t xml:space="preserve"> </w:t>
            </w:r>
          </w:p>
          <w:p w:rsidR="00E745F7" w:rsidRPr="009E28A9" w:rsidRDefault="00E745F7" w:rsidP="00E745F7">
            <w:pPr>
              <w:ind w:left="700"/>
              <w:jc w:val="both"/>
              <w:rPr>
                <w:sz w:val="24"/>
                <w:szCs w:val="24"/>
              </w:rPr>
            </w:pPr>
            <w:r w:rsidRPr="009E28A9">
              <w:rPr>
                <w:sz w:val="24"/>
                <w:szCs w:val="24"/>
              </w:rPr>
              <w:t xml:space="preserve">Candidates seeking admission into </w:t>
            </w:r>
            <w:r w:rsidRPr="009E28A9">
              <w:rPr>
                <w:b/>
                <w:sz w:val="24"/>
                <w:szCs w:val="24"/>
              </w:rPr>
              <w:t>graduate programmes</w:t>
            </w:r>
            <w:r w:rsidRPr="009E28A9">
              <w:rPr>
                <w:sz w:val="24"/>
                <w:szCs w:val="24"/>
              </w:rPr>
              <w:t xml:space="preserve"> in Animal Science in the University of Port Harcourt shall normally be graduates of the University or any other similar institutions recognized by the University. They must possess a first degree, preferably Bachelor of Agriculture (B. Agric, Animal Science option), Bachelor of Science (B.Sc, Animal Science) or in related area. The degrees must ordinarily be registrable with the Nigerian Institute of Animal Science (NIAS).</w:t>
            </w:r>
          </w:p>
          <w:p w:rsidR="00E745F7" w:rsidRPr="009E28A9" w:rsidRDefault="00E745F7" w:rsidP="00E745F7">
            <w:pPr>
              <w:ind w:left="700"/>
              <w:jc w:val="both"/>
              <w:rPr>
                <w:sz w:val="24"/>
                <w:szCs w:val="24"/>
              </w:rPr>
            </w:pPr>
            <w:r w:rsidRPr="009E28A9">
              <w:rPr>
                <w:sz w:val="24"/>
                <w:szCs w:val="24"/>
              </w:rPr>
              <w:t>To qualify for admission into the Post-Graduate Diploma programmes, a candidate must satisfy the following requirements:</w:t>
            </w:r>
          </w:p>
          <w:p w:rsidR="00E745F7" w:rsidRPr="009E28A9" w:rsidRDefault="00E745F7" w:rsidP="001D3A9C">
            <w:pPr>
              <w:pStyle w:val="ListParagraph"/>
              <w:numPr>
                <w:ilvl w:val="0"/>
                <w:numId w:val="55"/>
              </w:numPr>
              <w:spacing w:after="200" w:line="276" w:lineRule="auto"/>
              <w:ind w:left="1150" w:right="110" w:hanging="391"/>
              <w:jc w:val="both"/>
              <w:rPr>
                <w:sz w:val="24"/>
                <w:szCs w:val="24"/>
              </w:rPr>
            </w:pPr>
            <w:r w:rsidRPr="009E28A9">
              <w:rPr>
                <w:sz w:val="24"/>
                <w:szCs w:val="24"/>
              </w:rPr>
              <w:t xml:space="preserve"> Matriculation requirements for admission into the Animal Science programme for the University of Port Harcourt including credits in Mathematics, English Language, Chemistry, Biology or Agricultural Science and any one of Physics, Economics or Geography at not more than two sittings.</w:t>
            </w:r>
          </w:p>
          <w:p w:rsidR="00E745F7" w:rsidRPr="009E28A9" w:rsidRDefault="00E745F7" w:rsidP="001D3A9C">
            <w:pPr>
              <w:pStyle w:val="ListParagraph"/>
              <w:numPr>
                <w:ilvl w:val="0"/>
                <w:numId w:val="55"/>
              </w:numPr>
              <w:spacing w:after="200" w:line="276" w:lineRule="auto"/>
              <w:ind w:left="1150" w:right="110" w:hanging="391"/>
              <w:jc w:val="both"/>
              <w:rPr>
                <w:sz w:val="24"/>
                <w:szCs w:val="24"/>
              </w:rPr>
            </w:pPr>
            <w:r w:rsidRPr="009E28A9">
              <w:rPr>
                <w:sz w:val="24"/>
                <w:szCs w:val="24"/>
              </w:rPr>
              <w:t xml:space="preserve"> Minimum of 3</w:t>
            </w:r>
            <w:r w:rsidRPr="009E28A9">
              <w:rPr>
                <w:sz w:val="24"/>
                <w:szCs w:val="24"/>
                <w:vertAlign w:val="superscript"/>
              </w:rPr>
              <w:t>rd</w:t>
            </w:r>
            <w:r w:rsidRPr="009E28A9">
              <w:rPr>
                <w:sz w:val="24"/>
                <w:szCs w:val="24"/>
              </w:rPr>
              <w:t xml:space="preserve">  Class Honours Degree in Animal Science/Animal Production or related discipline</w:t>
            </w:r>
          </w:p>
          <w:p w:rsidR="00E745F7" w:rsidRPr="009E28A9" w:rsidRDefault="00E745F7" w:rsidP="001D3A9C">
            <w:pPr>
              <w:pStyle w:val="ListParagraph"/>
              <w:numPr>
                <w:ilvl w:val="0"/>
                <w:numId w:val="55"/>
              </w:numPr>
              <w:spacing w:after="200" w:line="276" w:lineRule="auto"/>
              <w:ind w:left="1150" w:right="110" w:hanging="391"/>
              <w:jc w:val="both"/>
              <w:rPr>
                <w:sz w:val="24"/>
                <w:szCs w:val="24"/>
              </w:rPr>
            </w:pPr>
            <w:r w:rsidRPr="009E28A9">
              <w:rPr>
                <w:sz w:val="24"/>
                <w:szCs w:val="24"/>
              </w:rPr>
              <w:t>Pass degree in Animal Science/Animal Production with a minimum of 5 years cognate post qualification experience in a managerial position in an Animal Science or related establishment</w:t>
            </w:r>
          </w:p>
          <w:p w:rsidR="00E745F7" w:rsidRPr="009E28A9" w:rsidRDefault="00E745F7" w:rsidP="001D3A9C">
            <w:pPr>
              <w:pStyle w:val="ListParagraph"/>
              <w:numPr>
                <w:ilvl w:val="0"/>
                <w:numId w:val="55"/>
              </w:numPr>
              <w:spacing w:after="200" w:line="276" w:lineRule="auto"/>
              <w:ind w:left="1150" w:right="110" w:hanging="425"/>
              <w:jc w:val="both"/>
              <w:rPr>
                <w:sz w:val="24"/>
                <w:szCs w:val="24"/>
              </w:rPr>
            </w:pPr>
            <w:r w:rsidRPr="009E28A9">
              <w:rPr>
                <w:sz w:val="24"/>
                <w:szCs w:val="24"/>
              </w:rPr>
              <w:t xml:space="preserve"> HND (Upper Credit) in Animal Science/Animal Production or HND (Lower Credit) with 5 years cognate qualification experience</w:t>
            </w:r>
          </w:p>
          <w:p w:rsidR="00E745F7" w:rsidRPr="009E28A9" w:rsidRDefault="00E745F7" w:rsidP="00E745F7">
            <w:pPr>
              <w:pStyle w:val="ListParagraph"/>
              <w:autoSpaceDE w:val="0"/>
              <w:autoSpaceDN w:val="0"/>
              <w:adjustRightInd w:val="0"/>
              <w:jc w:val="both"/>
              <w:rPr>
                <w:color w:val="000000"/>
                <w:sz w:val="10"/>
                <w:szCs w:val="24"/>
              </w:rPr>
            </w:pPr>
          </w:p>
          <w:p w:rsidR="00EC777E" w:rsidRPr="009E28A9" w:rsidRDefault="00E745F7" w:rsidP="00E745F7">
            <w:pPr>
              <w:jc w:val="both"/>
              <w:rPr>
                <w:color w:val="000000"/>
                <w:sz w:val="24"/>
                <w:szCs w:val="24"/>
              </w:rPr>
            </w:pPr>
            <w:r w:rsidRPr="009E28A9">
              <w:rPr>
                <w:rFonts w:cs="Times New Roman"/>
                <w:sz w:val="24"/>
                <w:szCs w:val="24"/>
              </w:rPr>
              <w:tab/>
            </w:r>
            <w:r w:rsidRPr="009E28A9">
              <w:rPr>
                <w:rFonts w:cs="Times New Roman"/>
                <w:b/>
                <w:sz w:val="24"/>
                <w:szCs w:val="24"/>
              </w:rPr>
              <w:t>Duration</w:t>
            </w:r>
            <w:r w:rsidRPr="009E28A9">
              <w:rPr>
                <w:rFonts w:cs="Times New Roman"/>
                <w:sz w:val="24"/>
                <w:szCs w:val="24"/>
              </w:rPr>
              <w:t xml:space="preserve">: </w:t>
            </w:r>
          </w:p>
          <w:p w:rsidR="00E745F7" w:rsidRPr="009E28A9" w:rsidRDefault="00EC777E" w:rsidP="00E745F7">
            <w:pPr>
              <w:jc w:val="both"/>
              <w:rPr>
                <w:color w:val="000000"/>
                <w:sz w:val="24"/>
                <w:szCs w:val="24"/>
              </w:rPr>
            </w:pPr>
            <w:r w:rsidRPr="009E28A9">
              <w:rPr>
                <w:color w:val="000000"/>
                <w:sz w:val="24"/>
                <w:szCs w:val="24"/>
              </w:rPr>
              <w:tab/>
            </w:r>
            <w:r w:rsidR="0028543B" w:rsidRPr="009E28A9">
              <w:rPr>
                <w:color w:val="000000"/>
                <w:sz w:val="24"/>
                <w:szCs w:val="24"/>
              </w:rPr>
              <w:t>T</w:t>
            </w:r>
            <w:r w:rsidR="00E745F7" w:rsidRPr="009E28A9">
              <w:rPr>
                <w:color w:val="000000"/>
                <w:sz w:val="24"/>
                <w:szCs w:val="24"/>
              </w:rPr>
              <w:t xml:space="preserve">he PGD programme is full-time with a minimum duration of two (2) </w:t>
            </w:r>
            <w:r w:rsidRPr="009E28A9">
              <w:rPr>
                <w:color w:val="000000"/>
                <w:sz w:val="24"/>
                <w:szCs w:val="24"/>
              </w:rPr>
              <w:tab/>
            </w:r>
            <w:r w:rsidR="00E745F7" w:rsidRPr="009E28A9">
              <w:rPr>
                <w:color w:val="000000"/>
                <w:sz w:val="24"/>
                <w:szCs w:val="24"/>
              </w:rPr>
              <w:t>semesters and a maximum of four (4) semesters.</w:t>
            </w:r>
          </w:p>
          <w:p w:rsidR="00E745F7" w:rsidRPr="009E28A9" w:rsidRDefault="00E745F7" w:rsidP="00E745F7">
            <w:pPr>
              <w:jc w:val="both"/>
              <w:rPr>
                <w:color w:val="000000"/>
                <w:sz w:val="12"/>
                <w:szCs w:val="24"/>
              </w:rPr>
            </w:pPr>
            <w:r w:rsidRPr="009E28A9">
              <w:rPr>
                <w:color w:val="000000"/>
                <w:sz w:val="24"/>
                <w:szCs w:val="24"/>
              </w:rPr>
              <w:t xml:space="preserve"> </w:t>
            </w:r>
          </w:p>
          <w:p w:rsidR="00EC777E" w:rsidRPr="009E28A9" w:rsidRDefault="00E745F7" w:rsidP="00E745F7">
            <w:pPr>
              <w:jc w:val="both"/>
              <w:rPr>
                <w:color w:val="000000"/>
                <w:sz w:val="24"/>
                <w:szCs w:val="24"/>
              </w:rPr>
            </w:pPr>
            <w:r w:rsidRPr="009E28A9">
              <w:rPr>
                <w:color w:val="000000"/>
                <w:sz w:val="24"/>
                <w:szCs w:val="24"/>
              </w:rPr>
              <w:tab/>
            </w:r>
            <w:r w:rsidRPr="009E28A9">
              <w:rPr>
                <w:b/>
                <w:color w:val="000000"/>
                <w:sz w:val="24"/>
                <w:szCs w:val="24"/>
              </w:rPr>
              <w:t>Commencement</w:t>
            </w:r>
            <w:r w:rsidRPr="009E28A9">
              <w:rPr>
                <w:color w:val="000000"/>
                <w:sz w:val="24"/>
                <w:szCs w:val="24"/>
              </w:rPr>
              <w:t xml:space="preserve">:  </w:t>
            </w:r>
          </w:p>
          <w:p w:rsidR="00E745F7" w:rsidRPr="009E28A9" w:rsidRDefault="00EC777E" w:rsidP="00E745F7">
            <w:pPr>
              <w:jc w:val="both"/>
              <w:rPr>
                <w:color w:val="000000"/>
                <w:sz w:val="24"/>
                <w:szCs w:val="24"/>
              </w:rPr>
            </w:pPr>
            <w:r w:rsidRPr="009E28A9">
              <w:rPr>
                <w:color w:val="000000"/>
                <w:sz w:val="24"/>
                <w:szCs w:val="24"/>
              </w:rPr>
              <w:tab/>
            </w:r>
            <w:r w:rsidR="00E745F7" w:rsidRPr="009E28A9">
              <w:rPr>
                <w:color w:val="000000"/>
                <w:sz w:val="24"/>
                <w:szCs w:val="24"/>
              </w:rPr>
              <w:t>2016/2017</w:t>
            </w:r>
            <w:r w:rsidR="0028543B" w:rsidRPr="009E28A9">
              <w:rPr>
                <w:color w:val="000000"/>
                <w:sz w:val="24"/>
                <w:szCs w:val="24"/>
              </w:rPr>
              <w:t xml:space="preserve"> Session </w:t>
            </w:r>
          </w:p>
          <w:p w:rsidR="00E745F7" w:rsidRPr="009E28A9" w:rsidRDefault="00E745F7" w:rsidP="00E745F7">
            <w:pPr>
              <w:jc w:val="both"/>
              <w:rPr>
                <w:color w:val="000000"/>
                <w:sz w:val="14"/>
                <w:szCs w:val="24"/>
              </w:rPr>
            </w:pPr>
          </w:p>
          <w:p w:rsidR="00597407" w:rsidRPr="009E28A9" w:rsidRDefault="00597407" w:rsidP="000B2798">
            <w:pPr>
              <w:pStyle w:val="ListParagraph"/>
              <w:numPr>
                <w:ilvl w:val="0"/>
                <w:numId w:val="54"/>
              </w:numPr>
              <w:autoSpaceDE w:val="0"/>
              <w:autoSpaceDN w:val="0"/>
              <w:adjustRightInd w:val="0"/>
              <w:jc w:val="both"/>
              <w:rPr>
                <w:rFonts w:ascii="Times New Roman" w:hAnsi="Times New Roman" w:cs="Times New Roman"/>
                <w:sz w:val="24"/>
                <w:szCs w:val="24"/>
              </w:rPr>
            </w:pPr>
            <w:r w:rsidRPr="009E28A9">
              <w:rPr>
                <w:b/>
                <w:color w:val="000000"/>
                <w:sz w:val="24"/>
                <w:szCs w:val="24"/>
              </w:rPr>
              <w:t xml:space="preserve">Department: </w:t>
            </w:r>
          </w:p>
          <w:p w:rsidR="00597407" w:rsidRPr="009E28A9" w:rsidRDefault="00597407" w:rsidP="00597407">
            <w:pPr>
              <w:pStyle w:val="ListParagraph"/>
              <w:autoSpaceDE w:val="0"/>
              <w:autoSpaceDN w:val="0"/>
              <w:adjustRightInd w:val="0"/>
              <w:jc w:val="both"/>
              <w:rPr>
                <w:color w:val="000000"/>
                <w:sz w:val="24"/>
                <w:szCs w:val="24"/>
              </w:rPr>
            </w:pPr>
            <w:r w:rsidRPr="009E28A9">
              <w:rPr>
                <w:color w:val="000000"/>
                <w:sz w:val="24"/>
                <w:szCs w:val="24"/>
              </w:rPr>
              <w:t xml:space="preserve">Animal Science </w:t>
            </w:r>
          </w:p>
          <w:p w:rsidR="00597407" w:rsidRPr="009E28A9" w:rsidRDefault="00597407" w:rsidP="00597407">
            <w:pPr>
              <w:pStyle w:val="ListParagraph"/>
              <w:autoSpaceDE w:val="0"/>
              <w:autoSpaceDN w:val="0"/>
              <w:adjustRightInd w:val="0"/>
              <w:jc w:val="both"/>
              <w:rPr>
                <w:rFonts w:ascii="Times New Roman" w:hAnsi="Times New Roman" w:cs="Times New Roman"/>
                <w:sz w:val="8"/>
                <w:szCs w:val="24"/>
              </w:rPr>
            </w:pPr>
          </w:p>
          <w:p w:rsidR="00597407" w:rsidRPr="009E28A9" w:rsidRDefault="00597407" w:rsidP="00597407">
            <w:pPr>
              <w:pStyle w:val="ListParagraph"/>
              <w:autoSpaceDE w:val="0"/>
              <w:autoSpaceDN w:val="0"/>
              <w:adjustRightInd w:val="0"/>
              <w:jc w:val="both"/>
              <w:rPr>
                <w:b/>
                <w:color w:val="000000"/>
                <w:sz w:val="24"/>
                <w:szCs w:val="24"/>
              </w:rPr>
            </w:pPr>
            <w:r w:rsidRPr="009E28A9">
              <w:rPr>
                <w:b/>
                <w:color w:val="000000"/>
                <w:sz w:val="24"/>
                <w:szCs w:val="24"/>
              </w:rPr>
              <w:t xml:space="preserve">Programme: </w:t>
            </w:r>
          </w:p>
          <w:p w:rsidR="00146A63" w:rsidRPr="009E28A9" w:rsidRDefault="000B2798" w:rsidP="000B2798">
            <w:pPr>
              <w:pStyle w:val="ListParagraph"/>
              <w:autoSpaceDE w:val="0"/>
              <w:autoSpaceDN w:val="0"/>
              <w:adjustRightInd w:val="0"/>
              <w:rPr>
                <w:rFonts w:cs="Times New Roman"/>
                <w:sz w:val="24"/>
                <w:szCs w:val="24"/>
              </w:rPr>
            </w:pPr>
            <w:r w:rsidRPr="009E28A9">
              <w:rPr>
                <w:color w:val="000000"/>
                <w:sz w:val="24"/>
                <w:szCs w:val="24"/>
              </w:rPr>
              <w:t>Masters (M.SC.) in Animal Nutrition and Agricultural Biochemistry</w:t>
            </w:r>
          </w:p>
          <w:p w:rsidR="00A3327E" w:rsidRPr="009E28A9" w:rsidRDefault="000B2798" w:rsidP="00A3327E">
            <w:pPr>
              <w:autoSpaceDE w:val="0"/>
              <w:autoSpaceDN w:val="0"/>
              <w:adjustRightInd w:val="0"/>
              <w:rPr>
                <w:rFonts w:cs="Times New Roman"/>
                <w:sz w:val="14"/>
                <w:szCs w:val="24"/>
              </w:rPr>
            </w:pPr>
            <w:r w:rsidRPr="009E28A9">
              <w:rPr>
                <w:rFonts w:cs="Times New Roman"/>
                <w:sz w:val="24"/>
                <w:szCs w:val="24"/>
              </w:rPr>
              <w:t xml:space="preserve">    </w:t>
            </w:r>
            <w:r w:rsidRPr="009E28A9">
              <w:rPr>
                <w:rFonts w:cs="Times New Roman"/>
                <w:sz w:val="24"/>
                <w:szCs w:val="24"/>
              </w:rPr>
              <w:tab/>
            </w:r>
          </w:p>
          <w:p w:rsidR="000B2798" w:rsidRPr="009E28A9" w:rsidRDefault="000B2798" w:rsidP="000B2798">
            <w:pPr>
              <w:ind w:left="700"/>
              <w:jc w:val="both"/>
              <w:rPr>
                <w:rFonts w:ascii="Times New Roman" w:hAnsi="Times New Roman" w:cs="Times New Roman"/>
                <w:sz w:val="24"/>
                <w:szCs w:val="24"/>
              </w:rPr>
            </w:pPr>
            <w:r w:rsidRPr="009E28A9">
              <w:rPr>
                <w:rFonts w:cs="Times New Roman"/>
                <w:sz w:val="24"/>
                <w:szCs w:val="24"/>
              </w:rPr>
              <w:tab/>
            </w:r>
            <w:r w:rsidRPr="009E28A9">
              <w:rPr>
                <w:b/>
                <w:color w:val="000000"/>
                <w:sz w:val="24"/>
                <w:szCs w:val="24"/>
              </w:rPr>
              <w:t>Admission Requirement</w:t>
            </w:r>
            <w:r w:rsidR="00E03698" w:rsidRPr="009E28A9">
              <w:rPr>
                <w:b/>
                <w:color w:val="000000"/>
                <w:sz w:val="24"/>
                <w:szCs w:val="24"/>
              </w:rPr>
              <w:t>s</w:t>
            </w:r>
            <w:r w:rsidRPr="009E28A9">
              <w:rPr>
                <w:b/>
                <w:color w:val="000000"/>
                <w:sz w:val="24"/>
                <w:szCs w:val="24"/>
              </w:rPr>
              <w:t>:</w:t>
            </w:r>
            <w:r w:rsidRPr="009E28A9">
              <w:rPr>
                <w:rFonts w:ascii="Times New Roman" w:hAnsi="Times New Roman" w:cs="Times New Roman"/>
                <w:sz w:val="24"/>
                <w:szCs w:val="24"/>
              </w:rPr>
              <w:t xml:space="preserve"> </w:t>
            </w:r>
          </w:p>
          <w:p w:rsidR="000B2798" w:rsidRPr="009E28A9" w:rsidRDefault="000B2798" w:rsidP="000B2798">
            <w:pPr>
              <w:ind w:left="790"/>
              <w:jc w:val="both"/>
              <w:rPr>
                <w:sz w:val="24"/>
                <w:szCs w:val="24"/>
              </w:rPr>
            </w:pPr>
            <w:r w:rsidRPr="009E28A9">
              <w:rPr>
                <w:sz w:val="24"/>
                <w:szCs w:val="24"/>
              </w:rPr>
              <w:t xml:space="preserve">Candidates seeking admission into </w:t>
            </w:r>
            <w:r w:rsidRPr="009E28A9">
              <w:rPr>
                <w:b/>
                <w:sz w:val="24"/>
                <w:szCs w:val="24"/>
              </w:rPr>
              <w:t>graduate programmes</w:t>
            </w:r>
            <w:r w:rsidRPr="009E28A9">
              <w:rPr>
                <w:sz w:val="24"/>
                <w:szCs w:val="24"/>
              </w:rPr>
              <w:t xml:space="preserve"> in Animal Science in the University of Port Harcourt shall normally be graduates of the University or any other similar institutions recognized by the University. They must possess a first degree, preferably Bachelor of Agriculture (B. Agric, Animal Science option), Bachelor of Science (B.Sc, Animal Science) or in related area. The degrees must ordinarily be registrable with the Nigerian Institute of Animal Science (NIAS).</w:t>
            </w:r>
          </w:p>
          <w:p w:rsidR="000B2798" w:rsidRPr="009E28A9" w:rsidRDefault="000B2798" w:rsidP="000B2798">
            <w:pPr>
              <w:ind w:left="790"/>
              <w:jc w:val="both"/>
              <w:rPr>
                <w:sz w:val="24"/>
                <w:szCs w:val="24"/>
              </w:rPr>
            </w:pPr>
            <w:r w:rsidRPr="009E28A9">
              <w:rPr>
                <w:sz w:val="24"/>
                <w:szCs w:val="24"/>
              </w:rPr>
              <w:t>To qualify for admission into the Master of Science programme, a candidate must satisfy the following requirements:</w:t>
            </w:r>
          </w:p>
          <w:p w:rsidR="000B2798" w:rsidRPr="009E28A9" w:rsidRDefault="000B2798" w:rsidP="000B2798">
            <w:pPr>
              <w:ind w:left="790"/>
              <w:jc w:val="both"/>
              <w:rPr>
                <w:sz w:val="14"/>
                <w:szCs w:val="24"/>
              </w:rPr>
            </w:pPr>
          </w:p>
          <w:p w:rsidR="000B2798" w:rsidRPr="009E28A9" w:rsidRDefault="000B2798" w:rsidP="001D3A9C">
            <w:pPr>
              <w:pStyle w:val="ListParagraph"/>
              <w:numPr>
                <w:ilvl w:val="0"/>
                <w:numId w:val="56"/>
              </w:numPr>
              <w:spacing w:after="200" w:line="276" w:lineRule="auto"/>
              <w:ind w:left="1240" w:hanging="425"/>
              <w:jc w:val="both"/>
              <w:rPr>
                <w:sz w:val="24"/>
                <w:szCs w:val="24"/>
              </w:rPr>
            </w:pPr>
            <w:r w:rsidRPr="009E28A9">
              <w:rPr>
                <w:sz w:val="24"/>
                <w:szCs w:val="24"/>
              </w:rPr>
              <w:t>A good honours degree in Animal Science or related discipline (of the University of Port Harcourt or similar recognized institution) with a minimum of Second Class Lower Division with CGPA of 3.00 points or higher on a 5- point scale or 2.40 on a 4-point scale.</w:t>
            </w:r>
          </w:p>
          <w:p w:rsidR="00A3327E" w:rsidRPr="009E28A9" w:rsidRDefault="000B2798" w:rsidP="001D3A9C">
            <w:pPr>
              <w:pStyle w:val="ListParagraph"/>
              <w:numPr>
                <w:ilvl w:val="0"/>
                <w:numId w:val="56"/>
              </w:numPr>
              <w:autoSpaceDE w:val="0"/>
              <w:autoSpaceDN w:val="0"/>
              <w:adjustRightInd w:val="0"/>
              <w:spacing w:after="200" w:line="276" w:lineRule="auto"/>
              <w:ind w:left="1240" w:hanging="425"/>
              <w:jc w:val="both"/>
              <w:rPr>
                <w:rFonts w:ascii="Times New Roman" w:hAnsi="Times New Roman" w:cs="Times New Roman"/>
                <w:sz w:val="24"/>
              </w:rPr>
            </w:pPr>
            <w:r w:rsidRPr="009E28A9">
              <w:rPr>
                <w:sz w:val="24"/>
                <w:szCs w:val="24"/>
              </w:rPr>
              <w:t>HND Upper Credit in Animal Science/Animal Production plus PGD at Upper Credit in Animal Science/Animal Production, in addition to satisfying the matriculation requirements of the University of Port Harcourt and a CGPA of 3.50.</w:t>
            </w:r>
          </w:p>
          <w:p w:rsidR="00EC777E" w:rsidRPr="009E28A9" w:rsidRDefault="000B2798" w:rsidP="000B2798">
            <w:pPr>
              <w:jc w:val="both"/>
              <w:rPr>
                <w:color w:val="000000"/>
                <w:sz w:val="24"/>
                <w:szCs w:val="24"/>
              </w:rPr>
            </w:pPr>
            <w:r w:rsidRPr="009E28A9">
              <w:rPr>
                <w:b/>
                <w:color w:val="000000"/>
                <w:sz w:val="24"/>
                <w:szCs w:val="24"/>
              </w:rPr>
              <w:tab/>
              <w:t>Commencement</w:t>
            </w:r>
            <w:r w:rsidRPr="009E28A9">
              <w:rPr>
                <w:color w:val="000000"/>
                <w:sz w:val="24"/>
                <w:szCs w:val="24"/>
              </w:rPr>
              <w:t xml:space="preserve">:  </w:t>
            </w:r>
          </w:p>
          <w:p w:rsidR="000B2798" w:rsidRPr="009E28A9" w:rsidRDefault="00EC777E" w:rsidP="000B2798">
            <w:pPr>
              <w:jc w:val="both"/>
              <w:rPr>
                <w:color w:val="000000"/>
                <w:sz w:val="24"/>
                <w:szCs w:val="24"/>
              </w:rPr>
            </w:pPr>
            <w:r w:rsidRPr="009E28A9">
              <w:rPr>
                <w:color w:val="000000"/>
                <w:sz w:val="24"/>
                <w:szCs w:val="24"/>
              </w:rPr>
              <w:tab/>
            </w:r>
            <w:r w:rsidR="000B2798" w:rsidRPr="009E28A9">
              <w:rPr>
                <w:color w:val="000000"/>
                <w:sz w:val="24"/>
                <w:szCs w:val="24"/>
              </w:rPr>
              <w:t>2016/2017</w:t>
            </w:r>
            <w:r w:rsidR="0028543B" w:rsidRPr="009E28A9">
              <w:rPr>
                <w:color w:val="000000"/>
                <w:sz w:val="24"/>
                <w:szCs w:val="24"/>
              </w:rPr>
              <w:t xml:space="preserve"> Session </w:t>
            </w:r>
          </w:p>
        </w:tc>
      </w:tr>
      <w:tr w:rsidR="00F74291" w:rsidRPr="009E28A9" w:rsidTr="00692584">
        <w:trPr>
          <w:trHeight w:val="953"/>
        </w:trPr>
        <w:tc>
          <w:tcPr>
            <w:tcW w:w="900" w:type="dxa"/>
          </w:tcPr>
          <w:p w:rsidR="00574C89"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41</w:t>
            </w:r>
          </w:p>
        </w:tc>
        <w:tc>
          <w:tcPr>
            <w:tcW w:w="3512" w:type="dxa"/>
          </w:tcPr>
          <w:p w:rsidR="00574C89" w:rsidRPr="009E28A9" w:rsidRDefault="00574C89" w:rsidP="00574C89">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SEN/2122 REPORT ON RESOURCE VERIFICATION VISITATION [SP/2015-2016/025D]</w:t>
            </w:r>
          </w:p>
          <w:p w:rsidR="00574C89" w:rsidRPr="009E28A9" w:rsidRDefault="00574C89" w:rsidP="00574C89">
            <w:pPr>
              <w:autoSpaceDE w:val="0"/>
              <w:autoSpaceDN w:val="0"/>
              <w:adjustRightInd w:val="0"/>
              <w:rPr>
                <w:rFonts w:ascii="Times New Roman" w:hAnsi="Times New Roman" w:cs="Times New Roman"/>
                <w:b/>
                <w:bCs/>
                <w:sz w:val="24"/>
                <w:szCs w:val="24"/>
              </w:rPr>
            </w:pPr>
          </w:p>
        </w:tc>
        <w:tc>
          <w:tcPr>
            <w:tcW w:w="2608" w:type="dxa"/>
          </w:tcPr>
          <w:p w:rsidR="00574C89" w:rsidRPr="009E28A9" w:rsidRDefault="00574C89" w:rsidP="00574C89">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415TH  MEETING OF SENATE HELD ON MONDAY, 22ND FEBRUARY, 2016</w:t>
            </w:r>
          </w:p>
        </w:tc>
        <w:tc>
          <w:tcPr>
            <w:tcW w:w="900" w:type="dxa"/>
          </w:tcPr>
          <w:p w:rsidR="00574C89" w:rsidRPr="009E28A9" w:rsidRDefault="00574C89" w:rsidP="00356B19">
            <w:pPr>
              <w:jc w:val="center"/>
              <w:rPr>
                <w:rFonts w:ascii="Times New Roman" w:hAnsi="Times New Roman" w:cs="Times New Roman"/>
              </w:rPr>
            </w:pPr>
            <w:r w:rsidRPr="009E28A9">
              <w:rPr>
                <w:rFonts w:ascii="Times New Roman" w:hAnsi="Times New Roman" w:cs="Times New Roman"/>
              </w:rPr>
              <w:t>38</w:t>
            </w:r>
          </w:p>
        </w:tc>
        <w:tc>
          <w:tcPr>
            <w:tcW w:w="7956" w:type="dxa"/>
          </w:tcPr>
          <w:p w:rsidR="00574C89" w:rsidRPr="009E28A9" w:rsidRDefault="00574C89" w:rsidP="009C281B">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Senate received and considered the Report of the Resource Verification Visitation to Adam</w:t>
            </w:r>
            <w:r w:rsidR="001B0948" w:rsidRPr="009E28A9">
              <w:rPr>
                <w:rFonts w:ascii="Times New Roman" w:hAnsi="Times New Roman" w:cs="Times New Roman"/>
                <w:sz w:val="24"/>
              </w:rPr>
              <w:t xml:space="preserve"> </w:t>
            </w:r>
            <w:r w:rsidRPr="009E28A9">
              <w:rPr>
                <w:rFonts w:ascii="Times New Roman" w:hAnsi="Times New Roman" w:cs="Times New Roman"/>
                <w:sz w:val="24"/>
              </w:rPr>
              <w:t>Igbudu Christian Centre, Emevor, Delta State presented to it by the Director, Local</w:t>
            </w:r>
            <w:r w:rsidR="001B0948" w:rsidRPr="009E28A9">
              <w:rPr>
                <w:rFonts w:ascii="Times New Roman" w:hAnsi="Times New Roman" w:cs="Times New Roman"/>
                <w:sz w:val="24"/>
              </w:rPr>
              <w:t xml:space="preserve"> </w:t>
            </w:r>
            <w:r w:rsidRPr="009E28A9">
              <w:rPr>
                <w:rFonts w:ascii="Times New Roman" w:hAnsi="Times New Roman" w:cs="Times New Roman"/>
                <w:sz w:val="24"/>
              </w:rPr>
              <w:t>Affiliations, Prof. J.O. Osuji.</w:t>
            </w:r>
          </w:p>
          <w:p w:rsidR="001B0948" w:rsidRPr="009E28A9" w:rsidRDefault="001B0948" w:rsidP="00574C89">
            <w:pPr>
              <w:autoSpaceDE w:val="0"/>
              <w:autoSpaceDN w:val="0"/>
              <w:adjustRightInd w:val="0"/>
              <w:rPr>
                <w:rFonts w:ascii="Times New Roman" w:hAnsi="Times New Roman" w:cs="Times New Roman"/>
                <w:sz w:val="24"/>
              </w:rPr>
            </w:pPr>
          </w:p>
          <w:p w:rsidR="00574C89" w:rsidRPr="009E28A9" w:rsidRDefault="00574C89" w:rsidP="001B0948">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Senate recalled that the above Centre had, in a letter dated 13th September, 2013, applied to</w:t>
            </w:r>
            <w:r w:rsidR="001B0948" w:rsidRPr="009E28A9">
              <w:rPr>
                <w:rFonts w:ascii="Times New Roman" w:hAnsi="Times New Roman" w:cs="Times New Roman"/>
                <w:sz w:val="24"/>
              </w:rPr>
              <w:t xml:space="preserve"> </w:t>
            </w:r>
            <w:r w:rsidRPr="009E28A9">
              <w:rPr>
                <w:rFonts w:ascii="Times New Roman" w:hAnsi="Times New Roman" w:cs="Times New Roman"/>
                <w:sz w:val="24"/>
              </w:rPr>
              <w:t>the University of Port Harcourt to affiliate its Religious Studies Programme to the</w:t>
            </w:r>
            <w:r w:rsidR="001B0948" w:rsidRPr="009E28A9">
              <w:rPr>
                <w:rFonts w:ascii="Times New Roman" w:hAnsi="Times New Roman" w:cs="Times New Roman"/>
                <w:sz w:val="24"/>
              </w:rPr>
              <w:t xml:space="preserve"> </w:t>
            </w:r>
            <w:r w:rsidRPr="009E28A9">
              <w:rPr>
                <w:rFonts w:ascii="Times New Roman" w:hAnsi="Times New Roman" w:cs="Times New Roman"/>
                <w:sz w:val="24"/>
              </w:rPr>
              <w:t>Department of Religious and Cultural Studies for the purpose of training/awarding first</w:t>
            </w:r>
            <w:r w:rsidR="001B0948" w:rsidRPr="009E28A9">
              <w:rPr>
                <w:rFonts w:ascii="Times New Roman" w:hAnsi="Times New Roman" w:cs="Times New Roman"/>
                <w:sz w:val="24"/>
              </w:rPr>
              <w:t xml:space="preserve"> </w:t>
            </w:r>
            <w:r w:rsidRPr="009E28A9">
              <w:rPr>
                <w:rFonts w:ascii="Times New Roman" w:hAnsi="Times New Roman" w:cs="Times New Roman"/>
                <w:sz w:val="24"/>
              </w:rPr>
              <w:t>degree in Religious and Cultural Studies of the University of Port Harcourt. Prof. J.O. Osuji</w:t>
            </w:r>
            <w:r w:rsidR="001B0948" w:rsidRPr="009E28A9">
              <w:rPr>
                <w:rFonts w:ascii="Times New Roman" w:hAnsi="Times New Roman" w:cs="Times New Roman"/>
                <w:sz w:val="24"/>
              </w:rPr>
              <w:t xml:space="preserve"> </w:t>
            </w:r>
            <w:r w:rsidRPr="009E28A9">
              <w:rPr>
                <w:rFonts w:ascii="Times New Roman" w:hAnsi="Times New Roman" w:cs="Times New Roman"/>
                <w:sz w:val="24"/>
              </w:rPr>
              <w:t>informed Senate that the Resource Verification Visitation took place on 29th June, 2015. The</w:t>
            </w:r>
            <w:r w:rsidR="001B0948" w:rsidRPr="009E28A9">
              <w:rPr>
                <w:rFonts w:ascii="Times New Roman" w:hAnsi="Times New Roman" w:cs="Times New Roman"/>
                <w:sz w:val="24"/>
              </w:rPr>
              <w:t xml:space="preserve"> </w:t>
            </w:r>
            <w:r w:rsidRPr="009E28A9">
              <w:rPr>
                <w:rFonts w:ascii="Times New Roman" w:hAnsi="Times New Roman" w:cs="Times New Roman"/>
                <w:sz w:val="24"/>
              </w:rPr>
              <w:t>Visitation Team which was led by the Deputy Vice-Chancellor (Academic), Prof. A. I. Joe</w:t>
            </w:r>
            <w:r w:rsidR="001B0948" w:rsidRPr="009E28A9">
              <w:rPr>
                <w:rFonts w:ascii="Times New Roman" w:hAnsi="Times New Roman" w:cs="Times New Roman"/>
                <w:sz w:val="24"/>
              </w:rPr>
              <w:t xml:space="preserve"> </w:t>
            </w:r>
            <w:r w:rsidRPr="009E28A9">
              <w:rPr>
                <w:rFonts w:ascii="Times New Roman" w:hAnsi="Times New Roman" w:cs="Times New Roman"/>
                <w:sz w:val="24"/>
              </w:rPr>
              <w:t>observed among other things that the Centre was quite adequate in terms of physical</w:t>
            </w:r>
            <w:r w:rsidR="001B0948" w:rsidRPr="009E28A9">
              <w:rPr>
                <w:rFonts w:ascii="Times New Roman" w:hAnsi="Times New Roman" w:cs="Times New Roman"/>
                <w:sz w:val="24"/>
              </w:rPr>
              <w:t xml:space="preserve"> </w:t>
            </w:r>
            <w:r w:rsidRPr="009E28A9">
              <w:rPr>
                <w:rFonts w:ascii="Times New Roman" w:hAnsi="Times New Roman" w:cs="Times New Roman"/>
                <w:sz w:val="24"/>
              </w:rPr>
              <w:t>infrastructure to run a degree programme of the University of Port Harcourt.</w:t>
            </w:r>
          </w:p>
          <w:p w:rsidR="001B0948" w:rsidRPr="009E28A9" w:rsidRDefault="001B0948" w:rsidP="00574C89">
            <w:pPr>
              <w:autoSpaceDE w:val="0"/>
              <w:autoSpaceDN w:val="0"/>
              <w:adjustRightInd w:val="0"/>
              <w:rPr>
                <w:rFonts w:ascii="Times New Roman" w:hAnsi="Times New Roman" w:cs="Times New Roman"/>
                <w:sz w:val="24"/>
              </w:rPr>
            </w:pPr>
          </w:p>
          <w:p w:rsidR="00574C89" w:rsidRPr="009E28A9" w:rsidRDefault="00574C89" w:rsidP="00574C89">
            <w:pPr>
              <w:autoSpaceDE w:val="0"/>
              <w:autoSpaceDN w:val="0"/>
              <w:adjustRightInd w:val="0"/>
              <w:rPr>
                <w:rFonts w:ascii="Times New Roman" w:hAnsi="Times New Roman" w:cs="Times New Roman"/>
                <w:sz w:val="24"/>
              </w:rPr>
            </w:pPr>
            <w:r w:rsidRPr="009E28A9">
              <w:rPr>
                <w:rFonts w:ascii="Times New Roman" w:hAnsi="Times New Roman" w:cs="Times New Roman"/>
                <w:sz w:val="24"/>
              </w:rPr>
              <w:t>Senate was also informed that the Academic Planning Unit of the University has studied the</w:t>
            </w:r>
            <w:r w:rsidR="001B0948" w:rsidRPr="009E28A9">
              <w:rPr>
                <w:rFonts w:ascii="Times New Roman" w:hAnsi="Times New Roman" w:cs="Times New Roman"/>
                <w:sz w:val="24"/>
              </w:rPr>
              <w:t xml:space="preserve"> </w:t>
            </w:r>
            <w:r w:rsidRPr="009E28A9">
              <w:rPr>
                <w:rFonts w:ascii="Times New Roman" w:hAnsi="Times New Roman" w:cs="Times New Roman"/>
                <w:sz w:val="24"/>
              </w:rPr>
              <w:t>SELF-STUDY Forms submitted by the Centre and was satisfied that:</w:t>
            </w:r>
          </w:p>
          <w:p w:rsidR="00574C89" w:rsidRPr="009E28A9" w:rsidRDefault="00574C89" w:rsidP="00EB3799">
            <w:pPr>
              <w:pStyle w:val="ListParagraph"/>
              <w:numPr>
                <w:ilvl w:val="0"/>
                <w:numId w:val="2"/>
              </w:numPr>
              <w:autoSpaceDE w:val="0"/>
              <w:autoSpaceDN w:val="0"/>
              <w:adjustRightInd w:val="0"/>
              <w:rPr>
                <w:rFonts w:ascii="Times New Roman" w:hAnsi="Times New Roman" w:cs="Times New Roman"/>
                <w:sz w:val="24"/>
              </w:rPr>
            </w:pPr>
            <w:r w:rsidRPr="009E28A9">
              <w:rPr>
                <w:rFonts w:ascii="Times New Roman" w:hAnsi="Times New Roman" w:cs="Times New Roman"/>
                <w:sz w:val="24"/>
              </w:rPr>
              <w:t>the programme for which affiliation is being sought can be affiliated to the University</w:t>
            </w:r>
            <w:r w:rsidR="001B0948" w:rsidRPr="009E28A9">
              <w:rPr>
                <w:rFonts w:ascii="Times New Roman" w:hAnsi="Times New Roman" w:cs="Times New Roman"/>
                <w:sz w:val="24"/>
              </w:rPr>
              <w:t xml:space="preserve"> </w:t>
            </w:r>
            <w:r w:rsidRPr="009E28A9">
              <w:rPr>
                <w:rFonts w:ascii="Times New Roman" w:hAnsi="Times New Roman" w:cs="Times New Roman"/>
                <w:sz w:val="24"/>
              </w:rPr>
              <w:t>through the Department of Religious and Cultural Studies;</w:t>
            </w:r>
          </w:p>
          <w:p w:rsidR="00574C89" w:rsidRPr="009E28A9" w:rsidRDefault="00574C89" w:rsidP="00EB3799">
            <w:pPr>
              <w:pStyle w:val="ListParagraph"/>
              <w:numPr>
                <w:ilvl w:val="0"/>
                <w:numId w:val="2"/>
              </w:numPr>
              <w:autoSpaceDE w:val="0"/>
              <w:autoSpaceDN w:val="0"/>
              <w:adjustRightInd w:val="0"/>
              <w:rPr>
                <w:rFonts w:ascii="Times New Roman" w:hAnsi="Times New Roman" w:cs="Times New Roman"/>
                <w:sz w:val="24"/>
              </w:rPr>
            </w:pPr>
            <w:r w:rsidRPr="009E28A9">
              <w:rPr>
                <w:rFonts w:ascii="Times New Roman" w:hAnsi="Times New Roman" w:cs="Times New Roman"/>
                <w:sz w:val="24"/>
              </w:rPr>
              <w:t>the Specified admission requirements are in keeping with JAMB requirements;</w:t>
            </w:r>
          </w:p>
          <w:p w:rsidR="00574C89" w:rsidRPr="009E28A9" w:rsidRDefault="00574C89" w:rsidP="00EB3799">
            <w:pPr>
              <w:pStyle w:val="ListParagraph"/>
              <w:numPr>
                <w:ilvl w:val="0"/>
                <w:numId w:val="2"/>
              </w:numPr>
              <w:autoSpaceDE w:val="0"/>
              <w:autoSpaceDN w:val="0"/>
              <w:adjustRightInd w:val="0"/>
              <w:rPr>
                <w:rFonts w:ascii="Times New Roman" w:hAnsi="Times New Roman" w:cs="Times New Roman"/>
                <w:sz w:val="24"/>
              </w:rPr>
            </w:pPr>
            <w:r w:rsidRPr="009E28A9">
              <w:rPr>
                <w:rFonts w:ascii="Times New Roman" w:hAnsi="Times New Roman" w:cs="Times New Roman"/>
                <w:sz w:val="24"/>
              </w:rPr>
              <w:t>the programme and staff disposition at the Adam Igbudu Christian Centre meet the</w:t>
            </w:r>
            <w:r w:rsidR="001B0948" w:rsidRPr="009E28A9">
              <w:rPr>
                <w:rFonts w:ascii="Times New Roman" w:hAnsi="Times New Roman" w:cs="Times New Roman"/>
                <w:sz w:val="24"/>
              </w:rPr>
              <w:t xml:space="preserve"> </w:t>
            </w:r>
            <w:r w:rsidRPr="009E28A9">
              <w:rPr>
                <w:rFonts w:ascii="Times New Roman" w:hAnsi="Times New Roman" w:cs="Times New Roman"/>
                <w:sz w:val="24"/>
              </w:rPr>
              <w:t>Senate and NUC requirements.</w:t>
            </w:r>
          </w:p>
          <w:p w:rsidR="001B0948" w:rsidRPr="009E28A9" w:rsidRDefault="001B0948" w:rsidP="001B0948">
            <w:pPr>
              <w:autoSpaceDE w:val="0"/>
              <w:autoSpaceDN w:val="0"/>
              <w:adjustRightInd w:val="0"/>
              <w:ind w:left="360"/>
              <w:rPr>
                <w:rFonts w:ascii="Times New Roman" w:hAnsi="Times New Roman" w:cs="Times New Roman"/>
                <w:sz w:val="24"/>
              </w:rPr>
            </w:pPr>
          </w:p>
          <w:p w:rsidR="00574C89" w:rsidRPr="009E28A9" w:rsidRDefault="00574C89" w:rsidP="009C281B">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 xml:space="preserve">After a thorough deliberation on the Report, Senate </w:t>
            </w:r>
            <w:r w:rsidRPr="009E28A9">
              <w:rPr>
                <w:rFonts w:ascii="Times New Roman" w:hAnsi="Times New Roman" w:cs="Times New Roman"/>
                <w:b/>
                <w:bCs/>
                <w:sz w:val="24"/>
              </w:rPr>
              <w:t xml:space="preserve">approved </w:t>
            </w:r>
            <w:r w:rsidRPr="009E28A9">
              <w:rPr>
                <w:rFonts w:ascii="Times New Roman" w:hAnsi="Times New Roman" w:cs="Times New Roman"/>
                <w:sz w:val="24"/>
              </w:rPr>
              <w:t>the recommendation for the</w:t>
            </w:r>
            <w:r w:rsidR="001B0948" w:rsidRPr="009E28A9">
              <w:rPr>
                <w:rFonts w:ascii="Times New Roman" w:hAnsi="Times New Roman" w:cs="Times New Roman"/>
                <w:sz w:val="24"/>
              </w:rPr>
              <w:t xml:space="preserve"> </w:t>
            </w:r>
            <w:r w:rsidRPr="009E28A9">
              <w:rPr>
                <w:rFonts w:ascii="Times New Roman" w:hAnsi="Times New Roman" w:cs="Times New Roman"/>
                <w:sz w:val="24"/>
              </w:rPr>
              <w:t>affiliation of Adam Igbudu Christian Centre, Emevor, Delta State, to the University of Port</w:t>
            </w:r>
            <w:r w:rsidR="001B0948" w:rsidRPr="009E28A9">
              <w:rPr>
                <w:rFonts w:ascii="Times New Roman" w:hAnsi="Times New Roman" w:cs="Times New Roman"/>
                <w:sz w:val="24"/>
              </w:rPr>
              <w:t xml:space="preserve"> </w:t>
            </w:r>
            <w:r w:rsidRPr="009E28A9">
              <w:rPr>
                <w:rFonts w:ascii="Times New Roman" w:hAnsi="Times New Roman" w:cs="Times New Roman"/>
                <w:sz w:val="24"/>
              </w:rPr>
              <w:t>Harcourt.</w:t>
            </w:r>
          </w:p>
        </w:tc>
      </w:tr>
      <w:tr w:rsidR="00F74291" w:rsidRPr="009E28A9" w:rsidTr="00692584">
        <w:trPr>
          <w:trHeight w:val="2744"/>
        </w:trPr>
        <w:tc>
          <w:tcPr>
            <w:tcW w:w="900" w:type="dxa"/>
          </w:tcPr>
          <w:p w:rsidR="000F2F87"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42</w:t>
            </w:r>
          </w:p>
        </w:tc>
        <w:tc>
          <w:tcPr>
            <w:tcW w:w="3512" w:type="dxa"/>
          </w:tcPr>
          <w:p w:rsidR="000F2F87" w:rsidRPr="009E28A9" w:rsidRDefault="000F2F87" w:rsidP="000F2F87">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SEN/2123 ELECTION OF DEPUTY VICE-CHANCELLOR (ACADEMIC) [SP/2015-2016/025C]</w:t>
            </w:r>
          </w:p>
          <w:p w:rsidR="000F2F87" w:rsidRPr="009E28A9" w:rsidRDefault="000F2F87" w:rsidP="000F2F87">
            <w:pPr>
              <w:autoSpaceDE w:val="0"/>
              <w:autoSpaceDN w:val="0"/>
              <w:adjustRightInd w:val="0"/>
              <w:rPr>
                <w:rFonts w:ascii="Times New Roman" w:hAnsi="Times New Roman" w:cs="Times New Roman"/>
                <w:b/>
                <w:bCs/>
                <w:sz w:val="24"/>
                <w:szCs w:val="24"/>
              </w:rPr>
            </w:pPr>
          </w:p>
        </w:tc>
        <w:tc>
          <w:tcPr>
            <w:tcW w:w="2608" w:type="dxa"/>
          </w:tcPr>
          <w:p w:rsidR="000F2F87" w:rsidRPr="009E28A9" w:rsidRDefault="000F2F87" w:rsidP="000F2F87">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415TH  MEETING OF SENATE HELD ON MONDAY, 22ND FEBRUARY, 2016</w:t>
            </w:r>
          </w:p>
        </w:tc>
        <w:tc>
          <w:tcPr>
            <w:tcW w:w="900" w:type="dxa"/>
          </w:tcPr>
          <w:p w:rsidR="000F2F87" w:rsidRPr="009E28A9" w:rsidRDefault="000F2F87" w:rsidP="00356B19">
            <w:pPr>
              <w:jc w:val="center"/>
              <w:rPr>
                <w:rFonts w:ascii="Times New Roman" w:hAnsi="Times New Roman" w:cs="Times New Roman"/>
              </w:rPr>
            </w:pPr>
            <w:r w:rsidRPr="009E28A9">
              <w:rPr>
                <w:rFonts w:ascii="Times New Roman" w:hAnsi="Times New Roman" w:cs="Times New Roman"/>
              </w:rPr>
              <w:t>39</w:t>
            </w:r>
          </w:p>
        </w:tc>
        <w:tc>
          <w:tcPr>
            <w:tcW w:w="7956" w:type="dxa"/>
          </w:tcPr>
          <w:p w:rsidR="000F2F87" w:rsidRPr="009E28A9" w:rsidRDefault="000F2F87" w:rsidP="000F2F87">
            <w:pPr>
              <w:autoSpaceDE w:val="0"/>
              <w:autoSpaceDN w:val="0"/>
              <w:adjustRightInd w:val="0"/>
              <w:rPr>
                <w:rFonts w:ascii="Times New Roman" w:hAnsi="Times New Roman" w:cs="Times New Roman"/>
                <w:sz w:val="24"/>
              </w:rPr>
            </w:pPr>
            <w:r w:rsidRPr="009E28A9">
              <w:rPr>
                <w:rFonts w:ascii="Times New Roman" w:hAnsi="Times New Roman" w:cs="Times New Roman"/>
                <w:sz w:val="24"/>
              </w:rPr>
              <w:t>Senate received and considered a memorandum dated 15th February, 2016 from the Vice-</w:t>
            </w:r>
            <w:r w:rsidR="009C281B" w:rsidRPr="009E28A9">
              <w:rPr>
                <w:rFonts w:ascii="Times New Roman" w:hAnsi="Times New Roman" w:cs="Times New Roman"/>
                <w:sz w:val="24"/>
              </w:rPr>
              <w:t xml:space="preserve"> </w:t>
            </w:r>
            <w:r w:rsidRPr="009E28A9">
              <w:rPr>
                <w:rFonts w:ascii="Times New Roman" w:hAnsi="Times New Roman" w:cs="Times New Roman"/>
                <w:sz w:val="24"/>
              </w:rPr>
              <w:t>Chancellor on the above subject. Senate noted that the tenure of Prof. A.I. Joe as Deputy</w:t>
            </w:r>
            <w:r w:rsidR="003D74EB" w:rsidRPr="009E28A9">
              <w:rPr>
                <w:rFonts w:ascii="Times New Roman" w:hAnsi="Times New Roman" w:cs="Times New Roman"/>
                <w:sz w:val="24"/>
              </w:rPr>
              <w:t xml:space="preserve"> </w:t>
            </w:r>
            <w:r w:rsidRPr="009E28A9">
              <w:rPr>
                <w:rFonts w:ascii="Times New Roman" w:hAnsi="Times New Roman" w:cs="Times New Roman"/>
                <w:sz w:val="24"/>
              </w:rPr>
              <w:t>Vice-Chancellor (Academic) would expire on Saturday, 26th March 2016. Consequently,</w:t>
            </w:r>
            <w:r w:rsidR="003D74EB" w:rsidRPr="009E28A9">
              <w:rPr>
                <w:rFonts w:ascii="Times New Roman" w:hAnsi="Times New Roman" w:cs="Times New Roman"/>
                <w:sz w:val="24"/>
              </w:rPr>
              <w:t xml:space="preserve"> </w:t>
            </w:r>
            <w:r w:rsidRPr="009E28A9">
              <w:rPr>
                <w:rFonts w:ascii="Times New Roman" w:hAnsi="Times New Roman" w:cs="Times New Roman"/>
                <w:sz w:val="24"/>
              </w:rPr>
              <w:t>Senate conducted an election to fill the vacancy.</w:t>
            </w:r>
          </w:p>
          <w:p w:rsidR="000F2F87" w:rsidRPr="009E28A9" w:rsidRDefault="000F2F87" w:rsidP="000F2F87">
            <w:pPr>
              <w:autoSpaceDE w:val="0"/>
              <w:autoSpaceDN w:val="0"/>
              <w:adjustRightInd w:val="0"/>
              <w:rPr>
                <w:rFonts w:ascii="Times New Roman" w:hAnsi="Times New Roman" w:cs="Times New Roman"/>
                <w:sz w:val="24"/>
              </w:rPr>
            </w:pPr>
            <w:r w:rsidRPr="009E28A9">
              <w:rPr>
                <w:rFonts w:ascii="Times New Roman" w:hAnsi="Times New Roman" w:cs="Times New Roman"/>
                <w:sz w:val="24"/>
              </w:rPr>
              <w:t>Two candidates, Prof. H.B. Fawehinmi and Prof. G.O. Abu were nominated by the Vice-</w:t>
            </w:r>
            <w:r w:rsidR="003D74EB" w:rsidRPr="009E28A9">
              <w:rPr>
                <w:rFonts w:ascii="Times New Roman" w:hAnsi="Times New Roman" w:cs="Times New Roman"/>
                <w:sz w:val="24"/>
              </w:rPr>
              <w:t>Chancellor for election.</w:t>
            </w:r>
          </w:p>
          <w:p w:rsidR="003D74EB" w:rsidRPr="009E28A9" w:rsidRDefault="003D74EB" w:rsidP="000F2F87">
            <w:pPr>
              <w:autoSpaceDE w:val="0"/>
              <w:autoSpaceDN w:val="0"/>
              <w:adjustRightInd w:val="0"/>
              <w:rPr>
                <w:rFonts w:ascii="Times New Roman" w:hAnsi="Times New Roman" w:cs="Times New Roman"/>
                <w:sz w:val="24"/>
              </w:rPr>
            </w:pPr>
          </w:p>
          <w:p w:rsidR="000F2F87" w:rsidRPr="009E28A9" w:rsidRDefault="000F2F87" w:rsidP="000F2F87">
            <w:pPr>
              <w:autoSpaceDE w:val="0"/>
              <w:autoSpaceDN w:val="0"/>
              <w:adjustRightInd w:val="0"/>
              <w:rPr>
                <w:rFonts w:ascii="Times New Roman" w:hAnsi="Times New Roman" w:cs="Times New Roman"/>
                <w:sz w:val="24"/>
              </w:rPr>
            </w:pPr>
            <w:r w:rsidRPr="009E28A9">
              <w:rPr>
                <w:rFonts w:ascii="Times New Roman" w:hAnsi="Times New Roman" w:cs="Times New Roman"/>
                <w:sz w:val="24"/>
              </w:rPr>
              <w:t>However, before the election could be conducted, Prof. G.O. Abu voluntarily stepped down</w:t>
            </w:r>
            <w:r w:rsidR="003D74EB" w:rsidRPr="009E28A9">
              <w:rPr>
                <w:rFonts w:ascii="Times New Roman" w:hAnsi="Times New Roman" w:cs="Times New Roman"/>
                <w:sz w:val="24"/>
              </w:rPr>
              <w:t xml:space="preserve"> </w:t>
            </w:r>
            <w:r w:rsidRPr="009E28A9">
              <w:rPr>
                <w:rFonts w:ascii="Times New Roman" w:hAnsi="Times New Roman" w:cs="Times New Roman"/>
                <w:sz w:val="24"/>
              </w:rPr>
              <w:t>for Prof. H.B. Fawehinmi. Consequently a “Yes” or “No” vote was cast on the candidacy of</w:t>
            </w:r>
            <w:r w:rsidR="003D74EB" w:rsidRPr="009E28A9">
              <w:rPr>
                <w:rFonts w:ascii="Times New Roman" w:hAnsi="Times New Roman" w:cs="Times New Roman"/>
                <w:sz w:val="24"/>
              </w:rPr>
              <w:t xml:space="preserve"> </w:t>
            </w:r>
            <w:r w:rsidRPr="009E28A9">
              <w:rPr>
                <w:rFonts w:ascii="Times New Roman" w:hAnsi="Times New Roman" w:cs="Times New Roman"/>
                <w:sz w:val="24"/>
              </w:rPr>
              <w:t>Prof. H.B. Fawehinmi.</w:t>
            </w:r>
            <w:r w:rsidR="003D74EB" w:rsidRPr="009E28A9">
              <w:rPr>
                <w:rFonts w:ascii="Times New Roman" w:hAnsi="Times New Roman" w:cs="Times New Roman"/>
                <w:sz w:val="24"/>
              </w:rPr>
              <w:t xml:space="preserve"> </w:t>
            </w:r>
          </w:p>
          <w:p w:rsidR="003D74EB" w:rsidRPr="009E28A9" w:rsidRDefault="003D74EB" w:rsidP="000F2F87">
            <w:pPr>
              <w:autoSpaceDE w:val="0"/>
              <w:autoSpaceDN w:val="0"/>
              <w:adjustRightInd w:val="0"/>
              <w:rPr>
                <w:rFonts w:ascii="Times New Roman" w:hAnsi="Times New Roman" w:cs="Times New Roman"/>
                <w:sz w:val="24"/>
              </w:rPr>
            </w:pPr>
          </w:p>
          <w:p w:rsidR="000F2F87" w:rsidRPr="009E28A9" w:rsidRDefault="000F2F87" w:rsidP="000F2F87">
            <w:pPr>
              <w:autoSpaceDE w:val="0"/>
              <w:autoSpaceDN w:val="0"/>
              <w:adjustRightInd w:val="0"/>
              <w:rPr>
                <w:rFonts w:ascii="Times New Roman" w:hAnsi="Times New Roman" w:cs="Times New Roman"/>
                <w:sz w:val="24"/>
              </w:rPr>
            </w:pPr>
            <w:r w:rsidRPr="009E28A9">
              <w:rPr>
                <w:rFonts w:ascii="Times New Roman" w:hAnsi="Times New Roman" w:cs="Times New Roman"/>
                <w:sz w:val="24"/>
              </w:rPr>
              <w:t>At the end of voting, the following results were obtained:</w:t>
            </w:r>
          </w:p>
          <w:p w:rsidR="000F2F87" w:rsidRPr="009E28A9" w:rsidRDefault="000F2F87" w:rsidP="000F2F87">
            <w:pPr>
              <w:autoSpaceDE w:val="0"/>
              <w:autoSpaceDN w:val="0"/>
              <w:adjustRightInd w:val="0"/>
              <w:rPr>
                <w:rFonts w:ascii="Times New Roman" w:hAnsi="Times New Roman" w:cs="Times New Roman"/>
                <w:b/>
                <w:bCs/>
                <w:sz w:val="24"/>
              </w:rPr>
            </w:pPr>
          </w:p>
          <w:p w:rsidR="000F2F87" w:rsidRPr="009E28A9" w:rsidRDefault="000F2F87" w:rsidP="000F2F87">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Total number of “Yes” votes     - 156</w:t>
            </w:r>
          </w:p>
          <w:p w:rsidR="000F2F87" w:rsidRPr="009E28A9" w:rsidRDefault="000F2F87" w:rsidP="000F2F87">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 xml:space="preserve">Total number of “No” votes      </w:t>
            </w:r>
            <w:r w:rsidR="006C284A" w:rsidRPr="009E28A9">
              <w:rPr>
                <w:rFonts w:ascii="Times New Roman" w:hAnsi="Times New Roman" w:cs="Times New Roman"/>
                <w:b/>
                <w:bCs/>
                <w:sz w:val="24"/>
              </w:rPr>
              <w:t xml:space="preserve"> </w:t>
            </w:r>
            <w:r w:rsidRPr="009E28A9">
              <w:rPr>
                <w:rFonts w:ascii="Times New Roman" w:hAnsi="Times New Roman" w:cs="Times New Roman"/>
                <w:b/>
                <w:bCs/>
                <w:sz w:val="24"/>
              </w:rPr>
              <w:t>- 3</w:t>
            </w:r>
          </w:p>
          <w:p w:rsidR="000F2F87" w:rsidRPr="009E28A9" w:rsidRDefault="000F2F87" w:rsidP="000F2F87">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 xml:space="preserve">Abstention       </w:t>
            </w:r>
            <w:r w:rsidR="009C281B" w:rsidRPr="009E28A9">
              <w:rPr>
                <w:rFonts w:ascii="Times New Roman" w:hAnsi="Times New Roman" w:cs="Times New Roman"/>
                <w:b/>
                <w:bCs/>
                <w:sz w:val="24"/>
              </w:rPr>
              <w:t xml:space="preserve">                             </w:t>
            </w:r>
            <w:r w:rsidR="006C284A" w:rsidRPr="009E28A9">
              <w:rPr>
                <w:rFonts w:ascii="Times New Roman" w:hAnsi="Times New Roman" w:cs="Times New Roman"/>
                <w:b/>
                <w:bCs/>
                <w:sz w:val="24"/>
              </w:rPr>
              <w:t>-</w:t>
            </w:r>
            <w:r w:rsidRPr="009E28A9">
              <w:rPr>
                <w:rFonts w:ascii="Times New Roman" w:hAnsi="Times New Roman" w:cs="Times New Roman"/>
                <w:b/>
                <w:bCs/>
                <w:sz w:val="24"/>
              </w:rPr>
              <w:t xml:space="preserve"> 26</w:t>
            </w:r>
          </w:p>
          <w:p w:rsidR="000F2F87" w:rsidRPr="009E28A9" w:rsidRDefault="000F2F87" w:rsidP="000F2F87">
            <w:pPr>
              <w:autoSpaceDE w:val="0"/>
              <w:autoSpaceDN w:val="0"/>
              <w:adjustRightInd w:val="0"/>
              <w:rPr>
                <w:rFonts w:ascii="Times New Roman" w:hAnsi="Times New Roman" w:cs="Times New Roman"/>
                <w:b/>
                <w:bCs/>
                <w:sz w:val="24"/>
              </w:rPr>
            </w:pPr>
          </w:p>
          <w:p w:rsidR="000F2F87" w:rsidRPr="009E28A9" w:rsidRDefault="000F2F87" w:rsidP="003D74EB">
            <w:pPr>
              <w:autoSpaceDE w:val="0"/>
              <w:autoSpaceDN w:val="0"/>
              <w:adjustRightInd w:val="0"/>
              <w:rPr>
                <w:rFonts w:ascii="Times New Roman" w:hAnsi="Times New Roman" w:cs="Times New Roman"/>
                <w:sz w:val="24"/>
              </w:rPr>
            </w:pPr>
            <w:r w:rsidRPr="009E28A9">
              <w:rPr>
                <w:rFonts w:ascii="Times New Roman" w:hAnsi="Times New Roman" w:cs="Times New Roman"/>
                <w:sz w:val="24"/>
              </w:rPr>
              <w:t>Prof. H.B. Fawehinmi was therefore elected as Deputy Vice-Chancellor (Academic) for a 2-year tenure.</w:t>
            </w:r>
          </w:p>
          <w:p w:rsidR="003D74EB" w:rsidRPr="009E28A9" w:rsidRDefault="003D74EB" w:rsidP="003D74EB">
            <w:pPr>
              <w:autoSpaceDE w:val="0"/>
              <w:autoSpaceDN w:val="0"/>
              <w:adjustRightInd w:val="0"/>
              <w:rPr>
                <w:rFonts w:ascii="Times New Roman" w:hAnsi="Times New Roman" w:cs="Times New Roman"/>
                <w:sz w:val="24"/>
              </w:rPr>
            </w:pPr>
          </w:p>
        </w:tc>
      </w:tr>
      <w:tr w:rsidR="00F74291" w:rsidRPr="009E28A9" w:rsidTr="00692584">
        <w:trPr>
          <w:trHeight w:val="2096"/>
        </w:trPr>
        <w:tc>
          <w:tcPr>
            <w:tcW w:w="900" w:type="dxa"/>
          </w:tcPr>
          <w:p w:rsidR="000F2F87"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43</w:t>
            </w:r>
          </w:p>
        </w:tc>
        <w:tc>
          <w:tcPr>
            <w:tcW w:w="3512" w:type="dxa"/>
          </w:tcPr>
          <w:p w:rsidR="000F2F87" w:rsidRPr="009E28A9" w:rsidRDefault="000F2F87" w:rsidP="000F2F87">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SEN/2124  ANY OTHER BUSINESS</w:t>
            </w:r>
          </w:p>
          <w:p w:rsidR="000F2F87" w:rsidRPr="009E28A9" w:rsidRDefault="000F2F87" w:rsidP="000F2F87">
            <w:pPr>
              <w:autoSpaceDE w:val="0"/>
              <w:autoSpaceDN w:val="0"/>
              <w:adjustRightInd w:val="0"/>
              <w:rPr>
                <w:rFonts w:ascii="Times New Roman" w:hAnsi="Times New Roman" w:cs="Times New Roman"/>
                <w:b/>
                <w:bCs/>
                <w:sz w:val="24"/>
                <w:szCs w:val="24"/>
              </w:rPr>
            </w:pPr>
          </w:p>
        </w:tc>
        <w:tc>
          <w:tcPr>
            <w:tcW w:w="2608" w:type="dxa"/>
          </w:tcPr>
          <w:p w:rsidR="000F2F87" w:rsidRPr="009E28A9" w:rsidRDefault="000F2F87" w:rsidP="000F2F87">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415TH  MEETING OF SENATE HELD ON MONDAY, 22ND FEBRUARY, 2016</w:t>
            </w:r>
          </w:p>
        </w:tc>
        <w:tc>
          <w:tcPr>
            <w:tcW w:w="900" w:type="dxa"/>
          </w:tcPr>
          <w:p w:rsidR="000F2F87" w:rsidRPr="009E28A9" w:rsidRDefault="000F2F87" w:rsidP="00356B19">
            <w:pPr>
              <w:jc w:val="center"/>
              <w:rPr>
                <w:rFonts w:ascii="Times New Roman" w:hAnsi="Times New Roman" w:cs="Times New Roman"/>
              </w:rPr>
            </w:pPr>
            <w:r w:rsidRPr="009E28A9">
              <w:rPr>
                <w:rFonts w:ascii="Times New Roman" w:hAnsi="Times New Roman" w:cs="Times New Roman"/>
              </w:rPr>
              <w:t>39</w:t>
            </w:r>
          </w:p>
        </w:tc>
        <w:tc>
          <w:tcPr>
            <w:tcW w:w="7956" w:type="dxa"/>
          </w:tcPr>
          <w:p w:rsidR="000F2F87" w:rsidRPr="009E28A9" w:rsidRDefault="000F2F87" w:rsidP="000F2F87">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Use of term “Teaching Staff”</w:t>
            </w:r>
          </w:p>
          <w:p w:rsidR="000F2F87" w:rsidRPr="009E28A9" w:rsidRDefault="000F2F87" w:rsidP="00B270FA">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A member of Senate observed that memoranda emanating from the Registry now</w:t>
            </w:r>
            <w:r w:rsidR="00B270FA" w:rsidRPr="009E28A9">
              <w:rPr>
                <w:rFonts w:ascii="Times New Roman" w:hAnsi="Times New Roman" w:cs="Times New Roman"/>
                <w:sz w:val="24"/>
              </w:rPr>
              <w:t xml:space="preserve"> </w:t>
            </w:r>
            <w:r w:rsidRPr="009E28A9">
              <w:rPr>
                <w:rFonts w:ascii="Times New Roman" w:hAnsi="Times New Roman" w:cs="Times New Roman"/>
                <w:sz w:val="24"/>
              </w:rPr>
              <w:t>use the term “Teaching Staff” in place of “academic staff”. He said the term</w:t>
            </w:r>
            <w:r w:rsidR="00B270FA" w:rsidRPr="009E28A9">
              <w:rPr>
                <w:rFonts w:ascii="Times New Roman" w:hAnsi="Times New Roman" w:cs="Times New Roman"/>
                <w:sz w:val="24"/>
              </w:rPr>
              <w:t xml:space="preserve"> </w:t>
            </w:r>
            <w:r w:rsidRPr="009E28A9">
              <w:rPr>
                <w:rFonts w:ascii="Times New Roman" w:hAnsi="Times New Roman" w:cs="Times New Roman"/>
                <w:sz w:val="24"/>
              </w:rPr>
              <w:t>“teaching staff and non-teaching staff” were unknown to the laws establishing the University. He therefore appealed to the Chairman to prevail on the Registry to always use the proper nomenclature, namely Academic Staff, and Administrative and Technical Staff respectively.</w:t>
            </w:r>
          </w:p>
        </w:tc>
      </w:tr>
      <w:tr w:rsidR="00F74291" w:rsidRPr="009E28A9" w:rsidTr="00692584">
        <w:trPr>
          <w:trHeight w:val="2366"/>
        </w:trPr>
        <w:tc>
          <w:tcPr>
            <w:tcW w:w="900" w:type="dxa"/>
          </w:tcPr>
          <w:p w:rsidR="006C284A"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44</w:t>
            </w:r>
          </w:p>
        </w:tc>
        <w:tc>
          <w:tcPr>
            <w:tcW w:w="3512" w:type="dxa"/>
          </w:tcPr>
          <w:p w:rsidR="00032058" w:rsidRPr="009E28A9" w:rsidRDefault="00032058" w:rsidP="00032058">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SEN/2129 CONSIDERATION OF THE REPORT OF THE COMMITTEE ON THE REVIEW OF THE</w:t>
            </w:r>
          </w:p>
          <w:p w:rsidR="00032058" w:rsidRPr="009E28A9" w:rsidRDefault="00032058" w:rsidP="00032058">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STATEMENT OF ACADEMIC POLICIES OF THE UNIVERSITY</w:t>
            </w:r>
          </w:p>
          <w:p w:rsidR="006C284A" w:rsidRPr="009E28A9" w:rsidRDefault="006C284A" w:rsidP="000F2F87">
            <w:pPr>
              <w:autoSpaceDE w:val="0"/>
              <w:autoSpaceDN w:val="0"/>
              <w:adjustRightInd w:val="0"/>
              <w:rPr>
                <w:rFonts w:ascii="Times New Roman" w:hAnsi="Times New Roman" w:cs="Times New Roman"/>
                <w:b/>
                <w:bCs/>
                <w:sz w:val="24"/>
                <w:szCs w:val="24"/>
              </w:rPr>
            </w:pPr>
          </w:p>
        </w:tc>
        <w:tc>
          <w:tcPr>
            <w:tcW w:w="2608" w:type="dxa"/>
          </w:tcPr>
          <w:p w:rsidR="006C284A" w:rsidRPr="009E28A9" w:rsidRDefault="006C284A" w:rsidP="00032058">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416TH MEETING [EXTRAORDINARY] OF SENATE HELD ON WEDNESDAY, 16</w:t>
            </w:r>
            <w:r w:rsidRPr="009E28A9">
              <w:rPr>
                <w:rFonts w:ascii="Times New Roman" w:hAnsi="Times New Roman" w:cs="Times New Roman"/>
                <w:b/>
                <w:bCs/>
                <w:sz w:val="24"/>
                <w:szCs w:val="24"/>
                <w:vertAlign w:val="superscript"/>
              </w:rPr>
              <w:t>TH</w:t>
            </w:r>
            <w:r w:rsidR="00032058"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MARCH, 2016</w:t>
            </w:r>
          </w:p>
        </w:tc>
        <w:tc>
          <w:tcPr>
            <w:tcW w:w="900" w:type="dxa"/>
          </w:tcPr>
          <w:p w:rsidR="006C284A" w:rsidRPr="009E28A9" w:rsidRDefault="00032058" w:rsidP="00356B19">
            <w:pPr>
              <w:jc w:val="center"/>
              <w:rPr>
                <w:rFonts w:ascii="Times New Roman" w:hAnsi="Times New Roman" w:cs="Times New Roman"/>
              </w:rPr>
            </w:pPr>
            <w:r w:rsidRPr="009E28A9">
              <w:rPr>
                <w:rFonts w:ascii="Times New Roman" w:hAnsi="Times New Roman" w:cs="Times New Roman"/>
              </w:rPr>
              <w:t>9</w:t>
            </w:r>
          </w:p>
        </w:tc>
        <w:tc>
          <w:tcPr>
            <w:tcW w:w="7956" w:type="dxa"/>
          </w:tcPr>
          <w:p w:rsidR="00032058" w:rsidRPr="009E28A9" w:rsidRDefault="00032058" w:rsidP="009C281B">
            <w:pPr>
              <w:autoSpaceDE w:val="0"/>
              <w:autoSpaceDN w:val="0"/>
              <w:adjustRightInd w:val="0"/>
              <w:jc w:val="both"/>
              <w:rPr>
                <w:rFonts w:ascii="Times New Roman" w:hAnsi="Times New Roman" w:cs="Times New Roman"/>
                <w:szCs w:val="20"/>
              </w:rPr>
            </w:pPr>
            <w:r w:rsidRPr="009E28A9">
              <w:rPr>
                <w:rFonts w:ascii="Times New Roman" w:hAnsi="Times New Roman" w:cs="Times New Roman"/>
                <w:szCs w:val="20"/>
              </w:rPr>
              <w:t>Senate recalled that at its 415</w:t>
            </w:r>
            <w:r w:rsidRPr="009E28A9">
              <w:rPr>
                <w:rFonts w:ascii="Times New Roman" w:hAnsi="Times New Roman" w:cs="Times New Roman"/>
                <w:szCs w:val="13"/>
              </w:rPr>
              <w:t xml:space="preserve">th </w:t>
            </w:r>
            <w:r w:rsidRPr="009E28A9">
              <w:rPr>
                <w:rFonts w:ascii="Times New Roman" w:hAnsi="Times New Roman" w:cs="Times New Roman"/>
                <w:szCs w:val="20"/>
              </w:rPr>
              <w:t>Meeting held on Monday, 22</w:t>
            </w:r>
            <w:r w:rsidRPr="009E28A9">
              <w:rPr>
                <w:rFonts w:ascii="Times New Roman" w:hAnsi="Times New Roman" w:cs="Times New Roman"/>
                <w:szCs w:val="13"/>
              </w:rPr>
              <w:t xml:space="preserve">nd </w:t>
            </w:r>
            <w:r w:rsidRPr="009E28A9">
              <w:rPr>
                <w:rFonts w:ascii="Times New Roman" w:hAnsi="Times New Roman" w:cs="Times New Roman"/>
                <w:szCs w:val="20"/>
              </w:rPr>
              <w:t>February, 2016, it had received and adopted</w:t>
            </w:r>
            <w:r w:rsidR="009C281B" w:rsidRPr="009E28A9">
              <w:rPr>
                <w:rFonts w:ascii="Times New Roman" w:hAnsi="Times New Roman" w:cs="Times New Roman"/>
                <w:szCs w:val="20"/>
              </w:rPr>
              <w:t xml:space="preserve"> </w:t>
            </w:r>
            <w:r w:rsidRPr="009E28A9">
              <w:rPr>
                <w:rFonts w:ascii="Times New Roman" w:hAnsi="Times New Roman" w:cs="Times New Roman"/>
                <w:szCs w:val="20"/>
              </w:rPr>
              <w:t>the Report of the above Committee following its presentation by the Chairman of the Committee, Prof. R.</w:t>
            </w:r>
            <w:r w:rsidR="009C281B" w:rsidRPr="009E28A9">
              <w:rPr>
                <w:rFonts w:ascii="Times New Roman" w:hAnsi="Times New Roman" w:cs="Times New Roman"/>
                <w:szCs w:val="20"/>
              </w:rPr>
              <w:t xml:space="preserve"> </w:t>
            </w:r>
            <w:r w:rsidRPr="009E28A9">
              <w:rPr>
                <w:rFonts w:ascii="Times New Roman" w:hAnsi="Times New Roman" w:cs="Times New Roman"/>
                <w:szCs w:val="20"/>
              </w:rPr>
              <w:t>E. Ogali.</w:t>
            </w:r>
          </w:p>
          <w:p w:rsidR="009C281B" w:rsidRPr="009E28A9" w:rsidRDefault="009C281B" w:rsidP="00032058">
            <w:pPr>
              <w:autoSpaceDE w:val="0"/>
              <w:autoSpaceDN w:val="0"/>
              <w:adjustRightInd w:val="0"/>
              <w:rPr>
                <w:rFonts w:ascii="Times New Roman" w:hAnsi="Times New Roman" w:cs="Times New Roman"/>
                <w:sz w:val="12"/>
                <w:szCs w:val="20"/>
              </w:rPr>
            </w:pPr>
          </w:p>
          <w:p w:rsidR="00032058" w:rsidRPr="009E28A9" w:rsidRDefault="00032058" w:rsidP="00032058">
            <w:pPr>
              <w:autoSpaceDE w:val="0"/>
              <w:autoSpaceDN w:val="0"/>
              <w:adjustRightInd w:val="0"/>
              <w:rPr>
                <w:rFonts w:ascii="Times New Roman" w:hAnsi="Times New Roman" w:cs="Times New Roman"/>
                <w:szCs w:val="20"/>
              </w:rPr>
            </w:pPr>
            <w:r w:rsidRPr="009E28A9">
              <w:rPr>
                <w:rFonts w:ascii="Times New Roman" w:hAnsi="Times New Roman" w:cs="Times New Roman"/>
                <w:szCs w:val="20"/>
              </w:rPr>
              <w:t>Senate further recalled that following a brief deliberation on the Report, it resolved to convene an</w:t>
            </w:r>
            <w:r w:rsidR="009C281B" w:rsidRPr="009E28A9">
              <w:rPr>
                <w:rFonts w:ascii="Times New Roman" w:hAnsi="Times New Roman" w:cs="Times New Roman"/>
                <w:szCs w:val="20"/>
              </w:rPr>
              <w:t xml:space="preserve"> </w:t>
            </w:r>
            <w:r w:rsidRPr="009E28A9">
              <w:rPr>
                <w:rFonts w:ascii="Times New Roman" w:hAnsi="Times New Roman" w:cs="Times New Roman"/>
                <w:szCs w:val="20"/>
              </w:rPr>
              <w:t>extraordinary session for a clause-by-clause consideration of the Report.</w:t>
            </w:r>
          </w:p>
          <w:p w:rsidR="006C284A" w:rsidRPr="009E28A9" w:rsidRDefault="00032058" w:rsidP="009C281B">
            <w:pPr>
              <w:autoSpaceDE w:val="0"/>
              <w:autoSpaceDN w:val="0"/>
              <w:adjustRightInd w:val="0"/>
              <w:jc w:val="both"/>
              <w:rPr>
                <w:rFonts w:ascii="Times New Roman" w:hAnsi="Times New Roman" w:cs="Times New Roman"/>
                <w:b/>
                <w:bCs/>
              </w:rPr>
            </w:pPr>
            <w:r w:rsidRPr="009E28A9">
              <w:rPr>
                <w:rFonts w:ascii="Times New Roman" w:hAnsi="Times New Roman" w:cs="Times New Roman"/>
                <w:szCs w:val="20"/>
              </w:rPr>
              <w:t>Senate therefore considered the above Report clause-by-clause. At the end of the consideration, Senate</w:t>
            </w:r>
            <w:r w:rsidR="009C281B" w:rsidRPr="009E28A9">
              <w:rPr>
                <w:rFonts w:ascii="Times New Roman" w:hAnsi="Times New Roman" w:cs="Times New Roman"/>
                <w:szCs w:val="20"/>
              </w:rPr>
              <w:t xml:space="preserve"> </w:t>
            </w:r>
            <w:r w:rsidRPr="009E28A9">
              <w:rPr>
                <w:rFonts w:ascii="Times New Roman" w:hAnsi="Times New Roman" w:cs="Times New Roman"/>
                <w:b/>
                <w:bCs/>
                <w:szCs w:val="20"/>
              </w:rPr>
              <w:t xml:space="preserve">approved </w:t>
            </w:r>
            <w:r w:rsidRPr="009E28A9">
              <w:rPr>
                <w:rFonts w:ascii="Times New Roman" w:hAnsi="Times New Roman" w:cs="Times New Roman"/>
                <w:szCs w:val="20"/>
              </w:rPr>
              <w:t>the “General Regulations and Statement of Academic Policies” with effect from 16</w:t>
            </w:r>
            <w:r w:rsidRPr="009E28A9">
              <w:rPr>
                <w:rFonts w:ascii="Times New Roman" w:hAnsi="Times New Roman" w:cs="Times New Roman"/>
                <w:szCs w:val="13"/>
              </w:rPr>
              <w:t xml:space="preserve">th </w:t>
            </w:r>
            <w:r w:rsidRPr="009E28A9">
              <w:rPr>
                <w:rFonts w:ascii="Times New Roman" w:hAnsi="Times New Roman" w:cs="Times New Roman"/>
                <w:szCs w:val="20"/>
              </w:rPr>
              <w:t>March, 2016.</w:t>
            </w:r>
          </w:p>
        </w:tc>
      </w:tr>
      <w:tr w:rsidR="00F74291" w:rsidRPr="009E28A9" w:rsidTr="00692584">
        <w:trPr>
          <w:trHeight w:val="3140"/>
        </w:trPr>
        <w:tc>
          <w:tcPr>
            <w:tcW w:w="900" w:type="dxa"/>
          </w:tcPr>
          <w:p w:rsidR="00032058"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45</w:t>
            </w:r>
          </w:p>
        </w:tc>
        <w:tc>
          <w:tcPr>
            <w:tcW w:w="3512" w:type="dxa"/>
          </w:tcPr>
          <w:p w:rsidR="00032058" w:rsidRPr="009E28A9" w:rsidRDefault="00032058" w:rsidP="00032058">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SEN/2130 REPORT OF THE COMMITTEE ON IMPLEMENTATION OF DIRECT ENTRY</w:t>
            </w:r>
          </w:p>
          <w:p w:rsidR="00032058" w:rsidRPr="009E28A9" w:rsidRDefault="00032058" w:rsidP="00032058">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ADMISSION</w:t>
            </w:r>
          </w:p>
          <w:p w:rsidR="00032058" w:rsidRPr="009E28A9" w:rsidRDefault="00032058" w:rsidP="00032058">
            <w:pPr>
              <w:autoSpaceDE w:val="0"/>
              <w:autoSpaceDN w:val="0"/>
              <w:adjustRightInd w:val="0"/>
              <w:rPr>
                <w:rFonts w:ascii="Times New Roman" w:hAnsi="Times New Roman" w:cs="Times New Roman"/>
                <w:b/>
                <w:bCs/>
                <w:sz w:val="24"/>
                <w:szCs w:val="24"/>
              </w:rPr>
            </w:pPr>
          </w:p>
        </w:tc>
        <w:tc>
          <w:tcPr>
            <w:tcW w:w="2608" w:type="dxa"/>
          </w:tcPr>
          <w:p w:rsidR="00032058" w:rsidRPr="009E28A9" w:rsidRDefault="00032058" w:rsidP="00032058">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416TH MEETING [EXTRAORDINARY] OF SENATE HELD ON WEDNESDAY, 16</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 xml:space="preserve"> MARCH, 2016</w:t>
            </w:r>
          </w:p>
        </w:tc>
        <w:tc>
          <w:tcPr>
            <w:tcW w:w="900" w:type="dxa"/>
          </w:tcPr>
          <w:p w:rsidR="00032058" w:rsidRPr="009E28A9" w:rsidRDefault="00032058" w:rsidP="00356B19">
            <w:pPr>
              <w:jc w:val="center"/>
              <w:rPr>
                <w:rFonts w:ascii="Times New Roman" w:hAnsi="Times New Roman" w:cs="Times New Roman"/>
              </w:rPr>
            </w:pPr>
            <w:r w:rsidRPr="009E28A9">
              <w:rPr>
                <w:rFonts w:ascii="Times New Roman" w:hAnsi="Times New Roman" w:cs="Times New Roman"/>
              </w:rPr>
              <w:t>48</w:t>
            </w:r>
          </w:p>
        </w:tc>
        <w:tc>
          <w:tcPr>
            <w:tcW w:w="7956" w:type="dxa"/>
          </w:tcPr>
          <w:p w:rsidR="00032058" w:rsidRPr="009E28A9" w:rsidRDefault="00032058" w:rsidP="00C127E1">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Senate received the above Report presented on behalf of the Committee by Prof. S. B.</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Arokoyu. Senate recalled that the Committee on Implementation of Direct Entry</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Admission was constituted by the Vice-Chancellor on 30</w:t>
            </w:r>
            <w:r w:rsidRPr="009E28A9">
              <w:rPr>
                <w:rFonts w:ascii="Times New Roman" w:hAnsi="Times New Roman" w:cs="Times New Roman"/>
                <w:sz w:val="16"/>
                <w:szCs w:val="16"/>
              </w:rPr>
              <w:t xml:space="preserve">th </w:t>
            </w:r>
            <w:r w:rsidRPr="009E28A9">
              <w:rPr>
                <w:rFonts w:ascii="Times New Roman" w:hAnsi="Times New Roman" w:cs="Times New Roman"/>
                <w:sz w:val="24"/>
                <w:szCs w:val="24"/>
              </w:rPr>
              <w:t>September, 2015 to work out</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modalities for the implementation of Direct Entry as a mode of admission into the</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University. Prof. Arokoyu who stood in for the Chairman of the Committee, Prof. S. A.</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Okodudu, informed Senate that the Committee received inputs from eleven (11) Faculties</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and ninety two (92) Departments. Prof. Arokoyu, also informed Senate that the</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Committee extracted from the Joint Admissions and Matriculation Board (JAMB)</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Brochure extant regulations for direct entry by other universities in the country that were</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already admitting students through direct entry. He said the Committee also made</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provision for intermediate Programmes, like Diploma and Certificate Programmes being</w:t>
            </w:r>
          </w:p>
          <w:p w:rsidR="00032058" w:rsidRPr="009E28A9" w:rsidRDefault="00032058" w:rsidP="00C127E1">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offered in the University of Port Harcourt for possible inclusion as requirement for direct</w:t>
            </w:r>
          </w:p>
          <w:p w:rsidR="00032058" w:rsidRPr="009E28A9" w:rsidRDefault="00032058" w:rsidP="00C127E1">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entry. Senate was further informed that the Committee obtained inputs from Heads/Ag.</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Heads of Department through their Provosts, College of Health Sciences/Deans of their</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respective Faculties, on their peculiar direct entry requirements.</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Senate thanked the Chairman and members of the Committee for their detailed report and</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for accepting to serve the University. On a motion by Prof. E. J. Okereke, seconded by</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 xml:space="preserve">Prof. J.H. Enemugwem, Senate </w:t>
            </w:r>
            <w:r w:rsidRPr="009E28A9">
              <w:rPr>
                <w:rFonts w:ascii="Times New Roman" w:hAnsi="Times New Roman" w:cs="Times New Roman"/>
                <w:b/>
                <w:bCs/>
                <w:sz w:val="24"/>
                <w:szCs w:val="24"/>
              </w:rPr>
              <w:t xml:space="preserve">adopted </w:t>
            </w:r>
            <w:r w:rsidRPr="009E28A9">
              <w:rPr>
                <w:rFonts w:ascii="Times New Roman" w:hAnsi="Times New Roman" w:cs="Times New Roman"/>
                <w:sz w:val="24"/>
                <w:szCs w:val="24"/>
              </w:rPr>
              <w:t>the Report for deliberation.</w:t>
            </w:r>
          </w:p>
          <w:p w:rsidR="00C127E1" w:rsidRPr="009E28A9" w:rsidRDefault="00C127E1" w:rsidP="00C127E1">
            <w:pPr>
              <w:autoSpaceDE w:val="0"/>
              <w:autoSpaceDN w:val="0"/>
              <w:adjustRightInd w:val="0"/>
              <w:jc w:val="both"/>
              <w:rPr>
                <w:rFonts w:ascii="Times New Roman" w:hAnsi="Times New Roman" w:cs="Times New Roman"/>
                <w:sz w:val="24"/>
                <w:szCs w:val="24"/>
              </w:rPr>
            </w:pPr>
          </w:p>
          <w:p w:rsidR="00032058" w:rsidRPr="009E28A9" w:rsidRDefault="00032058" w:rsidP="00032058">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 xml:space="preserve">After a thorough deliberation on the Report, Senate </w:t>
            </w:r>
            <w:r w:rsidRPr="009E28A9">
              <w:rPr>
                <w:rFonts w:ascii="Times New Roman" w:hAnsi="Times New Roman" w:cs="Times New Roman"/>
                <w:b/>
                <w:bCs/>
                <w:sz w:val="24"/>
                <w:szCs w:val="24"/>
              </w:rPr>
              <w:t xml:space="preserve">approved </w:t>
            </w:r>
            <w:r w:rsidRPr="009E28A9">
              <w:rPr>
                <w:rFonts w:ascii="Times New Roman" w:hAnsi="Times New Roman" w:cs="Times New Roman"/>
                <w:sz w:val="24"/>
                <w:szCs w:val="24"/>
              </w:rPr>
              <w:t>the requirements</w:t>
            </w:r>
          </w:p>
          <w:p w:rsidR="00032058" w:rsidRPr="009E28A9" w:rsidRDefault="00032058" w:rsidP="00032058">
            <w:pPr>
              <w:autoSpaceDE w:val="0"/>
              <w:autoSpaceDN w:val="0"/>
              <w:adjustRightInd w:val="0"/>
              <w:rPr>
                <w:rFonts w:ascii="Times New Roman" w:hAnsi="Times New Roman" w:cs="Times New Roman"/>
                <w:sz w:val="20"/>
                <w:szCs w:val="20"/>
              </w:rPr>
            </w:pPr>
            <w:r w:rsidRPr="009E28A9">
              <w:rPr>
                <w:rFonts w:ascii="Times New Roman" w:hAnsi="Times New Roman" w:cs="Times New Roman"/>
                <w:sz w:val="24"/>
                <w:szCs w:val="24"/>
              </w:rPr>
              <w:t>for direct entry admission into the University of Port Harcourt with effect from the 2016/2017 Academic Session.</w:t>
            </w:r>
          </w:p>
        </w:tc>
      </w:tr>
      <w:tr w:rsidR="00F74291" w:rsidRPr="009E28A9" w:rsidTr="00692584">
        <w:trPr>
          <w:trHeight w:val="1151"/>
        </w:trPr>
        <w:tc>
          <w:tcPr>
            <w:tcW w:w="900" w:type="dxa"/>
          </w:tcPr>
          <w:p w:rsidR="00032058"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46</w:t>
            </w:r>
          </w:p>
        </w:tc>
        <w:tc>
          <w:tcPr>
            <w:tcW w:w="3512" w:type="dxa"/>
          </w:tcPr>
          <w:p w:rsidR="00032058" w:rsidRPr="009E28A9" w:rsidRDefault="00032058" w:rsidP="00032058">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 xml:space="preserve">SEN/2033: 2013/2014 </w:t>
            </w:r>
            <w:r w:rsidR="00EB163F" w:rsidRPr="009E28A9">
              <w:rPr>
                <w:rFonts w:ascii="Times New Roman" w:hAnsi="Times New Roman" w:cs="Times New Roman"/>
                <w:b/>
                <w:bCs/>
                <w:sz w:val="24"/>
                <w:szCs w:val="24"/>
              </w:rPr>
              <w:t>FIRST SEMESTER RESIT EXAMINATION RESULT</w:t>
            </w:r>
          </w:p>
          <w:p w:rsidR="00032058" w:rsidRPr="009E28A9" w:rsidRDefault="00032058" w:rsidP="00032058">
            <w:pPr>
              <w:autoSpaceDE w:val="0"/>
              <w:autoSpaceDN w:val="0"/>
              <w:adjustRightInd w:val="0"/>
              <w:rPr>
                <w:rFonts w:ascii="Times New Roman" w:hAnsi="Times New Roman" w:cs="Times New Roman"/>
                <w:b/>
                <w:bCs/>
                <w:sz w:val="24"/>
                <w:szCs w:val="24"/>
              </w:rPr>
            </w:pPr>
          </w:p>
        </w:tc>
        <w:tc>
          <w:tcPr>
            <w:tcW w:w="2608" w:type="dxa"/>
          </w:tcPr>
          <w:p w:rsidR="00032058" w:rsidRPr="009E28A9" w:rsidRDefault="00032058" w:rsidP="00032058">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417TH MEETING OF SENATE HELD ON WEDNESDAY, 30TH MARCH, 2016</w:t>
            </w:r>
          </w:p>
        </w:tc>
        <w:tc>
          <w:tcPr>
            <w:tcW w:w="900" w:type="dxa"/>
          </w:tcPr>
          <w:p w:rsidR="00032058" w:rsidRPr="009E28A9" w:rsidRDefault="00032058" w:rsidP="00356B19">
            <w:pPr>
              <w:jc w:val="center"/>
              <w:rPr>
                <w:rFonts w:ascii="Times New Roman" w:hAnsi="Times New Roman" w:cs="Times New Roman"/>
              </w:rPr>
            </w:pPr>
            <w:r w:rsidRPr="009E28A9">
              <w:rPr>
                <w:rFonts w:ascii="Times New Roman" w:hAnsi="Times New Roman" w:cs="Times New Roman"/>
              </w:rPr>
              <w:t>9</w:t>
            </w:r>
          </w:p>
        </w:tc>
        <w:tc>
          <w:tcPr>
            <w:tcW w:w="7956" w:type="dxa"/>
          </w:tcPr>
          <w:p w:rsidR="00032058" w:rsidRPr="009E28A9" w:rsidRDefault="00032058" w:rsidP="00032058">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 xml:space="preserve">Senate deliberated on the matter and </w:t>
            </w:r>
            <w:r w:rsidRPr="009E28A9">
              <w:rPr>
                <w:rFonts w:ascii="Times New Roman" w:hAnsi="Times New Roman" w:cs="Times New Roman"/>
                <w:b/>
                <w:bCs/>
                <w:sz w:val="24"/>
                <w:szCs w:val="24"/>
              </w:rPr>
              <w:t xml:space="preserve">decided </w:t>
            </w:r>
            <w:r w:rsidRPr="009E28A9">
              <w:rPr>
                <w:rFonts w:ascii="Times New Roman" w:hAnsi="Times New Roman" w:cs="Times New Roman"/>
                <w:sz w:val="24"/>
                <w:szCs w:val="24"/>
              </w:rPr>
              <w:t>that there would be no more resit</w:t>
            </w:r>
          </w:p>
          <w:p w:rsidR="00032058" w:rsidRPr="009E28A9" w:rsidRDefault="00032058" w:rsidP="00C127E1">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examination for Nursing Students from the 2014/2015 intake. Any student that fails a</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course will carry over the course.</w:t>
            </w:r>
          </w:p>
        </w:tc>
      </w:tr>
      <w:tr w:rsidR="00F74291" w:rsidRPr="009E28A9" w:rsidTr="00692584">
        <w:trPr>
          <w:trHeight w:val="3392"/>
        </w:trPr>
        <w:tc>
          <w:tcPr>
            <w:tcW w:w="900" w:type="dxa"/>
          </w:tcPr>
          <w:p w:rsidR="003D7C5D"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47</w:t>
            </w:r>
          </w:p>
        </w:tc>
        <w:tc>
          <w:tcPr>
            <w:tcW w:w="3512" w:type="dxa"/>
          </w:tcPr>
          <w:p w:rsidR="003D7C5D" w:rsidRPr="009E28A9" w:rsidRDefault="003D7C5D" w:rsidP="003D7C5D">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SEN/2148 PROPOSED ENTREPRENEURIAL AND CERTIFICATE PROGRAMME</w:t>
            </w:r>
          </w:p>
          <w:p w:rsidR="003D7C5D" w:rsidRPr="009E28A9" w:rsidRDefault="003D7C5D" w:rsidP="003D7C5D">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[SP/2015-2016/039A]</w:t>
            </w:r>
          </w:p>
          <w:p w:rsidR="003D7C5D" w:rsidRPr="009E28A9" w:rsidRDefault="003D7C5D" w:rsidP="003D7C5D">
            <w:pPr>
              <w:autoSpaceDE w:val="0"/>
              <w:autoSpaceDN w:val="0"/>
              <w:adjustRightInd w:val="0"/>
              <w:rPr>
                <w:rFonts w:ascii="Times New Roman" w:hAnsi="Times New Roman" w:cs="Times New Roman"/>
                <w:b/>
                <w:bCs/>
                <w:sz w:val="24"/>
                <w:szCs w:val="24"/>
              </w:rPr>
            </w:pPr>
          </w:p>
        </w:tc>
        <w:tc>
          <w:tcPr>
            <w:tcW w:w="2608" w:type="dxa"/>
          </w:tcPr>
          <w:p w:rsidR="003D7C5D" w:rsidRPr="009E28A9" w:rsidRDefault="003D7C5D" w:rsidP="003D7C5D">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417TH MEETING OF SENATE HELD ON WEDNESDAY, 30TH MARCH, 2016</w:t>
            </w:r>
          </w:p>
        </w:tc>
        <w:tc>
          <w:tcPr>
            <w:tcW w:w="900" w:type="dxa"/>
          </w:tcPr>
          <w:p w:rsidR="003D7C5D" w:rsidRPr="009E28A9" w:rsidRDefault="003D7C5D" w:rsidP="00356B19">
            <w:pPr>
              <w:jc w:val="center"/>
              <w:rPr>
                <w:rFonts w:ascii="Times New Roman" w:hAnsi="Times New Roman" w:cs="Times New Roman"/>
              </w:rPr>
            </w:pPr>
            <w:r w:rsidRPr="009E28A9">
              <w:rPr>
                <w:rFonts w:ascii="Times New Roman" w:hAnsi="Times New Roman" w:cs="Times New Roman"/>
              </w:rPr>
              <w:t>29-30</w:t>
            </w:r>
          </w:p>
        </w:tc>
        <w:tc>
          <w:tcPr>
            <w:tcW w:w="7956" w:type="dxa"/>
          </w:tcPr>
          <w:p w:rsidR="003D7C5D" w:rsidRPr="009E28A9" w:rsidRDefault="003D7C5D" w:rsidP="003244C4">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Senate received and considered the above proposal as presented to it by the Ag. Director, Dr.</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K.K. Aaron. In his presentation, the Ag. Director informed Senate that the proposal</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entrepreneurial Diploma and Certificate Programmes in Information and Communication</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Technology is a collaboration between the College of Continuing Education (CCE), the</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Centre for Information and Telecommunication Engineering (CITE) and Sealand Safety</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Limited. He informed Senate that the programme which would be run on modular basis aims</w:t>
            </w:r>
          </w:p>
          <w:p w:rsidR="00C127E1" w:rsidRPr="009E28A9" w:rsidRDefault="003D7C5D"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 xml:space="preserve">to offer participants hands-on, practical training in their chosen fields. </w:t>
            </w:r>
          </w:p>
          <w:p w:rsidR="00C127E1" w:rsidRPr="009E28A9" w:rsidRDefault="00C127E1" w:rsidP="003D7C5D">
            <w:pPr>
              <w:autoSpaceDE w:val="0"/>
              <w:autoSpaceDN w:val="0"/>
              <w:adjustRightInd w:val="0"/>
              <w:rPr>
                <w:rFonts w:ascii="Times New Roman" w:hAnsi="Times New Roman" w:cs="Times New Roman"/>
                <w:sz w:val="24"/>
                <w:szCs w:val="24"/>
              </w:rPr>
            </w:pPr>
          </w:p>
          <w:p w:rsidR="003D7C5D" w:rsidRPr="009E28A9" w:rsidRDefault="003D7C5D"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Other objectives of the</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1-year diploma programme include:</w:t>
            </w:r>
          </w:p>
          <w:p w:rsidR="00C127E1" w:rsidRPr="009E28A9" w:rsidRDefault="00C127E1" w:rsidP="003D7C5D">
            <w:pPr>
              <w:autoSpaceDE w:val="0"/>
              <w:autoSpaceDN w:val="0"/>
              <w:adjustRightInd w:val="0"/>
              <w:rPr>
                <w:rFonts w:ascii="Times New Roman" w:hAnsi="Times New Roman" w:cs="Times New Roman"/>
                <w:sz w:val="24"/>
                <w:szCs w:val="24"/>
              </w:rPr>
            </w:pPr>
          </w:p>
          <w:p w:rsidR="003D7C5D" w:rsidRPr="009E28A9" w:rsidRDefault="003D7C5D"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 xml:space="preserve">i. </w:t>
            </w:r>
            <w:r w:rsidR="00C127E1" w:rsidRPr="009E28A9">
              <w:rPr>
                <w:rFonts w:ascii="Times New Roman" w:hAnsi="Times New Roman" w:cs="Times New Roman"/>
                <w:sz w:val="24"/>
                <w:szCs w:val="24"/>
              </w:rPr>
              <w:tab/>
            </w:r>
            <w:r w:rsidRPr="009E28A9">
              <w:rPr>
                <w:rFonts w:ascii="Times New Roman" w:hAnsi="Times New Roman" w:cs="Times New Roman"/>
                <w:sz w:val="24"/>
                <w:szCs w:val="24"/>
              </w:rPr>
              <w:t xml:space="preserve">Enable graduands acquire needed practical ICT skills for gainful </w:t>
            </w:r>
            <w:r w:rsidR="00C127E1" w:rsidRPr="009E28A9">
              <w:rPr>
                <w:rFonts w:ascii="Times New Roman" w:hAnsi="Times New Roman" w:cs="Times New Roman"/>
                <w:sz w:val="24"/>
                <w:szCs w:val="24"/>
              </w:rPr>
              <w:tab/>
            </w:r>
            <w:r w:rsidRPr="009E28A9">
              <w:rPr>
                <w:rFonts w:ascii="Times New Roman" w:hAnsi="Times New Roman" w:cs="Times New Roman"/>
                <w:sz w:val="24"/>
                <w:szCs w:val="24"/>
              </w:rPr>
              <w:t>employment;</w:t>
            </w:r>
          </w:p>
          <w:p w:rsidR="003D7C5D" w:rsidRPr="009E28A9" w:rsidRDefault="003D7C5D" w:rsidP="00C127E1">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 xml:space="preserve">ii. </w:t>
            </w:r>
            <w:r w:rsidR="00C127E1" w:rsidRPr="009E28A9">
              <w:rPr>
                <w:rFonts w:ascii="Times New Roman" w:hAnsi="Times New Roman" w:cs="Times New Roman"/>
                <w:sz w:val="24"/>
                <w:szCs w:val="24"/>
              </w:rPr>
              <w:tab/>
            </w:r>
            <w:r w:rsidRPr="009E28A9">
              <w:rPr>
                <w:rFonts w:ascii="Times New Roman" w:hAnsi="Times New Roman" w:cs="Times New Roman"/>
                <w:sz w:val="24"/>
                <w:szCs w:val="24"/>
              </w:rPr>
              <w:t>Equip graduands with relevant entrepreneurial skills not only for self-</w:t>
            </w:r>
            <w:r w:rsidR="00C127E1" w:rsidRPr="009E28A9">
              <w:rPr>
                <w:rFonts w:ascii="Times New Roman" w:hAnsi="Times New Roman" w:cs="Times New Roman"/>
                <w:sz w:val="24"/>
                <w:szCs w:val="24"/>
              </w:rPr>
              <w:tab/>
            </w:r>
            <w:r w:rsidRPr="009E28A9">
              <w:rPr>
                <w:rFonts w:ascii="Times New Roman" w:hAnsi="Times New Roman" w:cs="Times New Roman"/>
                <w:sz w:val="24"/>
                <w:szCs w:val="24"/>
              </w:rPr>
              <w:t>employment but</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also generate employment opportunities for others, and</w:t>
            </w:r>
          </w:p>
          <w:p w:rsidR="003D7C5D" w:rsidRPr="009E28A9" w:rsidRDefault="003D7C5D"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 xml:space="preserve">iii. </w:t>
            </w:r>
            <w:r w:rsidR="00C127E1" w:rsidRPr="009E28A9">
              <w:rPr>
                <w:rFonts w:ascii="Times New Roman" w:hAnsi="Times New Roman" w:cs="Times New Roman"/>
                <w:sz w:val="24"/>
                <w:szCs w:val="24"/>
              </w:rPr>
              <w:tab/>
            </w:r>
            <w:r w:rsidRPr="009E28A9">
              <w:rPr>
                <w:rFonts w:ascii="Times New Roman" w:hAnsi="Times New Roman" w:cs="Times New Roman"/>
                <w:sz w:val="24"/>
                <w:szCs w:val="24"/>
              </w:rPr>
              <w:t xml:space="preserve">Create in graduands, a sense of worth and empowerment through </w:t>
            </w:r>
            <w:r w:rsidR="00C127E1" w:rsidRPr="009E28A9">
              <w:rPr>
                <w:rFonts w:ascii="Times New Roman" w:hAnsi="Times New Roman" w:cs="Times New Roman"/>
                <w:sz w:val="24"/>
                <w:szCs w:val="24"/>
              </w:rPr>
              <w:tab/>
            </w:r>
            <w:r w:rsidRPr="009E28A9">
              <w:rPr>
                <w:rFonts w:ascii="Times New Roman" w:hAnsi="Times New Roman" w:cs="Times New Roman"/>
                <w:sz w:val="24"/>
                <w:szCs w:val="24"/>
              </w:rPr>
              <w:t>acquisition of</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relevant communication and technical presentation skills.</w:t>
            </w:r>
          </w:p>
          <w:p w:rsidR="003D7C5D" w:rsidRPr="009E28A9" w:rsidRDefault="003D7C5D"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Senate deliberated on the proposal and observed a number of deficiencies. Consequently, the</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 xml:space="preserve">proposal was </w:t>
            </w:r>
            <w:r w:rsidRPr="009E28A9">
              <w:rPr>
                <w:rFonts w:ascii="Times New Roman" w:hAnsi="Times New Roman" w:cs="Times New Roman"/>
                <w:b/>
                <w:bCs/>
                <w:sz w:val="24"/>
                <w:szCs w:val="24"/>
              </w:rPr>
              <w:t xml:space="preserve">stepped down </w:t>
            </w:r>
            <w:r w:rsidRPr="009E28A9">
              <w:rPr>
                <w:rFonts w:ascii="Times New Roman" w:hAnsi="Times New Roman" w:cs="Times New Roman"/>
                <w:sz w:val="24"/>
                <w:szCs w:val="24"/>
              </w:rPr>
              <w:t xml:space="preserve">and the Ag. Director, of CCE was </w:t>
            </w:r>
            <w:r w:rsidRPr="009E28A9">
              <w:rPr>
                <w:rFonts w:ascii="Times New Roman" w:hAnsi="Times New Roman" w:cs="Times New Roman"/>
                <w:b/>
                <w:bCs/>
                <w:sz w:val="24"/>
                <w:szCs w:val="24"/>
              </w:rPr>
              <w:t xml:space="preserve">directed </w:t>
            </w:r>
            <w:r w:rsidRPr="009E28A9">
              <w:rPr>
                <w:rFonts w:ascii="Times New Roman" w:hAnsi="Times New Roman" w:cs="Times New Roman"/>
                <w:sz w:val="24"/>
                <w:szCs w:val="24"/>
              </w:rPr>
              <w:t>to reflect the</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following before</w:t>
            </w:r>
            <w:r w:rsidR="00C127E1" w:rsidRPr="009E28A9">
              <w:rPr>
                <w:rFonts w:ascii="Times New Roman" w:hAnsi="Times New Roman" w:cs="Times New Roman"/>
                <w:sz w:val="24"/>
                <w:szCs w:val="24"/>
              </w:rPr>
              <w:t xml:space="preserve"> representation to Senate:</w:t>
            </w:r>
          </w:p>
          <w:p w:rsidR="00C127E1" w:rsidRPr="009E28A9" w:rsidRDefault="00C127E1" w:rsidP="003D7C5D">
            <w:pPr>
              <w:autoSpaceDE w:val="0"/>
              <w:autoSpaceDN w:val="0"/>
              <w:adjustRightInd w:val="0"/>
              <w:rPr>
                <w:rFonts w:ascii="Times New Roman" w:hAnsi="Times New Roman" w:cs="Times New Roman"/>
                <w:sz w:val="24"/>
                <w:szCs w:val="24"/>
              </w:rPr>
            </w:pPr>
          </w:p>
          <w:p w:rsidR="003D7C5D" w:rsidRPr="009E28A9" w:rsidRDefault="003D7C5D"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 xml:space="preserve">i. </w:t>
            </w:r>
            <w:r w:rsidR="00C127E1" w:rsidRPr="009E28A9">
              <w:rPr>
                <w:rFonts w:ascii="Times New Roman" w:hAnsi="Times New Roman" w:cs="Times New Roman"/>
                <w:sz w:val="24"/>
                <w:szCs w:val="24"/>
              </w:rPr>
              <w:tab/>
            </w:r>
            <w:r w:rsidRPr="009E28A9">
              <w:rPr>
                <w:rFonts w:ascii="Times New Roman" w:hAnsi="Times New Roman" w:cs="Times New Roman"/>
                <w:sz w:val="24"/>
                <w:szCs w:val="24"/>
              </w:rPr>
              <w:t>Clearly define the course objective, content</w:t>
            </w:r>
            <w:r w:rsidR="0028543B" w:rsidRPr="009E28A9">
              <w:rPr>
                <w:rFonts w:ascii="Times New Roman" w:hAnsi="Times New Roman" w:cs="Times New Roman"/>
                <w:sz w:val="24"/>
                <w:szCs w:val="24"/>
              </w:rPr>
              <w:t>,</w:t>
            </w:r>
            <w:r w:rsidRPr="009E28A9">
              <w:rPr>
                <w:rFonts w:ascii="Times New Roman" w:hAnsi="Times New Roman" w:cs="Times New Roman"/>
                <w:sz w:val="24"/>
                <w:szCs w:val="24"/>
              </w:rPr>
              <w:t xml:space="preserve"> structure and duration.</w:t>
            </w:r>
          </w:p>
          <w:p w:rsidR="003D7C5D" w:rsidRPr="009E28A9" w:rsidRDefault="003D7C5D"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 xml:space="preserve">ii. </w:t>
            </w:r>
            <w:r w:rsidR="00C127E1" w:rsidRPr="009E28A9">
              <w:rPr>
                <w:rFonts w:ascii="Times New Roman" w:hAnsi="Times New Roman" w:cs="Times New Roman"/>
                <w:sz w:val="24"/>
                <w:szCs w:val="24"/>
              </w:rPr>
              <w:tab/>
            </w:r>
            <w:r w:rsidRPr="009E28A9">
              <w:rPr>
                <w:rFonts w:ascii="Times New Roman" w:hAnsi="Times New Roman" w:cs="Times New Roman"/>
                <w:sz w:val="24"/>
                <w:szCs w:val="24"/>
              </w:rPr>
              <w:t>Bring up a list of teaching staff with their qualification</w:t>
            </w:r>
            <w:r w:rsidR="0028543B" w:rsidRPr="009E28A9">
              <w:rPr>
                <w:rFonts w:ascii="Times New Roman" w:hAnsi="Times New Roman" w:cs="Times New Roman"/>
                <w:sz w:val="24"/>
                <w:szCs w:val="24"/>
              </w:rPr>
              <w:t>s</w:t>
            </w:r>
          </w:p>
          <w:p w:rsidR="003D7C5D" w:rsidRPr="009E28A9" w:rsidRDefault="003D7C5D"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iii.</w:t>
            </w:r>
            <w:r w:rsidR="00C127E1" w:rsidRPr="009E28A9">
              <w:rPr>
                <w:rFonts w:ascii="Times New Roman" w:hAnsi="Times New Roman" w:cs="Times New Roman"/>
                <w:sz w:val="24"/>
                <w:szCs w:val="24"/>
              </w:rPr>
              <w:tab/>
            </w:r>
            <w:r w:rsidRPr="009E28A9">
              <w:rPr>
                <w:rFonts w:ascii="Times New Roman" w:hAnsi="Times New Roman" w:cs="Times New Roman"/>
                <w:sz w:val="24"/>
                <w:szCs w:val="24"/>
              </w:rPr>
              <w:t xml:space="preserve">Consult with and obtain inputs from the Departments of Computer </w:t>
            </w:r>
            <w:r w:rsidR="00C127E1" w:rsidRPr="009E28A9">
              <w:rPr>
                <w:rFonts w:ascii="Times New Roman" w:hAnsi="Times New Roman" w:cs="Times New Roman"/>
                <w:sz w:val="24"/>
                <w:szCs w:val="24"/>
              </w:rPr>
              <w:tab/>
            </w:r>
            <w:r w:rsidRPr="009E28A9">
              <w:rPr>
                <w:rFonts w:ascii="Times New Roman" w:hAnsi="Times New Roman" w:cs="Times New Roman"/>
                <w:sz w:val="24"/>
                <w:szCs w:val="24"/>
              </w:rPr>
              <w:t>Science,</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 xml:space="preserve">Computer/Electronic Engineering and the Entrepreneurship </w:t>
            </w:r>
            <w:r w:rsidR="00C127E1" w:rsidRPr="009E28A9">
              <w:rPr>
                <w:rFonts w:ascii="Times New Roman" w:hAnsi="Times New Roman" w:cs="Times New Roman"/>
                <w:sz w:val="24"/>
                <w:szCs w:val="24"/>
              </w:rPr>
              <w:tab/>
            </w:r>
            <w:r w:rsidRPr="009E28A9">
              <w:rPr>
                <w:rFonts w:ascii="Times New Roman" w:hAnsi="Times New Roman" w:cs="Times New Roman"/>
                <w:sz w:val="24"/>
                <w:szCs w:val="24"/>
              </w:rPr>
              <w:t>Centre</w:t>
            </w:r>
          </w:p>
          <w:p w:rsidR="003D7C5D" w:rsidRPr="009E28A9" w:rsidRDefault="003D7C5D"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 xml:space="preserve">iv. </w:t>
            </w:r>
            <w:r w:rsidR="00C127E1" w:rsidRPr="009E28A9">
              <w:rPr>
                <w:rFonts w:ascii="Times New Roman" w:hAnsi="Times New Roman" w:cs="Times New Roman"/>
                <w:sz w:val="24"/>
                <w:szCs w:val="24"/>
              </w:rPr>
              <w:tab/>
            </w:r>
            <w:r w:rsidRPr="009E28A9">
              <w:rPr>
                <w:rFonts w:ascii="Times New Roman" w:hAnsi="Times New Roman" w:cs="Times New Roman"/>
                <w:sz w:val="24"/>
                <w:szCs w:val="24"/>
              </w:rPr>
              <w:t>Consult the Brochure of NABTEB, the Accrediting Body for guidance.</w:t>
            </w:r>
          </w:p>
        </w:tc>
      </w:tr>
      <w:tr w:rsidR="00F74291" w:rsidRPr="009E28A9" w:rsidTr="00692584">
        <w:trPr>
          <w:trHeight w:val="1880"/>
        </w:trPr>
        <w:tc>
          <w:tcPr>
            <w:tcW w:w="900" w:type="dxa"/>
          </w:tcPr>
          <w:p w:rsidR="003D7C5D"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48</w:t>
            </w:r>
          </w:p>
        </w:tc>
        <w:tc>
          <w:tcPr>
            <w:tcW w:w="3512" w:type="dxa"/>
          </w:tcPr>
          <w:p w:rsidR="003D7C5D" w:rsidRPr="009E28A9" w:rsidRDefault="003D7C5D" w:rsidP="003D7C5D">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SEN/2153 BRIEFING BY THE VICE-CHANCELLOR</w:t>
            </w:r>
          </w:p>
          <w:p w:rsidR="003D7C5D" w:rsidRPr="009E28A9" w:rsidRDefault="003D7C5D" w:rsidP="003D7C5D">
            <w:pPr>
              <w:autoSpaceDE w:val="0"/>
              <w:autoSpaceDN w:val="0"/>
              <w:adjustRightInd w:val="0"/>
              <w:rPr>
                <w:rFonts w:ascii="Times New Roman" w:hAnsi="Times New Roman" w:cs="Times New Roman"/>
                <w:b/>
                <w:bCs/>
                <w:sz w:val="24"/>
                <w:szCs w:val="24"/>
              </w:rPr>
            </w:pPr>
          </w:p>
        </w:tc>
        <w:tc>
          <w:tcPr>
            <w:tcW w:w="2608" w:type="dxa"/>
          </w:tcPr>
          <w:p w:rsidR="003D7C5D" w:rsidRPr="009E28A9" w:rsidRDefault="003D7C5D" w:rsidP="003D7C5D">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418TH MEETING [EMERGENCY] OF SENATE HELD ON MONDAY,</w:t>
            </w:r>
          </w:p>
          <w:p w:rsidR="003D7C5D" w:rsidRPr="009E28A9" w:rsidRDefault="003D7C5D" w:rsidP="00883075">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11</w:t>
            </w:r>
            <w:r w:rsidRPr="009E28A9">
              <w:rPr>
                <w:rFonts w:ascii="Times New Roman" w:hAnsi="Times New Roman" w:cs="Times New Roman"/>
                <w:b/>
                <w:bCs/>
                <w:sz w:val="24"/>
                <w:szCs w:val="24"/>
                <w:vertAlign w:val="superscript"/>
              </w:rPr>
              <w:t>TH</w:t>
            </w:r>
            <w:r w:rsidR="00883075"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APRIL, 2016</w:t>
            </w:r>
          </w:p>
        </w:tc>
        <w:tc>
          <w:tcPr>
            <w:tcW w:w="900" w:type="dxa"/>
          </w:tcPr>
          <w:p w:rsidR="003D7C5D" w:rsidRPr="009E28A9" w:rsidRDefault="003D7C5D" w:rsidP="00356B19">
            <w:pPr>
              <w:jc w:val="center"/>
              <w:rPr>
                <w:rFonts w:ascii="Times New Roman" w:hAnsi="Times New Roman" w:cs="Times New Roman"/>
              </w:rPr>
            </w:pPr>
            <w:r w:rsidRPr="009E28A9">
              <w:rPr>
                <w:rFonts w:ascii="Times New Roman" w:hAnsi="Times New Roman" w:cs="Times New Roman"/>
              </w:rPr>
              <w:t>2-3</w:t>
            </w:r>
          </w:p>
        </w:tc>
        <w:tc>
          <w:tcPr>
            <w:tcW w:w="7956" w:type="dxa"/>
          </w:tcPr>
          <w:p w:rsidR="003D7C5D" w:rsidRPr="009E28A9" w:rsidRDefault="003D7C5D" w:rsidP="00C127E1">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The Vice-Chancellor informed Senate that the Meeting was called to address the security</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situation on campus following the violent students demonstration that morning in protest against</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the “No Registration, No Examination” policy of Senate. He informed Senate that the standard</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practice in all universities in the country was that students, on resumption, pay their fees, register</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their courses, attend lectures and prepare for examinations. He regretted that over the years,</w:t>
            </w:r>
          </w:p>
          <w:p w:rsidR="003D7C5D" w:rsidRPr="009E28A9" w:rsidRDefault="003D7C5D" w:rsidP="00C127E1">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students of the University of Port Harcourt have developed the habit of writing examination</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without paying their charges and registering their courses. The Vice-Chancellor informed Senate</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that the above situation had resulted in innumerable challenges in administering examinations.</w:t>
            </w:r>
          </w:p>
          <w:p w:rsidR="00C127E1" w:rsidRPr="009E28A9" w:rsidRDefault="00C127E1" w:rsidP="003D7C5D">
            <w:pPr>
              <w:autoSpaceDE w:val="0"/>
              <w:autoSpaceDN w:val="0"/>
              <w:adjustRightInd w:val="0"/>
              <w:rPr>
                <w:rFonts w:ascii="Times New Roman" w:hAnsi="Times New Roman" w:cs="Times New Roman"/>
                <w:sz w:val="24"/>
                <w:szCs w:val="24"/>
              </w:rPr>
            </w:pPr>
          </w:p>
          <w:p w:rsidR="003D7C5D" w:rsidRPr="009E28A9" w:rsidRDefault="003D7C5D" w:rsidP="00C127E1">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He recalled that in response to the ugly development, Senate had, at its 381</w:t>
            </w:r>
            <w:r w:rsidRPr="009E28A9">
              <w:rPr>
                <w:rFonts w:ascii="Times New Roman" w:hAnsi="Times New Roman" w:cs="Times New Roman"/>
                <w:sz w:val="16"/>
                <w:szCs w:val="16"/>
              </w:rPr>
              <w:t xml:space="preserve">st </w:t>
            </w:r>
            <w:r w:rsidRPr="009E28A9">
              <w:rPr>
                <w:rFonts w:ascii="Times New Roman" w:hAnsi="Times New Roman" w:cs="Times New Roman"/>
                <w:sz w:val="24"/>
                <w:szCs w:val="24"/>
              </w:rPr>
              <w:t>Meeting approved</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that any student who fails to pay his or her charges in a session would lose his or her studentship</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for that session and would repeat the session. The Vice-Chancellor also informed that Senate</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recently at its 405</w:t>
            </w:r>
            <w:r w:rsidRPr="009E28A9">
              <w:rPr>
                <w:rFonts w:ascii="Times New Roman" w:hAnsi="Times New Roman" w:cs="Times New Roman"/>
                <w:sz w:val="16"/>
                <w:szCs w:val="16"/>
              </w:rPr>
              <w:t xml:space="preserve">th </w:t>
            </w:r>
            <w:r w:rsidRPr="009E28A9">
              <w:rPr>
                <w:rFonts w:ascii="Times New Roman" w:hAnsi="Times New Roman" w:cs="Times New Roman"/>
                <w:sz w:val="24"/>
                <w:szCs w:val="24"/>
              </w:rPr>
              <w:t>Meeting abolished the 50% surcharge on late payment and approved that any</w:t>
            </w:r>
          </w:p>
          <w:p w:rsidR="003D7C5D" w:rsidRPr="009E28A9" w:rsidRDefault="003D7C5D" w:rsidP="00C127E1">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student who fails to register at the beginning of each session shall roll over to the next session</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and such student shall be required to apply for temporary withdrawal from studies. The decision</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also spelt out that only students who register their courses shall be treated as students for the</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session concerned.</w:t>
            </w:r>
          </w:p>
          <w:p w:rsidR="003D7C5D" w:rsidRPr="009E28A9" w:rsidRDefault="003D7C5D"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In furtherance of the above, the Vice-Chancellor informed Senate that he held a meeting with the</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Provost, College of Health Sciences, Dean of Faculties, Heads and Ag. Heads of Department as</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well as Directors of Academic Units, on Friday, 8</w:t>
            </w:r>
            <w:r w:rsidRPr="009E28A9">
              <w:rPr>
                <w:rFonts w:ascii="Times New Roman" w:hAnsi="Times New Roman" w:cs="Times New Roman"/>
                <w:sz w:val="16"/>
                <w:szCs w:val="16"/>
              </w:rPr>
              <w:t xml:space="preserve">th </w:t>
            </w:r>
            <w:r w:rsidRPr="009E28A9">
              <w:rPr>
                <w:rFonts w:ascii="Times New Roman" w:hAnsi="Times New Roman" w:cs="Times New Roman"/>
                <w:sz w:val="24"/>
                <w:szCs w:val="24"/>
              </w:rPr>
              <w:t>April, 2016, to brief them on the</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implementation of the Senate directive. He also informed Senate that the University</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Management sensitized the students on the policy through the Ag. Dean of Student Affairs.</w:t>
            </w:r>
          </w:p>
          <w:p w:rsidR="00C127E1" w:rsidRPr="009E28A9" w:rsidRDefault="00C127E1" w:rsidP="003D7C5D">
            <w:pPr>
              <w:autoSpaceDE w:val="0"/>
              <w:autoSpaceDN w:val="0"/>
              <w:adjustRightInd w:val="0"/>
              <w:rPr>
                <w:rFonts w:ascii="Times New Roman" w:hAnsi="Times New Roman" w:cs="Times New Roman"/>
                <w:sz w:val="24"/>
                <w:szCs w:val="24"/>
              </w:rPr>
            </w:pPr>
          </w:p>
          <w:p w:rsidR="003D7C5D" w:rsidRPr="009E28A9" w:rsidRDefault="003D7C5D"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Parents and Guardians of the students were also sensitized through meetings with them and</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through bulk (sms) short message service.</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He briefed Senate on how the Management made a number of concessions to the students and</w:t>
            </w:r>
          </w:p>
          <w:p w:rsidR="003D7C5D" w:rsidRPr="009E28A9" w:rsidRDefault="003D7C5D"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their parents by extending the deadline for registration four times beyond the 6 weeks stipulated</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in the Statement of Academic Policies.</w:t>
            </w:r>
          </w:p>
          <w:p w:rsidR="00C127E1" w:rsidRPr="009E28A9" w:rsidRDefault="00C127E1" w:rsidP="003D7C5D">
            <w:pPr>
              <w:autoSpaceDE w:val="0"/>
              <w:autoSpaceDN w:val="0"/>
              <w:adjustRightInd w:val="0"/>
              <w:rPr>
                <w:rFonts w:ascii="Times New Roman" w:hAnsi="Times New Roman" w:cs="Times New Roman"/>
                <w:sz w:val="24"/>
                <w:szCs w:val="24"/>
              </w:rPr>
            </w:pPr>
          </w:p>
          <w:p w:rsidR="003D7C5D" w:rsidRPr="009E28A9" w:rsidRDefault="003D7C5D" w:rsidP="00EC030B">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The Vice-Chancellor also briefed Senate on the meetings he held with the leadership of the</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students as well as the security measures taken by the administration to ensure peaceful conduct</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of the First Semester examinations but regretted that the Police failed to take appropriate</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measures to secure property on campus. He described the violent protest by students as most</w:t>
            </w:r>
            <w:r w:rsidR="00EC030B" w:rsidRPr="009E28A9">
              <w:rPr>
                <w:rFonts w:ascii="Times New Roman" w:hAnsi="Times New Roman" w:cs="Times New Roman"/>
                <w:sz w:val="24"/>
                <w:szCs w:val="24"/>
              </w:rPr>
              <w:t xml:space="preserve"> </w:t>
            </w:r>
            <w:r w:rsidRPr="009E28A9">
              <w:rPr>
                <w:rFonts w:ascii="Times New Roman" w:hAnsi="Times New Roman" w:cs="Times New Roman"/>
                <w:sz w:val="24"/>
                <w:szCs w:val="24"/>
              </w:rPr>
              <w:t>frivolous and farcical as the students were not protesting failure or lack of municipal services as</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in some other universities, but asking that they be allowed to write examination on their own</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terms. He informed Senate that he contemplated closing the University but was advised by some</w:t>
            </w:r>
            <w:r w:rsidR="00C127E1" w:rsidRPr="009E28A9">
              <w:rPr>
                <w:rFonts w:ascii="Times New Roman" w:hAnsi="Times New Roman" w:cs="Times New Roman"/>
                <w:sz w:val="24"/>
                <w:szCs w:val="24"/>
              </w:rPr>
              <w:t xml:space="preserve"> </w:t>
            </w:r>
            <w:r w:rsidRPr="009E28A9">
              <w:rPr>
                <w:rFonts w:ascii="Times New Roman" w:hAnsi="Times New Roman" w:cs="Times New Roman"/>
                <w:sz w:val="24"/>
                <w:szCs w:val="24"/>
              </w:rPr>
              <w:t>former Vice-Chancellors against taking that measure unilaterally.</w:t>
            </w:r>
          </w:p>
          <w:p w:rsidR="00EC030B" w:rsidRPr="009E28A9" w:rsidRDefault="00EC030B" w:rsidP="00EC030B">
            <w:pPr>
              <w:autoSpaceDE w:val="0"/>
              <w:autoSpaceDN w:val="0"/>
              <w:adjustRightInd w:val="0"/>
              <w:jc w:val="both"/>
              <w:rPr>
                <w:rFonts w:ascii="Times New Roman" w:hAnsi="Times New Roman" w:cs="Times New Roman"/>
                <w:sz w:val="24"/>
                <w:szCs w:val="24"/>
              </w:rPr>
            </w:pPr>
          </w:p>
          <w:p w:rsidR="003D7C5D" w:rsidRPr="009E28A9" w:rsidRDefault="003D7C5D" w:rsidP="00EC030B">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Senate deliberated on the Vice-Chancellor’s briefing on the violent demonstration by students</w:t>
            </w:r>
            <w:r w:rsidR="00EC030B" w:rsidRPr="009E28A9">
              <w:rPr>
                <w:rFonts w:ascii="Times New Roman" w:hAnsi="Times New Roman" w:cs="Times New Roman"/>
                <w:sz w:val="24"/>
                <w:szCs w:val="24"/>
              </w:rPr>
              <w:t xml:space="preserve"> </w:t>
            </w:r>
            <w:r w:rsidRPr="009E28A9">
              <w:rPr>
                <w:rFonts w:ascii="Times New Roman" w:hAnsi="Times New Roman" w:cs="Times New Roman"/>
                <w:sz w:val="24"/>
                <w:szCs w:val="24"/>
              </w:rPr>
              <w:t>and the resultant disruption of the First Semester Examination of the 2015/2016 Session. Senate</w:t>
            </w:r>
            <w:r w:rsidR="00EC030B" w:rsidRPr="009E28A9">
              <w:rPr>
                <w:rFonts w:ascii="Times New Roman" w:hAnsi="Times New Roman" w:cs="Times New Roman"/>
                <w:sz w:val="24"/>
                <w:szCs w:val="24"/>
              </w:rPr>
              <w:t xml:space="preserve"> </w:t>
            </w:r>
            <w:r w:rsidRPr="009E28A9">
              <w:rPr>
                <w:rFonts w:ascii="Times New Roman" w:hAnsi="Times New Roman" w:cs="Times New Roman"/>
                <w:sz w:val="24"/>
                <w:szCs w:val="24"/>
              </w:rPr>
              <w:t xml:space="preserve">therefore </w:t>
            </w:r>
            <w:r w:rsidRPr="009E28A9">
              <w:rPr>
                <w:rFonts w:ascii="Times New Roman" w:hAnsi="Times New Roman" w:cs="Times New Roman"/>
                <w:b/>
                <w:bCs/>
                <w:sz w:val="24"/>
                <w:szCs w:val="24"/>
              </w:rPr>
              <w:t xml:space="preserve">resolved </w:t>
            </w:r>
            <w:r w:rsidRPr="009E28A9">
              <w:rPr>
                <w:rFonts w:ascii="Times New Roman" w:hAnsi="Times New Roman" w:cs="Times New Roman"/>
                <w:sz w:val="24"/>
                <w:szCs w:val="24"/>
              </w:rPr>
              <w:t>as follows:</w:t>
            </w:r>
          </w:p>
          <w:p w:rsidR="00EC030B" w:rsidRPr="009E28A9" w:rsidRDefault="00EC030B" w:rsidP="00EC030B">
            <w:pPr>
              <w:autoSpaceDE w:val="0"/>
              <w:autoSpaceDN w:val="0"/>
              <w:adjustRightInd w:val="0"/>
              <w:jc w:val="both"/>
              <w:rPr>
                <w:rFonts w:ascii="Times New Roman" w:hAnsi="Times New Roman" w:cs="Times New Roman"/>
                <w:sz w:val="24"/>
                <w:szCs w:val="24"/>
              </w:rPr>
            </w:pPr>
          </w:p>
          <w:p w:rsidR="00EC030B" w:rsidRPr="009E28A9" w:rsidRDefault="003D7C5D" w:rsidP="00EB3799">
            <w:pPr>
              <w:pStyle w:val="ListParagraph"/>
              <w:numPr>
                <w:ilvl w:val="0"/>
                <w:numId w:val="22"/>
              </w:num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The University be closed down for one month, with immediate effect. All</w:t>
            </w:r>
            <w:r w:rsidR="00EC030B" w:rsidRPr="009E28A9">
              <w:rPr>
                <w:rFonts w:ascii="Times New Roman" w:hAnsi="Times New Roman" w:cs="Times New Roman"/>
                <w:sz w:val="24"/>
                <w:szCs w:val="24"/>
              </w:rPr>
              <w:t xml:space="preserve"> </w:t>
            </w:r>
            <w:r w:rsidRPr="009E28A9">
              <w:rPr>
                <w:rFonts w:ascii="Times New Roman" w:hAnsi="Times New Roman" w:cs="Times New Roman"/>
                <w:sz w:val="24"/>
                <w:szCs w:val="24"/>
              </w:rPr>
              <w:t>students, including Graduate Students to vacate the University Campus latest</w:t>
            </w:r>
            <w:r w:rsidR="00EC030B" w:rsidRPr="009E28A9">
              <w:rPr>
                <w:rFonts w:ascii="Times New Roman" w:hAnsi="Times New Roman" w:cs="Times New Roman"/>
                <w:sz w:val="24"/>
                <w:szCs w:val="24"/>
              </w:rPr>
              <w:t xml:space="preserve"> </w:t>
            </w:r>
            <w:r w:rsidRPr="009E28A9">
              <w:rPr>
                <w:rFonts w:ascii="Times New Roman" w:hAnsi="Times New Roman" w:cs="Times New Roman"/>
                <w:sz w:val="24"/>
                <w:szCs w:val="24"/>
              </w:rPr>
              <w:t>6.00 pm today, Monday, 11</w:t>
            </w:r>
            <w:r w:rsidRPr="009E28A9">
              <w:rPr>
                <w:rFonts w:ascii="Times New Roman" w:hAnsi="Times New Roman" w:cs="Times New Roman"/>
                <w:sz w:val="16"/>
                <w:szCs w:val="16"/>
              </w:rPr>
              <w:t xml:space="preserve">th </w:t>
            </w:r>
            <w:r w:rsidRPr="009E28A9">
              <w:rPr>
                <w:rFonts w:ascii="Times New Roman" w:hAnsi="Times New Roman" w:cs="Times New Roman"/>
                <w:sz w:val="24"/>
                <w:szCs w:val="24"/>
              </w:rPr>
              <w:t>April, 2016.</w:t>
            </w:r>
          </w:p>
          <w:p w:rsidR="00EC030B" w:rsidRPr="009E28A9" w:rsidRDefault="003D7C5D" w:rsidP="00EB3799">
            <w:pPr>
              <w:pStyle w:val="ListParagraph"/>
              <w:numPr>
                <w:ilvl w:val="0"/>
                <w:numId w:val="22"/>
              </w:num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The Students Union and Allied Students’ Associations are suspended till</w:t>
            </w:r>
            <w:r w:rsidR="00EC030B" w:rsidRPr="009E28A9">
              <w:rPr>
                <w:rFonts w:ascii="Times New Roman" w:hAnsi="Times New Roman" w:cs="Times New Roman"/>
                <w:sz w:val="24"/>
                <w:szCs w:val="24"/>
              </w:rPr>
              <w:t xml:space="preserve"> </w:t>
            </w:r>
            <w:r w:rsidRPr="009E28A9">
              <w:rPr>
                <w:rFonts w:ascii="Times New Roman" w:hAnsi="Times New Roman" w:cs="Times New Roman"/>
                <w:sz w:val="24"/>
                <w:szCs w:val="24"/>
              </w:rPr>
              <w:t>further notice; and</w:t>
            </w:r>
          </w:p>
          <w:p w:rsidR="003D7C5D" w:rsidRPr="009E28A9" w:rsidRDefault="003D7C5D" w:rsidP="00EB3799">
            <w:pPr>
              <w:pStyle w:val="ListParagraph"/>
              <w:numPr>
                <w:ilvl w:val="0"/>
                <w:numId w:val="22"/>
              </w:num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The University Management should carry out comprehensive assessment of</w:t>
            </w:r>
            <w:r w:rsidR="00EC030B" w:rsidRPr="009E28A9">
              <w:rPr>
                <w:rFonts w:ascii="Times New Roman" w:hAnsi="Times New Roman" w:cs="Times New Roman"/>
                <w:sz w:val="24"/>
                <w:szCs w:val="24"/>
              </w:rPr>
              <w:t xml:space="preserve"> </w:t>
            </w:r>
            <w:r w:rsidRPr="009E28A9">
              <w:rPr>
                <w:rFonts w:ascii="Times New Roman" w:hAnsi="Times New Roman" w:cs="Times New Roman"/>
                <w:sz w:val="24"/>
                <w:szCs w:val="24"/>
              </w:rPr>
              <w:t>all items that were stolen or destroyed during the violent demonstration by the</w:t>
            </w:r>
            <w:r w:rsidR="00EC030B" w:rsidRPr="009E28A9">
              <w:rPr>
                <w:rFonts w:ascii="Times New Roman" w:hAnsi="Times New Roman" w:cs="Times New Roman"/>
                <w:sz w:val="24"/>
                <w:szCs w:val="24"/>
              </w:rPr>
              <w:t xml:space="preserve"> </w:t>
            </w:r>
            <w:r w:rsidRPr="009E28A9">
              <w:rPr>
                <w:rFonts w:ascii="Times New Roman" w:hAnsi="Times New Roman" w:cs="Times New Roman"/>
                <w:sz w:val="24"/>
                <w:szCs w:val="24"/>
              </w:rPr>
              <w:t>students and determine how much each student should pay.</w:t>
            </w:r>
          </w:p>
        </w:tc>
      </w:tr>
      <w:tr w:rsidR="00F74291" w:rsidRPr="009E28A9" w:rsidTr="00692584">
        <w:trPr>
          <w:trHeight w:val="5660"/>
        </w:trPr>
        <w:tc>
          <w:tcPr>
            <w:tcW w:w="900" w:type="dxa"/>
          </w:tcPr>
          <w:p w:rsidR="003D7C5D"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49</w:t>
            </w:r>
          </w:p>
        </w:tc>
        <w:tc>
          <w:tcPr>
            <w:tcW w:w="3512" w:type="dxa"/>
          </w:tcPr>
          <w:p w:rsidR="003D7C5D" w:rsidRPr="009E28A9" w:rsidRDefault="003D7C5D" w:rsidP="003D7C5D">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SEN/2157 BRIEFING BY THE VICE-CHANCELLOR</w:t>
            </w:r>
          </w:p>
        </w:tc>
        <w:tc>
          <w:tcPr>
            <w:tcW w:w="2608" w:type="dxa"/>
          </w:tcPr>
          <w:p w:rsidR="003D7C5D" w:rsidRPr="009E28A9" w:rsidRDefault="003D7C5D" w:rsidP="003D7C5D">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419TH MEETING [EXTRAORDINARY] OF SENATE HELD ON WEDNESDAY, 20TH</w:t>
            </w:r>
          </w:p>
          <w:p w:rsidR="003D7C5D" w:rsidRPr="009E28A9" w:rsidRDefault="003D7C5D" w:rsidP="003D7C5D">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APRIL, 2016</w:t>
            </w:r>
          </w:p>
        </w:tc>
        <w:tc>
          <w:tcPr>
            <w:tcW w:w="900" w:type="dxa"/>
          </w:tcPr>
          <w:p w:rsidR="003D7C5D" w:rsidRPr="009E28A9" w:rsidRDefault="003D7C5D" w:rsidP="00356B19">
            <w:pPr>
              <w:jc w:val="center"/>
              <w:rPr>
                <w:rFonts w:ascii="Times New Roman" w:hAnsi="Times New Roman" w:cs="Times New Roman"/>
              </w:rPr>
            </w:pPr>
            <w:r w:rsidRPr="009E28A9">
              <w:rPr>
                <w:rFonts w:ascii="Times New Roman" w:hAnsi="Times New Roman" w:cs="Times New Roman"/>
              </w:rPr>
              <w:t>9-11</w:t>
            </w:r>
          </w:p>
        </w:tc>
        <w:tc>
          <w:tcPr>
            <w:tcW w:w="7956" w:type="dxa"/>
          </w:tcPr>
          <w:p w:rsidR="003D7C5D" w:rsidRPr="009E28A9" w:rsidRDefault="003D7C5D" w:rsidP="00641127">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The Chairman chronicled the events and decisions of Senate before the April 11, 2016 violent</w:t>
            </w:r>
            <w:r w:rsidR="00641127" w:rsidRPr="009E28A9">
              <w:rPr>
                <w:rFonts w:ascii="Times New Roman" w:hAnsi="Times New Roman" w:cs="Times New Roman"/>
                <w:sz w:val="24"/>
                <w:szCs w:val="24"/>
              </w:rPr>
              <w:t xml:space="preserve"> </w:t>
            </w:r>
            <w:r w:rsidRPr="009E28A9">
              <w:rPr>
                <w:rFonts w:ascii="Times New Roman" w:hAnsi="Times New Roman" w:cs="Times New Roman"/>
                <w:sz w:val="24"/>
                <w:szCs w:val="24"/>
              </w:rPr>
              <w:t>protest by students. He informed members that at the 405</w:t>
            </w:r>
            <w:r w:rsidRPr="009E28A9">
              <w:rPr>
                <w:rFonts w:ascii="Times New Roman" w:hAnsi="Times New Roman" w:cs="Times New Roman"/>
                <w:sz w:val="16"/>
                <w:szCs w:val="16"/>
              </w:rPr>
              <w:t xml:space="preserve">th </w:t>
            </w:r>
            <w:r w:rsidRPr="009E28A9">
              <w:rPr>
                <w:rFonts w:ascii="Times New Roman" w:hAnsi="Times New Roman" w:cs="Times New Roman"/>
                <w:sz w:val="24"/>
                <w:szCs w:val="24"/>
              </w:rPr>
              <w:t>Meeting (Extraordinary) of Senate</w:t>
            </w:r>
            <w:r w:rsidR="00641127" w:rsidRPr="009E28A9">
              <w:rPr>
                <w:rFonts w:ascii="Times New Roman" w:hAnsi="Times New Roman" w:cs="Times New Roman"/>
                <w:sz w:val="24"/>
                <w:szCs w:val="24"/>
              </w:rPr>
              <w:t xml:space="preserve"> </w:t>
            </w:r>
            <w:r w:rsidRPr="009E28A9">
              <w:rPr>
                <w:rFonts w:ascii="Times New Roman" w:hAnsi="Times New Roman" w:cs="Times New Roman"/>
                <w:sz w:val="24"/>
                <w:szCs w:val="24"/>
              </w:rPr>
              <w:t>held on Wednesday, 8</w:t>
            </w:r>
            <w:r w:rsidRPr="009E28A9">
              <w:rPr>
                <w:rFonts w:ascii="Times New Roman" w:hAnsi="Times New Roman" w:cs="Times New Roman"/>
                <w:sz w:val="16"/>
                <w:szCs w:val="16"/>
              </w:rPr>
              <w:t xml:space="preserve">th </w:t>
            </w:r>
            <w:r w:rsidRPr="009E28A9">
              <w:rPr>
                <w:rFonts w:ascii="Times New Roman" w:hAnsi="Times New Roman" w:cs="Times New Roman"/>
                <w:sz w:val="24"/>
                <w:szCs w:val="24"/>
              </w:rPr>
              <w:t>April, 2015 Senate abolished 50% surcharge on late payment of</w:t>
            </w:r>
            <w:r w:rsidR="00641127" w:rsidRPr="009E28A9">
              <w:rPr>
                <w:rFonts w:ascii="Times New Roman" w:hAnsi="Times New Roman" w:cs="Times New Roman"/>
                <w:sz w:val="24"/>
                <w:szCs w:val="24"/>
              </w:rPr>
              <w:t xml:space="preserve"> </w:t>
            </w:r>
            <w:r w:rsidRPr="009E28A9">
              <w:rPr>
                <w:rFonts w:ascii="Times New Roman" w:hAnsi="Times New Roman" w:cs="Times New Roman"/>
                <w:sz w:val="24"/>
                <w:szCs w:val="24"/>
              </w:rPr>
              <w:t>school charges, and directed that students who fail to register at the beginning of each session</w:t>
            </w:r>
            <w:r w:rsidR="00641127" w:rsidRPr="009E28A9">
              <w:rPr>
                <w:rFonts w:ascii="Times New Roman" w:hAnsi="Times New Roman" w:cs="Times New Roman"/>
                <w:sz w:val="24"/>
                <w:szCs w:val="24"/>
              </w:rPr>
              <w:t xml:space="preserve"> </w:t>
            </w:r>
            <w:r w:rsidRPr="009E28A9">
              <w:rPr>
                <w:rFonts w:ascii="Times New Roman" w:hAnsi="Times New Roman" w:cs="Times New Roman"/>
                <w:sz w:val="24"/>
                <w:szCs w:val="24"/>
              </w:rPr>
              <w:t>were to roll over to the next session and such students would be required to apply for</w:t>
            </w:r>
            <w:r w:rsidR="00641127" w:rsidRPr="009E28A9">
              <w:rPr>
                <w:rFonts w:ascii="Times New Roman" w:hAnsi="Times New Roman" w:cs="Times New Roman"/>
                <w:sz w:val="24"/>
                <w:szCs w:val="24"/>
              </w:rPr>
              <w:t xml:space="preserve"> </w:t>
            </w:r>
            <w:r w:rsidRPr="009E28A9">
              <w:rPr>
                <w:rFonts w:ascii="Times New Roman" w:hAnsi="Times New Roman" w:cs="Times New Roman"/>
                <w:sz w:val="24"/>
                <w:szCs w:val="24"/>
              </w:rPr>
              <w:t>temporary withdrawal from study.</w:t>
            </w:r>
          </w:p>
          <w:p w:rsidR="00641127" w:rsidRPr="009E28A9" w:rsidRDefault="00641127" w:rsidP="003D7C5D">
            <w:pPr>
              <w:autoSpaceDE w:val="0"/>
              <w:autoSpaceDN w:val="0"/>
              <w:adjustRightInd w:val="0"/>
              <w:rPr>
                <w:rFonts w:ascii="Times New Roman" w:hAnsi="Times New Roman" w:cs="Times New Roman"/>
                <w:sz w:val="24"/>
                <w:szCs w:val="24"/>
              </w:rPr>
            </w:pPr>
          </w:p>
          <w:p w:rsidR="003D7C5D" w:rsidRPr="009E28A9" w:rsidRDefault="003D7C5D" w:rsidP="00641127">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He said The University Management decided to implement the Policy in the 2015/2016</w:t>
            </w:r>
            <w:r w:rsidR="00641127" w:rsidRPr="009E28A9">
              <w:rPr>
                <w:rFonts w:ascii="Times New Roman" w:hAnsi="Times New Roman" w:cs="Times New Roman"/>
                <w:sz w:val="24"/>
                <w:szCs w:val="24"/>
              </w:rPr>
              <w:t xml:space="preserve"> </w:t>
            </w:r>
            <w:r w:rsidRPr="009E28A9">
              <w:rPr>
                <w:rFonts w:ascii="Times New Roman" w:hAnsi="Times New Roman" w:cs="Times New Roman"/>
                <w:sz w:val="24"/>
                <w:szCs w:val="24"/>
              </w:rPr>
              <w:t>Session to enable it plan better in administering lectures and examinations. To that end, the</w:t>
            </w:r>
            <w:r w:rsidR="00641127" w:rsidRPr="009E28A9">
              <w:rPr>
                <w:rFonts w:ascii="Times New Roman" w:hAnsi="Times New Roman" w:cs="Times New Roman"/>
                <w:sz w:val="24"/>
                <w:szCs w:val="24"/>
              </w:rPr>
              <w:t xml:space="preserve"> </w:t>
            </w:r>
            <w:r w:rsidRPr="009E28A9">
              <w:rPr>
                <w:rFonts w:ascii="Times New Roman" w:hAnsi="Times New Roman" w:cs="Times New Roman"/>
                <w:sz w:val="24"/>
                <w:szCs w:val="24"/>
              </w:rPr>
              <w:t>students were sensitized through the Dean, Student Affairs. The sensitization exercise of the</w:t>
            </w:r>
            <w:r w:rsidR="00641127" w:rsidRPr="009E28A9">
              <w:rPr>
                <w:rFonts w:ascii="Times New Roman" w:hAnsi="Times New Roman" w:cs="Times New Roman"/>
                <w:sz w:val="24"/>
                <w:szCs w:val="24"/>
              </w:rPr>
              <w:t xml:space="preserve"> </w:t>
            </w:r>
            <w:r w:rsidRPr="009E28A9">
              <w:rPr>
                <w:rFonts w:ascii="Times New Roman" w:hAnsi="Times New Roman" w:cs="Times New Roman"/>
                <w:sz w:val="24"/>
                <w:szCs w:val="24"/>
              </w:rPr>
              <w:t>Parents and Guardians of the Students started on 16</w:t>
            </w:r>
            <w:r w:rsidRPr="009E28A9">
              <w:rPr>
                <w:rFonts w:ascii="Times New Roman" w:hAnsi="Times New Roman" w:cs="Times New Roman"/>
                <w:sz w:val="16"/>
                <w:szCs w:val="16"/>
              </w:rPr>
              <w:t xml:space="preserve">th </w:t>
            </w:r>
            <w:r w:rsidRPr="009E28A9">
              <w:rPr>
                <w:rFonts w:ascii="Times New Roman" w:hAnsi="Times New Roman" w:cs="Times New Roman"/>
                <w:sz w:val="24"/>
                <w:szCs w:val="24"/>
              </w:rPr>
              <w:t>September, 2015. On September 16,</w:t>
            </w:r>
            <w:r w:rsidR="00641127" w:rsidRPr="009E28A9">
              <w:rPr>
                <w:rFonts w:ascii="Times New Roman" w:hAnsi="Times New Roman" w:cs="Times New Roman"/>
                <w:sz w:val="24"/>
                <w:szCs w:val="24"/>
              </w:rPr>
              <w:t xml:space="preserve"> </w:t>
            </w:r>
            <w:r w:rsidRPr="009E28A9">
              <w:rPr>
                <w:rFonts w:ascii="Times New Roman" w:hAnsi="Times New Roman" w:cs="Times New Roman"/>
                <w:sz w:val="24"/>
                <w:szCs w:val="24"/>
              </w:rPr>
              <w:t>2015, the University Management initiated the University of Port Harcourt Parents‟ Forum</w:t>
            </w:r>
            <w:r w:rsidR="00641127" w:rsidRPr="009E28A9">
              <w:rPr>
                <w:rFonts w:ascii="Times New Roman" w:hAnsi="Times New Roman" w:cs="Times New Roman"/>
                <w:sz w:val="24"/>
                <w:szCs w:val="24"/>
              </w:rPr>
              <w:t xml:space="preserve"> </w:t>
            </w:r>
            <w:r w:rsidRPr="009E28A9">
              <w:rPr>
                <w:rFonts w:ascii="Times New Roman" w:hAnsi="Times New Roman" w:cs="Times New Roman"/>
                <w:sz w:val="24"/>
                <w:szCs w:val="24"/>
              </w:rPr>
              <w:t>(UPHPF) to create a synergy between the parents/guardians of the students and the</w:t>
            </w:r>
            <w:r w:rsidR="00641127" w:rsidRPr="009E28A9">
              <w:rPr>
                <w:rFonts w:ascii="Times New Roman" w:hAnsi="Times New Roman" w:cs="Times New Roman"/>
                <w:sz w:val="24"/>
                <w:szCs w:val="24"/>
              </w:rPr>
              <w:t xml:space="preserve"> </w:t>
            </w:r>
            <w:r w:rsidRPr="009E28A9">
              <w:rPr>
                <w:rFonts w:ascii="Times New Roman" w:hAnsi="Times New Roman" w:cs="Times New Roman"/>
                <w:sz w:val="24"/>
                <w:szCs w:val="24"/>
              </w:rPr>
              <w:t>University Management.</w:t>
            </w:r>
          </w:p>
          <w:p w:rsidR="00641127" w:rsidRPr="009E28A9" w:rsidRDefault="00641127" w:rsidP="003D7C5D">
            <w:pPr>
              <w:autoSpaceDE w:val="0"/>
              <w:autoSpaceDN w:val="0"/>
              <w:adjustRightInd w:val="0"/>
              <w:rPr>
                <w:rFonts w:ascii="Times New Roman" w:hAnsi="Times New Roman" w:cs="Times New Roman"/>
                <w:sz w:val="24"/>
                <w:szCs w:val="24"/>
              </w:rPr>
            </w:pPr>
          </w:p>
          <w:p w:rsidR="003D7C5D" w:rsidRPr="009E28A9" w:rsidRDefault="003D7C5D" w:rsidP="00641127">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By the University Policy, students are required to register their courses within the first six</w:t>
            </w:r>
            <w:r w:rsidR="00641127" w:rsidRPr="009E28A9">
              <w:rPr>
                <w:rFonts w:ascii="Times New Roman" w:hAnsi="Times New Roman" w:cs="Times New Roman"/>
                <w:sz w:val="24"/>
                <w:szCs w:val="24"/>
              </w:rPr>
              <w:t xml:space="preserve"> </w:t>
            </w:r>
            <w:r w:rsidRPr="009E28A9">
              <w:rPr>
                <w:rFonts w:ascii="Times New Roman" w:hAnsi="Times New Roman" w:cs="Times New Roman"/>
                <w:sz w:val="24"/>
                <w:szCs w:val="24"/>
              </w:rPr>
              <w:t>weeks upon resumption. The Chairman recalled that, the University resumed on Monday, 4</w:t>
            </w:r>
            <w:r w:rsidRPr="009E28A9">
              <w:rPr>
                <w:rFonts w:ascii="Times New Roman" w:hAnsi="Times New Roman" w:cs="Times New Roman"/>
                <w:sz w:val="24"/>
                <w:szCs w:val="24"/>
                <w:vertAlign w:val="superscript"/>
              </w:rPr>
              <w:t>th</w:t>
            </w:r>
            <w:r w:rsidR="00641127" w:rsidRPr="009E28A9">
              <w:rPr>
                <w:rFonts w:ascii="Times New Roman" w:hAnsi="Times New Roman" w:cs="Times New Roman"/>
                <w:sz w:val="24"/>
                <w:szCs w:val="24"/>
              </w:rPr>
              <w:t xml:space="preserve"> </w:t>
            </w:r>
            <w:r w:rsidRPr="009E28A9">
              <w:rPr>
                <w:rFonts w:ascii="Times New Roman" w:hAnsi="Times New Roman" w:cs="Times New Roman"/>
                <w:sz w:val="24"/>
                <w:szCs w:val="24"/>
              </w:rPr>
              <w:t>January, 2016 for the 2015/2016 session. The registration of courses was therefore to end on</w:t>
            </w:r>
            <w:r w:rsidR="00641127" w:rsidRPr="009E28A9">
              <w:rPr>
                <w:rFonts w:ascii="Times New Roman" w:hAnsi="Times New Roman" w:cs="Times New Roman"/>
                <w:sz w:val="24"/>
                <w:szCs w:val="24"/>
              </w:rPr>
              <w:t xml:space="preserve"> </w:t>
            </w:r>
            <w:r w:rsidRPr="009E28A9">
              <w:rPr>
                <w:rFonts w:ascii="Times New Roman" w:hAnsi="Times New Roman" w:cs="Times New Roman"/>
                <w:sz w:val="24"/>
                <w:szCs w:val="24"/>
              </w:rPr>
              <w:t>Friday, 12</w:t>
            </w:r>
            <w:r w:rsidRPr="009E28A9">
              <w:rPr>
                <w:rFonts w:ascii="Times New Roman" w:hAnsi="Times New Roman" w:cs="Times New Roman"/>
                <w:sz w:val="16"/>
                <w:szCs w:val="16"/>
              </w:rPr>
              <w:t xml:space="preserve">th </w:t>
            </w:r>
            <w:r w:rsidRPr="009E28A9">
              <w:rPr>
                <w:rFonts w:ascii="Times New Roman" w:hAnsi="Times New Roman" w:cs="Times New Roman"/>
                <w:sz w:val="24"/>
                <w:szCs w:val="24"/>
              </w:rPr>
              <w:t>February, 2016 as indicated on the Academic Calendar. However, on the</w:t>
            </w:r>
            <w:r w:rsidR="00641127" w:rsidRPr="009E28A9">
              <w:rPr>
                <w:rFonts w:ascii="Times New Roman" w:hAnsi="Times New Roman" w:cs="Times New Roman"/>
                <w:sz w:val="24"/>
                <w:szCs w:val="24"/>
              </w:rPr>
              <w:t xml:space="preserve"> </w:t>
            </w:r>
            <w:r w:rsidRPr="009E28A9">
              <w:rPr>
                <w:rFonts w:ascii="Times New Roman" w:hAnsi="Times New Roman" w:cs="Times New Roman"/>
                <w:sz w:val="24"/>
                <w:szCs w:val="24"/>
              </w:rPr>
              <w:t>intervention of the University of Port Harcourt Parents‟ Forum and the Students themselves</w:t>
            </w:r>
            <w:r w:rsidR="00641127" w:rsidRPr="009E28A9">
              <w:rPr>
                <w:rFonts w:ascii="Times New Roman" w:hAnsi="Times New Roman" w:cs="Times New Roman"/>
                <w:sz w:val="24"/>
                <w:szCs w:val="24"/>
              </w:rPr>
              <w:t xml:space="preserve"> </w:t>
            </w:r>
            <w:r w:rsidRPr="009E28A9">
              <w:rPr>
                <w:rFonts w:ascii="Times New Roman" w:hAnsi="Times New Roman" w:cs="Times New Roman"/>
                <w:sz w:val="24"/>
                <w:szCs w:val="24"/>
              </w:rPr>
              <w:t>through the Office of the Acting Dean, Student Affairs Department, the deadline was</w:t>
            </w:r>
            <w:r w:rsidR="00641127" w:rsidRPr="009E28A9">
              <w:rPr>
                <w:rFonts w:ascii="Times New Roman" w:hAnsi="Times New Roman" w:cs="Times New Roman"/>
                <w:sz w:val="24"/>
                <w:szCs w:val="24"/>
              </w:rPr>
              <w:t xml:space="preserve"> </w:t>
            </w:r>
            <w:r w:rsidRPr="009E28A9">
              <w:rPr>
                <w:rFonts w:ascii="Times New Roman" w:hAnsi="Times New Roman" w:cs="Times New Roman"/>
                <w:sz w:val="24"/>
                <w:szCs w:val="24"/>
              </w:rPr>
              <w:t>extended to Friday, 11</w:t>
            </w:r>
            <w:r w:rsidRPr="009E28A9">
              <w:rPr>
                <w:rFonts w:ascii="Times New Roman" w:hAnsi="Times New Roman" w:cs="Times New Roman"/>
                <w:sz w:val="16"/>
                <w:szCs w:val="16"/>
              </w:rPr>
              <w:t xml:space="preserve">th </w:t>
            </w:r>
            <w:r w:rsidRPr="009E28A9">
              <w:rPr>
                <w:rFonts w:ascii="Times New Roman" w:hAnsi="Times New Roman" w:cs="Times New Roman"/>
                <w:sz w:val="24"/>
                <w:szCs w:val="24"/>
              </w:rPr>
              <w:t>March, 2016, which was declared “Lecture-free” to enable students</w:t>
            </w:r>
            <w:r w:rsidR="00641127" w:rsidRPr="009E28A9">
              <w:rPr>
                <w:rFonts w:ascii="Times New Roman" w:hAnsi="Times New Roman" w:cs="Times New Roman"/>
                <w:sz w:val="24"/>
                <w:szCs w:val="24"/>
              </w:rPr>
              <w:t xml:space="preserve"> </w:t>
            </w:r>
            <w:r w:rsidRPr="009E28A9">
              <w:rPr>
                <w:rFonts w:ascii="Times New Roman" w:hAnsi="Times New Roman" w:cs="Times New Roman"/>
                <w:sz w:val="24"/>
                <w:szCs w:val="24"/>
              </w:rPr>
              <w:t>who had not registered to concentrate on registration. Bulk Short Message Service (sms) were</w:t>
            </w:r>
            <w:r w:rsidR="00641127" w:rsidRPr="009E28A9">
              <w:rPr>
                <w:rFonts w:ascii="Times New Roman" w:hAnsi="Times New Roman" w:cs="Times New Roman"/>
                <w:sz w:val="24"/>
                <w:szCs w:val="24"/>
              </w:rPr>
              <w:t xml:space="preserve"> </w:t>
            </w:r>
            <w:r w:rsidRPr="009E28A9">
              <w:rPr>
                <w:rFonts w:ascii="Times New Roman" w:hAnsi="Times New Roman" w:cs="Times New Roman"/>
                <w:sz w:val="24"/>
                <w:szCs w:val="24"/>
              </w:rPr>
              <w:t>also sent to the students to urge them to complete their registration.</w:t>
            </w:r>
          </w:p>
          <w:p w:rsidR="00641127" w:rsidRPr="009E28A9" w:rsidRDefault="00641127" w:rsidP="003D7C5D">
            <w:pPr>
              <w:autoSpaceDE w:val="0"/>
              <w:autoSpaceDN w:val="0"/>
              <w:adjustRightInd w:val="0"/>
              <w:rPr>
                <w:rFonts w:ascii="Times New Roman" w:hAnsi="Times New Roman" w:cs="Times New Roman"/>
                <w:sz w:val="24"/>
                <w:szCs w:val="24"/>
              </w:rPr>
            </w:pPr>
          </w:p>
          <w:p w:rsidR="003D7C5D" w:rsidRPr="009E28A9" w:rsidRDefault="003D7C5D" w:rsidP="00641127">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The University Management, the Vice-Chancellor stated further, extended the deadline to</w:t>
            </w:r>
            <w:r w:rsidR="00641127" w:rsidRPr="009E28A9">
              <w:rPr>
                <w:rFonts w:ascii="Times New Roman" w:hAnsi="Times New Roman" w:cs="Times New Roman"/>
                <w:sz w:val="24"/>
                <w:szCs w:val="24"/>
              </w:rPr>
              <w:t xml:space="preserve"> </w:t>
            </w:r>
            <w:r w:rsidRPr="009E28A9">
              <w:rPr>
                <w:rFonts w:ascii="Times New Roman" w:hAnsi="Times New Roman" w:cs="Times New Roman"/>
                <w:sz w:val="24"/>
                <w:szCs w:val="24"/>
              </w:rPr>
              <w:t>30</w:t>
            </w:r>
            <w:r w:rsidRPr="009E28A9">
              <w:rPr>
                <w:rFonts w:ascii="Times New Roman" w:hAnsi="Times New Roman" w:cs="Times New Roman"/>
                <w:sz w:val="16"/>
                <w:szCs w:val="16"/>
              </w:rPr>
              <w:t xml:space="preserve">th </w:t>
            </w:r>
            <w:r w:rsidRPr="009E28A9">
              <w:rPr>
                <w:rFonts w:ascii="Times New Roman" w:hAnsi="Times New Roman" w:cs="Times New Roman"/>
                <w:sz w:val="24"/>
                <w:szCs w:val="24"/>
              </w:rPr>
              <w:t>March, 2016 on which date the r</w:t>
            </w:r>
            <w:r w:rsidR="00641127" w:rsidRPr="009E28A9">
              <w:rPr>
                <w:rFonts w:ascii="Times New Roman" w:hAnsi="Times New Roman" w:cs="Times New Roman"/>
                <w:sz w:val="24"/>
                <w:szCs w:val="24"/>
              </w:rPr>
              <w:t xml:space="preserve">egistration portal was shut. </w:t>
            </w:r>
            <w:r w:rsidRPr="009E28A9">
              <w:rPr>
                <w:rFonts w:ascii="Times New Roman" w:hAnsi="Times New Roman" w:cs="Times New Roman"/>
                <w:sz w:val="24"/>
                <w:szCs w:val="24"/>
              </w:rPr>
              <w:t>Again, in a show of</w:t>
            </w:r>
            <w:r w:rsidR="00641127" w:rsidRPr="009E28A9">
              <w:rPr>
                <w:rFonts w:ascii="Times New Roman" w:hAnsi="Times New Roman" w:cs="Times New Roman"/>
                <w:sz w:val="24"/>
                <w:szCs w:val="24"/>
              </w:rPr>
              <w:t xml:space="preserve"> </w:t>
            </w:r>
            <w:r w:rsidRPr="009E28A9">
              <w:rPr>
                <w:rFonts w:ascii="Times New Roman" w:hAnsi="Times New Roman" w:cs="Times New Roman"/>
                <w:sz w:val="24"/>
                <w:szCs w:val="24"/>
              </w:rPr>
              <w:t>goodwill, Management, in response to an appeal from the Acting Dean, Student Affairs</w:t>
            </w:r>
            <w:r w:rsidR="00641127" w:rsidRPr="009E28A9">
              <w:rPr>
                <w:rFonts w:ascii="Times New Roman" w:hAnsi="Times New Roman" w:cs="Times New Roman"/>
                <w:sz w:val="24"/>
                <w:szCs w:val="24"/>
              </w:rPr>
              <w:t xml:space="preserve"> </w:t>
            </w:r>
            <w:r w:rsidRPr="009E28A9">
              <w:rPr>
                <w:rFonts w:ascii="Times New Roman" w:hAnsi="Times New Roman" w:cs="Times New Roman"/>
                <w:sz w:val="24"/>
                <w:szCs w:val="24"/>
              </w:rPr>
              <w:t>opened the registration portal for three days (from 5</w:t>
            </w:r>
            <w:r w:rsidRPr="009E28A9">
              <w:rPr>
                <w:rFonts w:ascii="Times New Roman" w:hAnsi="Times New Roman" w:cs="Times New Roman"/>
                <w:sz w:val="16"/>
                <w:szCs w:val="16"/>
              </w:rPr>
              <w:t xml:space="preserve">th </w:t>
            </w:r>
            <w:r w:rsidRPr="009E28A9">
              <w:rPr>
                <w:rFonts w:ascii="Times New Roman" w:hAnsi="Times New Roman" w:cs="Times New Roman"/>
                <w:sz w:val="24"/>
                <w:szCs w:val="24"/>
              </w:rPr>
              <w:t>to 7</w:t>
            </w:r>
            <w:r w:rsidRPr="009E28A9">
              <w:rPr>
                <w:rFonts w:ascii="Times New Roman" w:hAnsi="Times New Roman" w:cs="Times New Roman"/>
                <w:sz w:val="16"/>
                <w:szCs w:val="16"/>
              </w:rPr>
              <w:t xml:space="preserve">th </w:t>
            </w:r>
            <w:r w:rsidRPr="009E28A9">
              <w:rPr>
                <w:rFonts w:ascii="Times New Roman" w:hAnsi="Times New Roman" w:cs="Times New Roman"/>
                <w:sz w:val="24"/>
                <w:szCs w:val="24"/>
              </w:rPr>
              <w:t>April, 2016); leaving the service</w:t>
            </w:r>
            <w:r w:rsidR="00641127" w:rsidRPr="009E28A9">
              <w:rPr>
                <w:rFonts w:ascii="Times New Roman" w:hAnsi="Times New Roman" w:cs="Times New Roman"/>
                <w:sz w:val="24"/>
                <w:szCs w:val="24"/>
              </w:rPr>
              <w:t xml:space="preserve"> </w:t>
            </w:r>
            <w:r w:rsidRPr="009E28A9">
              <w:rPr>
                <w:rFonts w:ascii="Times New Roman" w:hAnsi="Times New Roman" w:cs="Times New Roman"/>
                <w:sz w:val="24"/>
                <w:szCs w:val="24"/>
              </w:rPr>
              <w:t>provider with only one working day to download the list of registered students for the</w:t>
            </w:r>
            <w:r w:rsidR="00641127" w:rsidRPr="009E28A9">
              <w:rPr>
                <w:rFonts w:ascii="Times New Roman" w:hAnsi="Times New Roman" w:cs="Times New Roman"/>
                <w:sz w:val="24"/>
                <w:szCs w:val="24"/>
              </w:rPr>
              <w:t xml:space="preserve"> </w:t>
            </w:r>
            <w:r w:rsidRPr="009E28A9">
              <w:rPr>
                <w:rFonts w:ascii="Times New Roman" w:hAnsi="Times New Roman" w:cs="Times New Roman"/>
                <w:sz w:val="24"/>
                <w:szCs w:val="24"/>
              </w:rPr>
              <w:t>examinations starting on Monday, 11</w:t>
            </w:r>
            <w:r w:rsidRPr="009E28A9">
              <w:rPr>
                <w:rFonts w:ascii="Times New Roman" w:hAnsi="Times New Roman" w:cs="Times New Roman"/>
                <w:sz w:val="16"/>
                <w:szCs w:val="16"/>
              </w:rPr>
              <w:t xml:space="preserve">th </w:t>
            </w:r>
            <w:r w:rsidRPr="009E28A9">
              <w:rPr>
                <w:rFonts w:ascii="Times New Roman" w:hAnsi="Times New Roman" w:cs="Times New Roman"/>
                <w:sz w:val="24"/>
                <w:szCs w:val="24"/>
              </w:rPr>
              <w:t>April, 2016.</w:t>
            </w:r>
          </w:p>
          <w:p w:rsidR="00641127" w:rsidRPr="009E28A9" w:rsidRDefault="00641127" w:rsidP="003D7C5D">
            <w:pPr>
              <w:autoSpaceDE w:val="0"/>
              <w:autoSpaceDN w:val="0"/>
              <w:adjustRightInd w:val="0"/>
              <w:rPr>
                <w:rFonts w:ascii="Times New Roman" w:hAnsi="Times New Roman" w:cs="Times New Roman"/>
                <w:sz w:val="24"/>
                <w:szCs w:val="24"/>
              </w:rPr>
            </w:pPr>
          </w:p>
          <w:p w:rsidR="003D7C5D" w:rsidRPr="009E28A9" w:rsidRDefault="003D7C5D"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The Vice-Chancellor further informed Senate that he held a meeting with the Provost,</w:t>
            </w:r>
            <w:r w:rsidR="00641127" w:rsidRPr="009E28A9">
              <w:rPr>
                <w:rFonts w:ascii="Times New Roman" w:hAnsi="Times New Roman" w:cs="Times New Roman"/>
                <w:sz w:val="24"/>
                <w:szCs w:val="24"/>
              </w:rPr>
              <w:t xml:space="preserve"> </w:t>
            </w:r>
            <w:r w:rsidRPr="009E28A9">
              <w:rPr>
                <w:rFonts w:ascii="Times New Roman" w:hAnsi="Times New Roman" w:cs="Times New Roman"/>
                <w:sz w:val="24"/>
                <w:szCs w:val="24"/>
              </w:rPr>
              <w:t>College of Health Sciences, Deans of Faculties, Heads/Ag. Heads of Departments and</w:t>
            </w:r>
            <w:r w:rsidR="00641127" w:rsidRPr="009E28A9">
              <w:rPr>
                <w:rFonts w:ascii="Times New Roman" w:hAnsi="Times New Roman" w:cs="Times New Roman"/>
                <w:sz w:val="24"/>
                <w:szCs w:val="24"/>
              </w:rPr>
              <w:t xml:space="preserve"> </w:t>
            </w:r>
            <w:r w:rsidRPr="009E28A9">
              <w:rPr>
                <w:rFonts w:ascii="Times New Roman" w:hAnsi="Times New Roman" w:cs="Times New Roman"/>
                <w:sz w:val="24"/>
                <w:szCs w:val="24"/>
              </w:rPr>
              <w:t>Directors of Academic units on Friday, 8</w:t>
            </w:r>
            <w:r w:rsidRPr="009E28A9">
              <w:rPr>
                <w:rFonts w:ascii="Times New Roman" w:hAnsi="Times New Roman" w:cs="Times New Roman"/>
                <w:sz w:val="16"/>
                <w:szCs w:val="16"/>
              </w:rPr>
              <w:t xml:space="preserve">th </w:t>
            </w:r>
            <w:r w:rsidRPr="009E28A9">
              <w:rPr>
                <w:rFonts w:ascii="Times New Roman" w:hAnsi="Times New Roman" w:cs="Times New Roman"/>
                <w:sz w:val="24"/>
                <w:szCs w:val="24"/>
              </w:rPr>
              <w:t xml:space="preserve">April to discuss the </w:t>
            </w:r>
            <w:r w:rsidRPr="009E28A9">
              <w:rPr>
                <w:rFonts w:ascii="Times New Roman" w:hAnsi="Times New Roman" w:cs="Times New Roman"/>
                <w:i/>
                <w:iCs/>
                <w:sz w:val="24"/>
                <w:szCs w:val="24"/>
              </w:rPr>
              <w:t xml:space="preserve">modus operandi </w:t>
            </w:r>
            <w:r w:rsidRPr="009E28A9">
              <w:rPr>
                <w:rFonts w:ascii="Times New Roman" w:hAnsi="Times New Roman" w:cs="Times New Roman"/>
                <w:sz w:val="24"/>
                <w:szCs w:val="24"/>
              </w:rPr>
              <w:t>for the</w:t>
            </w:r>
            <w:r w:rsidR="00641127" w:rsidRPr="009E28A9">
              <w:rPr>
                <w:rFonts w:ascii="Times New Roman" w:hAnsi="Times New Roman" w:cs="Times New Roman"/>
                <w:sz w:val="24"/>
                <w:szCs w:val="24"/>
              </w:rPr>
              <w:t xml:space="preserve"> </w:t>
            </w:r>
            <w:r w:rsidRPr="009E28A9">
              <w:rPr>
                <w:rFonts w:ascii="Times New Roman" w:hAnsi="Times New Roman" w:cs="Times New Roman"/>
                <w:sz w:val="24"/>
                <w:szCs w:val="24"/>
              </w:rPr>
              <w:t>2015/2</w:t>
            </w:r>
            <w:r w:rsidR="00641127" w:rsidRPr="009E28A9">
              <w:rPr>
                <w:rFonts w:ascii="Times New Roman" w:hAnsi="Times New Roman" w:cs="Times New Roman"/>
                <w:sz w:val="24"/>
                <w:szCs w:val="24"/>
              </w:rPr>
              <w:t xml:space="preserve">016 First Semester Examination. </w:t>
            </w:r>
          </w:p>
          <w:p w:rsidR="00641127" w:rsidRPr="009E28A9" w:rsidRDefault="00641127" w:rsidP="003D7C5D">
            <w:pPr>
              <w:autoSpaceDE w:val="0"/>
              <w:autoSpaceDN w:val="0"/>
              <w:adjustRightInd w:val="0"/>
              <w:rPr>
                <w:rFonts w:ascii="Times New Roman" w:hAnsi="Times New Roman" w:cs="Times New Roman"/>
                <w:sz w:val="24"/>
                <w:szCs w:val="24"/>
              </w:rPr>
            </w:pPr>
          </w:p>
          <w:p w:rsidR="003D7C5D" w:rsidRPr="009E28A9" w:rsidRDefault="003D7C5D" w:rsidP="00641127">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On Saturday, 9</w:t>
            </w:r>
            <w:r w:rsidRPr="009E28A9">
              <w:rPr>
                <w:rFonts w:ascii="Times New Roman" w:hAnsi="Times New Roman" w:cs="Times New Roman"/>
                <w:sz w:val="16"/>
                <w:szCs w:val="16"/>
              </w:rPr>
              <w:t xml:space="preserve">th </w:t>
            </w:r>
            <w:r w:rsidRPr="009E28A9">
              <w:rPr>
                <w:rFonts w:ascii="Times New Roman" w:hAnsi="Times New Roman" w:cs="Times New Roman"/>
                <w:sz w:val="24"/>
                <w:szCs w:val="24"/>
              </w:rPr>
              <w:t>April, 2016, the Vice-Chancellor held further consultations with the newlyelected</w:t>
            </w:r>
            <w:r w:rsidR="00641127" w:rsidRPr="009E28A9">
              <w:rPr>
                <w:rFonts w:ascii="Times New Roman" w:hAnsi="Times New Roman" w:cs="Times New Roman"/>
                <w:sz w:val="24"/>
                <w:szCs w:val="24"/>
              </w:rPr>
              <w:t xml:space="preserve"> </w:t>
            </w:r>
            <w:r w:rsidRPr="009E28A9">
              <w:rPr>
                <w:rFonts w:ascii="Times New Roman" w:hAnsi="Times New Roman" w:cs="Times New Roman"/>
                <w:sz w:val="24"/>
                <w:szCs w:val="24"/>
              </w:rPr>
              <w:t>President of the Students Union and some of his colleagues, during which the</w:t>
            </w:r>
            <w:r w:rsidR="00641127" w:rsidRPr="009E28A9">
              <w:rPr>
                <w:rFonts w:ascii="Times New Roman" w:hAnsi="Times New Roman" w:cs="Times New Roman"/>
                <w:sz w:val="24"/>
                <w:szCs w:val="24"/>
              </w:rPr>
              <w:t xml:space="preserve"> </w:t>
            </w:r>
            <w:r w:rsidRPr="009E28A9">
              <w:rPr>
                <w:rFonts w:ascii="Times New Roman" w:hAnsi="Times New Roman" w:cs="Times New Roman"/>
                <w:sz w:val="24"/>
                <w:szCs w:val="24"/>
              </w:rPr>
              <w:t>Management extracted a pledge from the President to the effect that no attempt would be</w:t>
            </w:r>
            <w:r w:rsidR="00641127" w:rsidRPr="009E28A9">
              <w:rPr>
                <w:rFonts w:ascii="Times New Roman" w:hAnsi="Times New Roman" w:cs="Times New Roman"/>
                <w:sz w:val="24"/>
                <w:szCs w:val="24"/>
              </w:rPr>
              <w:t xml:space="preserve"> </w:t>
            </w:r>
            <w:r w:rsidRPr="009E28A9">
              <w:rPr>
                <w:rFonts w:ascii="Times New Roman" w:hAnsi="Times New Roman" w:cs="Times New Roman"/>
                <w:sz w:val="24"/>
                <w:szCs w:val="24"/>
              </w:rPr>
              <w:t xml:space="preserve">made to disrupt the </w:t>
            </w:r>
            <w:r w:rsidR="00641127" w:rsidRPr="009E28A9">
              <w:rPr>
                <w:rFonts w:ascii="Times New Roman" w:hAnsi="Times New Roman" w:cs="Times New Roman"/>
                <w:sz w:val="24"/>
                <w:szCs w:val="24"/>
              </w:rPr>
              <w:t>scheduled examinations</w:t>
            </w:r>
            <w:r w:rsidRPr="009E28A9">
              <w:rPr>
                <w:rFonts w:ascii="Times New Roman" w:hAnsi="Times New Roman" w:cs="Times New Roman"/>
                <w:sz w:val="24"/>
                <w:szCs w:val="24"/>
              </w:rPr>
              <w:t xml:space="preserve"> that were to have ended on Friday, 29</w:t>
            </w:r>
            <w:r w:rsidRPr="009E28A9">
              <w:rPr>
                <w:rFonts w:ascii="Times New Roman" w:hAnsi="Times New Roman" w:cs="Times New Roman"/>
                <w:sz w:val="16"/>
                <w:szCs w:val="16"/>
              </w:rPr>
              <w:t xml:space="preserve">th </w:t>
            </w:r>
            <w:r w:rsidRPr="009E28A9">
              <w:rPr>
                <w:rFonts w:ascii="Times New Roman" w:hAnsi="Times New Roman" w:cs="Times New Roman"/>
                <w:sz w:val="24"/>
                <w:szCs w:val="24"/>
              </w:rPr>
              <w:t>April,</w:t>
            </w:r>
            <w:r w:rsidR="00641127" w:rsidRPr="009E28A9">
              <w:rPr>
                <w:rFonts w:ascii="Times New Roman" w:hAnsi="Times New Roman" w:cs="Times New Roman"/>
                <w:sz w:val="24"/>
                <w:szCs w:val="24"/>
              </w:rPr>
              <w:t xml:space="preserve"> </w:t>
            </w:r>
            <w:r w:rsidRPr="009E28A9">
              <w:rPr>
                <w:rFonts w:ascii="Times New Roman" w:hAnsi="Times New Roman" w:cs="Times New Roman"/>
                <w:sz w:val="24"/>
                <w:szCs w:val="24"/>
              </w:rPr>
              <w:t>2016.</w:t>
            </w:r>
          </w:p>
          <w:p w:rsidR="00641127" w:rsidRPr="009E28A9" w:rsidRDefault="00641127" w:rsidP="003D7C5D">
            <w:pPr>
              <w:autoSpaceDE w:val="0"/>
              <w:autoSpaceDN w:val="0"/>
              <w:adjustRightInd w:val="0"/>
              <w:rPr>
                <w:rFonts w:ascii="Times New Roman" w:hAnsi="Times New Roman" w:cs="Times New Roman"/>
                <w:sz w:val="24"/>
                <w:szCs w:val="24"/>
              </w:rPr>
            </w:pPr>
          </w:p>
          <w:p w:rsidR="003D7C5D" w:rsidRPr="009E28A9" w:rsidRDefault="003D7C5D"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The University sent bulk short message service (sms) to parents to advise their wards to</w:t>
            </w:r>
          </w:p>
          <w:p w:rsidR="003D7C5D" w:rsidRPr="009E28A9" w:rsidRDefault="003D7C5D"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abandon plans to disrupt the examinations. The Executive of the University of Port Harcourt</w:t>
            </w:r>
            <w:r w:rsidR="00EC030B" w:rsidRPr="009E28A9">
              <w:rPr>
                <w:rFonts w:ascii="Times New Roman" w:hAnsi="Times New Roman" w:cs="Times New Roman"/>
                <w:sz w:val="24"/>
                <w:szCs w:val="24"/>
              </w:rPr>
              <w:t xml:space="preserve"> </w:t>
            </w:r>
            <w:r w:rsidRPr="009E28A9">
              <w:rPr>
                <w:rFonts w:ascii="Times New Roman" w:hAnsi="Times New Roman" w:cs="Times New Roman"/>
                <w:sz w:val="24"/>
                <w:szCs w:val="24"/>
              </w:rPr>
              <w:t>Parents‟ Forum in turn, sent sms to their members to avert the crisis. The Security</w:t>
            </w:r>
            <w:r w:rsidR="00EC030B" w:rsidRPr="009E28A9">
              <w:rPr>
                <w:rFonts w:ascii="Times New Roman" w:hAnsi="Times New Roman" w:cs="Times New Roman"/>
                <w:sz w:val="24"/>
                <w:szCs w:val="24"/>
              </w:rPr>
              <w:t xml:space="preserve"> </w:t>
            </w:r>
            <w:r w:rsidRPr="009E28A9">
              <w:rPr>
                <w:rFonts w:ascii="Times New Roman" w:hAnsi="Times New Roman" w:cs="Times New Roman"/>
                <w:sz w:val="24"/>
                <w:szCs w:val="24"/>
              </w:rPr>
              <w:t>Department contacted the Police and Department of State Services (DSS) to enable them plan</w:t>
            </w:r>
            <w:r w:rsidR="00EC030B" w:rsidRPr="009E28A9">
              <w:rPr>
                <w:rFonts w:ascii="Times New Roman" w:hAnsi="Times New Roman" w:cs="Times New Roman"/>
                <w:sz w:val="24"/>
                <w:szCs w:val="24"/>
              </w:rPr>
              <w:t xml:space="preserve"> </w:t>
            </w:r>
            <w:r w:rsidRPr="009E28A9">
              <w:rPr>
                <w:rFonts w:ascii="Times New Roman" w:hAnsi="Times New Roman" w:cs="Times New Roman"/>
                <w:sz w:val="24"/>
                <w:szCs w:val="24"/>
              </w:rPr>
              <w:t>contingency measures aimed at frustrating the planned protest. By Sunday evening, the</w:t>
            </w:r>
            <w:r w:rsidR="00EC030B" w:rsidRPr="009E28A9">
              <w:rPr>
                <w:rFonts w:ascii="Times New Roman" w:hAnsi="Times New Roman" w:cs="Times New Roman"/>
                <w:sz w:val="24"/>
                <w:szCs w:val="24"/>
              </w:rPr>
              <w:t xml:space="preserve"> </w:t>
            </w:r>
            <w:r w:rsidRPr="009E28A9">
              <w:rPr>
                <w:rFonts w:ascii="Times New Roman" w:hAnsi="Times New Roman" w:cs="Times New Roman"/>
                <w:sz w:val="24"/>
                <w:szCs w:val="24"/>
              </w:rPr>
              <w:t>Management of the University held meetings aimed at forestalling the crisis. The Chief</w:t>
            </w:r>
            <w:r w:rsidR="00EC030B" w:rsidRPr="009E28A9">
              <w:rPr>
                <w:rFonts w:ascii="Times New Roman" w:hAnsi="Times New Roman" w:cs="Times New Roman"/>
                <w:sz w:val="24"/>
                <w:szCs w:val="24"/>
              </w:rPr>
              <w:t xml:space="preserve"> </w:t>
            </w:r>
            <w:r w:rsidRPr="009E28A9">
              <w:rPr>
                <w:rFonts w:ascii="Times New Roman" w:hAnsi="Times New Roman" w:cs="Times New Roman"/>
                <w:sz w:val="24"/>
                <w:szCs w:val="24"/>
              </w:rPr>
              <w:t>Security Officer was directed to step up security measures, including Police Patrols.</w:t>
            </w:r>
          </w:p>
          <w:p w:rsidR="003D7C5D" w:rsidRPr="009E28A9" w:rsidRDefault="003D7C5D" w:rsidP="00EC030B">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The Chairman stated that during the protest, he was restricted to his official residence, where</w:t>
            </w:r>
            <w:r w:rsidR="00EC030B" w:rsidRPr="009E28A9">
              <w:rPr>
                <w:rFonts w:ascii="Times New Roman" w:hAnsi="Times New Roman" w:cs="Times New Roman"/>
                <w:sz w:val="24"/>
                <w:szCs w:val="24"/>
              </w:rPr>
              <w:t xml:space="preserve"> </w:t>
            </w:r>
            <w:r w:rsidRPr="009E28A9">
              <w:rPr>
                <w:rFonts w:ascii="Times New Roman" w:hAnsi="Times New Roman" w:cs="Times New Roman"/>
                <w:sz w:val="24"/>
                <w:szCs w:val="24"/>
              </w:rPr>
              <w:t>he and some members of the Management were under siege while the protesting students</w:t>
            </w:r>
            <w:r w:rsidR="00EC030B" w:rsidRPr="009E28A9">
              <w:rPr>
                <w:rFonts w:ascii="Times New Roman" w:hAnsi="Times New Roman" w:cs="Times New Roman"/>
                <w:sz w:val="24"/>
                <w:szCs w:val="24"/>
              </w:rPr>
              <w:t xml:space="preserve"> </w:t>
            </w:r>
            <w:r w:rsidRPr="009E28A9">
              <w:rPr>
                <w:rFonts w:ascii="Times New Roman" w:hAnsi="Times New Roman" w:cs="Times New Roman"/>
                <w:sz w:val="24"/>
                <w:szCs w:val="24"/>
              </w:rPr>
              <w:t>made three desperate attempts to force their way in but were repelled by the police.</w:t>
            </w:r>
          </w:p>
          <w:p w:rsidR="00EC030B" w:rsidRPr="009E28A9" w:rsidRDefault="00EC030B" w:rsidP="00EC030B">
            <w:pPr>
              <w:autoSpaceDE w:val="0"/>
              <w:autoSpaceDN w:val="0"/>
              <w:adjustRightInd w:val="0"/>
              <w:jc w:val="both"/>
              <w:rPr>
                <w:rFonts w:ascii="Times New Roman" w:hAnsi="Times New Roman" w:cs="Times New Roman"/>
                <w:sz w:val="24"/>
                <w:szCs w:val="24"/>
              </w:rPr>
            </w:pPr>
          </w:p>
          <w:p w:rsidR="003D7C5D" w:rsidRPr="009E28A9" w:rsidRDefault="003D7C5D"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Management eventually convened an Emergency Meeting of the Senate of the University for</w:t>
            </w:r>
            <w:r w:rsidR="00EC030B" w:rsidRPr="009E28A9">
              <w:rPr>
                <w:rFonts w:ascii="Times New Roman" w:hAnsi="Times New Roman" w:cs="Times New Roman"/>
                <w:sz w:val="24"/>
                <w:szCs w:val="24"/>
              </w:rPr>
              <w:t xml:space="preserve"> </w:t>
            </w:r>
            <w:r w:rsidRPr="009E28A9">
              <w:rPr>
                <w:rFonts w:ascii="Times New Roman" w:hAnsi="Times New Roman" w:cs="Times New Roman"/>
                <w:sz w:val="24"/>
                <w:szCs w:val="24"/>
              </w:rPr>
              <w:t>3.00 pm on the same day of the riots, and the following decisions were reached:</w:t>
            </w:r>
          </w:p>
          <w:p w:rsidR="00EC030B" w:rsidRPr="009E28A9" w:rsidRDefault="00EC030B" w:rsidP="003D7C5D">
            <w:pPr>
              <w:autoSpaceDE w:val="0"/>
              <w:autoSpaceDN w:val="0"/>
              <w:adjustRightInd w:val="0"/>
              <w:rPr>
                <w:rFonts w:ascii="Times New Roman" w:hAnsi="Times New Roman" w:cs="Times New Roman"/>
                <w:sz w:val="24"/>
                <w:szCs w:val="24"/>
              </w:rPr>
            </w:pPr>
          </w:p>
          <w:p w:rsidR="00EC030B" w:rsidRPr="009E28A9" w:rsidRDefault="003D7C5D" w:rsidP="00EB3799">
            <w:pPr>
              <w:pStyle w:val="ListParagraph"/>
              <w:numPr>
                <w:ilvl w:val="0"/>
                <w:numId w:val="23"/>
              </w:num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Closure of the University with immediate effect for one month.</w:t>
            </w:r>
          </w:p>
          <w:p w:rsidR="00EC030B" w:rsidRPr="009E28A9" w:rsidRDefault="003D7C5D" w:rsidP="00EB3799">
            <w:pPr>
              <w:pStyle w:val="ListParagraph"/>
              <w:numPr>
                <w:ilvl w:val="0"/>
                <w:numId w:val="23"/>
              </w:num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All students were directed to vacate the University premises not later than 6.00 pm</w:t>
            </w:r>
            <w:r w:rsidR="00EC030B" w:rsidRPr="009E28A9">
              <w:rPr>
                <w:rFonts w:ascii="Times New Roman" w:hAnsi="Times New Roman" w:cs="Times New Roman"/>
                <w:sz w:val="24"/>
                <w:szCs w:val="24"/>
              </w:rPr>
              <w:t xml:space="preserve"> </w:t>
            </w:r>
            <w:r w:rsidRPr="009E28A9">
              <w:rPr>
                <w:rFonts w:ascii="Times New Roman" w:hAnsi="Times New Roman" w:cs="Times New Roman"/>
                <w:sz w:val="24"/>
                <w:szCs w:val="24"/>
              </w:rPr>
              <w:t>that day.</w:t>
            </w:r>
          </w:p>
          <w:p w:rsidR="00EC030B" w:rsidRPr="009E28A9" w:rsidRDefault="003D7C5D" w:rsidP="00EB3799">
            <w:pPr>
              <w:pStyle w:val="ListParagraph"/>
              <w:numPr>
                <w:ilvl w:val="0"/>
                <w:numId w:val="23"/>
              </w:num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Suspension of all Students‟ Union activities with immediate effect</w:t>
            </w:r>
            <w:r w:rsidR="00EC030B" w:rsidRPr="009E28A9">
              <w:rPr>
                <w:rFonts w:ascii="Times New Roman" w:hAnsi="Times New Roman" w:cs="Times New Roman"/>
                <w:sz w:val="24"/>
                <w:szCs w:val="24"/>
              </w:rPr>
              <w:t>.</w:t>
            </w:r>
          </w:p>
          <w:p w:rsidR="003D7C5D" w:rsidRPr="009E28A9" w:rsidRDefault="003D7C5D" w:rsidP="00EB3799">
            <w:pPr>
              <w:pStyle w:val="ListParagraph"/>
              <w:numPr>
                <w:ilvl w:val="0"/>
                <w:numId w:val="23"/>
              </w:num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The University Management should carry out comprehensive assessment of the</w:t>
            </w:r>
            <w:r w:rsidR="00EC030B" w:rsidRPr="009E28A9">
              <w:rPr>
                <w:rFonts w:ascii="Times New Roman" w:hAnsi="Times New Roman" w:cs="Times New Roman"/>
                <w:sz w:val="24"/>
                <w:szCs w:val="24"/>
              </w:rPr>
              <w:t xml:space="preserve"> </w:t>
            </w:r>
            <w:r w:rsidRPr="009E28A9">
              <w:rPr>
                <w:rFonts w:ascii="Times New Roman" w:hAnsi="Times New Roman" w:cs="Times New Roman"/>
                <w:sz w:val="24"/>
                <w:szCs w:val="24"/>
              </w:rPr>
              <w:t>extent of damage to University and private property.</w:t>
            </w:r>
          </w:p>
          <w:p w:rsidR="00EC030B" w:rsidRPr="009E28A9" w:rsidRDefault="00EC030B" w:rsidP="00EC030B">
            <w:pPr>
              <w:pStyle w:val="ListParagraph"/>
              <w:autoSpaceDE w:val="0"/>
              <w:autoSpaceDN w:val="0"/>
              <w:adjustRightInd w:val="0"/>
              <w:ind w:left="1080"/>
              <w:rPr>
                <w:rFonts w:ascii="Times New Roman" w:hAnsi="Times New Roman" w:cs="Times New Roman"/>
                <w:sz w:val="24"/>
                <w:szCs w:val="24"/>
              </w:rPr>
            </w:pPr>
          </w:p>
          <w:p w:rsidR="003D7C5D" w:rsidRPr="009E28A9" w:rsidRDefault="003D7C5D" w:rsidP="00EC030B">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He further informed Senate that the Management had briefed the Governing Council on the</w:t>
            </w:r>
            <w:r w:rsidR="00EC030B" w:rsidRPr="009E28A9">
              <w:rPr>
                <w:rFonts w:ascii="Times New Roman" w:hAnsi="Times New Roman" w:cs="Times New Roman"/>
                <w:sz w:val="24"/>
                <w:szCs w:val="24"/>
              </w:rPr>
              <w:t xml:space="preserve"> </w:t>
            </w:r>
            <w:r w:rsidRPr="009E28A9">
              <w:rPr>
                <w:rFonts w:ascii="Times New Roman" w:hAnsi="Times New Roman" w:cs="Times New Roman"/>
                <w:sz w:val="24"/>
                <w:szCs w:val="24"/>
              </w:rPr>
              <w:t>situation and that the Governing Council has constituted a committee to investigate the</w:t>
            </w:r>
            <w:r w:rsidR="00EC030B" w:rsidRPr="009E28A9">
              <w:rPr>
                <w:rFonts w:ascii="Times New Roman" w:hAnsi="Times New Roman" w:cs="Times New Roman"/>
                <w:sz w:val="24"/>
                <w:szCs w:val="24"/>
              </w:rPr>
              <w:t xml:space="preserve"> </w:t>
            </w:r>
            <w:r w:rsidRPr="009E28A9">
              <w:rPr>
                <w:rFonts w:ascii="Times New Roman" w:hAnsi="Times New Roman" w:cs="Times New Roman"/>
                <w:sz w:val="24"/>
                <w:szCs w:val="24"/>
              </w:rPr>
              <w:t>matter. Senate deliberated extensively on the Vice-</w:t>
            </w:r>
            <w:r w:rsidR="00EC030B" w:rsidRPr="009E28A9">
              <w:rPr>
                <w:rFonts w:ascii="Times New Roman" w:hAnsi="Times New Roman" w:cs="Times New Roman"/>
                <w:sz w:val="24"/>
                <w:szCs w:val="24"/>
              </w:rPr>
              <w:t xml:space="preserve">Chancellor’s </w:t>
            </w:r>
            <w:r w:rsidRPr="009E28A9">
              <w:rPr>
                <w:rFonts w:ascii="Times New Roman" w:hAnsi="Times New Roman" w:cs="Times New Roman"/>
                <w:sz w:val="24"/>
                <w:szCs w:val="24"/>
              </w:rPr>
              <w:t xml:space="preserve"> report and </w:t>
            </w:r>
            <w:r w:rsidRPr="009E28A9">
              <w:rPr>
                <w:rFonts w:ascii="Times New Roman" w:hAnsi="Times New Roman" w:cs="Times New Roman"/>
                <w:b/>
                <w:bCs/>
                <w:sz w:val="24"/>
                <w:szCs w:val="24"/>
              </w:rPr>
              <w:t xml:space="preserve">decided </w:t>
            </w:r>
            <w:r w:rsidRPr="009E28A9">
              <w:rPr>
                <w:rFonts w:ascii="Times New Roman" w:hAnsi="Times New Roman" w:cs="Times New Roman"/>
                <w:sz w:val="24"/>
                <w:szCs w:val="24"/>
              </w:rPr>
              <w:t>as</w:t>
            </w:r>
            <w:r w:rsidR="00EC030B" w:rsidRPr="009E28A9">
              <w:rPr>
                <w:rFonts w:ascii="Times New Roman" w:hAnsi="Times New Roman" w:cs="Times New Roman"/>
                <w:sz w:val="24"/>
                <w:szCs w:val="24"/>
              </w:rPr>
              <w:t xml:space="preserve"> </w:t>
            </w:r>
            <w:r w:rsidRPr="009E28A9">
              <w:rPr>
                <w:rFonts w:ascii="Times New Roman" w:hAnsi="Times New Roman" w:cs="Times New Roman"/>
                <w:sz w:val="24"/>
                <w:szCs w:val="24"/>
              </w:rPr>
              <w:t>follows:</w:t>
            </w:r>
          </w:p>
          <w:p w:rsidR="00EC030B" w:rsidRPr="009E28A9" w:rsidRDefault="00EC030B" w:rsidP="003D7C5D">
            <w:pPr>
              <w:autoSpaceDE w:val="0"/>
              <w:autoSpaceDN w:val="0"/>
              <w:adjustRightInd w:val="0"/>
              <w:rPr>
                <w:rFonts w:ascii="Times New Roman" w:hAnsi="Times New Roman" w:cs="Times New Roman"/>
                <w:sz w:val="24"/>
                <w:szCs w:val="24"/>
              </w:rPr>
            </w:pPr>
          </w:p>
          <w:p w:rsidR="003D7C5D" w:rsidRPr="009E28A9" w:rsidRDefault="003D7C5D"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 xml:space="preserve">I.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THAT IN FUTURE, IN THE EVENT OF PROTEST BY</w:t>
            </w:r>
          </w:p>
          <w:p w:rsidR="003D7C5D"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STUDENTS ON CAMPUS THAT MAY RESULT TO</w:t>
            </w:r>
          </w:p>
          <w:p w:rsidR="003D7C5D"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BREAKDOWN OF LAW AND ORDER, TO FORESTALL</w:t>
            </w:r>
          </w:p>
          <w:p w:rsidR="003D7C5D"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LOSS OF LIFE AND PROPERTY, THE VICECHANCELLOR</w:t>
            </w:r>
          </w:p>
          <w:p w:rsidR="003D7C5D"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IS EMPOWERED TO SHUT DOWN THE</w:t>
            </w:r>
          </w:p>
          <w:p w:rsidR="003D7C5D"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UNIVERSITY AND REPORT TO SENATE FOR</w:t>
            </w:r>
          </w:p>
          <w:p w:rsidR="003D7C5D"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RATIFICATION AS SOON AS PRACTICABLE;</w:t>
            </w:r>
          </w:p>
          <w:p w:rsidR="003D7C5D" w:rsidRPr="009E28A9" w:rsidRDefault="003D7C5D"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 xml:space="preserve">II.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THAT UPON RESUMPTION OF ACADEMIC</w:t>
            </w:r>
          </w:p>
          <w:p w:rsidR="003D7C5D"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ACTIVITIES, ALL FULL-TIME UNDERGRADUATE</w:t>
            </w:r>
          </w:p>
          <w:p w:rsidR="003D7C5D"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STUDENTS OF THE UNIVERSITY MUST SIGN</w:t>
            </w:r>
          </w:p>
          <w:p w:rsidR="003D7C5D"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UNDERTAKING OF GOOD CONDUCT;</w:t>
            </w:r>
          </w:p>
          <w:p w:rsidR="003D7C5D" w:rsidRPr="009E28A9" w:rsidRDefault="003D7C5D"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 xml:space="preserve">III.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THAT THE PORTAL FOR PAYMENT OF CHARGES</w:t>
            </w:r>
          </w:p>
          <w:p w:rsidR="003D7C5D"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AND ONLINE COURSE REGISTRATION BE OPENED</w:t>
            </w:r>
          </w:p>
          <w:p w:rsidR="00EC030B"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 xml:space="preserve">FOR </w:t>
            </w:r>
            <w:r w:rsidRPr="009E28A9">
              <w:rPr>
                <w:rFonts w:ascii="Times New Roman" w:hAnsi="Times New Roman" w:cs="Times New Roman"/>
                <w:sz w:val="24"/>
                <w:szCs w:val="24"/>
              </w:rPr>
              <w:t xml:space="preserve">TWO (2) WEEKS. THEREAFTER, DULY </w:t>
            </w:r>
          </w:p>
          <w:p w:rsidR="003D7C5D"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REGISTERED STUDENTS WOULD WRITE THE FIRST</w:t>
            </w:r>
          </w:p>
          <w:p w:rsidR="003D7C5D"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SEMESTER EXAMINATIONS UPON RESUMPTION OF</w:t>
            </w:r>
          </w:p>
          <w:p w:rsidR="003D7C5D"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ACADEMIC ACTIVITIES;</w:t>
            </w:r>
          </w:p>
          <w:p w:rsidR="003D7C5D" w:rsidRPr="009E28A9" w:rsidRDefault="003D7C5D"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 xml:space="preserve">IV.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THAT PRIOR TO THE OPENING OF THE PORTAL FOR</w:t>
            </w:r>
          </w:p>
          <w:p w:rsidR="003D7C5D"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REGISTRATION, MANAGEMENT SHOULD PUT IN</w:t>
            </w:r>
          </w:p>
          <w:p w:rsidR="003D7C5D"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PLACE THE MODALITIES [THAT IS, LIAISE WITH</w:t>
            </w:r>
          </w:p>
          <w:p w:rsidR="003D7C5D"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THE BANKS AND THE SERVICE PROVIDER</w:t>
            </w:r>
          </w:p>
          <w:p w:rsidR="003D7C5D"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(CINFORES LTD)] TO ENSURE THAT STUDENTS CAN</w:t>
            </w:r>
          </w:p>
          <w:p w:rsidR="003D7C5D"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ACCESS THE PORTAL FOR PAYMENT OF CHARGES</w:t>
            </w:r>
          </w:p>
          <w:p w:rsidR="003D7C5D"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AND ONLINE COURSE REGISTRATION WITHOUT</w:t>
            </w:r>
          </w:p>
          <w:p w:rsidR="003D7C5D"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COMING TO THE UNIVERSITY CAMPUSES;</w:t>
            </w:r>
          </w:p>
          <w:p w:rsidR="003D7C5D" w:rsidRPr="009E28A9" w:rsidRDefault="003D7C5D"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 xml:space="preserve">V.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THAT THE HOSTELS SHOULD REMAIN CLOSED TO</w:t>
            </w:r>
          </w:p>
          <w:p w:rsidR="003D7C5D"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THE STUDENTS DURING THE FIRST SEMESTER</w:t>
            </w:r>
          </w:p>
          <w:p w:rsidR="003D7C5D"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EXAMINATIONS OF THE 2015/2016 SESSION; AND</w:t>
            </w:r>
          </w:p>
          <w:p w:rsidR="003D7C5D" w:rsidRPr="009E28A9" w:rsidRDefault="003D7C5D"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 xml:space="preserve">VI.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THAT THE STUDENTS SHOULD WRITE THE FIRST</w:t>
            </w:r>
          </w:p>
          <w:p w:rsidR="003D7C5D"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SEMESTER EXAMINATIONS IN BATCHES.</w:t>
            </w:r>
          </w:p>
        </w:tc>
      </w:tr>
      <w:tr w:rsidR="00F74291" w:rsidRPr="009E28A9" w:rsidTr="00692584">
        <w:trPr>
          <w:trHeight w:val="2744"/>
        </w:trPr>
        <w:tc>
          <w:tcPr>
            <w:tcW w:w="900" w:type="dxa"/>
          </w:tcPr>
          <w:p w:rsidR="00546C62"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50</w:t>
            </w:r>
          </w:p>
        </w:tc>
        <w:tc>
          <w:tcPr>
            <w:tcW w:w="3512" w:type="dxa"/>
          </w:tcPr>
          <w:p w:rsidR="00546C62" w:rsidRPr="009E28A9" w:rsidRDefault="00546C62" w:rsidP="00546C62">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SEN/2166 ISSUES OF CONCERN WITH THE COLLEGE OF CONTINUING EDUCATION</w:t>
            </w:r>
          </w:p>
          <w:p w:rsidR="00546C62" w:rsidRPr="009E28A9" w:rsidRDefault="00546C62" w:rsidP="00546C62">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PART-TIME PROGRAMME [SP/2015-2016/053B]</w:t>
            </w:r>
          </w:p>
          <w:p w:rsidR="00546C62" w:rsidRPr="009E28A9" w:rsidRDefault="00546C62" w:rsidP="00546C62">
            <w:pPr>
              <w:autoSpaceDE w:val="0"/>
              <w:autoSpaceDN w:val="0"/>
              <w:adjustRightInd w:val="0"/>
              <w:rPr>
                <w:rFonts w:ascii="Times New Roman" w:hAnsi="Times New Roman" w:cs="Times New Roman"/>
                <w:b/>
                <w:bCs/>
                <w:sz w:val="24"/>
                <w:szCs w:val="24"/>
              </w:rPr>
            </w:pPr>
          </w:p>
        </w:tc>
        <w:tc>
          <w:tcPr>
            <w:tcW w:w="2608" w:type="dxa"/>
          </w:tcPr>
          <w:p w:rsidR="00546C62" w:rsidRPr="009E28A9" w:rsidRDefault="00546C62" w:rsidP="00546C62">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419TH MEETING [EXTRAORDINARY] OF SENATE HELD ON WEDNESDAY, 20TH</w:t>
            </w:r>
          </w:p>
          <w:p w:rsidR="00546C62" w:rsidRPr="009E28A9" w:rsidRDefault="00546C62" w:rsidP="00546C62">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APRIL, 2016</w:t>
            </w:r>
          </w:p>
        </w:tc>
        <w:tc>
          <w:tcPr>
            <w:tcW w:w="900" w:type="dxa"/>
          </w:tcPr>
          <w:p w:rsidR="00546C62" w:rsidRPr="009E28A9" w:rsidRDefault="00546C62" w:rsidP="00356B19">
            <w:pPr>
              <w:jc w:val="center"/>
              <w:rPr>
                <w:rFonts w:ascii="Times New Roman" w:hAnsi="Times New Roman" w:cs="Times New Roman"/>
              </w:rPr>
            </w:pPr>
            <w:r w:rsidRPr="009E28A9">
              <w:rPr>
                <w:rFonts w:ascii="Times New Roman" w:hAnsi="Times New Roman" w:cs="Times New Roman"/>
              </w:rPr>
              <w:t>15-16</w:t>
            </w:r>
          </w:p>
        </w:tc>
        <w:tc>
          <w:tcPr>
            <w:tcW w:w="7956" w:type="dxa"/>
          </w:tcPr>
          <w:p w:rsidR="00546C62" w:rsidRPr="009E28A9" w:rsidRDefault="00546C62" w:rsidP="00EC030B">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Senate received the above submission from the Ag. Director, College of Continuing</w:t>
            </w:r>
            <w:r w:rsidR="00EC030B" w:rsidRPr="009E28A9">
              <w:rPr>
                <w:rFonts w:ascii="Times New Roman" w:hAnsi="Times New Roman" w:cs="Times New Roman"/>
                <w:sz w:val="24"/>
                <w:szCs w:val="24"/>
              </w:rPr>
              <w:t xml:space="preserve"> </w:t>
            </w:r>
            <w:r w:rsidRPr="009E28A9">
              <w:rPr>
                <w:rFonts w:ascii="Times New Roman" w:hAnsi="Times New Roman" w:cs="Times New Roman"/>
                <w:sz w:val="24"/>
                <w:szCs w:val="24"/>
              </w:rPr>
              <w:t>Education, Dr. K. K. Aaron. The Acting Director reported that:</w:t>
            </w:r>
          </w:p>
          <w:p w:rsidR="00EC030B" w:rsidRPr="009E28A9" w:rsidRDefault="00EC030B" w:rsidP="00EC030B">
            <w:pPr>
              <w:autoSpaceDE w:val="0"/>
              <w:autoSpaceDN w:val="0"/>
              <w:adjustRightInd w:val="0"/>
              <w:jc w:val="both"/>
              <w:rPr>
                <w:rFonts w:ascii="Times New Roman" w:hAnsi="Times New Roman" w:cs="Times New Roman"/>
                <w:sz w:val="16"/>
                <w:szCs w:val="24"/>
              </w:rPr>
            </w:pPr>
          </w:p>
          <w:p w:rsidR="00546C62" w:rsidRPr="009E28A9" w:rsidRDefault="00546C62" w:rsidP="00EC030B">
            <w:pPr>
              <w:autoSpaceDE w:val="0"/>
              <w:autoSpaceDN w:val="0"/>
              <w:adjustRightInd w:val="0"/>
              <w:ind w:right="809"/>
              <w:jc w:val="both"/>
              <w:rPr>
                <w:rFonts w:ascii="Times New Roman" w:hAnsi="Times New Roman" w:cs="Times New Roman"/>
                <w:sz w:val="24"/>
                <w:szCs w:val="24"/>
              </w:rPr>
            </w:pPr>
            <w:r w:rsidRPr="009E28A9">
              <w:rPr>
                <w:rFonts w:ascii="Times New Roman" w:hAnsi="Times New Roman" w:cs="Times New Roman"/>
                <w:sz w:val="24"/>
                <w:szCs w:val="24"/>
              </w:rPr>
              <w:t xml:space="preserve">1.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 xml:space="preserve">Some very senior colleagues, for pecuniary considerations, cause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themselves to be</w:t>
            </w:r>
            <w:r w:rsidR="00EC030B" w:rsidRPr="009E28A9">
              <w:rPr>
                <w:rFonts w:ascii="Times New Roman" w:hAnsi="Times New Roman" w:cs="Times New Roman"/>
                <w:sz w:val="24"/>
                <w:szCs w:val="24"/>
              </w:rPr>
              <w:t xml:space="preserve"> </w:t>
            </w:r>
            <w:r w:rsidRPr="009E28A9">
              <w:rPr>
                <w:rFonts w:ascii="Times New Roman" w:hAnsi="Times New Roman" w:cs="Times New Roman"/>
                <w:sz w:val="24"/>
                <w:szCs w:val="24"/>
              </w:rPr>
              <w:t xml:space="preserve">allocated more courses than they could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 xml:space="preserve">meaningfully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teach and end up sending their</w:t>
            </w:r>
            <w:r w:rsidR="00EC030B" w:rsidRPr="009E28A9">
              <w:rPr>
                <w:rFonts w:ascii="Times New Roman" w:hAnsi="Times New Roman" w:cs="Times New Roman"/>
                <w:sz w:val="24"/>
                <w:szCs w:val="24"/>
              </w:rPr>
              <w:t xml:space="preserve"> </w:t>
            </w:r>
            <w:r w:rsidRPr="009E28A9">
              <w:rPr>
                <w:rFonts w:ascii="Times New Roman" w:hAnsi="Times New Roman" w:cs="Times New Roman"/>
                <w:sz w:val="24"/>
                <w:szCs w:val="24"/>
              </w:rPr>
              <w:t xml:space="preserve">„boys‟ or „girls‟ to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 xml:space="preserve">teach on their behalf.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These courses taught by these younger</w:t>
            </w:r>
            <w:r w:rsidR="00EC030B" w:rsidRPr="009E28A9">
              <w:rPr>
                <w:rFonts w:ascii="Times New Roman" w:hAnsi="Times New Roman" w:cs="Times New Roman"/>
                <w:sz w:val="24"/>
                <w:szCs w:val="24"/>
              </w:rPr>
              <w:t xml:space="preserve">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 xml:space="preserve">colleagues are in most cases, final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 xml:space="preserve">year courses which ought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not to be taught by junior</w:t>
            </w:r>
            <w:r w:rsidR="00EC030B" w:rsidRPr="009E28A9">
              <w:rPr>
                <w:rFonts w:ascii="Times New Roman" w:hAnsi="Times New Roman" w:cs="Times New Roman"/>
                <w:sz w:val="24"/>
                <w:szCs w:val="24"/>
              </w:rPr>
              <w:t xml:space="preserve"> </w:t>
            </w:r>
            <w:r w:rsidRPr="009E28A9">
              <w:rPr>
                <w:rFonts w:ascii="Times New Roman" w:hAnsi="Times New Roman" w:cs="Times New Roman"/>
                <w:sz w:val="24"/>
                <w:szCs w:val="24"/>
              </w:rPr>
              <w:t>colleagues.</w:t>
            </w:r>
          </w:p>
          <w:p w:rsidR="0028543B" w:rsidRPr="009E28A9" w:rsidRDefault="00546C62" w:rsidP="008D5C05">
            <w:pPr>
              <w:autoSpaceDE w:val="0"/>
              <w:autoSpaceDN w:val="0"/>
              <w:adjustRightInd w:val="0"/>
              <w:ind w:left="610" w:right="809" w:hanging="540"/>
              <w:jc w:val="both"/>
              <w:rPr>
                <w:rFonts w:ascii="Times New Roman" w:hAnsi="Times New Roman" w:cs="Times New Roman"/>
                <w:sz w:val="24"/>
                <w:szCs w:val="24"/>
              </w:rPr>
            </w:pPr>
            <w:r w:rsidRPr="009E28A9">
              <w:rPr>
                <w:rFonts w:ascii="Times New Roman" w:hAnsi="Times New Roman" w:cs="Times New Roman"/>
                <w:sz w:val="24"/>
                <w:szCs w:val="24"/>
              </w:rPr>
              <w:t xml:space="preserve">2.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 xml:space="preserve">Results are not released in good time, in some cases up to </w:t>
            </w:r>
            <w:r w:rsidR="008D5C05" w:rsidRPr="009E28A9">
              <w:rPr>
                <w:rFonts w:ascii="Times New Roman" w:hAnsi="Times New Roman" w:cs="Times New Roman"/>
                <w:sz w:val="24"/>
                <w:szCs w:val="24"/>
              </w:rPr>
              <w:t xml:space="preserve">    </w:t>
            </w:r>
            <w:r w:rsidRPr="009E28A9">
              <w:rPr>
                <w:rFonts w:ascii="Times New Roman" w:hAnsi="Times New Roman" w:cs="Times New Roman"/>
                <w:sz w:val="24"/>
                <w:szCs w:val="24"/>
              </w:rPr>
              <w:t xml:space="preserve">one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year after an</w:t>
            </w:r>
            <w:r w:rsidR="00EC030B" w:rsidRPr="009E28A9">
              <w:rPr>
                <w:rFonts w:ascii="Times New Roman" w:hAnsi="Times New Roman" w:cs="Times New Roman"/>
                <w:sz w:val="24"/>
                <w:szCs w:val="24"/>
              </w:rPr>
              <w:t xml:space="preserve"> </w:t>
            </w:r>
            <w:r w:rsidRPr="009E28A9">
              <w:rPr>
                <w:rFonts w:ascii="Times New Roman" w:hAnsi="Times New Roman" w:cs="Times New Roman"/>
                <w:sz w:val="24"/>
                <w:szCs w:val="24"/>
              </w:rPr>
              <w:t xml:space="preserve">examination is taken. The consequence is that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students, out of uncertainty of their fate,</w:t>
            </w:r>
            <w:r w:rsidR="00EC030B" w:rsidRPr="009E28A9">
              <w:rPr>
                <w:rFonts w:ascii="Times New Roman" w:hAnsi="Times New Roman" w:cs="Times New Roman"/>
                <w:sz w:val="24"/>
                <w:szCs w:val="24"/>
              </w:rPr>
              <w:t xml:space="preserve"> </w:t>
            </w:r>
            <w:r w:rsidRPr="009E28A9">
              <w:rPr>
                <w:rFonts w:ascii="Times New Roman" w:hAnsi="Times New Roman" w:cs="Times New Roman"/>
                <w:sz w:val="24"/>
                <w:szCs w:val="24"/>
              </w:rPr>
              <w:t xml:space="preserve">end up writing an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 xml:space="preserve">examination which they may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have passed while those who fail to</w:t>
            </w:r>
            <w:r w:rsidR="00EC030B" w:rsidRPr="009E28A9">
              <w:rPr>
                <w:rFonts w:ascii="Times New Roman" w:hAnsi="Times New Roman" w:cs="Times New Roman"/>
                <w:sz w:val="24"/>
                <w:szCs w:val="24"/>
              </w:rPr>
              <w:t xml:space="preserve">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 xml:space="preserve">write automatically carry over the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 xml:space="preserve">course. In one instance, the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lecturer went ahead to</w:t>
            </w:r>
            <w:r w:rsidR="0028543B" w:rsidRPr="009E28A9">
              <w:rPr>
                <w:rFonts w:ascii="Times New Roman" w:hAnsi="Times New Roman" w:cs="Times New Roman"/>
                <w:sz w:val="24"/>
                <w:szCs w:val="24"/>
              </w:rPr>
              <w:t xml:space="preserve"> </w:t>
            </w:r>
            <w:r w:rsidRPr="009E28A9">
              <w:rPr>
                <w:rFonts w:ascii="Times New Roman" w:hAnsi="Times New Roman" w:cs="Times New Roman"/>
                <w:sz w:val="24"/>
                <w:szCs w:val="24"/>
              </w:rPr>
              <w:t xml:space="preserve">administer the examination in spite of the </w:t>
            </w:r>
            <w:r w:rsidR="0028543B" w:rsidRPr="009E28A9">
              <w:rPr>
                <w:rFonts w:ascii="Times New Roman" w:hAnsi="Times New Roman" w:cs="Times New Roman"/>
                <w:sz w:val="24"/>
                <w:szCs w:val="24"/>
              </w:rPr>
              <w:t xml:space="preserve">        </w:t>
            </w:r>
          </w:p>
          <w:p w:rsidR="00546C62" w:rsidRPr="009E28A9" w:rsidRDefault="00546C62" w:rsidP="0028543B">
            <w:pPr>
              <w:autoSpaceDE w:val="0"/>
              <w:autoSpaceDN w:val="0"/>
              <w:adjustRightInd w:val="0"/>
              <w:ind w:right="809" w:firstLine="700"/>
              <w:jc w:val="both"/>
              <w:rPr>
                <w:rFonts w:ascii="Times New Roman" w:hAnsi="Times New Roman" w:cs="Times New Roman"/>
                <w:sz w:val="24"/>
                <w:szCs w:val="24"/>
              </w:rPr>
            </w:pPr>
            <w:r w:rsidRPr="009E28A9">
              <w:rPr>
                <w:rFonts w:ascii="Times New Roman" w:hAnsi="Times New Roman" w:cs="Times New Roman"/>
                <w:sz w:val="24"/>
                <w:szCs w:val="24"/>
              </w:rPr>
              <w:t>directive from the College to the contrary.</w:t>
            </w:r>
          </w:p>
          <w:p w:rsidR="00546C62" w:rsidRPr="009E28A9" w:rsidRDefault="00546C62" w:rsidP="00EC030B">
            <w:pPr>
              <w:autoSpaceDE w:val="0"/>
              <w:autoSpaceDN w:val="0"/>
              <w:adjustRightInd w:val="0"/>
              <w:ind w:right="809"/>
              <w:jc w:val="both"/>
              <w:rPr>
                <w:rFonts w:ascii="Times New Roman" w:hAnsi="Times New Roman" w:cs="Times New Roman"/>
                <w:sz w:val="24"/>
                <w:szCs w:val="24"/>
              </w:rPr>
            </w:pPr>
            <w:r w:rsidRPr="009E28A9">
              <w:rPr>
                <w:rFonts w:ascii="Times New Roman" w:hAnsi="Times New Roman" w:cs="Times New Roman"/>
                <w:sz w:val="24"/>
                <w:szCs w:val="24"/>
              </w:rPr>
              <w:t xml:space="preserve">3.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 xml:space="preserve">Lecturers accumulate teaching and related claims, in some cases,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up to 8 years and</w:t>
            </w:r>
            <w:r w:rsidR="00EC030B" w:rsidRPr="009E28A9">
              <w:rPr>
                <w:rFonts w:ascii="Times New Roman" w:hAnsi="Times New Roman" w:cs="Times New Roman"/>
                <w:sz w:val="24"/>
                <w:szCs w:val="24"/>
              </w:rPr>
              <w:t xml:space="preserve"> </w:t>
            </w:r>
            <w:r w:rsidRPr="009E28A9">
              <w:rPr>
                <w:rFonts w:ascii="Times New Roman" w:hAnsi="Times New Roman" w:cs="Times New Roman"/>
                <w:sz w:val="24"/>
                <w:szCs w:val="24"/>
              </w:rPr>
              <w:t xml:space="preserve">submit them any day it pleases them. Needless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to add, preparing such claims comes at</w:t>
            </w:r>
            <w:r w:rsidR="00EC030B" w:rsidRPr="009E28A9">
              <w:rPr>
                <w:rFonts w:ascii="Times New Roman" w:hAnsi="Times New Roman" w:cs="Times New Roman"/>
                <w:sz w:val="24"/>
                <w:szCs w:val="24"/>
              </w:rPr>
              <w:t xml:space="preserve"> </w:t>
            </w:r>
            <w:r w:rsidRPr="009E28A9">
              <w:rPr>
                <w:rFonts w:ascii="Times New Roman" w:hAnsi="Times New Roman" w:cs="Times New Roman"/>
                <w:sz w:val="24"/>
                <w:szCs w:val="24"/>
              </w:rPr>
              <w:t xml:space="preserve">great cost in terms of </w:t>
            </w:r>
            <w:r w:rsidR="00EC030B" w:rsidRPr="009E28A9">
              <w:rPr>
                <w:rFonts w:ascii="Times New Roman" w:hAnsi="Times New Roman" w:cs="Times New Roman"/>
                <w:sz w:val="24"/>
                <w:szCs w:val="24"/>
              </w:rPr>
              <w:tab/>
              <w:t>administrative time and energy.</w:t>
            </w:r>
          </w:p>
          <w:p w:rsidR="00EC030B" w:rsidRPr="009E28A9" w:rsidRDefault="00EC030B" w:rsidP="00EC030B">
            <w:pPr>
              <w:autoSpaceDE w:val="0"/>
              <w:autoSpaceDN w:val="0"/>
              <w:adjustRightInd w:val="0"/>
              <w:jc w:val="both"/>
              <w:rPr>
                <w:rFonts w:ascii="Times New Roman" w:hAnsi="Times New Roman" w:cs="Times New Roman"/>
                <w:sz w:val="12"/>
                <w:szCs w:val="24"/>
              </w:rPr>
            </w:pPr>
          </w:p>
          <w:p w:rsidR="00546C62" w:rsidRPr="009E28A9" w:rsidRDefault="00546C62" w:rsidP="00EC030B">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Senate however, observed that the College Academic Board was yet to deliberate on the</w:t>
            </w:r>
            <w:r w:rsidR="00EC030B" w:rsidRPr="009E28A9">
              <w:rPr>
                <w:rFonts w:ascii="Times New Roman" w:hAnsi="Times New Roman" w:cs="Times New Roman"/>
                <w:sz w:val="24"/>
                <w:szCs w:val="24"/>
              </w:rPr>
              <w:t xml:space="preserve"> </w:t>
            </w:r>
            <w:r w:rsidRPr="009E28A9">
              <w:rPr>
                <w:rFonts w:ascii="Times New Roman" w:hAnsi="Times New Roman" w:cs="Times New Roman"/>
                <w:sz w:val="24"/>
                <w:szCs w:val="24"/>
              </w:rPr>
              <w:t xml:space="preserve">matter and the Report was not routed through it. Senate therefore </w:t>
            </w:r>
            <w:r w:rsidRPr="009E28A9">
              <w:rPr>
                <w:rFonts w:ascii="Times New Roman" w:hAnsi="Times New Roman" w:cs="Times New Roman"/>
                <w:b/>
                <w:bCs/>
                <w:sz w:val="24"/>
                <w:szCs w:val="24"/>
              </w:rPr>
              <w:t>stepped down</w:t>
            </w:r>
            <w:r w:rsidR="00EC030B" w:rsidRPr="009E28A9">
              <w:rPr>
                <w:rFonts w:ascii="Times New Roman" w:hAnsi="Times New Roman" w:cs="Times New Roman"/>
                <w:b/>
                <w:bCs/>
                <w:sz w:val="24"/>
                <w:szCs w:val="24"/>
              </w:rPr>
              <w:t xml:space="preserve"> </w:t>
            </w:r>
            <w:r w:rsidRPr="009E28A9">
              <w:rPr>
                <w:rFonts w:ascii="Times New Roman" w:hAnsi="Times New Roman" w:cs="Times New Roman"/>
                <w:sz w:val="24"/>
                <w:szCs w:val="24"/>
              </w:rPr>
              <w:t>consideration of the Report and referred it to the College Academic Board for consideration</w:t>
            </w:r>
            <w:r w:rsidR="00EC030B" w:rsidRPr="009E28A9">
              <w:rPr>
                <w:rFonts w:ascii="Times New Roman" w:hAnsi="Times New Roman" w:cs="Times New Roman"/>
                <w:sz w:val="24"/>
                <w:szCs w:val="24"/>
              </w:rPr>
              <w:t xml:space="preserve"> </w:t>
            </w:r>
            <w:r w:rsidRPr="009E28A9">
              <w:rPr>
                <w:rFonts w:ascii="Times New Roman" w:hAnsi="Times New Roman" w:cs="Times New Roman"/>
                <w:sz w:val="24"/>
                <w:szCs w:val="24"/>
              </w:rPr>
              <w:t>first before representation to Senate, if necessary.</w:t>
            </w:r>
          </w:p>
          <w:p w:rsidR="003244C4" w:rsidRPr="009E28A9" w:rsidRDefault="003244C4" w:rsidP="00EC030B">
            <w:pPr>
              <w:autoSpaceDE w:val="0"/>
              <w:autoSpaceDN w:val="0"/>
              <w:adjustRightInd w:val="0"/>
              <w:jc w:val="both"/>
              <w:rPr>
                <w:rFonts w:ascii="Times New Roman" w:hAnsi="Times New Roman" w:cs="Times New Roman"/>
                <w:sz w:val="24"/>
                <w:szCs w:val="24"/>
              </w:rPr>
            </w:pPr>
          </w:p>
        </w:tc>
      </w:tr>
      <w:tr w:rsidR="00F74291" w:rsidRPr="009E28A9" w:rsidTr="00692584">
        <w:trPr>
          <w:trHeight w:val="5390"/>
        </w:trPr>
        <w:tc>
          <w:tcPr>
            <w:tcW w:w="900" w:type="dxa"/>
          </w:tcPr>
          <w:p w:rsidR="00546C62"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51</w:t>
            </w:r>
          </w:p>
        </w:tc>
        <w:tc>
          <w:tcPr>
            <w:tcW w:w="3512" w:type="dxa"/>
          </w:tcPr>
          <w:p w:rsidR="001772E0" w:rsidRPr="009E28A9" w:rsidRDefault="001772E0" w:rsidP="001772E0">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SEN/2168 WHOLESALE APPLICATION OF THE REPORTS OF THE CURRENT ANTIPLAGIARISM</w:t>
            </w:r>
          </w:p>
          <w:p w:rsidR="001772E0" w:rsidRPr="009E28A9" w:rsidRDefault="001772E0" w:rsidP="001772E0">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SOFTWARE [SP/2015-2016/025Aii]</w:t>
            </w:r>
          </w:p>
          <w:p w:rsidR="00546C62" w:rsidRPr="009E28A9" w:rsidRDefault="00546C62" w:rsidP="00546C62">
            <w:pPr>
              <w:autoSpaceDE w:val="0"/>
              <w:autoSpaceDN w:val="0"/>
              <w:adjustRightInd w:val="0"/>
              <w:rPr>
                <w:rFonts w:ascii="Times New Roman" w:hAnsi="Times New Roman" w:cs="Times New Roman"/>
                <w:b/>
                <w:bCs/>
                <w:sz w:val="24"/>
                <w:szCs w:val="24"/>
              </w:rPr>
            </w:pPr>
          </w:p>
        </w:tc>
        <w:tc>
          <w:tcPr>
            <w:tcW w:w="2608" w:type="dxa"/>
          </w:tcPr>
          <w:p w:rsidR="001772E0" w:rsidRPr="009E28A9" w:rsidRDefault="001772E0" w:rsidP="001772E0">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419TH MEETING [EXTRAORDINARY] OF SENATE HELD ON WEDNESDAY, 20TH</w:t>
            </w:r>
          </w:p>
          <w:p w:rsidR="00546C62" w:rsidRPr="009E28A9" w:rsidRDefault="001772E0" w:rsidP="001772E0">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APRIL, 2016</w:t>
            </w:r>
          </w:p>
        </w:tc>
        <w:tc>
          <w:tcPr>
            <w:tcW w:w="900" w:type="dxa"/>
          </w:tcPr>
          <w:p w:rsidR="00546C62" w:rsidRPr="009E28A9" w:rsidRDefault="001772E0" w:rsidP="00356B19">
            <w:pPr>
              <w:jc w:val="center"/>
              <w:rPr>
                <w:rFonts w:ascii="Times New Roman" w:hAnsi="Times New Roman" w:cs="Times New Roman"/>
              </w:rPr>
            </w:pPr>
            <w:r w:rsidRPr="009E28A9">
              <w:rPr>
                <w:rFonts w:ascii="Times New Roman" w:hAnsi="Times New Roman" w:cs="Times New Roman"/>
              </w:rPr>
              <w:t>16-17</w:t>
            </w:r>
          </w:p>
        </w:tc>
        <w:tc>
          <w:tcPr>
            <w:tcW w:w="7956" w:type="dxa"/>
          </w:tcPr>
          <w:p w:rsidR="001772E0" w:rsidRPr="009E28A9" w:rsidRDefault="001772E0" w:rsidP="00706290">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Senate received and considered the above Report presented by Prof. E. G. Akpokodje. Prof.</w:t>
            </w:r>
            <w:r w:rsidR="00706290" w:rsidRPr="009E28A9">
              <w:rPr>
                <w:rFonts w:ascii="Times New Roman" w:hAnsi="Times New Roman" w:cs="Times New Roman"/>
                <w:sz w:val="24"/>
                <w:szCs w:val="24"/>
              </w:rPr>
              <w:t xml:space="preserve"> </w:t>
            </w:r>
            <w:r w:rsidRPr="009E28A9">
              <w:rPr>
                <w:rFonts w:ascii="Times New Roman" w:hAnsi="Times New Roman" w:cs="Times New Roman"/>
                <w:sz w:val="24"/>
                <w:szCs w:val="24"/>
              </w:rPr>
              <w:t>Akpokodje posited that the present anti-plagiarism software used by the University “only</w:t>
            </w:r>
            <w:r w:rsidR="00706290" w:rsidRPr="009E28A9">
              <w:rPr>
                <w:rFonts w:ascii="Times New Roman" w:hAnsi="Times New Roman" w:cs="Times New Roman"/>
                <w:sz w:val="24"/>
                <w:szCs w:val="24"/>
              </w:rPr>
              <w:t xml:space="preserve"> </w:t>
            </w:r>
            <w:r w:rsidRPr="009E28A9">
              <w:rPr>
                <w:rFonts w:ascii="Times New Roman" w:hAnsi="Times New Roman" w:cs="Times New Roman"/>
                <w:sz w:val="24"/>
                <w:szCs w:val="24"/>
              </w:rPr>
              <w:t>detects plagiarism from online sources and does not address the more fundamental and</w:t>
            </w:r>
            <w:r w:rsidR="00706290" w:rsidRPr="009E28A9">
              <w:rPr>
                <w:rFonts w:ascii="Times New Roman" w:hAnsi="Times New Roman" w:cs="Times New Roman"/>
                <w:sz w:val="24"/>
                <w:szCs w:val="24"/>
              </w:rPr>
              <w:t xml:space="preserve"> </w:t>
            </w:r>
            <w:r w:rsidRPr="009E28A9">
              <w:rPr>
                <w:rFonts w:ascii="Times New Roman" w:hAnsi="Times New Roman" w:cs="Times New Roman"/>
                <w:sz w:val="24"/>
                <w:szCs w:val="24"/>
              </w:rPr>
              <w:t>important cases of theses (B.Sc, M.Sc, Ph.D) from other Nigerian Universities which are</w:t>
            </w:r>
            <w:r w:rsidR="00706290" w:rsidRPr="009E28A9">
              <w:rPr>
                <w:rFonts w:ascii="Times New Roman" w:hAnsi="Times New Roman" w:cs="Times New Roman"/>
                <w:sz w:val="24"/>
                <w:szCs w:val="24"/>
              </w:rPr>
              <w:t xml:space="preserve"> </w:t>
            </w:r>
            <w:r w:rsidRPr="009E28A9">
              <w:rPr>
                <w:rFonts w:ascii="Times New Roman" w:hAnsi="Times New Roman" w:cs="Times New Roman"/>
                <w:sz w:val="24"/>
                <w:szCs w:val="24"/>
              </w:rPr>
              <w:t>mostly not published online”. He informed Senate that some supervisors have found cases</w:t>
            </w:r>
            <w:r w:rsidR="00706290" w:rsidRPr="009E28A9">
              <w:rPr>
                <w:rFonts w:ascii="Times New Roman" w:hAnsi="Times New Roman" w:cs="Times New Roman"/>
                <w:sz w:val="24"/>
                <w:szCs w:val="24"/>
              </w:rPr>
              <w:t xml:space="preserve"> </w:t>
            </w:r>
            <w:r w:rsidRPr="009E28A9">
              <w:rPr>
                <w:rFonts w:ascii="Times New Roman" w:hAnsi="Times New Roman" w:cs="Times New Roman"/>
                <w:sz w:val="24"/>
                <w:szCs w:val="24"/>
              </w:rPr>
              <w:t>where students plagiarized whole theses from other Nigerian universities.</w:t>
            </w:r>
          </w:p>
          <w:p w:rsidR="00706290" w:rsidRPr="009E28A9" w:rsidRDefault="00706290" w:rsidP="00706290">
            <w:pPr>
              <w:autoSpaceDE w:val="0"/>
              <w:autoSpaceDN w:val="0"/>
              <w:adjustRightInd w:val="0"/>
              <w:jc w:val="both"/>
              <w:rPr>
                <w:rFonts w:ascii="Times New Roman" w:hAnsi="Times New Roman" w:cs="Times New Roman"/>
                <w:sz w:val="24"/>
                <w:szCs w:val="24"/>
              </w:rPr>
            </w:pPr>
          </w:p>
          <w:p w:rsidR="001772E0" w:rsidRPr="009E28A9" w:rsidRDefault="001772E0" w:rsidP="00706290">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Citing some cases of INRES students disqualified for plagiarism, Prof. Akpokodje said 90%</w:t>
            </w:r>
            <w:r w:rsidR="00706290" w:rsidRPr="009E28A9">
              <w:rPr>
                <w:rFonts w:ascii="Times New Roman" w:hAnsi="Times New Roman" w:cs="Times New Roman"/>
                <w:sz w:val="24"/>
                <w:szCs w:val="24"/>
              </w:rPr>
              <w:t xml:space="preserve"> </w:t>
            </w:r>
            <w:r w:rsidRPr="009E28A9">
              <w:rPr>
                <w:rFonts w:ascii="Times New Roman" w:hAnsi="Times New Roman" w:cs="Times New Roman"/>
                <w:sz w:val="24"/>
                <w:szCs w:val="24"/>
              </w:rPr>
              <w:t>of the alleged cases of plagiarism were in Chapters One and Two which in Science-based</w:t>
            </w:r>
            <w:r w:rsidR="00706290" w:rsidRPr="009E28A9">
              <w:rPr>
                <w:rFonts w:ascii="Times New Roman" w:hAnsi="Times New Roman" w:cs="Times New Roman"/>
                <w:sz w:val="24"/>
                <w:szCs w:val="24"/>
              </w:rPr>
              <w:t xml:space="preserve"> </w:t>
            </w:r>
            <w:r w:rsidRPr="009E28A9">
              <w:rPr>
                <w:rFonts w:ascii="Times New Roman" w:hAnsi="Times New Roman" w:cs="Times New Roman"/>
                <w:sz w:val="24"/>
                <w:szCs w:val="24"/>
              </w:rPr>
              <w:t>theses are considered “peripheral” while no plagiarism was detected in the Abstract and</w:t>
            </w:r>
            <w:r w:rsidR="00706290" w:rsidRPr="009E28A9">
              <w:rPr>
                <w:rFonts w:ascii="Times New Roman" w:hAnsi="Times New Roman" w:cs="Times New Roman"/>
                <w:sz w:val="24"/>
                <w:szCs w:val="24"/>
              </w:rPr>
              <w:t xml:space="preserve"> </w:t>
            </w:r>
            <w:r w:rsidRPr="009E28A9">
              <w:rPr>
                <w:rFonts w:ascii="Times New Roman" w:hAnsi="Times New Roman" w:cs="Times New Roman"/>
                <w:sz w:val="24"/>
                <w:szCs w:val="24"/>
              </w:rPr>
              <w:t>Chapters Three, Four and Five which are the core of the theses. He also informed Senate that</w:t>
            </w:r>
            <w:r w:rsidR="00706290" w:rsidRPr="009E28A9">
              <w:rPr>
                <w:rFonts w:ascii="Times New Roman" w:hAnsi="Times New Roman" w:cs="Times New Roman"/>
                <w:sz w:val="24"/>
                <w:szCs w:val="24"/>
              </w:rPr>
              <w:t xml:space="preserve"> </w:t>
            </w:r>
            <w:r w:rsidRPr="009E28A9">
              <w:rPr>
                <w:rFonts w:ascii="Times New Roman" w:hAnsi="Times New Roman" w:cs="Times New Roman"/>
                <w:sz w:val="24"/>
                <w:szCs w:val="24"/>
              </w:rPr>
              <w:t>some of the text marked as plagiarized are titles, subtitles and names of regions. He</w:t>
            </w:r>
            <w:r w:rsidR="00706290" w:rsidRPr="009E28A9">
              <w:rPr>
                <w:rFonts w:ascii="Times New Roman" w:hAnsi="Times New Roman" w:cs="Times New Roman"/>
                <w:sz w:val="24"/>
                <w:szCs w:val="24"/>
              </w:rPr>
              <w:t xml:space="preserve"> </w:t>
            </w:r>
            <w:r w:rsidRPr="009E28A9">
              <w:rPr>
                <w:rFonts w:ascii="Times New Roman" w:hAnsi="Times New Roman" w:cs="Times New Roman"/>
                <w:sz w:val="24"/>
                <w:szCs w:val="24"/>
              </w:rPr>
              <w:t>therefore appealed to the University to exercise caution in the application of the Report of the</w:t>
            </w:r>
            <w:r w:rsidR="00706290" w:rsidRPr="009E28A9">
              <w:rPr>
                <w:rFonts w:ascii="Times New Roman" w:hAnsi="Times New Roman" w:cs="Times New Roman"/>
                <w:sz w:val="24"/>
                <w:szCs w:val="24"/>
              </w:rPr>
              <w:t xml:space="preserve"> </w:t>
            </w:r>
            <w:r w:rsidRPr="009E28A9">
              <w:rPr>
                <w:rFonts w:ascii="Times New Roman" w:hAnsi="Times New Roman" w:cs="Times New Roman"/>
                <w:sz w:val="24"/>
                <w:szCs w:val="24"/>
              </w:rPr>
              <w:t>current Anti-Plagiarism Software and to revisit the criteria used to disqualify students.</w:t>
            </w:r>
          </w:p>
          <w:p w:rsidR="001772E0" w:rsidRPr="009E28A9" w:rsidRDefault="001772E0" w:rsidP="00706290">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 xml:space="preserve">On a motion by Prof. H. L. Bell-Gam seconded by Prof. J. O. Osuji, the Report was </w:t>
            </w:r>
            <w:r w:rsidRPr="009E28A9">
              <w:rPr>
                <w:rFonts w:ascii="Times New Roman" w:hAnsi="Times New Roman" w:cs="Times New Roman"/>
                <w:b/>
                <w:bCs/>
                <w:sz w:val="24"/>
                <w:szCs w:val="24"/>
              </w:rPr>
              <w:t>adopted</w:t>
            </w:r>
            <w:r w:rsidR="00706290" w:rsidRPr="009E28A9">
              <w:rPr>
                <w:rFonts w:ascii="Times New Roman" w:hAnsi="Times New Roman" w:cs="Times New Roman"/>
                <w:b/>
                <w:bCs/>
                <w:sz w:val="24"/>
                <w:szCs w:val="24"/>
              </w:rPr>
              <w:t xml:space="preserve"> </w:t>
            </w:r>
            <w:r w:rsidRPr="009E28A9">
              <w:rPr>
                <w:rFonts w:ascii="Times New Roman" w:hAnsi="Times New Roman" w:cs="Times New Roman"/>
                <w:sz w:val="24"/>
                <w:szCs w:val="24"/>
              </w:rPr>
              <w:t>for deliberation.</w:t>
            </w:r>
          </w:p>
          <w:p w:rsidR="001772E0" w:rsidRPr="009E28A9" w:rsidRDefault="001772E0" w:rsidP="00706290">
            <w:pPr>
              <w:autoSpaceDE w:val="0"/>
              <w:autoSpaceDN w:val="0"/>
              <w:adjustRightInd w:val="0"/>
              <w:jc w:val="both"/>
              <w:rPr>
                <w:rFonts w:ascii="Times New Roman" w:hAnsi="Times New Roman" w:cs="Times New Roman"/>
                <w:sz w:val="24"/>
                <w:szCs w:val="24"/>
              </w:rPr>
            </w:pPr>
          </w:p>
          <w:p w:rsidR="00546C62" w:rsidRPr="009E28A9" w:rsidRDefault="001772E0" w:rsidP="00706290">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 xml:space="preserve">Senate deliberated extensively on the Report. It </w:t>
            </w:r>
            <w:r w:rsidRPr="009E28A9">
              <w:rPr>
                <w:rFonts w:ascii="Times New Roman" w:hAnsi="Times New Roman" w:cs="Times New Roman"/>
                <w:b/>
                <w:bCs/>
                <w:sz w:val="24"/>
                <w:szCs w:val="24"/>
              </w:rPr>
              <w:t xml:space="preserve">noted </w:t>
            </w:r>
            <w:r w:rsidRPr="009E28A9">
              <w:rPr>
                <w:rFonts w:ascii="Times New Roman" w:hAnsi="Times New Roman" w:cs="Times New Roman"/>
                <w:sz w:val="24"/>
                <w:szCs w:val="24"/>
              </w:rPr>
              <w:t>that only about 15% of students</w:t>
            </w:r>
            <w:r w:rsidR="00706290" w:rsidRPr="009E28A9">
              <w:rPr>
                <w:rFonts w:ascii="Times New Roman" w:hAnsi="Times New Roman" w:cs="Times New Roman"/>
                <w:sz w:val="24"/>
                <w:szCs w:val="24"/>
              </w:rPr>
              <w:t xml:space="preserve"> </w:t>
            </w:r>
            <w:r w:rsidRPr="009E28A9">
              <w:rPr>
                <w:rFonts w:ascii="Times New Roman" w:hAnsi="Times New Roman" w:cs="Times New Roman"/>
                <w:sz w:val="24"/>
                <w:szCs w:val="24"/>
              </w:rPr>
              <w:t>currently fail the Anti-Plagiarism test and that students are at liberty to check their work</w:t>
            </w:r>
            <w:r w:rsidR="00706290" w:rsidRPr="009E28A9">
              <w:rPr>
                <w:rFonts w:ascii="Times New Roman" w:hAnsi="Times New Roman" w:cs="Times New Roman"/>
                <w:sz w:val="24"/>
                <w:szCs w:val="24"/>
              </w:rPr>
              <w:t xml:space="preserve"> </w:t>
            </w:r>
            <w:r w:rsidRPr="009E28A9">
              <w:rPr>
                <w:rFonts w:ascii="Times New Roman" w:hAnsi="Times New Roman" w:cs="Times New Roman"/>
                <w:sz w:val="24"/>
                <w:szCs w:val="24"/>
              </w:rPr>
              <w:t xml:space="preserve">using the </w:t>
            </w:r>
            <w:r w:rsidRPr="009E28A9">
              <w:rPr>
                <w:rFonts w:ascii="Times New Roman" w:hAnsi="Times New Roman" w:cs="Times New Roman"/>
                <w:i/>
                <w:iCs/>
                <w:sz w:val="24"/>
                <w:szCs w:val="24"/>
              </w:rPr>
              <w:t xml:space="preserve">turnitin </w:t>
            </w:r>
            <w:r w:rsidRPr="009E28A9">
              <w:rPr>
                <w:rFonts w:ascii="Times New Roman" w:hAnsi="Times New Roman" w:cs="Times New Roman"/>
                <w:sz w:val="24"/>
                <w:szCs w:val="24"/>
              </w:rPr>
              <w:t xml:space="preserve">software before submission. Senate therefore </w:t>
            </w:r>
            <w:r w:rsidRPr="009E28A9">
              <w:rPr>
                <w:rFonts w:ascii="Times New Roman" w:hAnsi="Times New Roman" w:cs="Times New Roman"/>
                <w:b/>
                <w:bCs/>
                <w:sz w:val="24"/>
                <w:szCs w:val="24"/>
              </w:rPr>
              <w:t xml:space="preserve">directed </w:t>
            </w:r>
            <w:r w:rsidRPr="009E28A9">
              <w:rPr>
                <w:rFonts w:ascii="Times New Roman" w:hAnsi="Times New Roman" w:cs="Times New Roman"/>
                <w:sz w:val="24"/>
                <w:szCs w:val="24"/>
              </w:rPr>
              <w:t>that the status quo be</w:t>
            </w:r>
            <w:r w:rsidR="00706290" w:rsidRPr="009E28A9">
              <w:rPr>
                <w:rFonts w:ascii="Times New Roman" w:hAnsi="Times New Roman" w:cs="Times New Roman"/>
                <w:sz w:val="24"/>
                <w:szCs w:val="24"/>
              </w:rPr>
              <w:t xml:space="preserve"> </w:t>
            </w:r>
            <w:r w:rsidRPr="009E28A9">
              <w:rPr>
                <w:rFonts w:ascii="Times New Roman" w:hAnsi="Times New Roman" w:cs="Times New Roman"/>
                <w:sz w:val="24"/>
                <w:szCs w:val="24"/>
              </w:rPr>
              <w:t>maintained until a new and better software is acquired.</w:t>
            </w:r>
          </w:p>
        </w:tc>
      </w:tr>
      <w:tr w:rsidR="00F74291" w:rsidRPr="009E28A9" w:rsidTr="00692584">
        <w:trPr>
          <w:trHeight w:val="2744"/>
        </w:trPr>
        <w:tc>
          <w:tcPr>
            <w:tcW w:w="900" w:type="dxa"/>
          </w:tcPr>
          <w:p w:rsidR="00B5409A"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52</w:t>
            </w:r>
          </w:p>
        </w:tc>
        <w:tc>
          <w:tcPr>
            <w:tcW w:w="3512" w:type="dxa"/>
          </w:tcPr>
          <w:p w:rsidR="00B5409A" w:rsidRPr="009E28A9" w:rsidRDefault="00B5409A" w:rsidP="00B5409A">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SEN/2181: (Viii) Special Appeal for Consideration of Outstanding Results for the Department</w:t>
            </w:r>
            <w:r w:rsidR="003244C4"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of Political and Administrative Studies (SP/2015-2016/057Civ)</w:t>
            </w:r>
          </w:p>
          <w:p w:rsidR="00B5409A" w:rsidRPr="009E28A9" w:rsidRDefault="00B5409A" w:rsidP="001772E0">
            <w:pPr>
              <w:autoSpaceDE w:val="0"/>
              <w:autoSpaceDN w:val="0"/>
              <w:adjustRightInd w:val="0"/>
              <w:rPr>
                <w:rFonts w:ascii="Times New Roman" w:hAnsi="Times New Roman" w:cs="Times New Roman"/>
                <w:b/>
                <w:bCs/>
                <w:sz w:val="24"/>
                <w:szCs w:val="24"/>
              </w:rPr>
            </w:pPr>
          </w:p>
        </w:tc>
        <w:tc>
          <w:tcPr>
            <w:tcW w:w="2608" w:type="dxa"/>
          </w:tcPr>
          <w:p w:rsidR="00B5409A" w:rsidRPr="009E28A9" w:rsidRDefault="00B5409A" w:rsidP="00B5409A">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421</w:t>
            </w:r>
            <w:r w:rsidRPr="009E28A9">
              <w:rPr>
                <w:rFonts w:ascii="Times New Roman" w:hAnsi="Times New Roman" w:cs="Times New Roman"/>
                <w:b/>
                <w:bCs/>
                <w:sz w:val="24"/>
                <w:szCs w:val="24"/>
                <w:vertAlign w:val="superscript"/>
              </w:rPr>
              <w:t>ST</w:t>
            </w:r>
            <w:r w:rsidR="003244C4"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MEETING OF SENATE HELD ON WEDNESDAY, 25</w:t>
            </w:r>
            <w:r w:rsidRPr="009E28A9">
              <w:rPr>
                <w:rFonts w:ascii="Times New Roman" w:hAnsi="Times New Roman" w:cs="Times New Roman"/>
                <w:b/>
                <w:bCs/>
                <w:sz w:val="24"/>
                <w:szCs w:val="24"/>
                <w:vertAlign w:val="superscript"/>
              </w:rPr>
              <w:t>TH</w:t>
            </w:r>
            <w:r w:rsidR="003244C4" w:rsidRPr="009E28A9">
              <w:rPr>
                <w:rFonts w:ascii="Times New Roman" w:hAnsi="Times New Roman" w:cs="Times New Roman"/>
                <w:b/>
                <w:bCs/>
                <w:sz w:val="24"/>
                <w:szCs w:val="24"/>
              </w:rPr>
              <w:t xml:space="preserve"> </w:t>
            </w:r>
          </w:p>
          <w:p w:rsidR="00B5409A" w:rsidRPr="009E28A9" w:rsidRDefault="00B5409A" w:rsidP="00B5409A">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MAY, 2016</w:t>
            </w:r>
          </w:p>
        </w:tc>
        <w:tc>
          <w:tcPr>
            <w:tcW w:w="900" w:type="dxa"/>
          </w:tcPr>
          <w:p w:rsidR="00B5409A" w:rsidRPr="009E28A9" w:rsidRDefault="00B5409A" w:rsidP="00356B19">
            <w:pPr>
              <w:jc w:val="center"/>
              <w:rPr>
                <w:rFonts w:ascii="Times New Roman" w:hAnsi="Times New Roman" w:cs="Times New Roman"/>
              </w:rPr>
            </w:pPr>
            <w:r w:rsidRPr="009E28A9">
              <w:rPr>
                <w:rFonts w:ascii="Times New Roman" w:hAnsi="Times New Roman" w:cs="Times New Roman"/>
              </w:rPr>
              <w:t>33</w:t>
            </w:r>
          </w:p>
        </w:tc>
        <w:tc>
          <w:tcPr>
            <w:tcW w:w="7956" w:type="dxa"/>
          </w:tcPr>
          <w:p w:rsidR="00B5409A" w:rsidRPr="009E28A9" w:rsidRDefault="00B5409A" w:rsidP="00B5409A">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Senate considered the above appeal by the Head, Department of Political and</w:t>
            </w:r>
          </w:p>
          <w:p w:rsidR="00B5409A" w:rsidRPr="009E28A9" w:rsidRDefault="00B5409A" w:rsidP="00DB2FE0">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 xml:space="preserve">Administrative Studies, Prof. N. J. Nna. He informed Senate that the </w:t>
            </w:r>
            <w:r w:rsidR="00DB2FE0" w:rsidRPr="009E28A9">
              <w:rPr>
                <w:rFonts w:ascii="Times New Roman" w:hAnsi="Times New Roman" w:cs="Times New Roman"/>
                <w:sz w:val="24"/>
                <w:szCs w:val="24"/>
              </w:rPr>
              <w:t xml:space="preserve"> </w:t>
            </w:r>
            <w:r w:rsidRPr="009E28A9">
              <w:rPr>
                <w:rFonts w:ascii="Times New Roman" w:hAnsi="Times New Roman" w:cs="Times New Roman"/>
                <w:sz w:val="24"/>
                <w:szCs w:val="24"/>
              </w:rPr>
              <w:t>Department of</w:t>
            </w:r>
            <w:r w:rsidR="00706290" w:rsidRPr="009E28A9">
              <w:rPr>
                <w:rFonts w:ascii="Times New Roman" w:hAnsi="Times New Roman" w:cs="Times New Roman"/>
                <w:sz w:val="24"/>
                <w:szCs w:val="24"/>
              </w:rPr>
              <w:t xml:space="preserve"> </w:t>
            </w:r>
            <w:r w:rsidRPr="009E28A9">
              <w:rPr>
                <w:rFonts w:ascii="Times New Roman" w:hAnsi="Times New Roman" w:cs="Times New Roman"/>
                <w:sz w:val="24"/>
                <w:szCs w:val="24"/>
              </w:rPr>
              <w:t>Political and Administrative Studies has the largest number of students in the Part-Time Programme thereby placing a very heavy workload on the few available</w:t>
            </w:r>
            <w:r w:rsidR="00706290" w:rsidRPr="009E28A9">
              <w:rPr>
                <w:rFonts w:ascii="Times New Roman" w:hAnsi="Times New Roman" w:cs="Times New Roman"/>
                <w:sz w:val="24"/>
                <w:szCs w:val="24"/>
              </w:rPr>
              <w:t xml:space="preserve"> </w:t>
            </w:r>
            <w:r w:rsidRPr="009E28A9">
              <w:rPr>
                <w:rFonts w:ascii="Times New Roman" w:hAnsi="Times New Roman" w:cs="Times New Roman"/>
                <w:sz w:val="24"/>
                <w:szCs w:val="24"/>
              </w:rPr>
              <w:t>members of Staff.</w:t>
            </w:r>
          </w:p>
          <w:p w:rsidR="00B5409A" w:rsidRPr="009E28A9" w:rsidRDefault="00B5409A" w:rsidP="00DB2FE0">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He expressed worry over the cases of the 2005/2006 students of the Port Harcourt</w:t>
            </w:r>
            <w:r w:rsidR="00DB2FE0" w:rsidRPr="009E28A9">
              <w:rPr>
                <w:rFonts w:ascii="Times New Roman" w:hAnsi="Times New Roman" w:cs="Times New Roman"/>
                <w:sz w:val="24"/>
                <w:szCs w:val="24"/>
              </w:rPr>
              <w:t xml:space="preserve"> </w:t>
            </w:r>
            <w:r w:rsidRPr="009E28A9">
              <w:rPr>
                <w:rFonts w:ascii="Times New Roman" w:hAnsi="Times New Roman" w:cs="Times New Roman"/>
                <w:sz w:val="24"/>
                <w:szCs w:val="24"/>
              </w:rPr>
              <w:t>and Yenagoa Centres who could be denied graduation even after passing all their</w:t>
            </w:r>
            <w:r w:rsidR="00DB2FE0" w:rsidRPr="009E28A9">
              <w:rPr>
                <w:rFonts w:ascii="Times New Roman" w:hAnsi="Times New Roman" w:cs="Times New Roman"/>
                <w:sz w:val="24"/>
                <w:szCs w:val="24"/>
              </w:rPr>
              <w:t xml:space="preserve"> </w:t>
            </w:r>
            <w:r w:rsidRPr="009E28A9">
              <w:rPr>
                <w:rFonts w:ascii="Times New Roman" w:hAnsi="Times New Roman" w:cs="Times New Roman"/>
                <w:sz w:val="24"/>
                <w:szCs w:val="24"/>
              </w:rPr>
              <w:t>courses. He said he met the above cases upon assumption of duty as Head of</w:t>
            </w:r>
            <w:r w:rsidR="00DB2FE0" w:rsidRPr="009E28A9">
              <w:rPr>
                <w:rFonts w:ascii="Times New Roman" w:hAnsi="Times New Roman" w:cs="Times New Roman"/>
                <w:sz w:val="24"/>
                <w:szCs w:val="24"/>
              </w:rPr>
              <w:t xml:space="preserve"> </w:t>
            </w:r>
            <w:r w:rsidRPr="009E28A9">
              <w:rPr>
                <w:rFonts w:ascii="Times New Roman" w:hAnsi="Times New Roman" w:cs="Times New Roman"/>
                <w:sz w:val="24"/>
                <w:szCs w:val="24"/>
              </w:rPr>
              <w:t>Department and tried unsuccessfully to meet Senate deadlines for the computation</w:t>
            </w:r>
            <w:r w:rsidR="00DB2FE0" w:rsidRPr="009E28A9">
              <w:rPr>
                <w:rFonts w:ascii="Times New Roman" w:hAnsi="Times New Roman" w:cs="Times New Roman"/>
                <w:sz w:val="24"/>
                <w:szCs w:val="24"/>
              </w:rPr>
              <w:t xml:space="preserve"> </w:t>
            </w:r>
            <w:r w:rsidRPr="009E28A9">
              <w:rPr>
                <w:rFonts w:ascii="Times New Roman" w:hAnsi="Times New Roman" w:cs="Times New Roman"/>
                <w:sz w:val="24"/>
                <w:szCs w:val="24"/>
              </w:rPr>
              <w:t>of their results. He therefore appealed for special consideration and extension of</w:t>
            </w:r>
            <w:r w:rsidR="00DB2FE0" w:rsidRPr="009E28A9">
              <w:rPr>
                <w:rFonts w:ascii="Times New Roman" w:hAnsi="Times New Roman" w:cs="Times New Roman"/>
                <w:sz w:val="24"/>
                <w:szCs w:val="24"/>
              </w:rPr>
              <w:t xml:space="preserve"> </w:t>
            </w:r>
            <w:r w:rsidRPr="009E28A9">
              <w:rPr>
                <w:rFonts w:ascii="Times New Roman" w:hAnsi="Times New Roman" w:cs="Times New Roman"/>
                <w:sz w:val="24"/>
                <w:szCs w:val="24"/>
              </w:rPr>
              <w:t>time to enable the department compute the said results.</w:t>
            </w:r>
          </w:p>
          <w:p w:rsidR="00DB2FE0" w:rsidRPr="009E28A9" w:rsidRDefault="00DB2FE0" w:rsidP="00B5409A">
            <w:pPr>
              <w:autoSpaceDE w:val="0"/>
              <w:autoSpaceDN w:val="0"/>
              <w:adjustRightInd w:val="0"/>
              <w:rPr>
                <w:rFonts w:ascii="Times New Roman" w:hAnsi="Times New Roman" w:cs="Times New Roman"/>
                <w:sz w:val="24"/>
                <w:szCs w:val="24"/>
              </w:rPr>
            </w:pPr>
          </w:p>
          <w:p w:rsidR="00B5409A" w:rsidRPr="009E28A9" w:rsidRDefault="00B5409A" w:rsidP="00DB2FE0">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The Dean, Faculty of Social Sciences added that the Department of Economics was</w:t>
            </w:r>
            <w:r w:rsidR="00DB2FE0" w:rsidRPr="009E28A9">
              <w:rPr>
                <w:rFonts w:ascii="Times New Roman" w:hAnsi="Times New Roman" w:cs="Times New Roman"/>
                <w:sz w:val="24"/>
                <w:szCs w:val="24"/>
              </w:rPr>
              <w:t xml:space="preserve"> </w:t>
            </w:r>
            <w:r w:rsidRPr="009E28A9">
              <w:rPr>
                <w:rFonts w:ascii="Times New Roman" w:hAnsi="Times New Roman" w:cs="Times New Roman"/>
                <w:sz w:val="24"/>
                <w:szCs w:val="24"/>
              </w:rPr>
              <w:t>experiencing similar travails and pleaded with Senate for consideration. Senate</w:t>
            </w:r>
            <w:r w:rsidR="00DB2FE0" w:rsidRPr="009E28A9">
              <w:rPr>
                <w:rFonts w:ascii="Times New Roman" w:hAnsi="Times New Roman" w:cs="Times New Roman"/>
                <w:sz w:val="24"/>
                <w:szCs w:val="24"/>
              </w:rPr>
              <w:t xml:space="preserve"> </w:t>
            </w:r>
            <w:r w:rsidRPr="009E28A9">
              <w:rPr>
                <w:rFonts w:ascii="Times New Roman" w:hAnsi="Times New Roman" w:cs="Times New Roman"/>
                <w:sz w:val="24"/>
                <w:szCs w:val="24"/>
              </w:rPr>
              <w:t xml:space="preserve">deliberated on the appeal and </w:t>
            </w:r>
            <w:r w:rsidRPr="009E28A9">
              <w:rPr>
                <w:rFonts w:ascii="Times New Roman" w:hAnsi="Times New Roman" w:cs="Times New Roman"/>
                <w:b/>
                <w:bCs/>
                <w:sz w:val="24"/>
                <w:szCs w:val="24"/>
              </w:rPr>
              <w:t xml:space="preserve">directed </w:t>
            </w:r>
            <w:r w:rsidRPr="009E28A9">
              <w:rPr>
                <w:rFonts w:ascii="Times New Roman" w:hAnsi="Times New Roman" w:cs="Times New Roman"/>
                <w:sz w:val="24"/>
                <w:szCs w:val="24"/>
              </w:rPr>
              <w:t>the Departments of Political and</w:t>
            </w:r>
          </w:p>
          <w:p w:rsidR="00B5409A" w:rsidRPr="009E28A9" w:rsidRDefault="00B5409A" w:rsidP="00DB2FE0">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Administrative Studies and Economics, respectively, to furnish it with the list of the</w:t>
            </w:r>
            <w:r w:rsidR="00DB2FE0" w:rsidRPr="009E28A9">
              <w:rPr>
                <w:rFonts w:ascii="Times New Roman" w:hAnsi="Times New Roman" w:cs="Times New Roman"/>
                <w:sz w:val="24"/>
                <w:szCs w:val="24"/>
              </w:rPr>
              <w:t xml:space="preserve"> </w:t>
            </w:r>
            <w:r w:rsidRPr="009E28A9">
              <w:rPr>
                <w:rFonts w:ascii="Times New Roman" w:hAnsi="Times New Roman" w:cs="Times New Roman"/>
                <w:sz w:val="24"/>
                <w:szCs w:val="24"/>
              </w:rPr>
              <w:t>affected students to enable it decide on how much time to grant the Departments to</w:t>
            </w:r>
            <w:r w:rsidR="00DB2FE0" w:rsidRPr="009E28A9">
              <w:rPr>
                <w:rFonts w:ascii="Times New Roman" w:hAnsi="Times New Roman" w:cs="Times New Roman"/>
                <w:sz w:val="24"/>
                <w:szCs w:val="24"/>
              </w:rPr>
              <w:t xml:space="preserve"> </w:t>
            </w:r>
            <w:r w:rsidRPr="009E28A9">
              <w:rPr>
                <w:rFonts w:ascii="Times New Roman" w:hAnsi="Times New Roman" w:cs="Times New Roman"/>
                <w:sz w:val="24"/>
                <w:szCs w:val="24"/>
              </w:rPr>
              <w:t>compute the results.</w:t>
            </w:r>
          </w:p>
        </w:tc>
      </w:tr>
      <w:tr w:rsidR="00F74291" w:rsidRPr="009E28A9" w:rsidTr="00692584">
        <w:trPr>
          <w:trHeight w:val="2744"/>
        </w:trPr>
        <w:tc>
          <w:tcPr>
            <w:tcW w:w="900" w:type="dxa"/>
          </w:tcPr>
          <w:p w:rsidR="001E3484"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53</w:t>
            </w:r>
          </w:p>
        </w:tc>
        <w:tc>
          <w:tcPr>
            <w:tcW w:w="3512" w:type="dxa"/>
          </w:tcPr>
          <w:p w:rsidR="001E3484" w:rsidRPr="009E28A9" w:rsidRDefault="001E3484" w:rsidP="001E3484">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SEN/2189 RECOMMENDATION FROM THE SCHOOL OF GRADUATE STUDIES</w:t>
            </w:r>
          </w:p>
          <w:p w:rsidR="001E3484" w:rsidRPr="009E28A9" w:rsidRDefault="001E3484" w:rsidP="001E3484">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B. Proposal for New Programmes for Senate approval – (SP/2015-2016/066iii)</w:t>
            </w:r>
          </w:p>
          <w:p w:rsidR="001E3484" w:rsidRPr="009E28A9" w:rsidRDefault="001E3484" w:rsidP="001E3484">
            <w:pPr>
              <w:autoSpaceDE w:val="0"/>
              <w:autoSpaceDN w:val="0"/>
              <w:adjustRightInd w:val="0"/>
              <w:rPr>
                <w:rFonts w:ascii="Times New Roman" w:hAnsi="Times New Roman" w:cs="Times New Roman"/>
                <w:b/>
                <w:bCs/>
                <w:sz w:val="24"/>
                <w:szCs w:val="24"/>
              </w:rPr>
            </w:pPr>
          </w:p>
        </w:tc>
        <w:tc>
          <w:tcPr>
            <w:tcW w:w="2608" w:type="dxa"/>
          </w:tcPr>
          <w:p w:rsidR="001E3484" w:rsidRPr="009E28A9" w:rsidRDefault="001E3484" w:rsidP="001E3484">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421</w:t>
            </w:r>
            <w:r w:rsidRPr="009E28A9">
              <w:rPr>
                <w:rFonts w:ascii="Times New Roman" w:hAnsi="Times New Roman" w:cs="Times New Roman"/>
                <w:b/>
                <w:bCs/>
                <w:sz w:val="24"/>
                <w:szCs w:val="24"/>
                <w:vertAlign w:val="superscript"/>
              </w:rPr>
              <w:t>ST</w:t>
            </w:r>
            <w:r w:rsidR="003244C4"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MEETING OF SENATE HELD ON WEDNESDAY, 25TH</w:t>
            </w:r>
          </w:p>
          <w:p w:rsidR="001E3484" w:rsidRPr="009E28A9" w:rsidRDefault="001E3484" w:rsidP="001E3484">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MAY, 2016</w:t>
            </w:r>
          </w:p>
        </w:tc>
        <w:tc>
          <w:tcPr>
            <w:tcW w:w="900" w:type="dxa"/>
          </w:tcPr>
          <w:p w:rsidR="001E3484" w:rsidRPr="009E28A9" w:rsidRDefault="001E3484" w:rsidP="00356B19">
            <w:pPr>
              <w:jc w:val="center"/>
              <w:rPr>
                <w:rFonts w:ascii="Times New Roman" w:hAnsi="Times New Roman" w:cs="Times New Roman"/>
              </w:rPr>
            </w:pPr>
            <w:r w:rsidRPr="009E28A9">
              <w:rPr>
                <w:rFonts w:ascii="Times New Roman" w:hAnsi="Times New Roman" w:cs="Times New Roman"/>
              </w:rPr>
              <w:t>61-63</w:t>
            </w:r>
          </w:p>
        </w:tc>
        <w:tc>
          <w:tcPr>
            <w:tcW w:w="7956" w:type="dxa"/>
          </w:tcPr>
          <w:p w:rsidR="00255E6C" w:rsidRPr="009E28A9" w:rsidRDefault="00255E6C" w:rsidP="00255E6C">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Senate received and considered Proposals for New Programmes as recommended by the Board of the School of Graduate Studies.</w:t>
            </w:r>
          </w:p>
          <w:p w:rsidR="00255E6C" w:rsidRPr="009E28A9" w:rsidRDefault="00255E6C" w:rsidP="00255E6C">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After due deliberations on the matter, Senate </w:t>
            </w:r>
            <w:r w:rsidRPr="009E28A9">
              <w:rPr>
                <w:rFonts w:ascii="Times New Roman" w:hAnsi="Times New Roman" w:cs="Times New Roman"/>
                <w:b/>
                <w:bCs/>
                <w:sz w:val="24"/>
              </w:rPr>
              <w:t xml:space="preserve">approved </w:t>
            </w:r>
            <w:r w:rsidRPr="009E28A9">
              <w:rPr>
                <w:rFonts w:ascii="Times New Roman" w:hAnsi="Times New Roman" w:cs="Times New Roman"/>
                <w:sz w:val="24"/>
              </w:rPr>
              <w:t>the following new programmes:</w:t>
            </w:r>
          </w:p>
          <w:p w:rsidR="00255E6C" w:rsidRPr="009E28A9" w:rsidRDefault="00255E6C" w:rsidP="00255E6C">
            <w:pPr>
              <w:autoSpaceDE w:val="0"/>
              <w:autoSpaceDN w:val="0"/>
              <w:adjustRightInd w:val="0"/>
              <w:rPr>
                <w:rFonts w:ascii="Times New Roman" w:hAnsi="Times New Roman" w:cs="Times New Roman"/>
                <w:sz w:val="10"/>
              </w:rPr>
            </w:pPr>
          </w:p>
          <w:p w:rsidR="00255E6C" w:rsidRPr="009E28A9" w:rsidRDefault="002434B1" w:rsidP="001D3A9C">
            <w:pPr>
              <w:pStyle w:val="ListParagraph"/>
              <w:numPr>
                <w:ilvl w:val="0"/>
                <w:numId w:val="57"/>
              </w:numPr>
              <w:autoSpaceDE w:val="0"/>
              <w:autoSpaceDN w:val="0"/>
              <w:adjustRightInd w:val="0"/>
              <w:jc w:val="both"/>
              <w:rPr>
                <w:rFonts w:cs="Times New Roman"/>
                <w:sz w:val="24"/>
                <w:szCs w:val="24"/>
              </w:rPr>
            </w:pPr>
            <w:r w:rsidRPr="009E28A9">
              <w:rPr>
                <w:b/>
                <w:color w:val="000000"/>
                <w:sz w:val="24"/>
                <w:szCs w:val="24"/>
              </w:rPr>
              <w:t xml:space="preserve">(a) </w:t>
            </w:r>
            <w:r w:rsidR="00255E6C" w:rsidRPr="009E28A9">
              <w:rPr>
                <w:b/>
                <w:color w:val="000000"/>
                <w:sz w:val="24"/>
                <w:szCs w:val="24"/>
              </w:rPr>
              <w:t xml:space="preserve">Department: </w:t>
            </w:r>
          </w:p>
          <w:p w:rsidR="00255E6C" w:rsidRPr="009E28A9" w:rsidRDefault="002C3A0B" w:rsidP="00255E6C">
            <w:pPr>
              <w:pStyle w:val="ListParagraph"/>
              <w:autoSpaceDE w:val="0"/>
              <w:autoSpaceDN w:val="0"/>
              <w:adjustRightInd w:val="0"/>
              <w:jc w:val="both"/>
              <w:rPr>
                <w:color w:val="000000"/>
                <w:sz w:val="24"/>
                <w:szCs w:val="24"/>
              </w:rPr>
            </w:pPr>
            <w:r w:rsidRPr="009E28A9">
              <w:rPr>
                <w:color w:val="000000"/>
                <w:sz w:val="24"/>
                <w:szCs w:val="24"/>
              </w:rPr>
              <w:t xml:space="preserve">Agricultural Economics and Extension </w:t>
            </w:r>
          </w:p>
          <w:p w:rsidR="00255E6C" w:rsidRPr="009E28A9" w:rsidRDefault="00255E6C" w:rsidP="00255E6C">
            <w:pPr>
              <w:pStyle w:val="ListParagraph"/>
              <w:autoSpaceDE w:val="0"/>
              <w:autoSpaceDN w:val="0"/>
              <w:adjustRightInd w:val="0"/>
              <w:jc w:val="both"/>
              <w:rPr>
                <w:rFonts w:cs="Times New Roman"/>
                <w:sz w:val="12"/>
                <w:szCs w:val="24"/>
              </w:rPr>
            </w:pPr>
          </w:p>
          <w:p w:rsidR="00255E6C" w:rsidRPr="009E28A9" w:rsidRDefault="00255E6C" w:rsidP="00255E6C">
            <w:pPr>
              <w:pStyle w:val="ListParagraph"/>
              <w:autoSpaceDE w:val="0"/>
              <w:autoSpaceDN w:val="0"/>
              <w:adjustRightInd w:val="0"/>
              <w:jc w:val="both"/>
              <w:rPr>
                <w:b/>
                <w:color w:val="000000"/>
                <w:sz w:val="24"/>
                <w:szCs w:val="24"/>
              </w:rPr>
            </w:pPr>
            <w:r w:rsidRPr="009E28A9">
              <w:rPr>
                <w:b/>
                <w:color w:val="000000"/>
                <w:sz w:val="24"/>
                <w:szCs w:val="24"/>
              </w:rPr>
              <w:t xml:space="preserve">Programme: </w:t>
            </w:r>
          </w:p>
          <w:p w:rsidR="00255E6C" w:rsidRPr="009E28A9" w:rsidRDefault="002C3A0B" w:rsidP="00255E6C">
            <w:pPr>
              <w:pStyle w:val="ListParagraph"/>
              <w:autoSpaceDE w:val="0"/>
              <w:autoSpaceDN w:val="0"/>
              <w:adjustRightInd w:val="0"/>
              <w:jc w:val="both"/>
              <w:rPr>
                <w:color w:val="000000"/>
                <w:sz w:val="24"/>
                <w:szCs w:val="24"/>
              </w:rPr>
            </w:pPr>
            <w:r w:rsidRPr="009E28A9">
              <w:rPr>
                <w:sz w:val="24"/>
                <w:szCs w:val="24"/>
              </w:rPr>
              <w:t>Post Graduate Diploma (PGD) programme in Agricultural Economics &amp; Extension</w:t>
            </w:r>
            <w:r w:rsidRPr="009E28A9">
              <w:rPr>
                <w:color w:val="000000"/>
                <w:sz w:val="24"/>
                <w:szCs w:val="24"/>
              </w:rPr>
              <w:t xml:space="preserve"> </w:t>
            </w:r>
          </w:p>
          <w:p w:rsidR="002C3A0B" w:rsidRPr="009E28A9" w:rsidRDefault="002C3A0B" w:rsidP="00255E6C">
            <w:pPr>
              <w:pStyle w:val="ListParagraph"/>
              <w:autoSpaceDE w:val="0"/>
              <w:autoSpaceDN w:val="0"/>
              <w:adjustRightInd w:val="0"/>
              <w:jc w:val="both"/>
              <w:rPr>
                <w:color w:val="000000"/>
                <w:sz w:val="14"/>
                <w:szCs w:val="24"/>
              </w:rPr>
            </w:pPr>
          </w:p>
          <w:p w:rsidR="002C3A0B" w:rsidRPr="009E28A9" w:rsidRDefault="002C3A0B" w:rsidP="002C3A0B">
            <w:pPr>
              <w:pStyle w:val="NoSpacing"/>
              <w:rPr>
                <w:rFonts w:asciiTheme="minorHAnsi" w:hAnsiTheme="minorHAnsi"/>
              </w:rPr>
            </w:pPr>
            <w:r w:rsidRPr="009E28A9">
              <w:rPr>
                <w:rFonts w:asciiTheme="minorHAnsi" w:hAnsiTheme="minorHAnsi"/>
                <w:b/>
                <w:color w:val="000000"/>
              </w:rPr>
              <w:tab/>
            </w:r>
            <w:r w:rsidR="00255E6C" w:rsidRPr="009E28A9">
              <w:rPr>
                <w:rFonts w:asciiTheme="minorHAnsi" w:hAnsiTheme="minorHAnsi"/>
                <w:b/>
                <w:color w:val="000000"/>
              </w:rPr>
              <w:t>Admission Requirement</w:t>
            </w:r>
            <w:r w:rsidR="00653031" w:rsidRPr="009E28A9">
              <w:rPr>
                <w:rFonts w:asciiTheme="minorHAnsi" w:hAnsiTheme="minorHAnsi"/>
                <w:b/>
                <w:color w:val="000000"/>
              </w:rPr>
              <w:t>s</w:t>
            </w:r>
            <w:r w:rsidR="00255E6C" w:rsidRPr="009E28A9">
              <w:rPr>
                <w:rFonts w:asciiTheme="minorHAnsi" w:hAnsiTheme="minorHAnsi"/>
                <w:b/>
                <w:color w:val="000000"/>
              </w:rPr>
              <w:t>:</w:t>
            </w:r>
            <w:r w:rsidR="00255E6C" w:rsidRPr="009E28A9">
              <w:rPr>
                <w:rFonts w:asciiTheme="minorHAnsi" w:hAnsiTheme="minorHAnsi"/>
              </w:rPr>
              <w:t xml:space="preserve"> </w:t>
            </w:r>
            <w:r w:rsidRPr="009E28A9">
              <w:rPr>
                <w:rFonts w:asciiTheme="minorHAnsi" w:hAnsiTheme="minorHAnsi"/>
              </w:rPr>
              <w:br/>
            </w:r>
            <w:r w:rsidRPr="009E28A9">
              <w:rPr>
                <w:rFonts w:asciiTheme="minorHAnsi" w:hAnsiTheme="minorHAnsi"/>
              </w:rPr>
              <w:tab/>
              <w:t xml:space="preserve">An applicant should be a graduate of University of Port Harcourt, or a </w:t>
            </w:r>
            <w:r w:rsidRPr="009E28A9">
              <w:rPr>
                <w:rFonts w:asciiTheme="minorHAnsi" w:hAnsiTheme="minorHAnsi"/>
              </w:rPr>
              <w:tab/>
              <w:t xml:space="preserve">graduate from any other University recognized by the Senate of </w:t>
            </w:r>
            <w:r w:rsidRPr="009E28A9">
              <w:rPr>
                <w:rFonts w:asciiTheme="minorHAnsi" w:hAnsiTheme="minorHAnsi"/>
              </w:rPr>
              <w:tab/>
              <w:t xml:space="preserve">the </w:t>
            </w:r>
            <w:r w:rsidRPr="009E28A9">
              <w:rPr>
                <w:rFonts w:asciiTheme="minorHAnsi" w:hAnsiTheme="minorHAnsi"/>
              </w:rPr>
              <w:tab/>
              <w:t>University of Port Harcourt.</w:t>
            </w:r>
          </w:p>
          <w:p w:rsidR="002C3A0B" w:rsidRPr="009E28A9" w:rsidRDefault="002C3A0B" w:rsidP="002C3A0B">
            <w:pPr>
              <w:pStyle w:val="NoSpacing"/>
              <w:jc w:val="both"/>
              <w:rPr>
                <w:rFonts w:asciiTheme="minorHAnsi" w:hAnsiTheme="minorHAnsi"/>
                <w:sz w:val="10"/>
              </w:rPr>
            </w:pPr>
          </w:p>
          <w:p w:rsidR="002C3A0B" w:rsidRPr="009E28A9" w:rsidRDefault="002C3A0B" w:rsidP="002C3A0B">
            <w:pPr>
              <w:pStyle w:val="NoSpacing"/>
              <w:jc w:val="both"/>
              <w:rPr>
                <w:rFonts w:asciiTheme="minorHAnsi" w:hAnsiTheme="minorHAnsi"/>
              </w:rPr>
            </w:pPr>
            <w:r w:rsidRPr="009E28A9">
              <w:rPr>
                <w:rFonts w:asciiTheme="minorHAnsi" w:hAnsiTheme="minorHAnsi"/>
              </w:rPr>
              <w:tab/>
              <w:t xml:space="preserve">Candidate seeking admission into the PGD programme in Agricultural </w:t>
            </w:r>
            <w:r w:rsidRPr="009E28A9">
              <w:rPr>
                <w:rFonts w:asciiTheme="minorHAnsi" w:hAnsiTheme="minorHAnsi"/>
              </w:rPr>
              <w:tab/>
              <w:t xml:space="preserve">Economics and </w:t>
            </w:r>
            <w:r w:rsidRPr="009E28A9">
              <w:rPr>
                <w:rFonts w:asciiTheme="minorHAnsi" w:hAnsiTheme="minorHAnsi"/>
              </w:rPr>
              <w:tab/>
              <w:t xml:space="preserve">Extension shall possess at least a Second Class </w:t>
            </w:r>
            <w:r w:rsidRPr="009E28A9">
              <w:rPr>
                <w:rFonts w:asciiTheme="minorHAnsi" w:hAnsiTheme="minorHAnsi"/>
              </w:rPr>
              <w:tab/>
              <w:t xml:space="preserve">Lower Degree in a non-agricultural based </w:t>
            </w:r>
            <w:r w:rsidRPr="009E28A9">
              <w:rPr>
                <w:rFonts w:asciiTheme="minorHAnsi" w:hAnsiTheme="minorHAnsi"/>
              </w:rPr>
              <w:tab/>
              <w:t xml:space="preserve">discipline or a Third </w:t>
            </w:r>
            <w:r w:rsidRPr="009E28A9">
              <w:rPr>
                <w:rFonts w:asciiTheme="minorHAnsi" w:hAnsiTheme="minorHAnsi"/>
              </w:rPr>
              <w:tab/>
              <w:t>Class/Pass Degree in Agricultural Economics and Extension option.</w:t>
            </w:r>
          </w:p>
          <w:p w:rsidR="002C3A0B" w:rsidRPr="009E28A9" w:rsidRDefault="002C3A0B" w:rsidP="002C3A0B">
            <w:pPr>
              <w:autoSpaceDE w:val="0"/>
              <w:autoSpaceDN w:val="0"/>
              <w:adjustRightInd w:val="0"/>
              <w:jc w:val="both"/>
              <w:rPr>
                <w:sz w:val="10"/>
                <w:szCs w:val="24"/>
              </w:rPr>
            </w:pPr>
          </w:p>
          <w:p w:rsidR="00255E6C" w:rsidRPr="009E28A9" w:rsidRDefault="002C3A0B" w:rsidP="002C3A0B">
            <w:pPr>
              <w:autoSpaceDE w:val="0"/>
              <w:autoSpaceDN w:val="0"/>
              <w:adjustRightInd w:val="0"/>
              <w:jc w:val="both"/>
              <w:rPr>
                <w:color w:val="000000"/>
                <w:sz w:val="24"/>
                <w:szCs w:val="24"/>
              </w:rPr>
            </w:pPr>
            <w:r w:rsidRPr="009E28A9">
              <w:rPr>
                <w:sz w:val="24"/>
                <w:szCs w:val="24"/>
              </w:rPr>
              <w:tab/>
              <w:t xml:space="preserve">Candidates seeking admission with HND must have an Upper Credit pass. </w:t>
            </w:r>
            <w:r w:rsidRPr="009E28A9">
              <w:rPr>
                <w:sz w:val="24"/>
                <w:szCs w:val="24"/>
              </w:rPr>
              <w:tab/>
              <w:t xml:space="preserve">In addition, </w:t>
            </w:r>
            <w:r w:rsidRPr="009E28A9">
              <w:rPr>
                <w:sz w:val="24"/>
                <w:szCs w:val="24"/>
              </w:rPr>
              <w:tab/>
              <w:t xml:space="preserve">candidates must possess the matriculation requirements </w:t>
            </w:r>
            <w:r w:rsidRPr="009E28A9">
              <w:rPr>
                <w:sz w:val="24"/>
                <w:szCs w:val="24"/>
              </w:rPr>
              <w:tab/>
              <w:t xml:space="preserve">of the Faculty of Agriculture, </w:t>
            </w:r>
            <w:r w:rsidRPr="009E28A9">
              <w:rPr>
                <w:sz w:val="24"/>
                <w:szCs w:val="24"/>
              </w:rPr>
              <w:tab/>
              <w:t>University of Port Harcourt.</w:t>
            </w:r>
          </w:p>
          <w:p w:rsidR="00255E6C" w:rsidRPr="009E28A9" w:rsidRDefault="00255E6C" w:rsidP="00255E6C">
            <w:pPr>
              <w:pStyle w:val="ListParagraph"/>
              <w:autoSpaceDE w:val="0"/>
              <w:autoSpaceDN w:val="0"/>
              <w:adjustRightInd w:val="0"/>
              <w:rPr>
                <w:rFonts w:cs="Times New Roman"/>
                <w:sz w:val="18"/>
                <w:szCs w:val="24"/>
              </w:rPr>
            </w:pPr>
          </w:p>
          <w:p w:rsidR="00255E6C" w:rsidRPr="009E28A9" w:rsidRDefault="00255E6C" w:rsidP="00255E6C">
            <w:pPr>
              <w:jc w:val="both"/>
              <w:rPr>
                <w:color w:val="000000"/>
                <w:sz w:val="24"/>
                <w:szCs w:val="24"/>
              </w:rPr>
            </w:pPr>
            <w:r w:rsidRPr="009E28A9">
              <w:rPr>
                <w:rFonts w:cs="Times New Roman"/>
                <w:sz w:val="24"/>
                <w:szCs w:val="24"/>
              </w:rPr>
              <w:tab/>
            </w:r>
            <w:r w:rsidRPr="009E28A9">
              <w:rPr>
                <w:rFonts w:cs="Times New Roman"/>
                <w:b/>
                <w:sz w:val="24"/>
                <w:szCs w:val="24"/>
              </w:rPr>
              <w:t>Duration</w:t>
            </w:r>
            <w:r w:rsidRPr="009E28A9">
              <w:rPr>
                <w:rFonts w:cs="Times New Roman"/>
                <w:sz w:val="24"/>
                <w:szCs w:val="24"/>
              </w:rPr>
              <w:t xml:space="preserve">: </w:t>
            </w:r>
            <w:r w:rsidR="000967C3" w:rsidRPr="009E28A9">
              <w:rPr>
                <w:sz w:val="24"/>
                <w:szCs w:val="24"/>
              </w:rPr>
              <w:t xml:space="preserve">The PGD Programme in Agricultural Economics and Extension </w:t>
            </w:r>
            <w:r w:rsidR="000967C3" w:rsidRPr="009E28A9">
              <w:rPr>
                <w:sz w:val="24"/>
                <w:szCs w:val="24"/>
              </w:rPr>
              <w:tab/>
              <w:t>shall run for a minimum of 12 calendar months.</w:t>
            </w:r>
          </w:p>
          <w:p w:rsidR="00255E6C" w:rsidRPr="009E28A9" w:rsidRDefault="00255E6C" w:rsidP="00255E6C">
            <w:pPr>
              <w:jc w:val="both"/>
              <w:rPr>
                <w:color w:val="000000"/>
                <w:sz w:val="10"/>
                <w:szCs w:val="24"/>
              </w:rPr>
            </w:pPr>
            <w:r w:rsidRPr="009E28A9">
              <w:rPr>
                <w:color w:val="000000"/>
                <w:sz w:val="24"/>
                <w:szCs w:val="24"/>
              </w:rPr>
              <w:t xml:space="preserve"> </w:t>
            </w:r>
          </w:p>
          <w:p w:rsidR="001E3484" w:rsidRPr="009E28A9" w:rsidRDefault="00255E6C" w:rsidP="00255E6C">
            <w:pPr>
              <w:autoSpaceDE w:val="0"/>
              <w:autoSpaceDN w:val="0"/>
              <w:adjustRightInd w:val="0"/>
              <w:rPr>
                <w:color w:val="000000"/>
                <w:sz w:val="24"/>
                <w:szCs w:val="24"/>
              </w:rPr>
            </w:pPr>
            <w:r w:rsidRPr="009E28A9">
              <w:rPr>
                <w:color w:val="000000"/>
                <w:sz w:val="24"/>
                <w:szCs w:val="24"/>
              </w:rPr>
              <w:tab/>
            </w:r>
            <w:r w:rsidRPr="009E28A9">
              <w:rPr>
                <w:b/>
                <w:color w:val="000000"/>
                <w:sz w:val="24"/>
                <w:szCs w:val="24"/>
              </w:rPr>
              <w:t>Commencement</w:t>
            </w:r>
            <w:r w:rsidRPr="009E28A9">
              <w:rPr>
                <w:color w:val="000000"/>
                <w:sz w:val="24"/>
                <w:szCs w:val="24"/>
              </w:rPr>
              <w:t>:  2016/2017</w:t>
            </w:r>
            <w:r w:rsidR="00680B0D" w:rsidRPr="009E28A9">
              <w:rPr>
                <w:color w:val="000000"/>
                <w:sz w:val="24"/>
                <w:szCs w:val="24"/>
              </w:rPr>
              <w:t xml:space="preserve"> Session </w:t>
            </w:r>
          </w:p>
          <w:p w:rsidR="000967C3" w:rsidRPr="009E28A9" w:rsidRDefault="000967C3" w:rsidP="00255E6C">
            <w:pPr>
              <w:autoSpaceDE w:val="0"/>
              <w:autoSpaceDN w:val="0"/>
              <w:adjustRightInd w:val="0"/>
              <w:rPr>
                <w:color w:val="000000"/>
                <w:sz w:val="24"/>
                <w:szCs w:val="24"/>
              </w:rPr>
            </w:pPr>
          </w:p>
          <w:p w:rsidR="000967C3" w:rsidRPr="009E28A9" w:rsidRDefault="000967C3" w:rsidP="001D3A9C">
            <w:pPr>
              <w:pStyle w:val="ListParagraph"/>
              <w:numPr>
                <w:ilvl w:val="0"/>
                <w:numId w:val="61"/>
              </w:numPr>
              <w:autoSpaceDE w:val="0"/>
              <w:autoSpaceDN w:val="0"/>
              <w:adjustRightInd w:val="0"/>
              <w:jc w:val="both"/>
              <w:rPr>
                <w:rFonts w:cs="Times New Roman"/>
                <w:sz w:val="24"/>
                <w:szCs w:val="24"/>
              </w:rPr>
            </w:pPr>
            <w:r w:rsidRPr="009E28A9">
              <w:rPr>
                <w:b/>
                <w:color w:val="000000"/>
                <w:sz w:val="24"/>
                <w:szCs w:val="24"/>
              </w:rPr>
              <w:t xml:space="preserve">Department: </w:t>
            </w:r>
          </w:p>
          <w:p w:rsidR="000967C3" w:rsidRPr="009E28A9" w:rsidRDefault="008C5A44" w:rsidP="008C5A44">
            <w:pPr>
              <w:pStyle w:val="NoSpacing"/>
              <w:rPr>
                <w:rFonts w:asciiTheme="minorHAnsi" w:hAnsiTheme="minorHAnsi"/>
                <w:szCs w:val="20"/>
              </w:rPr>
            </w:pPr>
            <w:r w:rsidRPr="009E28A9">
              <w:rPr>
                <w:rFonts w:asciiTheme="minorHAnsi" w:hAnsiTheme="minorHAnsi"/>
                <w:b/>
                <w:sz w:val="20"/>
                <w:szCs w:val="20"/>
              </w:rPr>
              <w:tab/>
            </w:r>
            <w:r w:rsidRPr="009E28A9">
              <w:rPr>
                <w:rFonts w:asciiTheme="minorHAnsi" w:hAnsiTheme="minorHAnsi"/>
                <w:sz w:val="16"/>
              </w:rPr>
              <w:t xml:space="preserve"> </w:t>
            </w:r>
            <w:r w:rsidRPr="009E28A9">
              <w:rPr>
                <w:rFonts w:asciiTheme="minorHAnsi" w:hAnsiTheme="minorHAnsi"/>
                <w:color w:val="000000"/>
              </w:rPr>
              <w:t>Agricultural Economics and Extension</w:t>
            </w:r>
          </w:p>
          <w:p w:rsidR="008C5A44" w:rsidRPr="009E28A9" w:rsidRDefault="008C5A44" w:rsidP="008C5A44">
            <w:pPr>
              <w:pStyle w:val="ListParagraph"/>
              <w:autoSpaceDE w:val="0"/>
              <w:autoSpaceDN w:val="0"/>
              <w:adjustRightInd w:val="0"/>
              <w:jc w:val="both"/>
              <w:rPr>
                <w:rFonts w:cs="Times New Roman"/>
                <w:sz w:val="16"/>
                <w:szCs w:val="24"/>
              </w:rPr>
            </w:pPr>
          </w:p>
          <w:p w:rsidR="000967C3" w:rsidRPr="009E28A9" w:rsidRDefault="000967C3" w:rsidP="000967C3">
            <w:pPr>
              <w:pStyle w:val="ListParagraph"/>
              <w:autoSpaceDE w:val="0"/>
              <w:autoSpaceDN w:val="0"/>
              <w:adjustRightInd w:val="0"/>
              <w:jc w:val="both"/>
              <w:rPr>
                <w:b/>
                <w:color w:val="000000"/>
                <w:sz w:val="24"/>
                <w:szCs w:val="24"/>
              </w:rPr>
            </w:pPr>
            <w:r w:rsidRPr="009E28A9">
              <w:rPr>
                <w:b/>
                <w:color w:val="000000"/>
                <w:sz w:val="24"/>
                <w:szCs w:val="24"/>
              </w:rPr>
              <w:t xml:space="preserve">Programme: </w:t>
            </w:r>
          </w:p>
          <w:p w:rsidR="008C5A44" w:rsidRPr="009E28A9" w:rsidRDefault="008C5A44" w:rsidP="008C5A44">
            <w:pPr>
              <w:pStyle w:val="NoSpacing"/>
              <w:rPr>
                <w:rFonts w:asciiTheme="minorHAnsi" w:hAnsiTheme="minorHAnsi"/>
                <w:szCs w:val="20"/>
              </w:rPr>
            </w:pPr>
            <w:r w:rsidRPr="009E28A9">
              <w:rPr>
                <w:rFonts w:asciiTheme="minorHAnsi" w:hAnsiTheme="minorHAnsi"/>
                <w:szCs w:val="20"/>
              </w:rPr>
              <w:tab/>
              <w:t xml:space="preserve">Master of Science (M.Sc.) Degree Programme in Agricultural </w:t>
            </w:r>
            <w:r w:rsidRPr="009E28A9">
              <w:rPr>
                <w:rFonts w:asciiTheme="minorHAnsi" w:hAnsiTheme="minorHAnsi"/>
                <w:szCs w:val="20"/>
              </w:rPr>
              <w:tab/>
              <w:t>Economics with options in:</w:t>
            </w:r>
          </w:p>
          <w:p w:rsidR="008C5A44" w:rsidRPr="009E28A9" w:rsidRDefault="008C5A44" w:rsidP="001D3A9C">
            <w:pPr>
              <w:pStyle w:val="NoSpacing"/>
              <w:numPr>
                <w:ilvl w:val="0"/>
                <w:numId w:val="58"/>
              </w:numPr>
              <w:ind w:left="970" w:hanging="252"/>
              <w:rPr>
                <w:rFonts w:asciiTheme="minorHAnsi" w:hAnsiTheme="minorHAnsi"/>
                <w:szCs w:val="20"/>
              </w:rPr>
            </w:pPr>
            <w:r w:rsidRPr="009E28A9">
              <w:rPr>
                <w:rFonts w:asciiTheme="minorHAnsi" w:hAnsiTheme="minorHAnsi"/>
                <w:szCs w:val="20"/>
              </w:rPr>
              <w:t>Farm Management &amp; Production Economics</w:t>
            </w:r>
          </w:p>
          <w:p w:rsidR="008C5A44" w:rsidRPr="009E28A9" w:rsidRDefault="008C5A44" w:rsidP="001D3A9C">
            <w:pPr>
              <w:pStyle w:val="NoSpacing"/>
              <w:numPr>
                <w:ilvl w:val="0"/>
                <w:numId w:val="58"/>
              </w:numPr>
              <w:ind w:left="970" w:hanging="252"/>
              <w:rPr>
                <w:rFonts w:asciiTheme="minorHAnsi" w:hAnsiTheme="minorHAnsi"/>
                <w:szCs w:val="20"/>
              </w:rPr>
            </w:pPr>
            <w:r w:rsidRPr="009E28A9">
              <w:rPr>
                <w:rFonts w:asciiTheme="minorHAnsi" w:hAnsiTheme="minorHAnsi"/>
                <w:szCs w:val="20"/>
              </w:rPr>
              <w:t>Agricultural Finance &amp; Project Analysis</w:t>
            </w:r>
            <w:r w:rsidRPr="009E28A9">
              <w:rPr>
                <w:rFonts w:asciiTheme="minorHAnsi" w:hAnsiTheme="minorHAnsi"/>
                <w:sz w:val="16"/>
              </w:rPr>
              <w:t xml:space="preserve"> </w:t>
            </w:r>
          </w:p>
          <w:p w:rsidR="000967C3" w:rsidRPr="009E28A9" w:rsidRDefault="000967C3" w:rsidP="000967C3">
            <w:pPr>
              <w:pStyle w:val="ListParagraph"/>
              <w:autoSpaceDE w:val="0"/>
              <w:autoSpaceDN w:val="0"/>
              <w:adjustRightInd w:val="0"/>
              <w:jc w:val="both"/>
              <w:rPr>
                <w:color w:val="000000"/>
                <w:sz w:val="18"/>
                <w:szCs w:val="24"/>
              </w:rPr>
            </w:pPr>
          </w:p>
          <w:p w:rsidR="008C5A44" w:rsidRPr="009E28A9" w:rsidRDefault="000967C3" w:rsidP="008C5A44">
            <w:pPr>
              <w:pStyle w:val="NoSpacing"/>
              <w:rPr>
                <w:rFonts w:asciiTheme="minorHAnsi" w:hAnsiTheme="minorHAnsi"/>
                <w:szCs w:val="20"/>
              </w:rPr>
            </w:pPr>
            <w:r w:rsidRPr="009E28A9">
              <w:rPr>
                <w:rFonts w:asciiTheme="minorHAnsi" w:hAnsiTheme="minorHAnsi"/>
                <w:b/>
                <w:color w:val="000000"/>
              </w:rPr>
              <w:tab/>
              <w:t>Admission Requirement</w:t>
            </w:r>
            <w:r w:rsidR="00653031" w:rsidRPr="009E28A9">
              <w:rPr>
                <w:rFonts w:asciiTheme="minorHAnsi" w:hAnsiTheme="minorHAnsi"/>
                <w:b/>
                <w:color w:val="000000"/>
              </w:rPr>
              <w:t>s</w:t>
            </w:r>
            <w:r w:rsidRPr="009E28A9">
              <w:rPr>
                <w:rFonts w:asciiTheme="minorHAnsi" w:hAnsiTheme="minorHAnsi"/>
                <w:b/>
                <w:color w:val="000000"/>
              </w:rPr>
              <w:t>:</w:t>
            </w:r>
            <w:r w:rsidRPr="009E28A9">
              <w:rPr>
                <w:rFonts w:asciiTheme="minorHAnsi" w:hAnsiTheme="minorHAnsi"/>
              </w:rPr>
              <w:t xml:space="preserve"> </w:t>
            </w:r>
            <w:r w:rsidRPr="009E28A9">
              <w:rPr>
                <w:rFonts w:asciiTheme="minorHAnsi" w:hAnsiTheme="minorHAnsi"/>
              </w:rPr>
              <w:br/>
            </w:r>
            <w:r w:rsidRPr="009E28A9">
              <w:rPr>
                <w:rFonts w:asciiTheme="minorHAnsi" w:hAnsiTheme="minorHAnsi"/>
              </w:rPr>
              <w:tab/>
            </w:r>
            <w:r w:rsidR="008C5A44" w:rsidRPr="009E28A9">
              <w:rPr>
                <w:rFonts w:asciiTheme="minorHAnsi" w:hAnsiTheme="minorHAnsi"/>
                <w:szCs w:val="20"/>
              </w:rPr>
              <w:t xml:space="preserve">Candidates seeking admission into the Master of Science Degree </w:t>
            </w:r>
            <w:r w:rsidR="000B2D87" w:rsidRPr="009E28A9">
              <w:rPr>
                <w:rFonts w:asciiTheme="minorHAnsi" w:hAnsiTheme="minorHAnsi"/>
                <w:szCs w:val="20"/>
              </w:rPr>
              <w:tab/>
            </w:r>
            <w:r w:rsidR="008C5A44" w:rsidRPr="009E28A9">
              <w:rPr>
                <w:rFonts w:asciiTheme="minorHAnsi" w:hAnsiTheme="minorHAnsi"/>
                <w:szCs w:val="20"/>
              </w:rPr>
              <w:t xml:space="preserve">Programme in </w:t>
            </w:r>
            <w:r w:rsidR="008C5A44" w:rsidRPr="009E28A9">
              <w:rPr>
                <w:rFonts w:asciiTheme="minorHAnsi" w:hAnsiTheme="minorHAnsi"/>
                <w:szCs w:val="20"/>
              </w:rPr>
              <w:tab/>
              <w:t>Agricultural Economics shall possess:</w:t>
            </w:r>
          </w:p>
          <w:p w:rsidR="008C5A44" w:rsidRPr="009E28A9" w:rsidRDefault="008C5A44" w:rsidP="001D3A9C">
            <w:pPr>
              <w:pStyle w:val="NoSpacing"/>
              <w:numPr>
                <w:ilvl w:val="0"/>
                <w:numId w:val="59"/>
              </w:numPr>
              <w:ind w:left="1150" w:right="20" w:hanging="270"/>
              <w:jc w:val="both"/>
              <w:rPr>
                <w:rFonts w:asciiTheme="minorHAnsi" w:hAnsiTheme="minorHAnsi"/>
                <w:szCs w:val="20"/>
              </w:rPr>
            </w:pPr>
            <w:r w:rsidRPr="009E28A9">
              <w:rPr>
                <w:rFonts w:asciiTheme="minorHAnsi" w:hAnsiTheme="minorHAnsi"/>
                <w:szCs w:val="20"/>
              </w:rPr>
              <w:t>A Bachelor’s degree in Agricultural Economics or its related disciplines with a minimum of Second Class (Lower Division) with a CGPA of at least 3.00 on a 5-point scale or 2.50 on a 4-point scale from any recognized university.</w:t>
            </w:r>
          </w:p>
          <w:p w:rsidR="008C5A44" w:rsidRPr="009E28A9" w:rsidRDefault="008C5A44" w:rsidP="001D3A9C">
            <w:pPr>
              <w:pStyle w:val="NoSpacing"/>
              <w:numPr>
                <w:ilvl w:val="0"/>
                <w:numId w:val="59"/>
              </w:numPr>
              <w:ind w:left="1150" w:right="20" w:hanging="270"/>
              <w:jc w:val="both"/>
              <w:rPr>
                <w:rFonts w:asciiTheme="minorHAnsi" w:hAnsiTheme="minorHAnsi"/>
                <w:szCs w:val="20"/>
              </w:rPr>
            </w:pPr>
            <w:r w:rsidRPr="009E28A9">
              <w:rPr>
                <w:rFonts w:asciiTheme="minorHAnsi" w:hAnsiTheme="minorHAnsi"/>
                <w:szCs w:val="20"/>
              </w:rPr>
              <w:t>Appropriate Post Graduate Diploma of the University of Port Harcourt or other recognized Universities with at least a credit pass of 3.00 CGPA on a 5-point scale.</w:t>
            </w:r>
          </w:p>
          <w:p w:rsidR="000967C3" w:rsidRPr="009E28A9" w:rsidRDefault="008C5A44" w:rsidP="008C5A44">
            <w:pPr>
              <w:autoSpaceDE w:val="0"/>
              <w:autoSpaceDN w:val="0"/>
              <w:adjustRightInd w:val="0"/>
              <w:ind w:left="1150" w:right="20" w:hanging="270"/>
              <w:jc w:val="both"/>
              <w:rPr>
                <w:color w:val="000000"/>
                <w:sz w:val="32"/>
                <w:szCs w:val="24"/>
              </w:rPr>
            </w:pPr>
            <w:r w:rsidRPr="009E28A9">
              <w:rPr>
                <w:sz w:val="24"/>
                <w:szCs w:val="20"/>
              </w:rPr>
              <w:tab/>
              <w:t>HND Upper Credit plus PGD.</w:t>
            </w:r>
          </w:p>
          <w:p w:rsidR="000967C3" w:rsidRPr="009E28A9" w:rsidRDefault="000967C3" w:rsidP="000967C3">
            <w:pPr>
              <w:pStyle w:val="ListParagraph"/>
              <w:autoSpaceDE w:val="0"/>
              <w:autoSpaceDN w:val="0"/>
              <w:adjustRightInd w:val="0"/>
              <w:rPr>
                <w:rFonts w:cs="Times New Roman"/>
                <w:sz w:val="24"/>
                <w:szCs w:val="24"/>
              </w:rPr>
            </w:pPr>
          </w:p>
          <w:p w:rsidR="008C5A44" w:rsidRPr="009E28A9" w:rsidRDefault="000967C3" w:rsidP="008C5A44">
            <w:pPr>
              <w:pStyle w:val="NoSpacing"/>
              <w:jc w:val="both"/>
              <w:rPr>
                <w:rFonts w:asciiTheme="minorHAnsi" w:hAnsiTheme="minorHAnsi"/>
                <w:szCs w:val="20"/>
              </w:rPr>
            </w:pPr>
            <w:r w:rsidRPr="009E28A9">
              <w:rPr>
                <w:rFonts w:asciiTheme="minorHAnsi" w:hAnsiTheme="minorHAnsi"/>
              </w:rPr>
              <w:tab/>
            </w:r>
            <w:r w:rsidRPr="009E28A9">
              <w:rPr>
                <w:rFonts w:asciiTheme="minorHAnsi" w:hAnsiTheme="minorHAnsi"/>
                <w:b/>
              </w:rPr>
              <w:t>Duration</w:t>
            </w:r>
            <w:r w:rsidRPr="009E28A9">
              <w:rPr>
                <w:rFonts w:asciiTheme="minorHAnsi" w:hAnsiTheme="minorHAnsi"/>
              </w:rPr>
              <w:t xml:space="preserve">: </w:t>
            </w:r>
            <w:r w:rsidR="008C5A44" w:rsidRPr="009E28A9">
              <w:rPr>
                <w:rFonts w:asciiTheme="minorHAnsi" w:hAnsiTheme="minorHAnsi"/>
              </w:rPr>
              <w:br/>
            </w:r>
            <w:r w:rsidR="008C5A44" w:rsidRPr="009E28A9">
              <w:rPr>
                <w:rFonts w:asciiTheme="minorHAnsi" w:hAnsiTheme="minorHAnsi"/>
              </w:rPr>
              <w:tab/>
            </w:r>
            <w:r w:rsidR="008C5A44" w:rsidRPr="009E28A9">
              <w:rPr>
                <w:rFonts w:asciiTheme="minorHAnsi" w:hAnsiTheme="minorHAnsi"/>
                <w:szCs w:val="20"/>
              </w:rPr>
              <w:t>Candidates may register for full-time or part-time studies.</w:t>
            </w:r>
          </w:p>
          <w:p w:rsidR="008C5A44" w:rsidRPr="009E28A9" w:rsidRDefault="008C5A44" w:rsidP="001D3A9C">
            <w:pPr>
              <w:pStyle w:val="NoSpacing"/>
              <w:numPr>
                <w:ilvl w:val="0"/>
                <w:numId w:val="60"/>
              </w:numPr>
              <w:ind w:left="1060" w:hanging="180"/>
              <w:jc w:val="both"/>
              <w:rPr>
                <w:rFonts w:asciiTheme="minorHAnsi" w:hAnsiTheme="minorHAnsi"/>
                <w:szCs w:val="20"/>
              </w:rPr>
            </w:pPr>
            <w:r w:rsidRPr="009E28A9">
              <w:rPr>
                <w:rFonts w:asciiTheme="minorHAnsi" w:hAnsiTheme="minorHAnsi"/>
                <w:szCs w:val="20"/>
              </w:rPr>
              <w:t>The Full-time Master of Science Degree Programme in Agricultural Economics shall run for a minimum duration of 12 calendar months and maximum of 24 calendar months.</w:t>
            </w:r>
          </w:p>
          <w:p w:rsidR="000967C3" w:rsidRPr="009E28A9" w:rsidRDefault="008C5A44" w:rsidP="001D3A9C">
            <w:pPr>
              <w:pStyle w:val="NoSpacing"/>
              <w:numPr>
                <w:ilvl w:val="0"/>
                <w:numId w:val="60"/>
              </w:numPr>
              <w:ind w:left="1060" w:hanging="180"/>
              <w:jc w:val="both"/>
              <w:rPr>
                <w:rFonts w:asciiTheme="minorHAnsi" w:hAnsiTheme="minorHAnsi"/>
                <w:szCs w:val="20"/>
              </w:rPr>
            </w:pPr>
            <w:r w:rsidRPr="009E28A9">
              <w:rPr>
                <w:rFonts w:asciiTheme="minorHAnsi" w:hAnsiTheme="minorHAnsi"/>
                <w:szCs w:val="20"/>
              </w:rPr>
              <w:t>The Part-time Master of Science Degree in Agricultural Economics shall run for a minimum duration of 24 calendar months and maximum of 48 calendar months.</w:t>
            </w:r>
            <w:r w:rsidR="000967C3" w:rsidRPr="009E28A9">
              <w:rPr>
                <w:rFonts w:asciiTheme="minorHAnsi" w:hAnsiTheme="minorHAnsi"/>
                <w:color w:val="000000"/>
                <w:sz w:val="32"/>
              </w:rPr>
              <w:t xml:space="preserve"> </w:t>
            </w:r>
          </w:p>
          <w:p w:rsidR="000967C3" w:rsidRPr="009E28A9" w:rsidRDefault="000967C3" w:rsidP="000967C3">
            <w:pPr>
              <w:jc w:val="both"/>
              <w:rPr>
                <w:color w:val="000000"/>
                <w:sz w:val="10"/>
                <w:szCs w:val="24"/>
              </w:rPr>
            </w:pPr>
            <w:r w:rsidRPr="009E28A9">
              <w:rPr>
                <w:color w:val="000000"/>
                <w:sz w:val="24"/>
                <w:szCs w:val="24"/>
              </w:rPr>
              <w:t xml:space="preserve"> </w:t>
            </w:r>
          </w:p>
          <w:p w:rsidR="000967C3" w:rsidRPr="009E28A9" w:rsidRDefault="000967C3" w:rsidP="000967C3">
            <w:pPr>
              <w:autoSpaceDE w:val="0"/>
              <w:autoSpaceDN w:val="0"/>
              <w:adjustRightInd w:val="0"/>
              <w:rPr>
                <w:rFonts w:cs="Times New Roman"/>
                <w:sz w:val="24"/>
                <w:szCs w:val="24"/>
              </w:rPr>
            </w:pPr>
            <w:r w:rsidRPr="009E28A9">
              <w:rPr>
                <w:color w:val="000000"/>
                <w:sz w:val="24"/>
                <w:szCs w:val="24"/>
              </w:rPr>
              <w:tab/>
            </w:r>
            <w:r w:rsidRPr="009E28A9">
              <w:rPr>
                <w:b/>
                <w:color w:val="000000"/>
                <w:sz w:val="24"/>
                <w:szCs w:val="24"/>
              </w:rPr>
              <w:t>Commencement</w:t>
            </w:r>
            <w:r w:rsidRPr="009E28A9">
              <w:rPr>
                <w:color w:val="000000"/>
                <w:sz w:val="24"/>
                <w:szCs w:val="24"/>
              </w:rPr>
              <w:t>:  2016/2017</w:t>
            </w:r>
            <w:r w:rsidR="00680B0D" w:rsidRPr="009E28A9">
              <w:rPr>
                <w:color w:val="000000"/>
                <w:sz w:val="24"/>
                <w:szCs w:val="24"/>
              </w:rPr>
              <w:t xml:space="preserve"> Session </w:t>
            </w:r>
          </w:p>
          <w:p w:rsidR="000967C3" w:rsidRPr="009E28A9" w:rsidRDefault="000967C3" w:rsidP="00255E6C">
            <w:pPr>
              <w:autoSpaceDE w:val="0"/>
              <w:autoSpaceDN w:val="0"/>
              <w:adjustRightInd w:val="0"/>
              <w:rPr>
                <w:rFonts w:cs="Times New Roman"/>
                <w:sz w:val="24"/>
                <w:szCs w:val="24"/>
              </w:rPr>
            </w:pPr>
          </w:p>
          <w:p w:rsidR="002434B1" w:rsidRPr="009E28A9" w:rsidRDefault="002434B1" w:rsidP="001D3A9C">
            <w:pPr>
              <w:pStyle w:val="ListParagraph"/>
              <w:numPr>
                <w:ilvl w:val="0"/>
                <w:numId w:val="61"/>
              </w:numPr>
              <w:autoSpaceDE w:val="0"/>
              <w:autoSpaceDN w:val="0"/>
              <w:adjustRightInd w:val="0"/>
              <w:jc w:val="both"/>
              <w:rPr>
                <w:rFonts w:cs="Times New Roman"/>
                <w:sz w:val="24"/>
                <w:szCs w:val="24"/>
              </w:rPr>
            </w:pPr>
            <w:r w:rsidRPr="009E28A9">
              <w:rPr>
                <w:b/>
                <w:color w:val="000000"/>
                <w:sz w:val="24"/>
                <w:szCs w:val="24"/>
              </w:rPr>
              <w:t xml:space="preserve">Department: </w:t>
            </w:r>
          </w:p>
          <w:p w:rsidR="002434B1" w:rsidRPr="009E28A9" w:rsidRDefault="002434B1" w:rsidP="002434B1">
            <w:pPr>
              <w:pStyle w:val="NoSpacing"/>
              <w:rPr>
                <w:rFonts w:asciiTheme="minorHAnsi" w:hAnsiTheme="minorHAnsi"/>
                <w:szCs w:val="20"/>
              </w:rPr>
            </w:pPr>
            <w:r w:rsidRPr="009E28A9">
              <w:rPr>
                <w:rFonts w:asciiTheme="minorHAnsi" w:hAnsiTheme="minorHAnsi"/>
                <w:b/>
                <w:sz w:val="20"/>
                <w:szCs w:val="20"/>
              </w:rPr>
              <w:tab/>
            </w:r>
            <w:r w:rsidRPr="009E28A9">
              <w:rPr>
                <w:rFonts w:asciiTheme="minorHAnsi" w:hAnsiTheme="minorHAnsi"/>
                <w:sz w:val="16"/>
              </w:rPr>
              <w:t xml:space="preserve"> </w:t>
            </w:r>
            <w:r w:rsidRPr="009E28A9">
              <w:rPr>
                <w:rFonts w:asciiTheme="minorHAnsi" w:hAnsiTheme="minorHAnsi"/>
                <w:color w:val="000000"/>
              </w:rPr>
              <w:t>Agricultural Economics and Extension</w:t>
            </w:r>
          </w:p>
          <w:p w:rsidR="002434B1" w:rsidRPr="009E28A9" w:rsidRDefault="002434B1" w:rsidP="002434B1">
            <w:pPr>
              <w:pStyle w:val="ListParagraph"/>
              <w:autoSpaceDE w:val="0"/>
              <w:autoSpaceDN w:val="0"/>
              <w:adjustRightInd w:val="0"/>
              <w:jc w:val="both"/>
              <w:rPr>
                <w:rFonts w:cs="Times New Roman"/>
                <w:sz w:val="16"/>
                <w:szCs w:val="24"/>
              </w:rPr>
            </w:pPr>
          </w:p>
          <w:p w:rsidR="002434B1" w:rsidRPr="009E28A9" w:rsidRDefault="002434B1" w:rsidP="002434B1">
            <w:pPr>
              <w:pStyle w:val="ListParagraph"/>
              <w:autoSpaceDE w:val="0"/>
              <w:autoSpaceDN w:val="0"/>
              <w:adjustRightInd w:val="0"/>
              <w:jc w:val="both"/>
              <w:rPr>
                <w:b/>
                <w:color w:val="000000"/>
                <w:sz w:val="24"/>
                <w:szCs w:val="24"/>
              </w:rPr>
            </w:pPr>
            <w:r w:rsidRPr="009E28A9">
              <w:rPr>
                <w:b/>
                <w:color w:val="000000"/>
                <w:sz w:val="24"/>
                <w:szCs w:val="24"/>
              </w:rPr>
              <w:t xml:space="preserve">Programme: </w:t>
            </w:r>
          </w:p>
          <w:p w:rsidR="002434B1" w:rsidRPr="009E28A9" w:rsidRDefault="002434B1" w:rsidP="002434B1">
            <w:pPr>
              <w:pStyle w:val="NoSpacing"/>
              <w:rPr>
                <w:rFonts w:asciiTheme="minorHAnsi" w:hAnsiTheme="minorHAnsi"/>
                <w:szCs w:val="20"/>
              </w:rPr>
            </w:pPr>
            <w:r w:rsidRPr="009E28A9">
              <w:rPr>
                <w:rFonts w:asciiTheme="minorHAnsi" w:hAnsiTheme="minorHAnsi"/>
                <w:szCs w:val="20"/>
              </w:rPr>
              <w:tab/>
              <w:t xml:space="preserve">Master of Science (M.Sc.) Degree Programme in Agricultural </w:t>
            </w:r>
            <w:r w:rsidRPr="009E28A9">
              <w:rPr>
                <w:rFonts w:asciiTheme="minorHAnsi" w:hAnsiTheme="minorHAnsi"/>
                <w:szCs w:val="20"/>
              </w:rPr>
              <w:tab/>
              <w:t>Economics with options in:</w:t>
            </w:r>
          </w:p>
          <w:p w:rsidR="002434B1" w:rsidRPr="009E28A9" w:rsidRDefault="002434B1" w:rsidP="001D3A9C">
            <w:pPr>
              <w:pStyle w:val="NoSpacing"/>
              <w:numPr>
                <w:ilvl w:val="0"/>
                <w:numId w:val="58"/>
              </w:numPr>
              <w:ind w:left="1060" w:hanging="252"/>
              <w:rPr>
                <w:rFonts w:asciiTheme="minorHAnsi" w:hAnsiTheme="minorHAnsi"/>
                <w:szCs w:val="20"/>
              </w:rPr>
            </w:pPr>
            <w:r w:rsidRPr="009E28A9">
              <w:rPr>
                <w:rFonts w:asciiTheme="minorHAnsi" w:hAnsiTheme="minorHAnsi"/>
                <w:szCs w:val="20"/>
              </w:rPr>
              <w:t>Agricultural Extension &amp; Rural Development</w:t>
            </w:r>
          </w:p>
          <w:p w:rsidR="002434B1" w:rsidRPr="009E28A9" w:rsidRDefault="002434B1" w:rsidP="001D3A9C">
            <w:pPr>
              <w:pStyle w:val="NoSpacing"/>
              <w:numPr>
                <w:ilvl w:val="0"/>
                <w:numId w:val="58"/>
              </w:numPr>
              <w:ind w:left="1060" w:hanging="252"/>
              <w:rPr>
                <w:rFonts w:asciiTheme="minorHAnsi" w:hAnsiTheme="minorHAnsi"/>
                <w:szCs w:val="20"/>
              </w:rPr>
            </w:pPr>
            <w:r w:rsidRPr="009E28A9">
              <w:rPr>
                <w:rFonts w:asciiTheme="minorHAnsi" w:hAnsiTheme="minorHAnsi"/>
                <w:szCs w:val="20"/>
              </w:rPr>
              <w:t>Agricultural Communication/Information Communication Technology</w:t>
            </w:r>
          </w:p>
          <w:p w:rsidR="002434B1" w:rsidRPr="009E28A9" w:rsidRDefault="002434B1" w:rsidP="002434B1">
            <w:pPr>
              <w:pStyle w:val="ListParagraph"/>
              <w:autoSpaceDE w:val="0"/>
              <w:autoSpaceDN w:val="0"/>
              <w:adjustRightInd w:val="0"/>
              <w:jc w:val="both"/>
              <w:rPr>
                <w:color w:val="000000"/>
                <w:sz w:val="14"/>
                <w:szCs w:val="24"/>
              </w:rPr>
            </w:pPr>
          </w:p>
          <w:p w:rsidR="000B2D87" w:rsidRPr="009E28A9" w:rsidRDefault="000B2D87" w:rsidP="000B2D87">
            <w:pPr>
              <w:pStyle w:val="NoSpacing"/>
              <w:rPr>
                <w:rFonts w:asciiTheme="minorHAnsi" w:hAnsiTheme="minorHAnsi"/>
                <w:szCs w:val="20"/>
              </w:rPr>
            </w:pPr>
            <w:r w:rsidRPr="009E28A9">
              <w:rPr>
                <w:rFonts w:asciiTheme="minorHAnsi" w:hAnsiTheme="minorHAnsi"/>
                <w:b/>
                <w:color w:val="000000"/>
              </w:rPr>
              <w:tab/>
            </w:r>
            <w:r w:rsidR="002434B1" w:rsidRPr="009E28A9">
              <w:rPr>
                <w:rFonts w:asciiTheme="minorHAnsi" w:hAnsiTheme="minorHAnsi"/>
                <w:b/>
                <w:color w:val="000000"/>
              </w:rPr>
              <w:t>Admission Requirement</w:t>
            </w:r>
            <w:r w:rsidR="00653031" w:rsidRPr="009E28A9">
              <w:rPr>
                <w:rFonts w:asciiTheme="minorHAnsi" w:hAnsiTheme="minorHAnsi"/>
                <w:b/>
                <w:color w:val="000000"/>
              </w:rPr>
              <w:t>s</w:t>
            </w:r>
            <w:r w:rsidR="002434B1" w:rsidRPr="009E28A9">
              <w:rPr>
                <w:rFonts w:asciiTheme="minorHAnsi" w:hAnsiTheme="minorHAnsi"/>
                <w:b/>
                <w:color w:val="000000"/>
              </w:rPr>
              <w:t>:</w:t>
            </w:r>
            <w:r w:rsidR="002434B1" w:rsidRPr="009E28A9">
              <w:rPr>
                <w:rFonts w:asciiTheme="minorHAnsi" w:hAnsiTheme="minorHAnsi"/>
              </w:rPr>
              <w:t xml:space="preserve"> </w:t>
            </w:r>
          </w:p>
          <w:p w:rsidR="000B2D87" w:rsidRPr="009E28A9" w:rsidRDefault="000B2D87" w:rsidP="000B2D87">
            <w:pPr>
              <w:pStyle w:val="NoSpacing"/>
              <w:jc w:val="both"/>
              <w:rPr>
                <w:rFonts w:asciiTheme="minorHAnsi" w:hAnsiTheme="minorHAnsi"/>
                <w:szCs w:val="20"/>
              </w:rPr>
            </w:pPr>
            <w:r w:rsidRPr="009E28A9">
              <w:rPr>
                <w:rFonts w:asciiTheme="minorHAnsi" w:hAnsiTheme="minorHAnsi"/>
                <w:szCs w:val="20"/>
              </w:rPr>
              <w:tab/>
              <w:t xml:space="preserve">Candidates seeking admission into the Master of Science degree </w:t>
            </w:r>
            <w:r w:rsidRPr="009E28A9">
              <w:rPr>
                <w:rFonts w:asciiTheme="minorHAnsi" w:hAnsiTheme="minorHAnsi"/>
                <w:szCs w:val="20"/>
              </w:rPr>
              <w:tab/>
              <w:t>programme in Agricultural Extension shall possess:</w:t>
            </w:r>
          </w:p>
          <w:p w:rsidR="000B2D87" w:rsidRPr="009E28A9" w:rsidRDefault="000B2D87" w:rsidP="000B2D87">
            <w:pPr>
              <w:pStyle w:val="NoSpacing"/>
              <w:jc w:val="both"/>
              <w:rPr>
                <w:rFonts w:asciiTheme="minorHAnsi" w:hAnsiTheme="minorHAnsi"/>
                <w:sz w:val="12"/>
                <w:szCs w:val="20"/>
              </w:rPr>
            </w:pPr>
          </w:p>
          <w:p w:rsidR="000B2D87" w:rsidRPr="009E28A9" w:rsidRDefault="000B2D87" w:rsidP="001D3A9C">
            <w:pPr>
              <w:pStyle w:val="NoSpacing"/>
              <w:numPr>
                <w:ilvl w:val="0"/>
                <w:numId w:val="62"/>
              </w:numPr>
              <w:ind w:left="1420" w:hanging="270"/>
              <w:jc w:val="both"/>
              <w:rPr>
                <w:rFonts w:asciiTheme="minorHAnsi" w:hAnsiTheme="minorHAnsi"/>
                <w:szCs w:val="20"/>
              </w:rPr>
            </w:pPr>
            <w:r w:rsidRPr="009E28A9">
              <w:rPr>
                <w:rFonts w:asciiTheme="minorHAnsi" w:hAnsiTheme="minorHAnsi"/>
                <w:szCs w:val="20"/>
              </w:rPr>
              <w:t>A Bachelor’s degree in Agricultural Extension or related disciplines with a minimum of Second Class (Lower Division) with a CGPA of at least 3.00 on a 5-point scale or 2.50 on a 4- point scale from any recognized university.</w:t>
            </w:r>
          </w:p>
          <w:p w:rsidR="000B2D87" w:rsidRPr="009E28A9" w:rsidRDefault="000B2D87" w:rsidP="001D3A9C">
            <w:pPr>
              <w:pStyle w:val="NoSpacing"/>
              <w:numPr>
                <w:ilvl w:val="0"/>
                <w:numId w:val="62"/>
              </w:numPr>
              <w:autoSpaceDE w:val="0"/>
              <w:autoSpaceDN w:val="0"/>
              <w:adjustRightInd w:val="0"/>
              <w:ind w:left="1420" w:hanging="270"/>
              <w:jc w:val="both"/>
              <w:rPr>
                <w:rFonts w:asciiTheme="minorHAnsi" w:hAnsiTheme="minorHAnsi"/>
                <w:sz w:val="32"/>
              </w:rPr>
            </w:pPr>
            <w:r w:rsidRPr="009E28A9">
              <w:rPr>
                <w:rFonts w:asciiTheme="minorHAnsi" w:hAnsiTheme="minorHAnsi"/>
                <w:szCs w:val="20"/>
              </w:rPr>
              <w:t xml:space="preserve">Appropriate Post Graduate Diploma of the University of Port Harcourt or other recognized Universities with at least a credit pass of 3.00 CGPA on a 5-point scale. </w:t>
            </w:r>
          </w:p>
          <w:p w:rsidR="002434B1" w:rsidRPr="009E28A9" w:rsidRDefault="000B2D87" w:rsidP="001D3A9C">
            <w:pPr>
              <w:pStyle w:val="NoSpacing"/>
              <w:numPr>
                <w:ilvl w:val="0"/>
                <w:numId w:val="62"/>
              </w:numPr>
              <w:autoSpaceDE w:val="0"/>
              <w:autoSpaceDN w:val="0"/>
              <w:adjustRightInd w:val="0"/>
              <w:ind w:left="1420" w:hanging="270"/>
              <w:jc w:val="both"/>
              <w:rPr>
                <w:rFonts w:asciiTheme="minorHAnsi" w:hAnsiTheme="minorHAnsi"/>
                <w:sz w:val="32"/>
              </w:rPr>
            </w:pPr>
            <w:r w:rsidRPr="009E28A9">
              <w:rPr>
                <w:rFonts w:asciiTheme="minorHAnsi" w:hAnsiTheme="minorHAnsi"/>
                <w:szCs w:val="20"/>
              </w:rPr>
              <w:t>HND Upper Credit plus a PGD in Agricultural Extension and related fields</w:t>
            </w:r>
          </w:p>
          <w:p w:rsidR="000B2D87" w:rsidRPr="009E28A9" w:rsidRDefault="002434B1" w:rsidP="002434B1">
            <w:pPr>
              <w:pStyle w:val="NoSpacing"/>
              <w:jc w:val="both"/>
              <w:rPr>
                <w:rFonts w:asciiTheme="minorHAnsi" w:hAnsiTheme="minorHAnsi"/>
                <w:sz w:val="18"/>
              </w:rPr>
            </w:pPr>
            <w:r w:rsidRPr="009E28A9">
              <w:rPr>
                <w:rFonts w:asciiTheme="minorHAnsi" w:hAnsiTheme="minorHAnsi"/>
              </w:rPr>
              <w:tab/>
            </w:r>
          </w:p>
          <w:p w:rsidR="00E04DD4" w:rsidRPr="009E28A9" w:rsidRDefault="000B2D87" w:rsidP="00E04DD4">
            <w:pPr>
              <w:pStyle w:val="NoSpacing"/>
              <w:rPr>
                <w:rFonts w:asciiTheme="minorHAnsi" w:hAnsiTheme="minorHAnsi"/>
                <w:szCs w:val="20"/>
              </w:rPr>
            </w:pPr>
            <w:r w:rsidRPr="009E28A9">
              <w:rPr>
                <w:rFonts w:asciiTheme="minorHAnsi" w:hAnsiTheme="minorHAnsi"/>
              </w:rPr>
              <w:tab/>
            </w:r>
            <w:r w:rsidR="002434B1" w:rsidRPr="009E28A9">
              <w:rPr>
                <w:b/>
              </w:rPr>
              <w:t>Duration</w:t>
            </w:r>
            <w:r w:rsidR="002434B1" w:rsidRPr="009E28A9">
              <w:rPr>
                <w:rFonts w:asciiTheme="minorHAnsi" w:hAnsiTheme="minorHAnsi"/>
              </w:rPr>
              <w:t xml:space="preserve">: </w:t>
            </w:r>
            <w:r w:rsidR="002434B1" w:rsidRPr="009E28A9">
              <w:rPr>
                <w:rFonts w:asciiTheme="minorHAnsi" w:hAnsiTheme="minorHAnsi"/>
              </w:rPr>
              <w:br/>
            </w:r>
            <w:r w:rsidR="002434B1" w:rsidRPr="009E28A9">
              <w:rPr>
                <w:rFonts w:asciiTheme="minorHAnsi" w:hAnsiTheme="minorHAnsi"/>
              </w:rPr>
              <w:tab/>
            </w:r>
            <w:r w:rsidR="00E04DD4" w:rsidRPr="009E28A9">
              <w:rPr>
                <w:rFonts w:asciiTheme="minorHAnsi" w:hAnsiTheme="minorHAnsi"/>
                <w:szCs w:val="20"/>
              </w:rPr>
              <w:t>Candidate may register for full-time or part-time studies.</w:t>
            </w:r>
          </w:p>
          <w:p w:rsidR="00E04DD4" w:rsidRPr="009E28A9" w:rsidRDefault="00E04DD4" w:rsidP="001D3A9C">
            <w:pPr>
              <w:pStyle w:val="NoSpacing"/>
              <w:numPr>
                <w:ilvl w:val="0"/>
                <w:numId w:val="63"/>
              </w:numPr>
              <w:ind w:left="1330" w:hanging="540"/>
              <w:jc w:val="both"/>
              <w:rPr>
                <w:rFonts w:asciiTheme="minorHAnsi" w:hAnsiTheme="minorHAnsi"/>
                <w:color w:val="000000"/>
              </w:rPr>
            </w:pPr>
            <w:r w:rsidRPr="009E28A9">
              <w:rPr>
                <w:rFonts w:asciiTheme="minorHAnsi" w:hAnsiTheme="minorHAnsi"/>
              </w:rPr>
              <w:t xml:space="preserve">The Full-time Master of Science Degree Programme in </w:t>
            </w:r>
            <w:r w:rsidRPr="009E28A9">
              <w:rPr>
                <w:rFonts w:asciiTheme="minorHAnsi" w:hAnsiTheme="minorHAnsi"/>
              </w:rPr>
              <w:tab/>
              <w:t xml:space="preserve">Agricultural </w:t>
            </w:r>
            <w:r w:rsidRPr="009E28A9">
              <w:rPr>
                <w:rFonts w:asciiTheme="minorHAnsi" w:hAnsiTheme="minorHAnsi"/>
              </w:rPr>
              <w:tab/>
              <w:t xml:space="preserve">Extension shall </w:t>
            </w:r>
            <w:r w:rsidRPr="009E28A9">
              <w:rPr>
                <w:rFonts w:asciiTheme="minorHAnsi" w:hAnsiTheme="minorHAnsi"/>
              </w:rPr>
              <w:tab/>
              <w:t xml:space="preserve">run for a minimum duration </w:t>
            </w:r>
            <w:r w:rsidRPr="009E28A9">
              <w:rPr>
                <w:rFonts w:asciiTheme="minorHAnsi" w:hAnsiTheme="minorHAnsi"/>
              </w:rPr>
              <w:tab/>
              <w:t xml:space="preserve">of 12 calendar </w:t>
            </w:r>
            <w:r w:rsidRPr="009E28A9">
              <w:rPr>
                <w:rFonts w:asciiTheme="minorHAnsi" w:hAnsiTheme="minorHAnsi"/>
              </w:rPr>
              <w:tab/>
              <w:t xml:space="preserve">months and maximum of 24 calendar </w:t>
            </w:r>
            <w:r w:rsidRPr="009E28A9">
              <w:rPr>
                <w:rFonts w:asciiTheme="minorHAnsi" w:hAnsiTheme="minorHAnsi"/>
              </w:rPr>
              <w:tab/>
              <w:t>months.</w:t>
            </w:r>
          </w:p>
          <w:p w:rsidR="002434B1" w:rsidRPr="009E28A9" w:rsidRDefault="00E04DD4" w:rsidP="001D3A9C">
            <w:pPr>
              <w:pStyle w:val="NoSpacing"/>
              <w:numPr>
                <w:ilvl w:val="0"/>
                <w:numId w:val="63"/>
              </w:numPr>
              <w:ind w:left="1330" w:hanging="540"/>
              <w:jc w:val="both"/>
              <w:rPr>
                <w:rFonts w:asciiTheme="minorHAnsi" w:hAnsiTheme="minorHAnsi"/>
                <w:color w:val="000000"/>
              </w:rPr>
            </w:pPr>
            <w:r w:rsidRPr="009E28A9">
              <w:rPr>
                <w:rFonts w:asciiTheme="minorHAnsi" w:hAnsiTheme="minorHAnsi"/>
              </w:rPr>
              <w:t xml:space="preserve">The Part-time Master of Science Degree in Agricultural Extension </w:t>
            </w:r>
            <w:r w:rsidRPr="009E28A9">
              <w:rPr>
                <w:rFonts w:asciiTheme="minorHAnsi" w:hAnsiTheme="minorHAnsi"/>
              </w:rPr>
              <w:tab/>
              <w:t xml:space="preserve">shall run for a minimum duration of 24 calendar months and </w:t>
            </w:r>
            <w:r w:rsidRPr="009E28A9">
              <w:rPr>
                <w:rFonts w:asciiTheme="minorHAnsi" w:hAnsiTheme="minorHAnsi"/>
              </w:rPr>
              <w:tab/>
              <w:t>maximum of 48 calendar months.</w:t>
            </w:r>
            <w:r w:rsidR="002434B1" w:rsidRPr="009E28A9">
              <w:rPr>
                <w:rFonts w:asciiTheme="minorHAnsi" w:hAnsiTheme="minorHAnsi"/>
                <w:color w:val="000000"/>
              </w:rPr>
              <w:t xml:space="preserve"> </w:t>
            </w:r>
          </w:p>
          <w:p w:rsidR="00E04DD4" w:rsidRPr="009E28A9" w:rsidRDefault="00E04DD4" w:rsidP="00E04DD4">
            <w:pPr>
              <w:autoSpaceDE w:val="0"/>
              <w:autoSpaceDN w:val="0"/>
              <w:adjustRightInd w:val="0"/>
              <w:ind w:left="880"/>
              <w:rPr>
                <w:color w:val="000000"/>
                <w:sz w:val="12"/>
                <w:szCs w:val="24"/>
              </w:rPr>
            </w:pPr>
          </w:p>
          <w:p w:rsidR="009C5973" w:rsidRPr="009E28A9" w:rsidRDefault="00E04DD4" w:rsidP="002434B1">
            <w:pPr>
              <w:autoSpaceDE w:val="0"/>
              <w:autoSpaceDN w:val="0"/>
              <w:adjustRightInd w:val="0"/>
              <w:rPr>
                <w:color w:val="000000"/>
                <w:sz w:val="24"/>
                <w:szCs w:val="24"/>
              </w:rPr>
            </w:pPr>
            <w:r w:rsidRPr="009E28A9">
              <w:rPr>
                <w:color w:val="000000"/>
                <w:sz w:val="24"/>
                <w:szCs w:val="24"/>
              </w:rPr>
              <w:tab/>
            </w:r>
            <w:r w:rsidR="002434B1" w:rsidRPr="009E28A9">
              <w:rPr>
                <w:b/>
                <w:color w:val="000000"/>
                <w:sz w:val="24"/>
                <w:szCs w:val="24"/>
              </w:rPr>
              <w:t>Commencement</w:t>
            </w:r>
            <w:r w:rsidR="002434B1" w:rsidRPr="009E28A9">
              <w:rPr>
                <w:color w:val="000000"/>
                <w:sz w:val="24"/>
                <w:szCs w:val="24"/>
              </w:rPr>
              <w:t xml:space="preserve">:  </w:t>
            </w:r>
          </w:p>
          <w:p w:rsidR="002434B1" w:rsidRPr="009E28A9" w:rsidRDefault="009C5973" w:rsidP="002434B1">
            <w:pPr>
              <w:autoSpaceDE w:val="0"/>
              <w:autoSpaceDN w:val="0"/>
              <w:adjustRightInd w:val="0"/>
              <w:rPr>
                <w:rFonts w:ascii="Times New Roman" w:hAnsi="Times New Roman" w:cs="Times New Roman"/>
                <w:sz w:val="24"/>
                <w:szCs w:val="24"/>
              </w:rPr>
            </w:pPr>
            <w:r w:rsidRPr="009E28A9">
              <w:rPr>
                <w:color w:val="000000"/>
                <w:sz w:val="24"/>
                <w:szCs w:val="24"/>
              </w:rPr>
              <w:tab/>
            </w:r>
            <w:r w:rsidR="002434B1" w:rsidRPr="009E28A9">
              <w:rPr>
                <w:color w:val="000000"/>
                <w:sz w:val="24"/>
                <w:szCs w:val="24"/>
              </w:rPr>
              <w:t>2016/2017</w:t>
            </w:r>
            <w:r w:rsidR="00680B0D" w:rsidRPr="009E28A9">
              <w:rPr>
                <w:color w:val="000000"/>
                <w:sz w:val="24"/>
                <w:szCs w:val="24"/>
              </w:rPr>
              <w:t xml:space="preserve"> Session </w:t>
            </w:r>
          </w:p>
          <w:p w:rsidR="002434B1" w:rsidRPr="009E28A9" w:rsidRDefault="002434B1" w:rsidP="00255E6C">
            <w:pPr>
              <w:autoSpaceDE w:val="0"/>
              <w:autoSpaceDN w:val="0"/>
              <w:adjustRightInd w:val="0"/>
              <w:rPr>
                <w:rFonts w:ascii="Times New Roman" w:hAnsi="Times New Roman" w:cs="Times New Roman"/>
                <w:sz w:val="24"/>
                <w:szCs w:val="24"/>
              </w:rPr>
            </w:pPr>
          </w:p>
          <w:p w:rsidR="009C5973" w:rsidRPr="009E28A9" w:rsidRDefault="009C5973" w:rsidP="001D3A9C">
            <w:pPr>
              <w:pStyle w:val="ListParagraph"/>
              <w:numPr>
                <w:ilvl w:val="0"/>
                <w:numId w:val="57"/>
              </w:numPr>
              <w:autoSpaceDE w:val="0"/>
              <w:autoSpaceDN w:val="0"/>
              <w:adjustRightInd w:val="0"/>
              <w:jc w:val="both"/>
              <w:rPr>
                <w:rFonts w:cs="Times New Roman"/>
                <w:sz w:val="24"/>
                <w:szCs w:val="24"/>
              </w:rPr>
            </w:pPr>
            <w:r w:rsidRPr="009E28A9">
              <w:rPr>
                <w:b/>
                <w:color w:val="000000"/>
                <w:sz w:val="24"/>
                <w:szCs w:val="24"/>
              </w:rPr>
              <w:t xml:space="preserve">Department: </w:t>
            </w:r>
          </w:p>
          <w:p w:rsidR="009C5973" w:rsidRPr="009E28A9" w:rsidRDefault="009C5973" w:rsidP="009C5973">
            <w:pPr>
              <w:pStyle w:val="ListParagraph"/>
              <w:autoSpaceDE w:val="0"/>
              <w:autoSpaceDN w:val="0"/>
              <w:adjustRightInd w:val="0"/>
              <w:jc w:val="both"/>
              <w:rPr>
                <w:color w:val="000000"/>
                <w:sz w:val="24"/>
                <w:szCs w:val="24"/>
              </w:rPr>
            </w:pPr>
            <w:r w:rsidRPr="009E28A9">
              <w:rPr>
                <w:color w:val="000000"/>
                <w:sz w:val="24"/>
                <w:szCs w:val="24"/>
              </w:rPr>
              <w:t xml:space="preserve">Theatre and Film Studies </w:t>
            </w:r>
          </w:p>
          <w:p w:rsidR="009C5973" w:rsidRPr="009E28A9" w:rsidRDefault="009C5973" w:rsidP="009C5973">
            <w:pPr>
              <w:pStyle w:val="ListParagraph"/>
              <w:autoSpaceDE w:val="0"/>
              <w:autoSpaceDN w:val="0"/>
              <w:adjustRightInd w:val="0"/>
              <w:jc w:val="both"/>
              <w:rPr>
                <w:rFonts w:cs="Times New Roman"/>
                <w:sz w:val="12"/>
                <w:szCs w:val="24"/>
              </w:rPr>
            </w:pPr>
          </w:p>
          <w:p w:rsidR="009C5973" w:rsidRPr="009E28A9" w:rsidRDefault="009C5973" w:rsidP="009C5973">
            <w:pPr>
              <w:pStyle w:val="ListParagraph"/>
              <w:autoSpaceDE w:val="0"/>
              <w:autoSpaceDN w:val="0"/>
              <w:adjustRightInd w:val="0"/>
              <w:jc w:val="both"/>
              <w:rPr>
                <w:b/>
                <w:color w:val="000000"/>
                <w:sz w:val="24"/>
                <w:szCs w:val="24"/>
              </w:rPr>
            </w:pPr>
            <w:r w:rsidRPr="009E28A9">
              <w:rPr>
                <w:b/>
                <w:color w:val="000000"/>
                <w:sz w:val="24"/>
                <w:szCs w:val="24"/>
              </w:rPr>
              <w:t xml:space="preserve">Programme: </w:t>
            </w:r>
          </w:p>
          <w:p w:rsidR="009C5973" w:rsidRPr="009E28A9" w:rsidRDefault="009C5973" w:rsidP="009C5973">
            <w:pPr>
              <w:pStyle w:val="ListParagraph"/>
              <w:autoSpaceDE w:val="0"/>
              <w:autoSpaceDN w:val="0"/>
              <w:adjustRightInd w:val="0"/>
              <w:jc w:val="both"/>
              <w:rPr>
                <w:color w:val="000000"/>
                <w:sz w:val="14"/>
                <w:szCs w:val="24"/>
              </w:rPr>
            </w:pPr>
            <w:r w:rsidRPr="009E28A9">
              <w:rPr>
                <w:sz w:val="24"/>
                <w:szCs w:val="20"/>
              </w:rPr>
              <w:t>Post Graduate Diploma (PGD) Programme in Theatre &amp; Media Arts</w:t>
            </w:r>
            <w:r w:rsidRPr="009E28A9">
              <w:rPr>
                <w:color w:val="000000"/>
                <w:sz w:val="18"/>
                <w:szCs w:val="24"/>
              </w:rPr>
              <w:t xml:space="preserve"> </w:t>
            </w:r>
          </w:p>
          <w:p w:rsidR="009C5973" w:rsidRPr="009E28A9" w:rsidRDefault="009C5973" w:rsidP="009C5973">
            <w:pPr>
              <w:pStyle w:val="ListParagraph"/>
              <w:autoSpaceDE w:val="0"/>
              <w:autoSpaceDN w:val="0"/>
              <w:adjustRightInd w:val="0"/>
              <w:jc w:val="both"/>
              <w:rPr>
                <w:color w:val="000000"/>
                <w:sz w:val="14"/>
                <w:szCs w:val="24"/>
              </w:rPr>
            </w:pPr>
          </w:p>
          <w:p w:rsidR="009C5973" w:rsidRPr="009E28A9" w:rsidRDefault="009C5973" w:rsidP="009115CE">
            <w:pPr>
              <w:autoSpaceDE w:val="0"/>
              <w:autoSpaceDN w:val="0"/>
              <w:adjustRightInd w:val="0"/>
              <w:rPr>
                <w:color w:val="000000"/>
                <w:sz w:val="32"/>
                <w:szCs w:val="24"/>
              </w:rPr>
            </w:pPr>
            <w:r w:rsidRPr="009E28A9">
              <w:rPr>
                <w:b/>
                <w:color w:val="000000"/>
              </w:rPr>
              <w:tab/>
            </w:r>
            <w:r w:rsidRPr="009E28A9">
              <w:rPr>
                <w:b/>
                <w:color w:val="000000"/>
                <w:sz w:val="24"/>
                <w:szCs w:val="24"/>
              </w:rPr>
              <w:t>Admission Requirement</w:t>
            </w:r>
            <w:r w:rsidRPr="009E28A9">
              <w:rPr>
                <w:b/>
                <w:color w:val="000000"/>
              </w:rPr>
              <w:t>s</w:t>
            </w:r>
            <w:r w:rsidRPr="009E28A9">
              <w:rPr>
                <w:b/>
                <w:color w:val="000000"/>
                <w:sz w:val="24"/>
                <w:szCs w:val="24"/>
              </w:rPr>
              <w:t>:</w:t>
            </w:r>
            <w:r w:rsidRPr="009E28A9">
              <w:rPr>
                <w:rFonts w:cs="Times New Roman"/>
                <w:sz w:val="24"/>
                <w:szCs w:val="24"/>
              </w:rPr>
              <w:t xml:space="preserve"> </w:t>
            </w:r>
            <w:r w:rsidRPr="009E28A9">
              <w:br/>
            </w:r>
            <w:r w:rsidRPr="009E28A9">
              <w:tab/>
            </w:r>
            <w:r w:rsidR="009115CE" w:rsidRPr="009E28A9">
              <w:rPr>
                <w:sz w:val="24"/>
                <w:szCs w:val="20"/>
              </w:rPr>
              <w:t xml:space="preserve">To qualify for admission into the Postgraduate Diploma programme, </w:t>
            </w:r>
            <w:r w:rsidR="009115CE" w:rsidRPr="009E28A9">
              <w:rPr>
                <w:sz w:val="24"/>
                <w:szCs w:val="20"/>
              </w:rPr>
              <w:tab/>
              <w:t xml:space="preserve">the candidate </w:t>
            </w:r>
            <w:r w:rsidR="009115CE" w:rsidRPr="009E28A9">
              <w:rPr>
                <w:sz w:val="24"/>
                <w:szCs w:val="20"/>
              </w:rPr>
              <w:tab/>
              <w:t xml:space="preserve">must obtain a first degree in the disciplines within the </w:t>
            </w:r>
            <w:r w:rsidR="009115CE" w:rsidRPr="009E28A9">
              <w:rPr>
                <w:sz w:val="24"/>
                <w:szCs w:val="20"/>
              </w:rPr>
              <w:tab/>
              <w:t>Humanities or a first degree from any discipline.</w:t>
            </w:r>
          </w:p>
          <w:p w:rsidR="009C5973" w:rsidRPr="009E28A9" w:rsidRDefault="009C5973" w:rsidP="009C5973">
            <w:pPr>
              <w:pStyle w:val="ListParagraph"/>
              <w:autoSpaceDE w:val="0"/>
              <w:autoSpaceDN w:val="0"/>
              <w:adjustRightInd w:val="0"/>
              <w:rPr>
                <w:rFonts w:cs="Times New Roman"/>
                <w:sz w:val="18"/>
                <w:szCs w:val="24"/>
              </w:rPr>
            </w:pPr>
          </w:p>
          <w:p w:rsidR="009115CE" w:rsidRPr="009E28A9" w:rsidRDefault="009C5973" w:rsidP="009C5973">
            <w:pPr>
              <w:jc w:val="both"/>
              <w:rPr>
                <w:rFonts w:cs="Times New Roman"/>
                <w:sz w:val="24"/>
                <w:szCs w:val="24"/>
              </w:rPr>
            </w:pPr>
            <w:r w:rsidRPr="009E28A9">
              <w:rPr>
                <w:rFonts w:cs="Times New Roman"/>
                <w:sz w:val="24"/>
                <w:szCs w:val="24"/>
              </w:rPr>
              <w:tab/>
            </w:r>
            <w:r w:rsidRPr="009E28A9">
              <w:rPr>
                <w:rFonts w:cs="Times New Roman"/>
                <w:b/>
                <w:sz w:val="24"/>
                <w:szCs w:val="24"/>
              </w:rPr>
              <w:t>Duration</w:t>
            </w:r>
            <w:r w:rsidRPr="009E28A9">
              <w:rPr>
                <w:rFonts w:cs="Times New Roman"/>
                <w:sz w:val="24"/>
                <w:szCs w:val="24"/>
              </w:rPr>
              <w:t xml:space="preserve">: </w:t>
            </w:r>
          </w:p>
          <w:p w:rsidR="009115CE" w:rsidRPr="009E28A9" w:rsidRDefault="009115CE" w:rsidP="009C5973">
            <w:pPr>
              <w:jc w:val="both"/>
              <w:rPr>
                <w:sz w:val="24"/>
                <w:szCs w:val="20"/>
              </w:rPr>
            </w:pPr>
            <w:r w:rsidRPr="009E28A9">
              <w:rPr>
                <w:rFonts w:cs="Times New Roman"/>
                <w:sz w:val="28"/>
                <w:szCs w:val="24"/>
              </w:rPr>
              <w:tab/>
            </w:r>
            <w:r w:rsidRPr="009E28A9">
              <w:rPr>
                <w:sz w:val="24"/>
                <w:szCs w:val="20"/>
              </w:rPr>
              <w:t>This is a one-year programme of two semesters.</w:t>
            </w:r>
          </w:p>
          <w:p w:rsidR="009C5973" w:rsidRPr="009E28A9" w:rsidRDefault="009C5973" w:rsidP="009C5973">
            <w:pPr>
              <w:jc w:val="both"/>
              <w:rPr>
                <w:color w:val="000000"/>
                <w:sz w:val="10"/>
                <w:szCs w:val="24"/>
              </w:rPr>
            </w:pPr>
            <w:r w:rsidRPr="009E28A9">
              <w:rPr>
                <w:color w:val="000000"/>
                <w:sz w:val="24"/>
                <w:szCs w:val="24"/>
              </w:rPr>
              <w:t xml:space="preserve"> </w:t>
            </w:r>
          </w:p>
          <w:p w:rsidR="009C5973" w:rsidRPr="009E28A9" w:rsidRDefault="009C5973" w:rsidP="009C5973">
            <w:pPr>
              <w:autoSpaceDE w:val="0"/>
              <w:autoSpaceDN w:val="0"/>
              <w:adjustRightInd w:val="0"/>
              <w:rPr>
                <w:color w:val="000000"/>
                <w:sz w:val="24"/>
                <w:szCs w:val="24"/>
              </w:rPr>
            </w:pPr>
            <w:r w:rsidRPr="009E28A9">
              <w:rPr>
                <w:color w:val="000000"/>
                <w:sz w:val="24"/>
                <w:szCs w:val="24"/>
              </w:rPr>
              <w:tab/>
            </w:r>
            <w:r w:rsidRPr="009E28A9">
              <w:rPr>
                <w:b/>
                <w:color w:val="000000"/>
                <w:sz w:val="24"/>
                <w:szCs w:val="24"/>
              </w:rPr>
              <w:t>Commencement</w:t>
            </w:r>
            <w:r w:rsidRPr="009E28A9">
              <w:rPr>
                <w:color w:val="000000"/>
                <w:sz w:val="24"/>
                <w:szCs w:val="24"/>
              </w:rPr>
              <w:t xml:space="preserve">:  </w:t>
            </w:r>
            <w:r w:rsidR="009115CE" w:rsidRPr="009E28A9">
              <w:rPr>
                <w:color w:val="000000"/>
                <w:sz w:val="24"/>
                <w:szCs w:val="24"/>
              </w:rPr>
              <w:br/>
            </w:r>
            <w:r w:rsidR="009115CE" w:rsidRPr="009E28A9">
              <w:rPr>
                <w:color w:val="000000"/>
                <w:sz w:val="24"/>
                <w:szCs w:val="24"/>
              </w:rPr>
              <w:tab/>
            </w:r>
            <w:r w:rsidRPr="009E28A9">
              <w:rPr>
                <w:color w:val="000000"/>
                <w:sz w:val="24"/>
                <w:szCs w:val="24"/>
              </w:rPr>
              <w:t>2016/2017</w:t>
            </w:r>
            <w:r w:rsidR="00680B0D" w:rsidRPr="009E28A9">
              <w:rPr>
                <w:color w:val="000000"/>
                <w:sz w:val="24"/>
                <w:szCs w:val="24"/>
              </w:rPr>
              <w:t xml:space="preserve"> Session </w:t>
            </w:r>
          </w:p>
          <w:p w:rsidR="009C5973" w:rsidRPr="009E28A9" w:rsidRDefault="009C5973" w:rsidP="00255E6C">
            <w:pPr>
              <w:autoSpaceDE w:val="0"/>
              <w:autoSpaceDN w:val="0"/>
              <w:adjustRightInd w:val="0"/>
              <w:rPr>
                <w:rFonts w:ascii="Times New Roman" w:hAnsi="Times New Roman" w:cs="Times New Roman"/>
                <w:sz w:val="18"/>
                <w:szCs w:val="24"/>
              </w:rPr>
            </w:pPr>
          </w:p>
          <w:p w:rsidR="00653031" w:rsidRPr="009E28A9" w:rsidRDefault="00653031" w:rsidP="001D3A9C">
            <w:pPr>
              <w:pStyle w:val="ListParagraph"/>
              <w:numPr>
                <w:ilvl w:val="0"/>
                <w:numId w:val="57"/>
              </w:numPr>
              <w:autoSpaceDE w:val="0"/>
              <w:autoSpaceDN w:val="0"/>
              <w:adjustRightInd w:val="0"/>
              <w:jc w:val="both"/>
              <w:rPr>
                <w:rFonts w:cs="Times New Roman"/>
                <w:sz w:val="24"/>
                <w:szCs w:val="24"/>
              </w:rPr>
            </w:pPr>
            <w:r w:rsidRPr="009E28A9">
              <w:rPr>
                <w:b/>
                <w:color w:val="000000"/>
                <w:sz w:val="24"/>
                <w:szCs w:val="24"/>
              </w:rPr>
              <w:t xml:space="preserve">Department: </w:t>
            </w:r>
          </w:p>
          <w:p w:rsidR="00653031" w:rsidRPr="009E28A9" w:rsidRDefault="00653031" w:rsidP="00653031">
            <w:pPr>
              <w:pStyle w:val="ListParagraph"/>
              <w:autoSpaceDE w:val="0"/>
              <w:autoSpaceDN w:val="0"/>
              <w:adjustRightInd w:val="0"/>
              <w:jc w:val="both"/>
              <w:rPr>
                <w:color w:val="000000"/>
                <w:sz w:val="24"/>
                <w:szCs w:val="24"/>
              </w:rPr>
            </w:pPr>
            <w:r w:rsidRPr="009E28A9">
              <w:rPr>
                <w:color w:val="000000"/>
                <w:sz w:val="24"/>
                <w:szCs w:val="24"/>
              </w:rPr>
              <w:t xml:space="preserve">Microbiology </w:t>
            </w:r>
          </w:p>
          <w:p w:rsidR="00653031" w:rsidRPr="009E28A9" w:rsidRDefault="00653031" w:rsidP="00653031">
            <w:pPr>
              <w:pStyle w:val="ListParagraph"/>
              <w:autoSpaceDE w:val="0"/>
              <w:autoSpaceDN w:val="0"/>
              <w:adjustRightInd w:val="0"/>
              <w:jc w:val="both"/>
              <w:rPr>
                <w:rFonts w:cs="Times New Roman"/>
                <w:sz w:val="12"/>
                <w:szCs w:val="24"/>
              </w:rPr>
            </w:pPr>
          </w:p>
          <w:p w:rsidR="00653031" w:rsidRPr="009E28A9" w:rsidRDefault="00653031" w:rsidP="00653031">
            <w:pPr>
              <w:pStyle w:val="ListParagraph"/>
              <w:autoSpaceDE w:val="0"/>
              <w:autoSpaceDN w:val="0"/>
              <w:adjustRightInd w:val="0"/>
              <w:jc w:val="both"/>
              <w:rPr>
                <w:b/>
                <w:color w:val="000000"/>
                <w:sz w:val="24"/>
                <w:szCs w:val="24"/>
              </w:rPr>
            </w:pPr>
            <w:r w:rsidRPr="009E28A9">
              <w:rPr>
                <w:b/>
                <w:color w:val="000000"/>
                <w:sz w:val="24"/>
                <w:szCs w:val="24"/>
              </w:rPr>
              <w:t xml:space="preserve">Programme: </w:t>
            </w:r>
          </w:p>
          <w:p w:rsidR="00653031" w:rsidRPr="009E28A9" w:rsidRDefault="00653031" w:rsidP="00653031">
            <w:pPr>
              <w:pStyle w:val="ListParagraph"/>
              <w:autoSpaceDE w:val="0"/>
              <w:autoSpaceDN w:val="0"/>
              <w:adjustRightInd w:val="0"/>
              <w:jc w:val="both"/>
              <w:rPr>
                <w:sz w:val="20"/>
                <w:szCs w:val="20"/>
              </w:rPr>
            </w:pPr>
            <w:r w:rsidRPr="009E28A9">
              <w:rPr>
                <w:sz w:val="20"/>
                <w:szCs w:val="20"/>
              </w:rPr>
              <w:t xml:space="preserve">Masters of Science (M.Sc.) Degree programme in Pathogenic Microbiology &amp; Biotechnology </w:t>
            </w:r>
          </w:p>
          <w:p w:rsidR="00653031" w:rsidRPr="009E28A9" w:rsidRDefault="00653031" w:rsidP="00653031">
            <w:pPr>
              <w:pStyle w:val="ListParagraph"/>
              <w:autoSpaceDE w:val="0"/>
              <w:autoSpaceDN w:val="0"/>
              <w:adjustRightInd w:val="0"/>
              <w:jc w:val="both"/>
              <w:rPr>
                <w:color w:val="000000"/>
                <w:sz w:val="14"/>
                <w:szCs w:val="24"/>
              </w:rPr>
            </w:pPr>
          </w:p>
          <w:p w:rsidR="00653031" w:rsidRPr="009E28A9" w:rsidRDefault="00653031" w:rsidP="00653031">
            <w:pPr>
              <w:pStyle w:val="NoSpacing"/>
              <w:rPr>
                <w:rFonts w:asciiTheme="minorHAnsi" w:hAnsiTheme="minorHAnsi"/>
                <w:szCs w:val="20"/>
              </w:rPr>
            </w:pPr>
            <w:r w:rsidRPr="009E28A9">
              <w:rPr>
                <w:rFonts w:asciiTheme="minorHAnsi" w:hAnsiTheme="minorHAnsi"/>
                <w:b/>
                <w:color w:val="000000"/>
              </w:rPr>
              <w:tab/>
              <w:t>Admission Requirements:</w:t>
            </w:r>
            <w:r w:rsidRPr="009E28A9">
              <w:rPr>
                <w:rFonts w:asciiTheme="minorHAnsi" w:hAnsiTheme="minorHAnsi"/>
              </w:rPr>
              <w:t xml:space="preserve"> </w:t>
            </w:r>
            <w:r w:rsidRPr="009E28A9">
              <w:rPr>
                <w:rFonts w:asciiTheme="minorHAnsi" w:hAnsiTheme="minorHAnsi"/>
              </w:rPr>
              <w:br/>
            </w:r>
            <w:r w:rsidRPr="009E28A9">
              <w:rPr>
                <w:rFonts w:asciiTheme="minorHAnsi" w:hAnsiTheme="minorHAnsi"/>
              </w:rPr>
              <w:tab/>
            </w:r>
            <w:r w:rsidRPr="009E28A9">
              <w:rPr>
                <w:rFonts w:asciiTheme="minorHAnsi" w:hAnsiTheme="minorHAnsi"/>
                <w:szCs w:val="20"/>
              </w:rPr>
              <w:t>Admission into the M.Sc. programme in Pathogenic Microbiology and</w:t>
            </w:r>
          </w:p>
          <w:p w:rsidR="00653031" w:rsidRPr="009E28A9" w:rsidRDefault="00653031" w:rsidP="00653031">
            <w:pPr>
              <w:pStyle w:val="NoSpacing"/>
              <w:jc w:val="both"/>
              <w:rPr>
                <w:rFonts w:asciiTheme="minorHAnsi" w:hAnsiTheme="minorHAnsi"/>
                <w:szCs w:val="20"/>
              </w:rPr>
            </w:pPr>
            <w:r w:rsidRPr="009E28A9">
              <w:rPr>
                <w:rFonts w:asciiTheme="minorHAnsi" w:hAnsiTheme="minorHAnsi"/>
                <w:szCs w:val="20"/>
              </w:rPr>
              <w:tab/>
              <w:t>Biotechnology shall be open to holders of:</w:t>
            </w:r>
          </w:p>
          <w:p w:rsidR="00653031" w:rsidRPr="009E28A9" w:rsidRDefault="00653031" w:rsidP="001D3A9C">
            <w:pPr>
              <w:pStyle w:val="NoSpacing"/>
              <w:numPr>
                <w:ilvl w:val="0"/>
                <w:numId w:val="64"/>
              </w:numPr>
              <w:ind w:left="1150" w:hanging="450"/>
              <w:jc w:val="both"/>
              <w:rPr>
                <w:rFonts w:asciiTheme="minorHAnsi" w:hAnsiTheme="minorHAnsi"/>
                <w:szCs w:val="20"/>
              </w:rPr>
            </w:pPr>
            <w:r w:rsidRPr="009E28A9">
              <w:rPr>
                <w:rFonts w:asciiTheme="minorHAnsi" w:hAnsiTheme="minorHAnsi"/>
                <w:szCs w:val="20"/>
              </w:rPr>
              <w:t xml:space="preserve">B.Sc. degree in Microbiology from any reputable university with a CGPA not less than 3.00 on a 5-point scale. </w:t>
            </w:r>
          </w:p>
          <w:p w:rsidR="00653031" w:rsidRPr="009E28A9" w:rsidRDefault="00653031" w:rsidP="001D3A9C">
            <w:pPr>
              <w:pStyle w:val="NoSpacing"/>
              <w:numPr>
                <w:ilvl w:val="0"/>
                <w:numId w:val="64"/>
              </w:numPr>
              <w:ind w:left="1150" w:hanging="450"/>
              <w:jc w:val="both"/>
              <w:rPr>
                <w:rFonts w:asciiTheme="minorHAnsi" w:hAnsiTheme="minorHAnsi"/>
                <w:szCs w:val="20"/>
              </w:rPr>
            </w:pPr>
            <w:r w:rsidRPr="009E28A9">
              <w:rPr>
                <w:rFonts w:asciiTheme="minorHAnsi" w:hAnsiTheme="minorHAnsi"/>
                <w:szCs w:val="20"/>
              </w:rPr>
              <w:t>B.Sc. in a related discipline including Biotechnology, Pharmacy, and Medicine with a CGPA not less than 3.00 where applicable.</w:t>
            </w:r>
          </w:p>
          <w:p w:rsidR="00653031" w:rsidRPr="009E28A9" w:rsidRDefault="00653031" w:rsidP="001D3A9C">
            <w:pPr>
              <w:pStyle w:val="NoSpacing"/>
              <w:numPr>
                <w:ilvl w:val="0"/>
                <w:numId w:val="64"/>
              </w:numPr>
              <w:ind w:left="1150" w:hanging="450"/>
              <w:jc w:val="both"/>
              <w:rPr>
                <w:rFonts w:asciiTheme="minorHAnsi" w:hAnsiTheme="minorHAnsi"/>
                <w:szCs w:val="20"/>
              </w:rPr>
            </w:pPr>
            <w:r w:rsidRPr="009E28A9">
              <w:rPr>
                <w:rFonts w:asciiTheme="minorHAnsi" w:hAnsiTheme="minorHAnsi"/>
                <w:szCs w:val="20"/>
              </w:rPr>
              <w:t>HND Upper Credit with a Post Graduate Diploma in Microbiology (PGDM) from the University of Port Harcourt with a CGPA not less than 4.00.</w:t>
            </w:r>
          </w:p>
          <w:p w:rsidR="00653031" w:rsidRPr="009E28A9" w:rsidRDefault="00653031" w:rsidP="00653031">
            <w:pPr>
              <w:pStyle w:val="NoSpacing"/>
              <w:rPr>
                <w:rFonts w:asciiTheme="minorHAnsi" w:hAnsiTheme="minorHAnsi"/>
                <w:sz w:val="8"/>
                <w:szCs w:val="20"/>
              </w:rPr>
            </w:pPr>
          </w:p>
          <w:p w:rsidR="00653031" w:rsidRPr="009E28A9" w:rsidRDefault="00653031" w:rsidP="00653031">
            <w:pPr>
              <w:pStyle w:val="NoSpacing"/>
              <w:rPr>
                <w:rFonts w:asciiTheme="minorHAnsi" w:hAnsiTheme="minorHAnsi"/>
                <w:szCs w:val="20"/>
              </w:rPr>
            </w:pPr>
            <w:r w:rsidRPr="009E28A9">
              <w:rPr>
                <w:rFonts w:asciiTheme="minorHAnsi" w:hAnsiTheme="minorHAnsi"/>
                <w:szCs w:val="20"/>
              </w:rPr>
              <w:tab/>
              <w:t xml:space="preserve">In addition to the general qualifications above, all applicants are </w:t>
            </w:r>
            <w:r w:rsidRPr="009E28A9">
              <w:rPr>
                <w:rFonts w:asciiTheme="minorHAnsi" w:hAnsiTheme="minorHAnsi"/>
                <w:szCs w:val="20"/>
              </w:rPr>
              <w:tab/>
              <w:t xml:space="preserve">expected to obtain a minimum grade of not less than “C” in the </w:t>
            </w:r>
            <w:r w:rsidRPr="009E28A9">
              <w:rPr>
                <w:rFonts w:asciiTheme="minorHAnsi" w:hAnsiTheme="minorHAnsi"/>
                <w:szCs w:val="20"/>
              </w:rPr>
              <w:tab/>
              <w:t>following subjects:</w:t>
            </w:r>
          </w:p>
          <w:p w:rsidR="00653031" w:rsidRPr="009E28A9" w:rsidRDefault="00653031" w:rsidP="00653031">
            <w:pPr>
              <w:pStyle w:val="NoSpacing"/>
              <w:rPr>
                <w:rFonts w:asciiTheme="minorHAnsi" w:hAnsiTheme="minorHAnsi"/>
                <w:color w:val="000000"/>
                <w:sz w:val="40"/>
              </w:rPr>
            </w:pPr>
            <w:r w:rsidRPr="009E28A9">
              <w:rPr>
                <w:rFonts w:asciiTheme="minorHAnsi" w:hAnsiTheme="minorHAnsi"/>
                <w:szCs w:val="20"/>
              </w:rPr>
              <w:tab/>
              <w:t xml:space="preserve">Pathogenic Microbiology, Immunology and Biotechnology, </w:t>
            </w:r>
            <w:r w:rsidRPr="009E28A9">
              <w:rPr>
                <w:rFonts w:asciiTheme="minorHAnsi" w:hAnsiTheme="minorHAnsi"/>
                <w:szCs w:val="20"/>
              </w:rPr>
              <w:tab/>
              <w:t>Pharmaceutical Microbiology, or Virology.</w:t>
            </w:r>
          </w:p>
          <w:p w:rsidR="00653031" w:rsidRPr="009E28A9" w:rsidRDefault="00653031" w:rsidP="00653031">
            <w:pPr>
              <w:pStyle w:val="ListParagraph"/>
              <w:autoSpaceDE w:val="0"/>
              <w:autoSpaceDN w:val="0"/>
              <w:adjustRightInd w:val="0"/>
              <w:rPr>
                <w:rFonts w:cs="Times New Roman"/>
                <w:sz w:val="18"/>
                <w:szCs w:val="24"/>
              </w:rPr>
            </w:pPr>
          </w:p>
          <w:p w:rsidR="00653031" w:rsidRPr="009E28A9" w:rsidRDefault="00653031" w:rsidP="00653031">
            <w:pPr>
              <w:jc w:val="both"/>
              <w:rPr>
                <w:rFonts w:cs="Times New Roman"/>
                <w:sz w:val="24"/>
                <w:szCs w:val="24"/>
              </w:rPr>
            </w:pPr>
            <w:r w:rsidRPr="009E28A9">
              <w:rPr>
                <w:rFonts w:cs="Times New Roman"/>
                <w:sz w:val="24"/>
                <w:szCs w:val="24"/>
              </w:rPr>
              <w:tab/>
            </w:r>
            <w:r w:rsidRPr="009E28A9">
              <w:rPr>
                <w:rFonts w:cs="Times New Roman"/>
                <w:b/>
                <w:sz w:val="24"/>
                <w:szCs w:val="24"/>
              </w:rPr>
              <w:t>Duration</w:t>
            </w:r>
            <w:r w:rsidRPr="009E28A9">
              <w:rPr>
                <w:rFonts w:cs="Times New Roman"/>
                <w:sz w:val="24"/>
                <w:szCs w:val="24"/>
              </w:rPr>
              <w:t xml:space="preserve">: </w:t>
            </w:r>
          </w:p>
          <w:p w:rsidR="00653031" w:rsidRPr="009E28A9" w:rsidRDefault="00653031" w:rsidP="00653031">
            <w:pPr>
              <w:jc w:val="both"/>
              <w:rPr>
                <w:sz w:val="32"/>
                <w:szCs w:val="20"/>
              </w:rPr>
            </w:pPr>
            <w:r w:rsidRPr="009E28A9">
              <w:rPr>
                <w:rFonts w:cs="Times New Roman"/>
                <w:sz w:val="28"/>
                <w:szCs w:val="24"/>
              </w:rPr>
              <w:tab/>
            </w:r>
            <w:r w:rsidRPr="009E28A9">
              <w:rPr>
                <w:sz w:val="24"/>
                <w:szCs w:val="20"/>
              </w:rPr>
              <w:t xml:space="preserve">The programme would be available to both full-time and part-time </w:t>
            </w:r>
            <w:r w:rsidRPr="009E28A9">
              <w:rPr>
                <w:sz w:val="24"/>
                <w:szCs w:val="20"/>
              </w:rPr>
              <w:tab/>
              <w:t xml:space="preserve">candidates. Full-time students would be required to spend a minimum </w:t>
            </w:r>
            <w:r w:rsidRPr="009E28A9">
              <w:rPr>
                <w:sz w:val="24"/>
                <w:szCs w:val="20"/>
              </w:rPr>
              <w:tab/>
              <w:t xml:space="preserve">of 12 calendar months and a maximum of 24 calendar months. Part-Time </w:t>
            </w:r>
            <w:r w:rsidRPr="009E28A9">
              <w:rPr>
                <w:sz w:val="24"/>
                <w:szCs w:val="20"/>
              </w:rPr>
              <w:tab/>
              <w:t xml:space="preserve">students, on the other hand, may spend a minimum of 24 calendar </w:t>
            </w:r>
            <w:r w:rsidRPr="009E28A9">
              <w:rPr>
                <w:sz w:val="24"/>
                <w:szCs w:val="20"/>
              </w:rPr>
              <w:tab/>
              <w:t xml:space="preserve">months and a maximum of 48 calendar months. The programme shall </w:t>
            </w:r>
            <w:r w:rsidRPr="009E28A9">
              <w:rPr>
                <w:sz w:val="24"/>
                <w:szCs w:val="20"/>
              </w:rPr>
              <w:tab/>
              <w:t xml:space="preserve">consist of taught courses, practical classes, seminars and a supervised </w:t>
            </w:r>
            <w:r w:rsidRPr="009E28A9">
              <w:rPr>
                <w:sz w:val="24"/>
                <w:szCs w:val="20"/>
              </w:rPr>
              <w:tab/>
              <w:t>research project on topics of local, national and regional interest.</w:t>
            </w:r>
          </w:p>
          <w:p w:rsidR="00653031" w:rsidRPr="009E28A9" w:rsidRDefault="00653031" w:rsidP="00653031">
            <w:pPr>
              <w:jc w:val="both"/>
              <w:rPr>
                <w:color w:val="000000"/>
                <w:sz w:val="10"/>
                <w:szCs w:val="24"/>
              </w:rPr>
            </w:pPr>
            <w:r w:rsidRPr="009E28A9">
              <w:rPr>
                <w:color w:val="000000"/>
                <w:sz w:val="24"/>
                <w:szCs w:val="24"/>
              </w:rPr>
              <w:t xml:space="preserve"> </w:t>
            </w:r>
          </w:p>
          <w:p w:rsidR="00653031" w:rsidRPr="009E28A9" w:rsidRDefault="00653031" w:rsidP="00653031">
            <w:pPr>
              <w:autoSpaceDE w:val="0"/>
              <w:autoSpaceDN w:val="0"/>
              <w:adjustRightInd w:val="0"/>
              <w:rPr>
                <w:color w:val="000000"/>
                <w:sz w:val="24"/>
                <w:szCs w:val="24"/>
              </w:rPr>
            </w:pPr>
            <w:r w:rsidRPr="009E28A9">
              <w:rPr>
                <w:color w:val="000000"/>
                <w:sz w:val="24"/>
                <w:szCs w:val="24"/>
              </w:rPr>
              <w:tab/>
            </w:r>
            <w:r w:rsidRPr="009E28A9">
              <w:rPr>
                <w:b/>
                <w:color w:val="000000"/>
                <w:sz w:val="24"/>
                <w:szCs w:val="24"/>
              </w:rPr>
              <w:t>Commencement</w:t>
            </w:r>
            <w:r w:rsidRPr="009E28A9">
              <w:rPr>
                <w:color w:val="000000"/>
                <w:sz w:val="24"/>
                <w:szCs w:val="24"/>
              </w:rPr>
              <w:t xml:space="preserve">:  </w:t>
            </w:r>
            <w:r w:rsidRPr="009E28A9">
              <w:rPr>
                <w:color w:val="000000"/>
                <w:sz w:val="24"/>
                <w:szCs w:val="24"/>
              </w:rPr>
              <w:br/>
            </w:r>
            <w:r w:rsidRPr="009E28A9">
              <w:rPr>
                <w:color w:val="000000"/>
                <w:sz w:val="24"/>
                <w:szCs w:val="24"/>
              </w:rPr>
              <w:tab/>
              <w:t>2016/2017</w:t>
            </w:r>
            <w:r w:rsidR="00680B0D" w:rsidRPr="009E28A9">
              <w:rPr>
                <w:color w:val="000000"/>
                <w:sz w:val="24"/>
                <w:szCs w:val="24"/>
              </w:rPr>
              <w:t xml:space="preserve"> Session</w:t>
            </w:r>
          </w:p>
          <w:p w:rsidR="001E3484" w:rsidRPr="009E28A9" w:rsidRDefault="001E3484" w:rsidP="001E3484">
            <w:pPr>
              <w:autoSpaceDE w:val="0"/>
              <w:autoSpaceDN w:val="0"/>
              <w:adjustRightInd w:val="0"/>
              <w:rPr>
                <w:rFonts w:ascii="Times New Roman" w:hAnsi="Times New Roman" w:cs="Times New Roman"/>
                <w:sz w:val="24"/>
                <w:szCs w:val="24"/>
              </w:rPr>
            </w:pPr>
          </w:p>
          <w:p w:rsidR="00AF4577" w:rsidRPr="009E28A9" w:rsidRDefault="00AF4577" w:rsidP="001D3A9C">
            <w:pPr>
              <w:pStyle w:val="ListParagraph"/>
              <w:numPr>
                <w:ilvl w:val="0"/>
                <w:numId w:val="57"/>
              </w:numPr>
              <w:autoSpaceDE w:val="0"/>
              <w:autoSpaceDN w:val="0"/>
              <w:adjustRightInd w:val="0"/>
              <w:jc w:val="both"/>
              <w:rPr>
                <w:rFonts w:cs="Times New Roman"/>
                <w:sz w:val="24"/>
                <w:szCs w:val="24"/>
              </w:rPr>
            </w:pPr>
            <w:r w:rsidRPr="009E28A9">
              <w:rPr>
                <w:b/>
                <w:color w:val="000000"/>
                <w:sz w:val="24"/>
                <w:szCs w:val="24"/>
              </w:rPr>
              <w:t xml:space="preserve">(a) Department: </w:t>
            </w:r>
          </w:p>
          <w:p w:rsidR="00AF4577" w:rsidRPr="009E28A9" w:rsidRDefault="009C6F00" w:rsidP="00AF4577">
            <w:pPr>
              <w:pStyle w:val="ListParagraph"/>
              <w:autoSpaceDE w:val="0"/>
              <w:autoSpaceDN w:val="0"/>
              <w:adjustRightInd w:val="0"/>
              <w:jc w:val="both"/>
              <w:rPr>
                <w:color w:val="000000"/>
                <w:sz w:val="28"/>
                <w:szCs w:val="24"/>
              </w:rPr>
            </w:pPr>
            <w:r w:rsidRPr="009E28A9">
              <w:rPr>
                <w:sz w:val="24"/>
                <w:szCs w:val="20"/>
              </w:rPr>
              <w:t>University o</w:t>
            </w:r>
            <w:r w:rsidR="00AF4577" w:rsidRPr="009E28A9">
              <w:rPr>
                <w:sz w:val="24"/>
                <w:szCs w:val="20"/>
              </w:rPr>
              <w:t>f Port Harcourt Business School</w:t>
            </w:r>
            <w:r w:rsidR="00AF4577" w:rsidRPr="009E28A9">
              <w:rPr>
                <w:b/>
                <w:sz w:val="24"/>
                <w:szCs w:val="20"/>
              </w:rPr>
              <w:t xml:space="preserve"> </w:t>
            </w:r>
            <w:r w:rsidR="00AF4577" w:rsidRPr="009E28A9">
              <w:rPr>
                <w:sz w:val="24"/>
                <w:szCs w:val="20"/>
              </w:rPr>
              <w:t>(UPBS)</w:t>
            </w:r>
            <w:r w:rsidR="00AF4577" w:rsidRPr="009E28A9">
              <w:rPr>
                <w:color w:val="000000"/>
                <w:sz w:val="28"/>
                <w:szCs w:val="24"/>
              </w:rPr>
              <w:t xml:space="preserve"> </w:t>
            </w:r>
          </w:p>
          <w:p w:rsidR="00AF4577" w:rsidRPr="009E28A9" w:rsidRDefault="00AF4577" w:rsidP="00AF4577">
            <w:pPr>
              <w:pStyle w:val="ListParagraph"/>
              <w:autoSpaceDE w:val="0"/>
              <w:autoSpaceDN w:val="0"/>
              <w:adjustRightInd w:val="0"/>
              <w:jc w:val="both"/>
              <w:rPr>
                <w:rFonts w:cs="Times New Roman"/>
                <w:sz w:val="16"/>
                <w:szCs w:val="24"/>
              </w:rPr>
            </w:pPr>
          </w:p>
          <w:p w:rsidR="00AF4577" w:rsidRPr="009E28A9" w:rsidRDefault="00AF4577" w:rsidP="00AF4577">
            <w:pPr>
              <w:pStyle w:val="ListParagraph"/>
              <w:autoSpaceDE w:val="0"/>
              <w:autoSpaceDN w:val="0"/>
              <w:adjustRightInd w:val="0"/>
              <w:jc w:val="both"/>
              <w:rPr>
                <w:b/>
                <w:color w:val="000000"/>
                <w:sz w:val="24"/>
                <w:szCs w:val="24"/>
              </w:rPr>
            </w:pPr>
            <w:r w:rsidRPr="009E28A9">
              <w:rPr>
                <w:b/>
                <w:color w:val="000000"/>
                <w:sz w:val="24"/>
                <w:szCs w:val="24"/>
              </w:rPr>
              <w:t xml:space="preserve">Programme: </w:t>
            </w:r>
          </w:p>
          <w:p w:rsidR="00AF4577" w:rsidRPr="009E28A9" w:rsidRDefault="00AF4577" w:rsidP="00AF4577">
            <w:pPr>
              <w:pStyle w:val="ListParagraph"/>
              <w:autoSpaceDE w:val="0"/>
              <w:autoSpaceDN w:val="0"/>
              <w:adjustRightInd w:val="0"/>
              <w:jc w:val="both"/>
              <w:rPr>
                <w:sz w:val="24"/>
                <w:szCs w:val="20"/>
              </w:rPr>
            </w:pPr>
            <w:r w:rsidRPr="009E28A9">
              <w:rPr>
                <w:sz w:val="24"/>
                <w:szCs w:val="20"/>
              </w:rPr>
              <w:t>Executive Master in Business Administration (EMBA)</w:t>
            </w:r>
          </w:p>
          <w:p w:rsidR="00AF4577" w:rsidRPr="009E28A9" w:rsidRDefault="00AF4577" w:rsidP="00AF4577">
            <w:pPr>
              <w:pStyle w:val="ListParagraph"/>
              <w:autoSpaceDE w:val="0"/>
              <w:autoSpaceDN w:val="0"/>
              <w:adjustRightInd w:val="0"/>
              <w:jc w:val="both"/>
              <w:rPr>
                <w:color w:val="000000"/>
                <w:sz w:val="14"/>
                <w:szCs w:val="24"/>
              </w:rPr>
            </w:pPr>
          </w:p>
          <w:p w:rsidR="00AF4577" w:rsidRPr="009E28A9" w:rsidRDefault="00AF4577" w:rsidP="00AF4577">
            <w:pPr>
              <w:pStyle w:val="NoSpacing"/>
              <w:rPr>
                <w:rFonts w:asciiTheme="minorHAnsi" w:hAnsiTheme="minorHAnsi"/>
                <w:szCs w:val="20"/>
              </w:rPr>
            </w:pPr>
            <w:r w:rsidRPr="009E28A9">
              <w:rPr>
                <w:rFonts w:asciiTheme="minorHAnsi" w:hAnsiTheme="minorHAnsi"/>
                <w:b/>
                <w:color w:val="000000"/>
              </w:rPr>
              <w:tab/>
              <w:t>Admission Requirements:</w:t>
            </w:r>
            <w:r w:rsidRPr="009E28A9">
              <w:rPr>
                <w:rFonts w:asciiTheme="minorHAnsi" w:hAnsiTheme="minorHAnsi"/>
              </w:rPr>
              <w:t xml:space="preserve"> </w:t>
            </w:r>
            <w:r w:rsidRPr="009E28A9">
              <w:rPr>
                <w:rFonts w:asciiTheme="minorHAnsi" w:hAnsiTheme="minorHAnsi"/>
              </w:rPr>
              <w:br/>
            </w:r>
            <w:r w:rsidRPr="009E28A9">
              <w:rPr>
                <w:rFonts w:asciiTheme="minorHAnsi" w:hAnsiTheme="minorHAnsi"/>
              </w:rPr>
              <w:tab/>
            </w:r>
            <w:r w:rsidRPr="009E28A9">
              <w:rPr>
                <w:rFonts w:asciiTheme="minorHAnsi" w:hAnsiTheme="minorHAnsi"/>
                <w:szCs w:val="20"/>
              </w:rPr>
              <w:t xml:space="preserve">The EMBA Programme is open to any person who satisfies the </w:t>
            </w:r>
            <w:r w:rsidRPr="009E28A9">
              <w:rPr>
                <w:rFonts w:asciiTheme="minorHAnsi" w:hAnsiTheme="minorHAnsi"/>
                <w:szCs w:val="20"/>
              </w:rPr>
              <w:tab/>
              <w:t>following conditions:</w:t>
            </w:r>
          </w:p>
          <w:p w:rsidR="00AF4577" w:rsidRPr="009E28A9" w:rsidRDefault="00AF4577" w:rsidP="001D3A9C">
            <w:pPr>
              <w:pStyle w:val="NoSpacing"/>
              <w:numPr>
                <w:ilvl w:val="1"/>
                <w:numId w:val="65"/>
              </w:numPr>
              <w:ind w:left="1060" w:hanging="180"/>
              <w:jc w:val="both"/>
              <w:rPr>
                <w:rFonts w:asciiTheme="minorHAnsi" w:hAnsiTheme="minorHAnsi"/>
                <w:szCs w:val="20"/>
              </w:rPr>
            </w:pPr>
            <w:r w:rsidRPr="009E28A9">
              <w:rPr>
                <w:rFonts w:asciiTheme="minorHAnsi" w:hAnsiTheme="minorHAnsi"/>
                <w:szCs w:val="20"/>
              </w:rPr>
              <w:t xml:space="preserve">Credit in English, Mathematics and any other three subjects. In addition, the candidate should have a minimum of Second Class with a 3.00 CGPA on a </w:t>
            </w:r>
          </w:p>
          <w:p w:rsidR="00AF4577" w:rsidRPr="009E28A9" w:rsidRDefault="00AF4577" w:rsidP="00AF4577">
            <w:pPr>
              <w:pStyle w:val="NoSpacing"/>
              <w:ind w:left="1060"/>
              <w:jc w:val="both"/>
              <w:rPr>
                <w:rFonts w:asciiTheme="minorHAnsi" w:hAnsiTheme="minorHAnsi"/>
                <w:szCs w:val="20"/>
              </w:rPr>
            </w:pPr>
            <w:r w:rsidRPr="009E28A9">
              <w:rPr>
                <w:rFonts w:asciiTheme="minorHAnsi" w:hAnsiTheme="minorHAnsi"/>
                <w:szCs w:val="20"/>
              </w:rPr>
              <w:t>5-point scale.</w:t>
            </w:r>
          </w:p>
          <w:p w:rsidR="00AF4577" w:rsidRPr="009E28A9" w:rsidRDefault="00AF4577" w:rsidP="001D3A9C">
            <w:pPr>
              <w:pStyle w:val="NoSpacing"/>
              <w:numPr>
                <w:ilvl w:val="1"/>
                <w:numId w:val="65"/>
              </w:numPr>
              <w:ind w:left="1060" w:hanging="180"/>
              <w:jc w:val="both"/>
              <w:rPr>
                <w:rFonts w:asciiTheme="minorHAnsi" w:hAnsiTheme="minorHAnsi"/>
                <w:szCs w:val="20"/>
              </w:rPr>
            </w:pPr>
            <w:r w:rsidRPr="009E28A9">
              <w:rPr>
                <w:rFonts w:asciiTheme="minorHAnsi" w:hAnsiTheme="minorHAnsi"/>
                <w:szCs w:val="20"/>
              </w:rPr>
              <w:t>Credit pass (C grade) of the University of Port Harcourt Post Graduate Diploma or PGD from any other recognized university.</w:t>
            </w:r>
          </w:p>
          <w:p w:rsidR="00AF4577" w:rsidRPr="009E28A9" w:rsidRDefault="00AF4577" w:rsidP="00AF4577">
            <w:pPr>
              <w:pStyle w:val="NoSpacing"/>
              <w:ind w:left="1060"/>
              <w:jc w:val="both"/>
              <w:rPr>
                <w:sz w:val="12"/>
                <w:szCs w:val="20"/>
              </w:rPr>
            </w:pPr>
          </w:p>
          <w:p w:rsidR="00AF4577" w:rsidRPr="009E28A9" w:rsidRDefault="00AF4577" w:rsidP="00AF4577">
            <w:pPr>
              <w:pStyle w:val="ListParagraph"/>
              <w:autoSpaceDE w:val="0"/>
              <w:autoSpaceDN w:val="0"/>
              <w:adjustRightInd w:val="0"/>
              <w:rPr>
                <w:sz w:val="24"/>
                <w:szCs w:val="20"/>
              </w:rPr>
            </w:pPr>
            <w:r w:rsidRPr="009E28A9">
              <w:rPr>
                <w:sz w:val="24"/>
                <w:szCs w:val="20"/>
              </w:rPr>
              <w:t>In addition to 1 or 2 above, the candidate must have at least 3 years working experience</w:t>
            </w:r>
          </w:p>
          <w:p w:rsidR="00AF4577" w:rsidRPr="009E28A9" w:rsidRDefault="00AF4577" w:rsidP="00AF4577">
            <w:pPr>
              <w:pStyle w:val="ListParagraph"/>
              <w:autoSpaceDE w:val="0"/>
              <w:autoSpaceDN w:val="0"/>
              <w:adjustRightInd w:val="0"/>
              <w:rPr>
                <w:rFonts w:cs="Times New Roman"/>
                <w:sz w:val="18"/>
                <w:szCs w:val="24"/>
              </w:rPr>
            </w:pPr>
          </w:p>
          <w:p w:rsidR="00AF4577" w:rsidRPr="009E28A9" w:rsidRDefault="00AF4577" w:rsidP="00AF4577">
            <w:pPr>
              <w:jc w:val="both"/>
              <w:rPr>
                <w:rFonts w:cs="Times New Roman"/>
                <w:sz w:val="24"/>
                <w:szCs w:val="24"/>
              </w:rPr>
            </w:pPr>
            <w:r w:rsidRPr="009E28A9">
              <w:rPr>
                <w:rFonts w:cs="Times New Roman"/>
                <w:sz w:val="24"/>
                <w:szCs w:val="24"/>
              </w:rPr>
              <w:tab/>
            </w:r>
            <w:r w:rsidRPr="009E28A9">
              <w:rPr>
                <w:rFonts w:cs="Times New Roman"/>
                <w:b/>
                <w:sz w:val="24"/>
                <w:szCs w:val="24"/>
              </w:rPr>
              <w:t>Duration</w:t>
            </w:r>
            <w:r w:rsidRPr="009E28A9">
              <w:rPr>
                <w:rFonts w:cs="Times New Roman"/>
                <w:sz w:val="24"/>
                <w:szCs w:val="24"/>
              </w:rPr>
              <w:t xml:space="preserve">: </w:t>
            </w:r>
          </w:p>
          <w:p w:rsidR="00AF4577" w:rsidRPr="009E28A9" w:rsidRDefault="00AF4577" w:rsidP="00AF4577">
            <w:pPr>
              <w:jc w:val="both"/>
              <w:rPr>
                <w:sz w:val="36"/>
                <w:szCs w:val="20"/>
              </w:rPr>
            </w:pPr>
            <w:r w:rsidRPr="009E28A9">
              <w:rPr>
                <w:rFonts w:cs="Times New Roman"/>
                <w:sz w:val="28"/>
                <w:szCs w:val="24"/>
              </w:rPr>
              <w:tab/>
            </w:r>
            <w:r w:rsidRPr="009E28A9">
              <w:rPr>
                <w:sz w:val="24"/>
                <w:szCs w:val="20"/>
              </w:rPr>
              <w:t xml:space="preserve">The Executive MBA Programme runs for one (1) year with no project </w:t>
            </w:r>
            <w:r w:rsidRPr="009E28A9">
              <w:rPr>
                <w:sz w:val="24"/>
                <w:szCs w:val="20"/>
              </w:rPr>
              <w:tab/>
              <w:t>work.</w:t>
            </w:r>
          </w:p>
          <w:p w:rsidR="00AF4577" w:rsidRPr="009E28A9" w:rsidRDefault="00AF4577" w:rsidP="00AF4577">
            <w:pPr>
              <w:jc w:val="both"/>
              <w:rPr>
                <w:color w:val="000000"/>
                <w:sz w:val="10"/>
                <w:szCs w:val="24"/>
              </w:rPr>
            </w:pPr>
            <w:r w:rsidRPr="009E28A9">
              <w:rPr>
                <w:color w:val="000000"/>
                <w:sz w:val="24"/>
                <w:szCs w:val="24"/>
              </w:rPr>
              <w:t xml:space="preserve"> </w:t>
            </w:r>
          </w:p>
          <w:p w:rsidR="001E3484" w:rsidRPr="009E28A9" w:rsidRDefault="00AF4577" w:rsidP="00AF4577">
            <w:pPr>
              <w:autoSpaceDE w:val="0"/>
              <w:autoSpaceDN w:val="0"/>
              <w:adjustRightInd w:val="0"/>
              <w:rPr>
                <w:rFonts w:ascii="Times New Roman" w:hAnsi="Times New Roman" w:cs="Times New Roman"/>
                <w:sz w:val="24"/>
                <w:szCs w:val="24"/>
              </w:rPr>
            </w:pPr>
            <w:r w:rsidRPr="009E28A9">
              <w:rPr>
                <w:color w:val="000000"/>
                <w:sz w:val="24"/>
                <w:szCs w:val="24"/>
              </w:rPr>
              <w:tab/>
            </w:r>
            <w:r w:rsidRPr="009E28A9">
              <w:rPr>
                <w:b/>
                <w:color w:val="000000"/>
                <w:sz w:val="24"/>
                <w:szCs w:val="24"/>
              </w:rPr>
              <w:t>Commencement</w:t>
            </w:r>
            <w:r w:rsidRPr="009E28A9">
              <w:rPr>
                <w:color w:val="000000"/>
                <w:sz w:val="24"/>
                <w:szCs w:val="24"/>
              </w:rPr>
              <w:t xml:space="preserve">:  </w:t>
            </w:r>
            <w:r w:rsidRPr="009E28A9">
              <w:rPr>
                <w:color w:val="000000"/>
                <w:sz w:val="24"/>
                <w:szCs w:val="24"/>
              </w:rPr>
              <w:br/>
            </w:r>
            <w:r w:rsidRPr="009E28A9">
              <w:rPr>
                <w:color w:val="000000"/>
                <w:sz w:val="24"/>
                <w:szCs w:val="24"/>
              </w:rPr>
              <w:tab/>
              <w:t>2016/2017</w:t>
            </w:r>
            <w:r w:rsidR="00680B0D" w:rsidRPr="009E28A9">
              <w:rPr>
                <w:color w:val="000000"/>
                <w:sz w:val="24"/>
                <w:szCs w:val="24"/>
              </w:rPr>
              <w:t xml:space="preserve"> Session </w:t>
            </w:r>
          </w:p>
          <w:p w:rsidR="001E3484" w:rsidRPr="009E28A9" w:rsidRDefault="001E3484" w:rsidP="001E3484">
            <w:pPr>
              <w:autoSpaceDE w:val="0"/>
              <w:autoSpaceDN w:val="0"/>
              <w:adjustRightInd w:val="0"/>
              <w:rPr>
                <w:rFonts w:ascii="Times New Roman" w:hAnsi="Times New Roman" w:cs="Times New Roman"/>
                <w:sz w:val="24"/>
                <w:szCs w:val="24"/>
              </w:rPr>
            </w:pPr>
          </w:p>
          <w:p w:rsidR="00AF4577" w:rsidRPr="009E28A9" w:rsidRDefault="00AF4577" w:rsidP="009C6F00">
            <w:pPr>
              <w:pStyle w:val="ListParagraph"/>
              <w:autoSpaceDE w:val="0"/>
              <w:autoSpaceDN w:val="0"/>
              <w:adjustRightInd w:val="0"/>
              <w:jc w:val="both"/>
              <w:rPr>
                <w:rFonts w:cs="Times New Roman"/>
                <w:sz w:val="24"/>
                <w:szCs w:val="24"/>
              </w:rPr>
            </w:pPr>
            <w:r w:rsidRPr="009E28A9">
              <w:rPr>
                <w:b/>
                <w:color w:val="000000"/>
                <w:sz w:val="24"/>
                <w:szCs w:val="24"/>
              </w:rPr>
              <w:t>(</w:t>
            </w:r>
            <w:r w:rsidR="009C6F00" w:rsidRPr="009E28A9">
              <w:rPr>
                <w:b/>
                <w:color w:val="000000"/>
                <w:sz w:val="24"/>
                <w:szCs w:val="24"/>
              </w:rPr>
              <w:t>b</w:t>
            </w:r>
            <w:r w:rsidRPr="009E28A9">
              <w:rPr>
                <w:b/>
                <w:color w:val="000000"/>
                <w:sz w:val="24"/>
                <w:szCs w:val="24"/>
              </w:rPr>
              <w:t xml:space="preserve">) Department: </w:t>
            </w:r>
          </w:p>
          <w:p w:rsidR="00AF4577" w:rsidRPr="009E28A9" w:rsidRDefault="00AF4577" w:rsidP="00AF4577">
            <w:pPr>
              <w:pStyle w:val="ListParagraph"/>
              <w:autoSpaceDE w:val="0"/>
              <w:autoSpaceDN w:val="0"/>
              <w:adjustRightInd w:val="0"/>
              <w:jc w:val="both"/>
              <w:rPr>
                <w:color w:val="000000"/>
                <w:sz w:val="28"/>
                <w:szCs w:val="24"/>
              </w:rPr>
            </w:pPr>
            <w:r w:rsidRPr="009E28A9">
              <w:rPr>
                <w:sz w:val="24"/>
                <w:szCs w:val="20"/>
              </w:rPr>
              <w:t xml:space="preserve">University </w:t>
            </w:r>
            <w:r w:rsidR="00163ACE" w:rsidRPr="009E28A9">
              <w:rPr>
                <w:sz w:val="24"/>
                <w:szCs w:val="20"/>
              </w:rPr>
              <w:t>o</w:t>
            </w:r>
            <w:r w:rsidRPr="009E28A9">
              <w:rPr>
                <w:sz w:val="24"/>
                <w:szCs w:val="20"/>
              </w:rPr>
              <w:t>f Port Harcourt Business School</w:t>
            </w:r>
            <w:r w:rsidRPr="009E28A9">
              <w:rPr>
                <w:b/>
                <w:sz w:val="24"/>
                <w:szCs w:val="20"/>
              </w:rPr>
              <w:t xml:space="preserve"> </w:t>
            </w:r>
            <w:r w:rsidRPr="009E28A9">
              <w:rPr>
                <w:sz w:val="24"/>
                <w:szCs w:val="20"/>
              </w:rPr>
              <w:t>(UPBS)</w:t>
            </w:r>
            <w:r w:rsidRPr="009E28A9">
              <w:rPr>
                <w:color w:val="000000"/>
                <w:sz w:val="28"/>
                <w:szCs w:val="24"/>
              </w:rPr>
              <w:t xml:space="preserve"> </w:t>
            </w:r>
          </w:p>
          <w:p w:rsidR="00AF4577" w:rsidRPr="009E28A9" w:rsidRDefault="00AF4577" w:rsidP="00AF4577">
            <w:pPr>
              <w:pStyle w:val="ListParagraph"/>
              <w:autoSpaceDE w:val="0"/>
              <w:autoSpaceDN w:val="0"/>
              <w:adjustRightInd w:val="0"/>
              <w:jc w:val="both"/>
              <w:rPr>
                <w:rFonts w:cs="Times New Roman"/>
                <w:sz w:val="16"/>
                <w:szCs w:val="24"/>
              </w:rPr>
            </w:pPr>
          </w:p>
          <w:p w:rsidR="00AF4577" w:rsidRPr="009E28A9" w:rsidRDefault="00AF4577" w:rsidP="00AF4577">
            <w:pPr>
              <w:pStyle w:val="ListParagraph"/>
              <w:autoSpaceDE w:val="0"/>
              <w:autoSpaceDN w:val="0"/>
              <w:adjustRightInd w:val="0"/>
              <w:jc w:val="both"/>
              <w:rPr>
                <w:b/>
                <w:color w:val="000000"/>
                <w:sz w:val="24"/>
                <w:szCs w:val="24"/>
              </w:rPr>
            </w:pPr>
            <w:r w:rsidRPr="009E28A9">
              <w:rPr>
                <w:b/>
                <w:color w:val="000000"/>
                <w:sz w:val="24"/>
                <w:szCs w:val="24"/>
              </w:rPr>
              <w:t xml:space="preserve">Programme: </w:t>
            </w:r>
          </w:p>
          <w:p w:rsidR="00AF4577" w:rsidRPr="009E28A9" w:rsidRDefault="00AF4577" w:rsidP="00AF4577">
            <w:pPr>
              <w:pStyle w:val="ListParagraph"/>
              <w:autoSpaceDE w:val="0"/>
              <w:autoSpaceDN w:val="0"/>
              <w:adjustRightInd w:val="0"/>
              <w:jc w:val="both"/>
              <w:rPr>
                <w:sz w:val="20"/>
                <w:szCs w:val="20"/>
              </w:rPr>
            </w:pPr>
            <w:r w:rsidRPr="009E28A9">
              <w:rPr>
                <w:sz w:val="20"/>
                <w:szCs w:val="20"/>
              </w:rPr>
              <w:t xml:space="preserve">Master in Business Administration </w:t>
            </w:r>
          </w:p>
          <w:p w:rsidR="00AF4577" w:rsidRPr="009E28A9" w:rsidRDefault="00AF4577" w:rsidP="00AF4577">
            <w:pPr>
              <w:pStyle w:val="ListParagraph"/>
              <w:autoSpaceDE w:val="0"/>
              <w:autoSpaceDN w:val="0"/>
              <w:adjustRightInd w:val="0"/>
              <w:jc w:val="both"/>
              <w:rPr>
                <w:color w:val="000000"/>
                <w:sz w:val="14"/>
                <w:szCs w:val="24"/>
              </w:rPr>
            </w:pPr>
          </w:p>
          <w:p w:rsidR="00AF4577" w:rsidRPr="009E28A9" w:rsidRDefault="00AF4577" w:rsidP="00AF4577">
            <w:pPr>
              <w:pStyle w:val="NoSpacing"/>
              <w:rPr>
                <w:rFonts w:asciiTheme="minorHAnsi" w:hAnsiTheme="minorHAnsi"/>
                <w:szCs w:val="20"/>
              </w:rPr>
            </w:pPr>
            <w:r w:rsidRPr="009E28A9">
              <w:rPr>
                <w:rFonts w:asciiTheme="minorHAnsi" w:hAnsiTheme="minorHAnsi"/>
                <w:b/>
                <w:color w:val="000000"/>
              </w:rPr>
              <w:tab/>
              <w:t>Admission Requirements:</w:t>
            </w:r>
            <w:r w:rsidRPr="009E28A9">
              <w:rPr>
                <w:rFonts w:asciiTheme="minorHAnsi" w:hAnsiTheme="minorHAnsi"/>
              </w:rPr>
              <w:t xml:space="preserve"> </w:t>
            </w:r>
            <w:r w:rsidRPr="009E28A9">
              <w:rPr>
                <w:rFonts w:asciiTheme="minorHAnsi" w:hAnsiTheme="minorHAnsi"/>
              </w:rPr>
              <w:br/>
            </w:r>
            <w:r w:rsidRPr="009E28A9">
              <w:rPr>
                <w:rFonts w:asciiTheme="minorHAnsi" w:hAnsiTheme="minorHAnsi"/>
              </w:rPr>
              <w:tab/>
            </w:r>
            <w:r w:rsidRPr="009E28A9">
              <w:rPr>
                <w:rFonts w:asciiTheme="minorHAnsi" w:hAnsiTheme="minorHAnsi"/>
                <w:szCs w:val="20"/>
              </w:rPr>
              <w:t xml:space="preserve">The MBA Programme is open to any person who satisfies the following </w:t>
            </w:r>
            <w:r w:rsidRPr="009E28A9">
              <w:rPr>
                <w:rFonts w:asciiTheme="minorHAnsi" w:hAnsiTheme="minorHAnsi"/>
                <w:szCs w:val="20"/>
              </w:rPr>
              <w:tab/>
              <w:t>conditions:</w:t>
            </w:r>
          </w:p>
          <w:p w:rsidR="00AF4577" w:rsidRPr="009E28A9" w:rsidRDefault="00AF4577" w:rsidP="001D3A9C">
            <w:pPr>
              <w:pStyle w:val="NoSpacing"/>
              <w:numPr>
                <w:ilvl w:val="0"/>
                <w:numId w:val="66"/>
              </w:numPr>
              <w:ind w:left="1150" w:hanging="270"/>
              <w:jc w:val="both"/>
              <w:rPr>
                <w:rFonts w:asciiTheme="minorHAnsi" w:hAnsiTheme="minorHAnsi"/>
                <w:szCs w:val="20"/>
              </w:rPr>
            </w:pPr>
            <w:r w:rsidRPr="009E28A9">
              <w:rPr>
                <w:rFonts w:asciiTheme="minorHAnsi" w:hAnsiTheme="minorHAnsi"/>
                <w:szCs w:val="20"/>
              </w:rPr>
              <w:t>Credit in English, Mathematics and any other three subjects.</w:t>
            </w:r>
          </w:p>
          <w:p w:rsidR="00AF4577" w:rsidRPr="009E28A9" w:rsidRDefault="00AF4577" w:rsidP="001D3A9C">
            <w:pPr>
              <w:pStyle w:val="NoSpacing"/>
              <w:numPr>
                <w:ilvl w:val="0"/>
                <w:numId w:val="66"/>
              </w:numPr>
              <w:ind w:left="1150" w:hanging="270"/>
              <w:jc w:val="both"/>
              <w:rPr>
                <w:rFonts w:asciiTheme="minorHAnsi" w:hAnsiTheme="minorHAnsi"/>
                <w:szCs w:val="20"/>
              </w:rPr>
            </w:pPr>
            <w:r w:rsidRPr="009E28A9">
              <w:rPr>
                <w:rFonts w:asciiTheme="minorHAnsi" w:hAnsiTheme="minorHAnsi"/>
                <w:szCs w:val="20"/>
              </w:rPr>
              <w:t>Credit pass (C grade) of the University of Port Harcourt Post Graduate Diploma or PGD from any other recognized university.</w:t>
            </w:r>
          </w:p>
          <w:p w:rsidR="00AF4577" w:rsidRPr="009E28A9" w:rsidRDefault="00AF4577" w:rsidP="00AF4577">
            <w:pPr>
              <w:pStyle w:val="ListParagraph"/>
              <w:autoSpaceDE w:val="0"/>
              <w:autoSpaceDN w:val="0"/>
              <w:adjustRightInd w:val="0"/>
              <w:rPr>
                <w:sz w:val="2"/>
                <w:szCs w:val="20"/>
              </w:rPr>
            </w:pPr>
          </w:p>
          <w:p w:rsidR="00AF4577" w:rsidRPr="009E28A9" w:rsidRDefault="00AF4577" w:rsidP="00AF4577">
            <w:pPr>
              <w:pStyle w:val="ListParagraph"/>
              <w:autoSpaceDE w:val="0"/>
              <w:autoSpaceDN w:val="0"/>
              <w:adjustRightInd w:val="0"/>
              <w:rPr>
                <w:sz w:val="32"/>
                <w:szCs w:val="20"/>
              </w:rPr>
            </w:pPr>
            <w:r w:rsidRPr="009E28A9">
              <w:rPr>
                <w:sz w:val="24"/>
                <w:szCs w:val="20"/>
              </w:rPr>
              <w:t>In addition to 1 or 2 above the candidate must have at least 3 years working experience.</w:t>
            </w:r>
          </w:p>
          <w:p w:rsidR="00AF4577" w:rsidRPr="009E28A9" w:rsidRDefault="00AF4577" w:rsidP="00AF4577">
            <w:pPr>
              <w:pStyle w:val="ListParagraph"/>
              <w:autoSpaceDE w:val="0"/>
              <w:autoSpaceDN w:val="0"/>
              <w:adjustRightInd w:val="0"/>
              <w:rPr>
                <w:rFonts w:cs="Times New Roman"/>
                <w:sz w:val="14"/>
                <w:szCs w:val="24"/>
              </w:rPr>
            </w:pPr>
          </w:p>
          <w:p w:rsidR="00AF4577" w:rsidRPr="009E28A9" w:rsidRDefault="00AF4577" w:rsidP="00AF4577">
            <w:pPr>
              <w:jc w:val="both"/>
              <w:rPr>
                <w:rFonts w:cs="Times New Roman"/>
                <w:sz w:val="24"/>
                <w:szCs w:val="24"/>
              </w:rPr>
            </w:pPr>
            <w:r w:rsidRPr="009E28A9">
              <w:rPr>
                <w:rFonts w:cs="Times New Roman"/>
                <w:sz w:val="24"/>
                <w:szCs w:val="24"/>
              </w:rPr>
              <w:tab/>
            </w:r>
            <w:r w:rsidRPr="009E28A9">
              <w:rPr>
                <w:rFonts w:cs="Times New Roman"/>
                <w:b/>
                <w:sz w:val="24"/>
                <w:szCs w:val="24"/>
              </w:rPr>
              <w:t>Duration</w:t>
            </w:r>
            <w:r w:rsidRPr="009E28A9">
              <w:rPr>
                <w:rFonts w:cs="Times New Roman"/>
                <w:sz w:val="24"/>
                <w:szCs w:val="24"/>
              </w:rPr>
              <w:t xml:space="preserve">: </w:t>
            </w:r>
          </w:p>
          <w:p w:rsidR="00AF4577" w:rsidRPr="009E28A9" w:rsidRDefault="00AF4577" w:rsidP="00AF4577">
            <w:pPr>
              <w:jc w:val="both"/>
              <w:rPr>
                <w:sz w:val="44"/>
                <w:szCs w:val="20"/>
              </w:rPr>
            </w:pPr>
            <w:r w:rsidRPr="009E28A9">
              <w:rPr>
                <w:rFonts w:cs="Times New Roman"/>
                <w:sz w:val="28"/>
                <w:szCs w:val="24"/>
              </w:rPr>
              <w:tab/>
            </w:r>
            <w:r w:rsidRPr="009E28A9">
              <w:rPr>
                <w:sz w:val="24"/>
                <w:szCs w:val="20"/>
              </w:rPr>
              <w:t xml:space="preserve">The MBA programme runs for two (2) years in line with the Nigeria </w:t>
            </w:r>
            <w:r w:rsidRPr="009E28A9">
              <w:rPr>
                <w:sz w:val="24"/>
                <w:szCs w:val="20"/>
              </w:rPr>
              <w:tab/>
              <w:t xml:space="preserve">University Commission (NUC) minimum standard and project work is </w:t>
            </w:r>
            <w:r w:rsidRPr="009E28A9">
              <w:rPr>
                <w:sz w:val="24"/>
                <w:szCs w:val="20"/>
              </w:rPr>
              <w:tab/>
              <w:t>mandatory.</w:t>
            </w:r>
          </w:p>
          <w:p w:rsidR="00AF4577" w:rsidRPr="009E28A9" w:rsidRDefault="00AF4577" w:rsidP="00AF4577">
            <w:pPr>
              <w:jc w:val="both"/>
              <w:rPr>
                <w:color w:val="000000"/>
                <w:sz w:val="14"/>
                <w:szCs w:val="24"/>
              </w:rPr>
            </w:pPr>
            <w:r w:rsidRPr="009E28A9">
              <w:rPr>
                <w:color w:val="000000"/>
                <w:sz w:val="32"/>
                <w:szCs w:val="24"/>
              </w:rPr>
              <w:t xml:space="preserve"> </w:t>
            </w:r>
          </w:p>
          <w:p w:rsidR="00AF4577" w:rsidRPr="009E28A9" w:rsidRDefault="00AF4577" w:rsidP="00AF4577">
            <w:pPr>
              <w:autoSpaceDE w:val="0"/>
              <w:autoSpaceDN w:val="0"/>
              <w:adjustRightInd w:val="0"/>
              <w:rPr>
                <w:rFonts w:ascii="Times New Roman" w:hAnsi="Times New Roman" w:cs="Times New Roman"/>
                <w:sz w:val="24"/>
                <w:szCs w:val="24"/>
              </w:rPr>
            </w:pPr>
            <w:r w:rsidRPr="009E28A9">
              <w:rPr>
                <w:color w:val="000000"/>
                <w:sz w:val="24"/>
                <w:szCs w:val="24"/>
              </w:rPr>
              <w:tab/>
            </w:r>
            <w:r w:rsidRPr="009E28A9">
              <w:rPr>
                <w:b/>
                <w:color w:val="000000"/>
                <w:sz w:val="24"/>
                <w:szCs w:val="24"/>
              </w:rPr>
              <w:t>Commencement</w:t>
            </w:r>
            <w:r w:rsidRPr="009E28A9">
              <w:rPr>
                <w:color w:val="000000"/>
                <w:sz w:val="24"/>
                <w:szCs w:val="24"/>
              </w:rPr>
              <w:t xml:space="preserve">:  </w:t>
            </w:r>
            <w:r w:rsidRPr="009E28A9">
              <w:rPr>
                <w:color w:val="000000"/>
                <w:sz w:val="24"/>
                <w:szCs w:val="24"/>
              </w:rPr>
              <w:br/>
            </w:r>
            <w:r w:rsidRPr="009E28A9">
              <w:rPr>
                <w:color w:val="000000"/>
                <w:sz w:val="24"/>
                <w:szCs w:val="24"/>
              </w:rPr>
              <w:tab/>
              <w:t>2016/2017</w:t>
            </w:r>
            <w:r w:rsidR="00680B0D" w:rsidRPr="009E28A9">
              <w:rPr>
                <w:color w:val="000000"/>
                <w:sz w:val="24"/>
                <w:szCs w:val="24"/>
              </w:rPr>
              <w:t xml:space="preserve"> Session </w:t>
            </w:r>
          </w:p>
          <w:p w:rsidR="001E3484" w:rsidRPr="009E28A9" w:rsidRDefault="001E3484" w:rsidP="001E3484">
            <w:pPr>
              <w:autoSpaceDE w:val="0"/>
              <w:autoSpaceDN w:val="0"/>
              <w:adjustRightInd w:val="0"/>
              <w:rPr>
                <w:rFonts w:ascii="Times New Roman" w:hAnsi="Times New Roman" w:cs="Times New Roman"/>
                <w:sz w:val="24"/>
                <w:szCs w:val="24"/>
              </w:rPr>
            </w:pPr>
          </w:p>
          <w:p w:rsidR="00163ACE" w:rsidRPr="009E28A9" w:rsidRDefault="00163ACE" w:rsidP="009C6F00">
            <w:pPr>
              <w:pStyle w:val="ListParagraph"/>
              <w:autoSpaceDE w:val="0"/>
              <w:autoSpaceDN w:val="0"/>
              <w:adjustRightInd w:val="0"/>
              <w:jc w:val="both"/>
              <w:rPr>
                <w:rFonts w:cs="Times New Roman"/>
                <w:sz w:val="24"/>
                <w:szCs w:val="24"/>
              </w:rPr>
            </w:pPr>
            <w:r w:rsidRPr="009E28A9">
              <w:rPr>
                <w:b/>
                <w:color w:val="000000"/>
                <w:sz w:val="24"/>
                <w:szCs w:val="24"/>
              </w:rPr>
              <w:t>(</w:t>
            </w:r>
            <w:r w:rsidR="009C6F00" w:rsidRPr="009E28A9">
              <w:rPr>
                <w:b/>
                <w:color w:val="000000"/>
                <w:sz w:val="24"/>
                <w:szCs w:val="24"/>
              </w:rPr>
              <w:t>c</w:t>
            </w:r>
            <w:r w:rsidRPr="009E28A9">
              <w:rPr>
                <w:b/>
                <w:color w:val="000000"/>
                <w:sz w:val="24"/>
                <w:szCs w:val="24"/>
              </w:rPr>
              <w:t xml:space="preserve">) Department: </w:t>
            </w:r>
          </w:p>
          <w:p w:rsidR="00163ACE" w:rsidRPr="009E28A9" w:rsidRDefault="00163ACE" w:rsidP="00163ACE">
            <w:pPr>
              <w:pStyle w:val="ListParagraph"/>
              <w:autoSpaceDE w:val="0"/>
              <w:autoSpaceDN w:val="0"/>
              <w:adjustRightInd w:val="0"/>
              <w:jc w:val="both"/>
              <w:rPr>
                <w:color w:val="000000"/>
                <w:sz w:val="28"/>
                <w:szCs w:val="24"/>
              </w:rPr>
            </w:pPr>
            <w:r w:rsidRPr="009E28A9">
              <w:rPr>
                <w:sz w:val="24"/>
                <w:szCs w:val="20"/>
              </w:rPr>
              <w:t>University of Port Harcourt Business School</w:t>
            </w:r>
            <w:r w:rsidRPr="009E28A9">
              <w:rPr>
                <w:b/>
                <w:sz w:val="24"/>
                <w:szCs w:val="20"/>
              </w:rPr>
              <w:t xml:space="preserve"> </w:t>
            </w:r>
            <w:r w:rsidRPr="009E28A9">
              <w:rPr>
                <w:sz w:val="24"/>
                <w:szCs w:val="20"/>
              </w:rPr>
              <w:t>(UPBS)</w:t>
            </w:r>
            <w:r w:rsidRPr="009E28A9">
              <w:rPr>
                <w:color w:val="000000"/>
                <w:sz w:val="28"/>
                <w:szCs w:val="24"/>
              </w:rPr>
              <w:t xml:space="preserve"> </w:t>
            </w:r>
          </w:p>
          <w:p w:rsidR="00163ACE" w:rsidRPr="009E28A9" w:rsidRDefault="00163ACE" w:rsidP="00163ACE">
            <w:pPr>
              <w:pStyle w:val="ListParagraph"/>
              <w:autoSpaceDE w:val="0"/>
              <w:autoSpaceDN w:val="0"/>
              <w:adjustRightInd w:val="0"/>
              <w:jc w:val="both"/>
              <w:rPr>
                <w:rFonts w:cs="Times New Roman"/>
                <w:sz w:val="16"/>
                <w:szCs w:val="24"/>
              </w:rPr>
            </w:pPr>
          </w:p>
          <w:p w:rsidR="00163ACE" w:rsidRPr="009E28A9" w:rsidRDefault="00163ACE" w:rsidP="00163ACE">
            <w:pPr>
              <w:pStyle w:val="ListParagraph"/>
              <w:autoSpaceDE w:val="0"/>
              <w:autoSpaceDN w:val="0"/>
              <w:adjustRightInd w:val="0"/>
              <w:jc w:val="both"/>
              <w:rPr>
                <w:b/>
                <w:color w:val="000000"/>
                <w:sz w:val="24"/>
                <w:szCs w:val="24"/>
              </w:rPr>
            </w:pPr>
            <w:r w:rsidRPr="009E28A9">
              <w:rPr>
                <w:b/>
                <w:color w:val="000000"/>
                <w:sz w:val="24"/>
                <w:szCs w:val="24"/>
              </w:rPr>
              <w:t xml:space="preserve">Programme: </w:t>
            </w:r>
          </w:p>
          <w:p w:rsidR="00163ACE" w:rsidRPr="009E28A9" w:rsidRDefault="00163ACE" w:rsidP="00163ACE">
            <w:pPr>
              <w:pStyle w:val="ListParagraph"/>
              <w:autoSpaceDE w:val="0"/>
              <w:autoSpaceDN w:val="0"/>
              <w:adjustRightInd w:val="0"/>
              <w:jc w:val="both"/>
              <w:rPr>
                <w:color w:val="000000"/>
                <w:sz w:val="18"/>
                <w:szCs w:val="24"/>
              </w:rPr>
            </w:pPr>
            <w:r w:rsidRPr="009E28A9">
              <w:rPr>
                <w:sz w:val="24"/>
                <w:szCs w:val="20"/>
              </w:rPr>
              <w:t xml:space="preserve">Master of Science (M.Sc.) Short Courses in Business Administration </w:t>
            </w:r>
          </w:p>
          <w:p w:rsidR="00163ACE" w:rsidRPr="009E28A9" w:rsidRDefault="00163ACE" w:rsidP="00163ACE">
            <w:pPr>
              <w:pStyle w:val="ListParagraph"/>
              <w:autoSpaceDE w:val="0"/>
              <w:autoSpaceDN w:val="0"/>
              <w:adjustRightInd w:val="0"/>
              <w:rPr>
                <w:sz w:val="24"/>
                <w:szCs w:val="20"/>
              </w:rPr>
            </w:pPr>
            <w:r w:rsidRPr="009E28A9">
              <w:rPr>
                <w:b/>
                <w:color w:val="000000"/>
                <w:sz w:val="24"/>
                <w:szCs w:val="24"/>
              </w:rPr>
              <w:t>Admission Requirement</w:t>
            </w:r>
            <w:r w:rsidRPr="009E28A9">
              <w:rPr>
                <w:b/>
                <w:color w:val="000000"/>
              </w:rPr>
              <w:t>s</w:t>
            </w:r>
            <w:r w:rsidRPr="009E28A9">
              <w:rPr>
                <w:b/>
                <w:color w:val="000000"/>
                <w:sz w:val="24"/>
                <w:szCs w:val="24"/>
              </w:rPr>
              <w:t>:</w:t>
            </w:r>
            <w:r w:rsidRPr="009E28A9">
              <w:rPr>
                <w:rFonts w:cs="Times New Roman"/>
                <w:sz w:val="24"/>
                <w:szCs w:val="24"/>
              </w:rPr>
              <w:t xml:space="preserve"> </w:t>
            </w:r>
            <w:r w:rsidRPr="009E28A9">
              <w:br/>
            </w:r>
            <w:r w:rsidR="00DE789F" w:rsidRPr="009E28A9">
              <w:rPr>
                <w:sz w:val="24"/>
                <w:szCs w:val="20"/>
              </w:rPr>
              <w:t>The candidate must possess an MBA Degree of the University of Port Harcourt or any other recognized University. To transit from MBA to M.Sc. short course, the candidate must have a 3.00 CGPA on a 5 point scale.</w:t>
            </w:r>
          </w:p>
          <w:p w:rsidR="00DE789F" w:rsidRPr="009E28A9" w:rsidRDefault="00DE789F" w:rsidP="00163ACE">
            <w:pPr>
              <w:pStyle w:val="ListParagraph"/>
              <w:autoSpaceDE w:val="0"/>
              <w:autoSpaceDN w:val="0"/>
              <w:adjustRightInd w:val="0"/>
              <w:rPr>
                <w:rFonts w:cs="Times New Roman"/>
                <w:sz w:val="18"/>
                <w:szCs w:val="24"/>
              </w:rPr>
            </w:pPr>
          </w:p>
          <w:p w:rsidR="00163ACE" w:rsidRPr="009E28A9" w:rsidRDefault="00163ACE" w:rsidP="00163ACE">
            <w:pPr>
              <w:jc w:val="both"/>
              <w:rPr>
                <w:rFonts w:cs="Times New Roman"/>
                <w:sz w:val="24"/>
                <w:szCs w:val="24"/>
              </w:rPr>
            </w:pPr>
            <w:r w:rsidRPr="009E28A9">
              <w:rPr>
                <w:rFonts w:cs="Times New Roman"/>
                <w:sz w:val="24"/>
                <w:szCs w:val="24"/>
              </w:rPr>
              <w:tab/>
            </w:r>
            <w:r w:rsidRPr="009E28A9">
              <w:rPr>
                <w:rFonts w:cs="Times New Roman"/>
                <w:b/>
                <w:sz w:val="24"/>
                <w:szCs w:val="24"/>
              </w:rPr>
              <w:t>Duration</w:t>
            </w:r>
            <w:r w:rsidRPr="009E28A9">
              <w:rPr>
                <w:rFonts w:cs="Times New Roman"/>
                <w:sz w:val="24"/>
                <w:szCs w:val="24"/>
              </w:rPr>
              <w:t xml:space="preserve">: </w:t>
            </w:r>
          </w:p>
          <w:p w:rsidR="00163ACE" w:rsidRPr="009E28A9" w:rsidRDefault="00163ACE" w:rsidP="00163ACE">
            <w:pPr>
              <w:jc w:val="both"/>
              <w:rPr>
                <w:sz w:val="52"/>
                <w:szCs w:val="20"/>
              </w:rPr>
            </w:pPr>
            <w:r w:rsidRPr="009E28A9">
              <w:rPr>
                <w:rFonts w:cs="Times New Roman"/>
                <w:sz w:val="28"/>
                <w:szCs w:val="24"/>
              </w:rPr>
              <w:tab/>
            </w:r>
            <w:r w:rsidR="00DE789F" w:rsidRPr="009E28A9">
              <w:rPr>
                <w:sz w:val="24"/>
                <w:szCs w:val="20"/>
              </w:rPr>
              <w:t xml:space="preserve">The duration of this programme is one (1) year. Unlike the M.Sc. </w:t>
            </w:r>
            <w:r w:rsidR="00DE789F" w:rsidRPr="009E28A9">
              <w:rPr>
                <w:sz w:val="24"/>
                <w:szCs w:val="20"/>
              </w:rPr>
              <w:tab/>
              <w:t xml:space="preserve">Programme in the main campus, this programme is designed only for </w:t>
            </w:r>
            <w:r w:rsidR="00DE789F" w:rsidRPr="009E28A9">
              <w:rPr>
                <w:sz w:val="24"/>
                <w:szCs w:val="20"/>
              </w:rPr>
              <w:tab/>
              <w:t xml:space="preserve">those that already have an MBA. Hence rather than do all the M.Sc. </w:t>
            </w:r>
            <w:r w:rsidR="00DE789F" w:rsidRPr="009E28A9">
              <w:rPr>
                <w:sz w:val="24"/>
                <w:szCs w:val="20"/>
              </w:rPr>
              <w:tab/>
              <w:t xml:space="preserve">courses, candidates would only take six (6) additional courses as </w:t>
            </w:r>
            <w:r w:rsidR="00DE789F" w:rsidRPr="009E28A9">
              <w:rPr>
                <w:sz w:val="24"/>
                <w:szCs w:val="20"/>
              </w:rPr>
              <w:tab/>
              <w:t>recommended by the faculty.</w:t>
            </w:r>
          </w:p>
          <w:p w:rsidR="00163ACE" w:rsidRPr="009E28A9" w:rsidRDefault="00163ACE" w:rsidP="00163ACE">
            <w:pPr>
              <w:jc w:val="both"/>
              <w:rPr>
                <w:color w:val="000000"/>
                <w:sz w:val="14"/>
                <w:szCs w:val="24"/>
              </w:rPr>
            </w:pPr>
            <w:r w:rsidRPr="009E28A9">
              <w:rPr>
                <w:color w:val="000000"/>
                <w:sz w:val="32"/>
                <w:szCs w:val="24"/>
              </w:rPr>
              <w:t xml:space="preserve"> </w:t>
            </w:r>
          </w:p>
          <w:p w:rsidR="001E3484" w:rsidRPr="009E28A9" w:rsidRDefault="00163ACE" w:rsidP="00163ACE">
            <w:pPr>
              <w:autoSpaceDE w:val="0"/>
              <w:autoSpaceDN w:val="0"/>
              <w:adjustRightInd w:val="0"/>
              <w:rPr>
                <w:rFonts w:ascii="Times New Roman" w:hAnsi="Times New Roman" w:cs="Times New Roman"/>
                <w:sz w:val="24"/>
                <w:szCs w:val="24"/>
              </w:rPr>
            </w:pPr>
            <w:r w:rsidRPr="009E28A9">
              <w:rPr>
                <w:color w:val="000000"/>
                <w:sz w:val="24"/>
                <w:szCs w:val="24"/>
              </w:rPr>
              <w:tab/>
            </w:r>
            <w:r w:rsidRPr="009E28A9">
              <w:rPr>
                <w:b/>
                <w:color w:val="000000"/>
                <w:sz w:val="24"/>
                <w:szCs w:val="24"/>
              </w:rPr>
              <w:t>Commencement</w:t>
            </w:r>
            <w:r w:rsidRPr="009E28A9">
              <w:rPr>
                <w:color w:val="000000"/>
                <w:sz w:val="24"/>
                <w:szCs w:val="24"/>
              </w:rPr>
              <w:t xml:space="preserve">:  </w:t>
            </w:r>
            <w:r w:rsidRPr="009E28A9">
              <w:rPr>
                <w:color w:val="000000"/>
                <w:sz w:val="24"/>
                <w:szCs w:val="24"/>
              </w:rPr>
              <w:br/>
            </w:r>
            <w:r w:rsidRPr="009E28A9">
              <w:rPr>
                <w:color w:val="000000"/>
                <w:sz w:val="24"/>
                <w:szCs w:val="24"/>
              </w:rPr>
              <w:tab/>
              <w:t>2016/2017</w:t>
            </w:r>
            <w:r w:rsidR="00680B0D" w:rsidRPr="009E28A9">
              <w:rPr>
                <w:color w:val="000000"/>
                <w:sz w:val="24"/>
                <w:szCs w:val="24"/>
              </w:rPr>
              <w:t xml:space="preserve"> Session</w:t>
            </w:r>
          </w:p>
        </w:tc>
      </w:tr>
      <w:tr w:rsidR="00F74291" w:rsidRPr="009E28A9" w:rsidTr="00692584">
        <w:trPr>
          <w:trHeight w:val="2744"/>
        </w:trPr>
        <w:tc>
          <w:tcPr>
            <w:tcW w:w="900" w:type="dxa"/>
          </w:tcPr>
          <w:p w:rsidR="001E3484"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54</w:t>
            </w:r>
          </w:p>
        </w:tc>
        <w:tc>
          <w:tcPr>
            <w:tcW w:w="3512" w:type="dxa"/>
          </w:tcPr>
          <w:p w:rsidR="001E3484" w:rsidRPr="009E28A9" w:rsidRDefault="001E3484" w:rsidP="001E3484">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SEN/2190 SUMMARY OF REPORT OF THE MEETING OF THE VICE-CHANCELLOR</w:t>
            </w:r>
          </w:p>
          <w:p w:rsidR="001E3484" w:rsidRPr="009E28A9" w:rsidRDefault="001E3484" w:rsidP="001E3484">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WITH DIRECTORS OF INSTITUTES AND CENTRES AS ORGANIZED BY</w:t>
            </w:r>
          </w:p>
          <w:p w:rsidR="001E3484" w:rsidRPr="009E28A9" w:rsidRDefault="001E3484" w:rsidP="001E3484">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THE CENTRE FOR RESEARCH MANAGEMENT AND DEVELOPMENT</w:t>
            </w:r>
          </w:p>
          <w:p w:rsidR="00DB2FE0" w:rsidRPr="009E28A9" w:rsidRDefault="001E3484" w:rsidP="001E3484">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 xml:space="preserve">(CEREMAD) </w:t>
            </w:r>
          </w:p>
          <w:p w:rsidR="001E3484" w:rsidRPr="009E28A9" w:rsidRDefault="001E3484" w:rsidP="001E3484">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(SP/2015-2016/067B)</w:t>
            </w:r>
          </w:p>
        </w:tc>
        <w:tc>
          <w:tcPr>
            <w:tcW w:w="2608" w:type="dxa"/>
          </w:tcPr>
          <w:p w:rsidR="001E3484" w:rsidRPr="009E28A9" w:rsidRDefault="001E3484" w:rsidP="001E3484">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421ST MEETING OF SENATE HELD ON WEDNESDAY, 25TH</w:t>
            </w:r>
          </w:p>
          <w:p w:rsidR="001E3484" w:rsidRPr="009E28A9" w:rsidRDefault="001E3484" w:rsidP="001E3484">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MAY, 2016</w:t>
            </w:r>
          </w:p>
        </w:tc>
        <w:tc>
          <w:tcPr>
            <w:tcW w:w="900" w:type="dxa"/>
          </w:tcPr>
          <w:p w:rsidR="001E3484" w:rsidRPr="009E28A9" w:rsidRDefault="001E3484" w:rsidP="00356B19">
            <w:pPr>
              <w:jc w:val="center"/>
              <w:rPr>
                <w:rFonts w:ascii="Times New Roman" w:hAnsi="Times New Roman" w:cs="Times New Roman"/>
              </w:rPr>
            </w:pPr>
            <w:r w:rsidRPr="009E28A9">
              <w:rPr>
                <w:rFonts w:ascii="Times New Roman" w:hAnsi="Times New Roman" w:cs="Times New Roman"/>
              </w:rPr>
              <w:t>65-65</w:t>
            </w:r>
          </w:p>
        </w:tc>
        <w:tc>
          <w:tcPr>
            <w:tcW w:w="7956" w:type="dxa"/>
          </w:tcPr>
          <w:p w:rsidR="001E3484" w:rsidRPr="009E28A9" w:rsidRDefault="001E3484" w:rsidP="00DB2FE0">
            <w:pPr>
              <w:autoSpaceDE w:val="0"/>
              <w:autoSpaceDN w:val="0"/>
              <w:adjustRightInd w:val="0"/>
              <w:jc w:val="both"/>
              <w:rPr>
                <w:noProof/>
              </w:rPr>
            </w:pPr>
            <w:r w:rsidRPr="009E28A9">
              <w:rPr>
                <w:rFonts w:ascii="Times New Roman" w:hAnsi="Times New Roman" w:cs="Times New Roman"/>
                <w:sz w:val="24"/>
                <w:szCs w:val="24"/>
              </w:rPr>
              <w:t xml:space="preserve">Senate deliberated on the Report and </w:t>
            </w:r>
            <w:r w:rsidRPr="009E28A9">
              <w:rPr>
                <w:rFonts w:ascii="Times New Roman" w:hAnsi="Times New Roman" w:cs="Times New Roman"/>
                <w:b/>
                <w:bCs/>
                <w:sz w:val="24"/>
                <w:szCs w:val="24"/>
              </w:rPr>
              <w:t xml:space="preserve">agreed </w:t>
            </w:r>
            <w:r w:rsidRPr="009E28A9">
              <w:rPr>
                <w:rFonts w:ascii="Times New Roman" w:hAnsi="Times New Roman" w:cs="Times New Roman"/>
                <w:sz w:val="24"/>
                <w:szCs w:val="24"/>
              </w:rPr>
              <w:t>that the Office of the Director, Centre for</w:t>
            </w:r>
            <w:r w:rsidR="00DB2FE0" w:rsidRPr="009E28A9">
              <w:rPr>
                <w:rFonts w:ascii="Times New Roman" w:hAnsi="Times New Roman" w:cs="Times New Roman"/>
                <w:sz w:val="24"/>
                <w:szCs w:val="24"/>
              </w:rPr>
              <w:t xml:space="preserve"> </w:t>
            </w:r>
            <w:r w:rsidRPr="009E28A9">
              <w:rPr>
                <w:rFonts w:ascii="Times New Roman" w:hAnsi="Times New Roman" w:cs="Times New Roman"/>
                <w:sz w:val="24"/>
                <w:szCs w:val="24"/>
              </w:rPr>
              <w:t>Research Management and Development should continue to work out the operational</w:t>
            </w:r>
            <w:r w:rsidR="00DB2FE0" w:rsidRPr="009E28A9">
              <w:rPr>
                <w:rFonts w:ascii="Times New Roman" w:hAnsi="Times New Roman" w:cs="Times New Roman"/>
                <w:sz w:val="24"/>
                <w:szCs w:val="24"/>
              </w:rPr>
              <w:t xml:space="preserve"> </w:t>
            </w:r>
            <w:r w:rsidRPr="009E28A9">
              <w:rPr>
                <w:rFonts w:ascii="Times New Roman" w:hAnsi="Times New Roman" w:cs="Times New Roman"/>
                <w:sz w:val="24"/>
                <w:szCs w:val="24"/>
              </w:rPr>
              <w:t>structure and coordinate the activities of the Institutes and Centres.</w:t>
            </w:r>
          </w:p>
        </w:tc>
      </w:tr>
      <w:tr w:rsidR="00F74291" w:rsidRPr="009E28A9" w:rsidTr="00692584">
        <w:trPr>
          <w:trHeight w:val="2744"/>
        </w:trPr>
        <w:tc>
          <w:tcPr>
            <w:tcW w:w="900" w:type="dxa"/>
          </w:tcPr>
          <w:p w:rsidR="001E3484"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55</w:t>
            </w:r>
          </w:p>
        </w:tc>
        <w:tc>
          <w:tcPr>
            <w:tcW w:w="3512" w:type="dxa"/>
          </w:tcPr>
          <w:p w:rsidR="001E3484" w:rsidRPr="009E28A9" w:rsidRDefault="001E3484" w:rsidP="001E3484">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SEN/2191 PETITION ON REFUSAL OF UNIVERSITY OF PORT HARCOURT TO</w:t>
            </w:r>
          </w:p>
          <w:p w:rsidR="001E3484" w:rsidRPr="009E28A9" w:rsidRDefault="001E3484" w:rsidP="001E3484">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RELEASE MY M.SC CERTIFICATE: JOHNBOSCO UCHE [SP/2015-</w:t>
            </w:r>
          </w:p>
          <w:p w:rsidR="001E3484" w:rsidRPr="009E28A9" w:rsidRDefault="001E3484" w:rsidP="001E3484">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2016/067C]</w:t>
            </w:r>
          </w:p>
        </w:tc>
        <w:tc>
          <w:tcPr>
            <w:tcW w:w="2608" w:type="dxa"/>
          </w:tcPr>
          <w:p w:rsidR="001E3484" w:rsidRPr="009E28A9" w:rsidRDefault="001E3484" w:rsidP="001E3484">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421ST MEETING OF SENATE HELD ON WEDNESDAY, 25TH</w:t>
            </w:r>
          </w:p>
          <w:p w:rsidR="001E3484" w:rsidRPr="009E28A9" w:rsidRDefault="001E3484" w:rsidP="001E3484">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MAY, 2016</w:t>
            </w:r>
          </w:p>
        </w:tc>
        <w:tc>
          <w:tcPr>
            <w:tcW w:w="900" w:type="dxa"/>
          </w:tcPr>
          <w:p w:rsidR="001E3484" w:rsidRPr="009E28A9" w:rsidRDefault="008974D4" w:rsidP="00356B19">
            <w:pPr>
              <w:jc w:val="center"/>
              <w:rPr>
                <w:rFonts w:ascii="Times New Roman" w:hAnsi="Times New Roman" w:cs="Times New Roman"/>
              </w:rPr>
            </w:pPr>
            <w:r w:rsidRPr="009E28A9">
              <w:rPr>
                <w:rFonts w:ascii="Times New Roman" w:hAnsi="Times New Roman" w:cs="Times New Roman"/>
              </w:rPr>
              <w:t>65-66</w:t>
            </w:r>
          </w:p>
        </w:tc>
        <w:tc>
          <w:tcPr>
            <w:tcW w:w="7956" w:type="dxa"/>
          </w:tcPr>
          <w:p w:rsidR="001E3484" w:rsidRPr="009E28A9" w:rsidRDefault="001E3484" w:rsidP="001E3484">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Senate received and considered a petition from UCHE, Johnbosco</w:t>
            </w:r>
          </w:p>
          <w:p w:rsidR="001E3484" w:rsidRPr="009E28A9" w:rsidRDefault="001E3484" w:rsidP="00DB2FE0">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(G2006/M.Sc/GEO/FT/400) to the Chairman, House of Representative Committee on</w:t>
            </w:r>
            <w:r w:rsidR="00DB2FE0" w:rsidRPr="009E28A9">
              <w:rPr>
                <w:rFonts w:ascii="Times New Roman" w:hAnsi="Times New Roman" w:cs="Times New Roman"/>
                <w:sz w:val="24"/>
                <w:szCs w:val="24"/>
              </w:rPr>
              <w:t xml:space="preserve"> </w:t>
            </w:r>
            <w:r w:rsidRPr="009E28A9">
              <w:rPr>
                <w:rFonts w:ascii="Times New Roman" w:hAnsi="Times New Roman" w:cs="Times New Roman"/>
                <w:sz w:val="24"/>
                <w:szCs w:val="24"/>
              </w:rPr>
              <w:t>Tertiary Education and Services, which the National Universities Commission referred</w:t>
            </w:r>
            <w:r w:rsidR="00DB2FE0" w:rsidRPr="009E28A9">
              <w:rPr>
                <w:rFonts w:ascii="Times New Roman" w:hAnsi="Times New Roman" w:cs="Times New Roman"/>
                <w:sz w:val="24"/>
                <w:szCs w:val="24"/>
              </w:rPr>
              <w:t xml:space="preserve"> </w:t>
            </w:r>
            <w:r w:rsidRPr="009E28A9">
              <w:rPr>
                <w:rFonts w:ascii="Times New Roman" w:hAnsi="Times New Roman" w:cs="Times New Roman"/>
                <w:sz w:val="24"/>
                <w:szCs w:val="24"/>
              </w:rPr>
              <w:t>to the Vice-Chancellor to enable the University investigate the allegation and revert to</w:t>
            </w:r>
            <w:r w:rsidR="00DB2FE0" w:rsidRPr="009E28A9">
              <w:rPr>
                <w:rFonts w:ascii="Times New Roman" w:hAnsi="Times New Roman" w:cs="Times New Roman"/>
                <w:sz w:val="24"/>
                <w:szCs w:val="24"/>
              </w:rPr>
              <w:t xml:space="preserve"> </w:t>
            </w:r>
            <w:r w:rsidRPr="009E28A9">
              <w:rPr>
                <w:rFonts w:ascii="Times New Roman" w:hAnsi="Times New Roman" w:cs="Times New Roman"/>
                <w:sz w:val="24"/>
                <w:szCs w:val="24"/>
              </w:rPr>
              <w:t>the Chairman, House of Representative Committee on Tertiary Education and Services.</w:t>
            </w:r>
          </w:p>
          <w:p w:rsidR="001E3484" w:rsidRPr="009E28A9" w:rsidRDefault="001E3484" w:rsidP="001E3484">
            <w:pPr>
              <w:autoSpaceDE w:val="0"/>
              <w:autoSpaceDN w:val="0"/>
              <w:adjustRightInd w:val="0"/>
              <w:rPr>
                <w:rFonts w:ascii="Times New Roman" w:hAnsi="Times New Roman" w:cs="Times New Roman"/>
                <w:sz w:val="24"/>
                <w:szCs w:val="24"/>
              </w:rPr>
            </w:pPr>
          </w:p>
          <w:p w:rsidR="001E3484" w:rsidRPr="009E28A9" w:rsidRDefault="001E3484" w:rsidP="001E3484">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 xml:space="preserve">After an extensive deliberation on the matter, Senate </w:t>
            </w:r>
            <w:r w:rsidRPr="009E28A9">
              <w:rPr>
                <w:rFonts w:ascii="Times New Roman" w:hAnsi="Times New Roman" w:cs="Times New Roman"/>
                <w:b/>
                <w:bCs/>
                <w:sz w:val="24"/>
                <w:szCs w:val="24"/>
              </w:rPr>
              <w:t>directed</w:t>
            </w:r>
            <w:r w:rsidRPr="009E28A9">
              <w:rPr>
                <w:rFonts w:ascii="Times New Roman" w:hAnsi="Times New Roman" w:cs="Times New Roman"/>
                <w:sz w:val="24"/>
                <w:szCs w:val="24"/>
              </w:rPr>
              <w:t>:</w:t>
            </w:r>
          </w:p>
          <w:p w:rsidR="00DB2FE0" w:rsidRPr="009E28A9" w:rsidRDefault="00DB2FE0" w:rsidP="001E3484">
            <w:pPr>
              <w:autoSpaceDE w:val="0"/>
              <w:autoSpaceDN w:val="0"/>
              <w:adjustRightInd w:val="0"/>
              <w:rPr>
                <w:rFonts w:ascii="Times New Roman" w:hAnsi="Times New Roman" w:cs="Times New Roman"/>
                <w:sz w:val="24"/>
                <w:szCs w:val="24"/>
              </w:rPr>
            </w:pPr>
          </w:p>
          <w:p w:rsidR="001E3484" w:rsidRPr="009E28A9" w:rsidRDefault="001E3484" w:rsidP="00DB2FE0">
            <w:pPr>
              <w:autoSpaceDE w:val="0"/>
              <w:autoSpaceDN w:val="0"/>
              <w:adjustRightInd w:val="0"/>
              <w:ind w:right="539"/>
              <w:rPr>
                <w:rFonts w:ascii="Times New Roman" w:hAnsi="Times New Roman" w:cs="Times New Roman"/>
                <w:sz w:val="24"/>
                <w:szCs w:val="24"/>
              </w:rPr>
            </w:pPr>
            <w:r w:rsidRPr="009E28A9">
              <w:rPr>
                <w:rFonts w:ascii="Times New Roman" w:hAnsi="Times New Roman" w:cs="Times New Roman"/>
                <w:sz w:val="24"/>
                <w:szCs w:val="24"/>
              </w:rPr>
              <w:t xml:space="preserve">I. </w:t>
            </w:r>
            <w:r w:rsidR="00DB2FE0" w:rsidRPr="009E28A9">
              <w:rPr>
                <w:rFonts w:ascii="Times New Roman" w:hAnsi="Times New Roman" w:cs="Times New Roman"/>
                <w:sz w:val="24"/>
                <w:szCs w:val="24"/>
              </w:rPr>
              <w:tab/>
            </w:r>
            <w:r w:rsidRPr="009E28A9">
              <w:rPr>
                <w:rFonts w:ascii="Times New Roman" w:hAnsi="Times New Roman" w:cs="Times New Roman"/>
                <w:sz w:val="24"/>
                <w:szCs w:val="24"/>
              </w:rPr>
              <w:t xml:space="preserve">THAT IN LINE WITH THE REGULATIONS OF THE </w:t>
            </w:r>
            <w:r w:rsidR="00DB2FE0" w:rsidRPr="009E28A9">
              <w:rPr>
                <w:rFonts w:ascii="Times New Roman" w:hAnsi="Times New Roman" w:cs="Times New Roman"/>
                <w:sz w:val="24"/>
                <w:szCs w:val="24"/>
              </w:rPr>
              <w:tab/>
            </w:r>
            <w:r w:rsidRPr="009E28A9">
              <w:rPr>
                <w:rFonts w:ascii="Times New Roman" w:hAnsi="Times New Roman" w:cs="Times New Roman"/>
                <w:sz w:val="24"/>
                <w:szCs w:val="24"/>
              </w:rPr>
              <w:t>UNIVERSITY,</w:t>
            </w:r>
            <w:r w:rsidR="00DB2FE0" w:rsidRPr="009E28A9">
              <w:rPr>
                <w:rFonts w:ascii="Times New Roman" w:hAnsi="Times New Roman" w:cs="Times New Roman"/>
                <w:sz w:val="24"/>
                <w:szCs w:val="24"/>
              </w:rPr>
              <w:t xml:space="preserve"> </w:t>
            </w:r>
            <w:r w:rsidRPr="009E28A9">
              <w:rPr>
                <w:rFonts w:ascii="Times New Roman" w:hAnsi="Times New Roman" w:cs="Times New Roman"/>
                <w:sz w:val="24"/>
                <w:szCs w:val="24"/>
              </w:rPr>
              <w:t xml:space="preserve">THE PUBLISHED DEGREES FOR UCHE, </w:t>
            </w:r>
            <w:r w:rsidR="00DB2FE0" w:rsidRPr="009E28A9">
              <w:rPr>
                <w:rFonts w:ascii="Times New Roman" w:hAnsi="Times New Roman" w:cs="Times New Roman"/>
                <w:sz w:val="24"/>
                <w:szCs w:val="24"/>
              </w:rPr>
              <w:tab/>
            </w:r>
            <w:r w:rsidRPr="009E28A9">
              <w:rPr>
                <w:rFonts w:ascii="Times New Roman" w:hAnsi="Times New Roman" w:cs="Times New Roman"/>
                <w:sz w:val="24"/>
                <w:szCs w:val="24"/>
              </w:rPr>
              <w:t>JOHNBOSCO,</w:t>
            </w:r>
            <w:r w:rsidR="00DB2FE0" w:rsidRPr="009E28A9">
              <w:rPr>
                <w:rFonts w:ascii="Times New Roman" w:hAnsi="Times New Roman" w:cs="Times New Roman"/>
                <w:sz w:val="24"/>
                <w:szCs w:val="24"/>
              </w:rPr>
              <w:t xml:space="preserve"> </w:t>
            </w:r>
            <w:r w:rsidRPr="009E28A9">
              <w:rPr>
                <w:rFonts w:ascii="Times New Roman" w:hAnsi="Times New Roman" w:cs="Times New Roman"/>
                <w:sz w:val="24"/>
                <w:szCs w:val="24"/>
              </w:rPr>
              <w:t xml:space="preserve">ODUAH, ASHIMEDUA AND EBENEBE, </w:t>
            </w:r>
            <w:r w:rsidR="00DB2FE0" w:rsidRPr="009E28A9">
              <w:rPr>
                <w:rFonts w:ascii="Times New Roman" w:hAnsi="Times New Roman" w:cs="Times New Roman"/>
                <w:sz w:val="24"/>
                <w:szCs w:val="24"/>
              </w:rPr>
              <w:tab/>
            </w:r>
            <w:r w:rsidRPr="009E28A9">
              <w:rPr>
                <w:rFonts w:ascii="Times New Roman" w:hAnsi="Times New Roman" w:cs="Times New Roman"/>
                <w:sz w:val="24"/>
                <w:szCs w:val="24"/>
              </w:rPr>
              <w:t>UZOAMAKA BE WITHDRAWN</w:t>
            </w:r>
            <w:r w:rsidR="00DB2FE0" w:rsidRPr="009E28A9">
              <w:rPr>
                <w:rFonts w:ascii="Times New Roman" w:hAnsi="Times New Roman" w:cs="Times New Roman"/>
                <w:sz w:val="24"/>
                <w:szCs w:val="24"/>
              </w:rPr>
              <w:t xml:space="preserve"> </w:t>
            </w:r>
            <w:r w:rsidRPr="009E28A9">
              <w:rPr>
                <w:rFonts w:ascii="Times New Roman" w:hAnsi="Times New Roman" w:cs="Times New Roman"/>
                <w:sz w:val="24"/>
                <w:szCs w:val="24"/>
              </w:rPr>
              <w:t xml:space="preserve">BY THE UNIVERSITY </w:t>
            </w:r>
            <w:r w:rsidR="00DB2FE0" w:rsidRPr="009E28A9">
              <w:rPr>
                <w:rFonts w:ascii="Times New Roman" w:hAnsi="Times New Roman" w:cs="Times New Roman"/>
                <w:sz w:val="24"/>
                <w:szCs w:val="24"/>
              </w:rPr>
              <w:tab/>
            </w:r>
            <w:r w:rsidRPr="009E28A9">
              <w:rPr>
                <w:rFonts w:ascii="Times New Roman" w:hAnsi="Times New Roman" w:cs="Times New Roman"/>
                <w:sz w:val="24"/>
                <w:szCs w:val="24"/>
              </w:rPr>
              <w:t>BASED ON THE FACT THAT THE CANDIDATES</w:t>
            </w:r>
          </w:p>
          <w:p w:rsidR="001E3484" w:rsidRPr="009E28A9" w:rsidRDefault="00DB2FE0" w:rsidP="00DB2FE0">
            <w:pPr>
              <w:autoSpaceDE w:val="0"/>
              <w:autoSpaceDN w:val="0"/>
              <w:adjustRightInd w:val="0"/>
              <w:ind w:right="539"/>
              <w:rPr>
                <w:rFonts w:ascii="Times New Roman" w:hAnsi="Times New Roman" w:cs="Times New Roman"/>
                <w:sz w:val="24"/>
                <w:szCs w:val="24"/>
              </w:rPr>
            </w:pPr>
            <w:r w:rsidRPr="009E28A9">
              <w:rPr>
                <w:rFonts w:ascii="Times New Roman" w:hAnsi="Times New Roman" w:cs="Times New Roman"/>
                <w:sz w:val="24"/>
                <w:szCs w:val="24"/>
              </w:rPr>
              <w:tab/>
            </w:r>
            <w:r w:rsidR="001E3484" w:rsidRPr="009E28A9">
              <w:rPr>
                <w:rFonts w:ascii="Times New Roman" w:hAnsi="Times New Roman" w:cs="Times New Roman"/>
                <w:sz w:val="24"/>
                <w:szCs w:val="24"/>
              </w:rPr>
              <w:t xml:space="preserve">DID NOT SATISFY THE STIPULATED CONDITIONS FOR </w:t>
            </w:r>
            <w:r w:rsidRPr="009E28A9">
              <w:rPr>
                <w:rFonts w:ascii="Times New Roman" w:hAnsi="Times New Roman" w:cs="Times New Roman"/>
                <w:sz w:val="24"/>
                <w:szCs w:val="24"/>
              </w:rPr>
              <w:tab/>
            </w:r>
            <w:r w:rsidR="001E3484" w:rsidRPr="009E28A9">
              <w:rPr>
                <w:rFonts w:ascii="Times New Roman" w:hAnsi="Times New Roman" w:cs="Times New Roman"/>
                <w:sz w:val="24"/>
                <w:szCs w:val="24"/>
              </w:rPr>
              <w:t>GRADUATION;</w:t>
            </w:r>
          </w:p>
          <w:p w:rsidR="001E3484" w:rsidRPr="009E28A9" w:rsidRDefault="001E3484" w:rsidP="00DB2FE0">
            <w:pPr>
              <w:autoSpaceDE w:val="0"/>
              <w:autoSpaceDN w:val="0"/>
              <w:adjustRightInd w:val="0"/>
              <w:ind w:right="539"/>
              <w:rPr>
                <w:rFonts w:ascii="Times New Roman" w:hAnsi="Times New Roman" w:cs="Times New Roman"/>
                <w:sz w:val="24"/>
                <w:szCs w:val="24"/>
              </w:rPr>
            </w:pPr>
            <w:r w:rsidRPr="009E28A9">
              <w:rPr>
                <w:rFonts w:ascii="Times New Roman" w:hAnsi="Times New Roman" w:cs="Times New Roman"/>
                <w:sz w:val="24"/>
                <w:szCs w:val="24"/>
              </w:rPr>
              <w:t xml:space="preserve">II. </w:t>
            </w:r>
            <w:r w:rsidR="00DB2FE0" w:rsidRPr="009E28A9">
              <w:rPr>
                <w:rFonts w:ascii="Times New Roman" w:hAnsi="Times New Roman" w:cs="Times New Roman"/>
                <w:sz w:val="24"/>
                <w:szCs w:val="24"/>
              </w:rPr>
              <w:tab/>
            </w:r>
            <w:r w:rsidRPr="009E28A9">
              <w:rPr>
                <w:rFonts w:ascii="Times New Roman" w:hAnsi="Times New Roman" w:cs="Times New Roman"/>
                <w:sz w:val="24"/>
                <w:szCs w:val="24"/>
              </w:rPr>
              <w:t xml:space="preserve">THAT THE MATTER BE THOROUGHLY INVESTIGATED </w:t>
            </w:r>
            <w:r w:rsidR="00DB2FE0" w:rsidRPr="009E28A9">
              <w:rPr>
                <w:rFonts w:ascii="Times New Roman" w:hAnsi="Times New Roman" w:cs="Times New Roman"/>
                <w:sz w:val="24"/>
                <w:szCs w:val="24"/>
              </w:rPr>
              <w:tab/>
            </w:r>
            <w:r w:rsidRPr="009E28A9">
              <w:rPr>
                <w:rFonts w:ascii="Times New Roman" w:hAnsi="Times New Roman" w:cs="Times New Roman"/>
                <w:sz w:val="24"/>
                <w:szCs w:val="24"/>
              </w:rPr>
              <w:t>TO</w:t>
            </w:r>
            <w:r w:rsidR="00DB2FE0" w:rsidRPr="009E28A9">
              <w:rPr>
                <w:rFonts w:ascii="Times New Roman" w:hAnsi="Times New Roman" w:cs="Times New Roman"/>
                <w:sz w:val="24"/>
                <w:szCs w:val="24"/>
              </w:rPr>
              <w:t xml:space="preserve"> </w:t>
            </w:r>
            <w:r w:rsidRPr="009E28A9">
              <w:rPr>
                <w:rFonts w:ascii="Times New Roman" w:hAnsi="Times New Roman" w:cs="Times New Roman"/>
                <w:sz w:val="24"/>
                <w:szCs w:val="24"/>
              </w:rPr>
              <w:t xml:space="preserve">DETERMINE IF ANY MEMBER OF STAFF OF THE </w:t>
            </w:r>
            <w:r w:rsidR="00DB2FE0" w:rsidRPr="009E28A9">
              <w:rPr>
                <w:rFonts w:ascii="Times New Roman" w:hAnsi="Times New Roman" w:cs="Times New Roman"/>
                <w:sz w:val="24"/>
                <w:szCs w:val="24"/>
              </w:rPr>
              <w:tab/>
            </w:r>
            <w:r w:rsidRPr="009E28A9">
              <w:rPr>
                <w:rFonts w:ascii="Times New Roman" w:hAnsi="Times New Roman" w:cs="Times New Roman"/>
                <w:sz w:val="24"/>
                <w:szCs w:val="24"/>
              </w:rPr>
              <w:t>UNIVERSITY</w:t>
            </w:r>
            <w:r w:rsidR="00DB2FE0" w:rsidRPr="009E28A9">
              <w:rPr>
                <w:rFonts w:ascii="Times New Roman" w:hAnsi="Times New Roman" w:cs="Times New Roman"/>
                <w:sz w:val="24"/>
                <w:szCs w:val="24"/>
              </w:rPr>
              <w:t xml:space="preserve"> </w:t>
            </w:r>
            <w:r w:rsidRPr="009E28A9">
              <w:rPr>
                <w:rFonts w:ascii="Times New Roman" w:hAnsi="Times New Roman" w:cs="Times New Roman"/>
                <w:sz w:val="24"/>
                <w:szCs w:val="24"/>
              </w:rPr>
              <w:t xml:space="preserve">COMPROMISED AND APPLY APPROPRAITE </w:t>
            </w:r>
            <w:r w:rsidR="00DB2FE0" w:rsidRPr="009E28A9">
              <w:rPr>
                <w:rFonts w:ascii="Times New Roman" w:hAnsi="Times New Roman" w:cs="Times New Roman"/>
                <w:sz w:val="24"/>
                <w:szCs w:val="24"/>
              </w:rPr>
              <w:tab/>
            </w:r>
            <w:r w:rsidRPr="009E28A9">
              <w:rPr>
                <w:rFonts w:ascii="Times New Roman" w:hAnsi="Times New Roman" w:cs="Times New Roman"/>
                <w:sz w:val="24"/>
                <w:szCs w:val="24"/>
              </w:rPr>
              <w:t>SANCTION;</w:t>
            </w:r>
          </w:p>
          <w:p w:rsidR="001E3484" w:rsidRPr="009E28A9" w:rsidRDefault="001E3484" w:rsidP="00DB2FE0">
            <w:pPr>
              <w:autoSpaceDE w:val="0"/>
              <w:autoSpaceDN w:val="0"/>
              <w:adjustRightInd w:val="0"/>
              <w:ind w:right="539"/>
              <w:rPr>
                <w:rFonts w:ascii="Times New Roman" w:hAnsi="Times New Roman" w:cs="Times New Roman"/>
                <w:sz w:val="24"/>
                <w:szCs w:val="24"/>
              </w:rPr>
            </w:pPr>
            <w:r w:rsidRPr="009E28A9">
              <w:rPr>
                <w:rFonts w:ascii="Times New Roman" w:hAnsi="Times New Roman" w:cs="Times New Roman"/>
                <w:sz w:val="24"/>
                <w:szCs w:val="24"/>
              </w:rPr>
              <w:t xml:space="preserve">III. </w:t>
            </w:r>
            <w:r w:rsidR="00DB2FE0" w:rsidRPr="009E28A9">
              <w:rPr>
                <w:rFonts w:ascii="Times New Roman" w:hAnsi="Times New Roman" w:cs="Times New Roman"/>
                <w:sz w:val="24"/>
                <w:szCs w:val="24"/>
              </w:rPr>
              <w:tab/>
            </w:r>
            <w:r w:rsidRPr="009E28A9">
              <w:rPr>
                <w:rFonts w:ascii="Times New Roman" w:hAnsi="Times New Roman" w:cs="Times New Roman"/>
                <w:sz w:val="24"/>
                <w:szCs w:val="24"/>
              </w:rPr>
              <w:t xml:space="preserve">THAT THE CHAIRMAN, HOUSE OF REPRESENTATIVES </w:t>
            </w:r>
            <w:r w:rsidR="00DB2FE0" w:rsidRPr="009E28A9">
              <w:rPr>
                <w:rFonts w:ascii="Times New Roman" w:hAnsi="Times New Roman" w:cs="Times New Roman"/>
                <w:sz w:val="24"/>
                <w:szCs w:val="24"/>
              </w:rPr>
              <w:tab/>
            </w:r>
            <w:r w:rsidRPr="009E28A9">
              <w:rPr>
                <w:rFonts w:ascii="Times New Roman" w:hAnsi="Times New Roman" w:cs="Times New Roman"/>
                <w:sz w:val="24"/>
                <w:szCs w:val="24"/>
              </w:rPr>
              <w:t>COMMITTEE</w:t>
            </w:r>
            <w:r w:rsidR="00DB2FE0" w:rsidRPr="009E28A9">
              <w:rPr>
                <w:rFonts w:ascii="Times New Roman" w:hAnsi="Times New Roman" w:cs="Times New Roman"/>
                <w:sz w:val="24"/>
                <w:szCs w:val="24"/>
              </w:rPr>
              <w:t xml:space="preserve"> </w:t>
            </w:r>
            <w:r w:rsidRPr="009E28A9">
              <w:rPr>
                <w:rFonts w:ascii="Times New Roman" w:hAnsi="Times New Roman" w:cs="Times New Roman"/>
                <w:sz w:val="24"/>
                <w:szCs w:val="24"/>
              </w:rPr>
              <w:t xml:space="preserve">ON TERTIARY EDUCATION AND SERVICES </w:t>
            </w:r>
            <w:r w:rsidR="00DB2FE0" w:rsidRPr="009E28A9">
              <w:rPr>
                <w:rFonts w:ascii="Times New Roman" w:hAnsi="Times New Roman" w:cs="Times New Roman"/>
                <w:sz w:val="24"/>
                <w:szCs w:val="24"/>
              </w:rPr>
              <w:tab/>
            </w:r>
            <w:r w:rsidRPr="009E28A9">
              <w:rPr>
                <w:rFonts w:ascii="Times New Roman" w:hAnsi="Times New Roman" w:cs="Times New Roman"/>
                <w:sz w:val="24"/>
                <w:szCs w:val="24"/>
              </w:rPr>
              <w:t>BE INFORMED OF (1) AND</w:t>
            </w:r>
            <w:r w:rsidR="00C0397B" w:rsidRPr="009E28A9">
              <w:rPr>
                <w:rFonts w:ascii="Times New Roman" w:hAnsi="Times New Roman" w:cs="Times New Roman"/>
                <w:sz w:val="24"/>
                <w:szCs w:val="24"/>
              </w:rPr>
              <w:t xml:space="preserve"> </w:t>
            </w:r>
            <w:r w:rsidRPr="009E28A9">
              <w:rPr>
                <w:rFonts w:ascii="Times New Roman" w:hAnsi="Times New Roman" w:cs="Times New Roman"/>
                <w:sz w:val="24"/>
                <w:szCs w:val="24"/>
              </w:rPr>
              <w:t>(II) ABOVE.</w:t>
            </w:r>
          </w:p>
        </w:tc>
      </w:tr>
      <w:tr w:rsidR="00F74291" w:rsidRPr="009E28A9" w:rsidTr="00692584">
        <w:trPr>
          <w:trHeight w:val="2744"/>
        </w:trPr>
        <w:tc>
          <w:tcPr>
            <w:tcW w:w="900" w:type="dxa"/>
          </w:tcPr>
          <w:p w:rsidR="00C0397B"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56</w:t>
            </w:r>
          </w:p>
        </w:tc>
        <w:tc>
          <w:tcPr>
            <w:tcW w:w="3512" w:type="dxa"/>
          </w:tcPr>
          <w:p w:rsidR="00C0397B" w:rsidRPr="009E28A9" w:rsidRDefault="00C0397B" w:rsidP="00C0397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w:t>
            </w:r>
            <w:r w:rsidRPr="009E28A9">
              <w:rPr>
                <w:rFonts w:ascii="Times New Roman" w:hAnsi="Times New Roman" w:cs="Times New Roman"/>
                <w:sz w:val="24"/>
                <w:szCs w:val="24"/>
              </w:rPr>
              <w:t>/</w:t>
            </w:r>
            <w:r w:rsidRPr="009E28A9">
              <w:rPr>
                <w:rFonts w:ascii="Times New Roman" w:hAnsi="Times New Roman" w:cs="Times New Roman"/>
                <w:b/>
                <w:bCs/>
                <w:sz w:val="24"/>
                <w:szCs w:val="24"/>
              </w:rPr>
              <w:t>2199 MEMORADUM FROM THE STUDENTS’ UNION</w:t>
            </w:r>
          </w:p>
          <w:p w:rsidR="00C0397B" w:rsidRPr="009E28A9" w:rsidRDefault="00C0397B" w:rsidP="00C0397B">
            <w:pPr>
              <w:autoSpaceDE w:val="0"/>
              <w:autoSpaceDN w:val="0"/>
              <w:adjustRightInd w:val="0"/>
              <w:rPr>
                <w:rFonts w:ascii="Times New Roman" w:hAnsi="Times New Roman" w:cs="Times New Roman"/>
                <w:b/>
                <w:bCs/>
                <w:sz w:val="24"/>
                <w:szCs w:val="24"/>
              </w:rPr>
            </w:pPr>
          </w:p>
        </w:tc>
        <w:tc>
          <w:tcPr>
            <w:tcW w:w="2608" w:type="dxa"/>
          </w:tcPr>
          <w:p w:rsidR="00C0397B" w:rsidRPr="009E28A9" w:rsidRDefault="00C0397B" w:rsidP="00C0397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422ND MEETING [EXTRAORDINARY] OF SENATE HELD ON FRIDAY,</w:t>
            </w:r>
          </w:p>
          <w:p w:rsidR="00C0397B" w:rsidRPr="009E28A9" w:rsidRDefault="00C0397B" w:rsidP="00C0397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10TH JUNE, 2016</w:t>
            </w:r>
          </w:p>
        </w:tc>
        <w:tc>
          <w:tcPr>
            <w:tcW w:w="900" w:type="dxa"/>
          </w:tcPr>
          <w:p w:rsidR="00C0397B" w:rsidRPr="009E28A9" w:rsidRDefault="00C0397B" w:rsidP="00356B19">
            <w:pPr>
              <w:jc w:val="center"/>
              <w:rPr>
                <w:rFonts w:ascii="Times New Roman" w:hAnsi="Times New Roman" w:cs="Times New Roman"/>
              </w:rPr>
            </w:pPr>
            <w:r w:rsidRPr="009E28A9">
              <w:rPr>
                <w:rFonts w:ascii="Times New Roman" w:hAnsi="Times New Roman" w:cs="Times New Roman"/>
              </w:rPr>
              <w:t>10-11</w:t>
            </w:r>
          </w:p>
        </w:tc>
        <w:tc>
          <w:tcPr>
            <w:tcW w:w="7956" w:type="dxa"/>
          </w:tcPr>
          <w:p w:rsidR="00C0397B" w:rsidRPr="009E28A9" w:rsidRDefault="00C0397B" w:rsidP="00F411FE">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Senate received and considered a memorandum dated 6</w:t>
            </w:r>
            <w:r w:rsidRPr="009E28A9">
              <w:rPr>
                <w:rFonts w:ascii="Times New Roman" w:hAnsi="Times New Roman" w:cs="Times New Roman"/>
                <w:sz w:val="16"/>
                <w:szCs w:val="16"/>
              </w:rPr>
              <w:t xml:space="preserve">th </w:t>
            </w:r>
            <w:r w:rsidRPr="009E28A9">
              <w:rPr>
                <w:rFonts w:ascii="Times New Roman" w:hAnsi="Times New Roman" w:cs="Times New Roman"/>
                <w:sz w:val="24"/>
                <w:szCs w:val="24"/>
              </w:rPr>
              <w:t>June, 2016, from the Student</w:t>
            </w:r>
            <w:r w:rsidR="00680B0D" w:rsidRPr="009E28A9">
              <w:rPr>
                <w:rFonts w:ascii="Times New Roman" w:hAnsi="Times New Roman" w:cs="Times New Roman"/>
                <w:sz w:val="24"/>
                <w:szCs w:val="24"/>
              </w:rPr>
              <w:t>s</w:t>
            </w:r>
            <w:r w:rsidRPr="009E28A9">
              <w:rPr>
                <w:rFonts w:ascii="Times New Roman" w:hAnsi="Times New Roman" w:cs="Times New Roman"/>
                <w:sz w:val="24"/>
                <w:szCs w:val="24"/>
              </w:rPr>
              <w:t xml:space="preserve"> Union</w:t>
            </w:r>
            <w:r w:rsidR="00DB2FE0" w:rsidRPr="009E28A9">
              <w:rPr>
                <w:rFonts w:ascii="Times New Roman" w:hAnsi="Times New Roman" w:cs="Times New Roman"/>
                <w:sz w:val="24"/>
                <w:szCs w:val="24"/>
              </w:rPr>
              <w:t xml:space="preserve"> </w:t>
            </w:r>
            <w:r w:rsidRPr="009E28A9">
              <w:rPr>
                <w:rFonts w:ascii="Times New Roman" w:hAnsi="Times New Roman" w:cs="Times New Roman"/>
                <w:sz w:val="24"/>
                <w:szCs w:val="24"/>
              </w:rPr>
              <w:t>as presented to it by the Ag. Chairman. He informed Senate that the 7-Point resolution</w:t>
            </w:r>
            <w:r w:rsidR="00DB2FE0" w:rsidRPr="009E28A9">
              <w:rPr>
                <w:rFonts w:ascii="Times New Roman" w:hAnsi="Times New Roman" w:cs="Times New Roman"/>
                <w:sz w:val="24"/>
                <w:szCs w:val="24"/>
              </w:rPr>
              <w:t xml:space="preserve"> </w:t>
            </w:r>
            <w:r w:rsidRPr="009E28A9">
              <w:rPr>
                <w:rFonts w:ascii="Times New Roman" w:hAnsi="Times New Roman" w:cs="Times New Roman"/>
                <w:sz w:val="24"/>
                <w:szCs w:val="24"/>
              </w:rPr>
              <w:t>contained in the memorandum was the product of several reconciliatory meetings between</w:t>
            </w:r>
            <w:r w:rsidR="00DB2FE0" w:rsidRPr="009E28A9">
              <w:rPr>
                <w:rFonts w:ascii="Times New Roman" w:hAnsi="Times New Roman" w:cs="Times New Roman"/>
                <w:sz w:val="24"/>
                <w:szCs w:val="24"/>
              </w:rPr>
              <w:t xml:space="preserve"> </w:t>
            </w:r>
            <w:r w:rsidRPr="009E28A9">
              <w:rPr>
                <w:rFonts w:ascii="Times New Roman" w:hAnsi="Times New Roman" w:cs="Times New Roman"/>
                <w:sz w:val="24"/>
                <w:szCs w:val="24"/>
              </w:rPr>
              <w:t>Management and the Students’ Union body.</w:t>
            </w:r>
          </w:p>
          <w:p w:rsidR="00C0397B" w:rsidRPr="009E28A9" w:rsidRDefault="00C0397B" w:rsidP="00C0397B">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 xml:space="preserve">Senate deliberated extensively on the submissions by the Students’ Union and </w:t>
            </w:r>
            <w:r w:rsidRPr="009E28A9">
              <w:rPr>
                <w:rFonts w:ascii="Times New Roman" w:hAnsi="Times New Roman" w:cs="Times New Roman"/>
                <w:b/>
                <w:bCs/>
                <w:sz w:val="24"/>
                <w:szCs w:val="24"/>
              </w:rPr>
              <w:t>decided as</w:t>
            </w:r>
            <w:r w:rsidR="00DB2FE0" w:rsidRPr="009E28A9">
              <w:rPr>
                <w:rFonts w:ascii="Times New Roman" w:hAnsi="Times New Roman" w:cs="Times New Roman"/>
                <w:b/>
                <w:bCs/>
                <w:sz w:val="24"/>
                <w:szCs w:val="24"/>
              </w:rPr>
              <w:t xml:space="preserve"> </w:t>
            </w:r>
            <w:r w:rsidRPr="009E28A9">
              <w:rPr>
                <w:rFonts w:ascii="Times New Roman" w:hAnsi="Times New Roman" w:cs="Times New Roman"/>
                <w:sz w:val="24"/>
                <w:szCs w:val="24"/>
              </w:rPr>
              <w:t>follows:</w:t>
            </w:r>
          </w:p>
          <w:p w:rsidR="00DB2FE0" w:rsidRPr="009E28A9" w:rsidRDefault="00DB2FE0" w:rsidP="00C0397B">
            <w:pPr>
              <w:autoSpaceDE w:val="0"/>
              <w:autoSpaceDN w:val="0"/>
              <w:adjustRightInd w:val="0"/>
              <w:rPr>
                <w:rFonts w:ascii="Times New Roman" w:hAnsi="Times New Roman" w:cs="Times New Roman"/>
                <w:sz w:val="24"/>
                <w:szCs w:val="24"/>
              </w:rPr>
            </w:pPr>
          </w:p>
          <w:p w:rsidR="00C0397B" w:rsidRPr="009E28A9" w:rsidRDefault="00C0397B" w:rsidP="00DB2FE0">
            <w:pPr>
              <w:autoSpaceDE w:val="0"/>
              <w:autoSpaceDN w:val="0"/>
              <w:adjustRightInd w:val="0"/>
              <w:ind w:right="719"/>
              <w:rPr>
                <w:rFonts w:ascii="Times New Roman" w:hAnsi="Times New Roman" w:cs="Times New Roman"/>
                <w:sz w:val="24"/>
                <w:szCs w:val="24"/>
              </w:rPr>
            </w:pPr>
            <w:r w:rsidRPr="009E28A9">
              <w:rPr>
                <w:rFonts w:ascii="Times New Roman" w:hAnsi="Times New Roman" w:cs="Times New Roman"/>
                <w:sz w:val="24"/>
                <w:szCs w:val="24"/>
              </w:rPr>
              <w:t xml:space="preserve">I. </w:t>
            </w:r>
            <w:r w:rsidR="00DB2FE0" w:rsidRPr="009E28A9">
              <w:rPr>
                <w:rFonts w:ascii="Times New Roman" w:hAnsi="Times New Roman" w:cs="Times New Roman"/>
                <w:sz w:val="24"/>
                <w:szCs w:val="24"/>
              </w:rPr>
              <w:tab/>
            </w:r>
            <w:r w:rsidRPr="009E28A9">
              <w:rPr>
                <w:rFonts w:ascii="Times New Roman" w:hAnsi="Times New Roman" w:cs="Times New Roman"/>
                <w:sz w:val="24"/>
                <w:szCs w:val="24"/>
              </w:rPr>
              <w:t xml:space="preserve">THAT THE SUSPENSION PLACED ON THE STUDENTS’ </w:t>
            </w:r>
            <w:r w:rsidR="00DB2FE0" w:rsidRPr="009E28A9">
              <w:rPr>
                <w:rFonts w:ascii="Times New Roman" w:hAnsi="Times New Roman" w:cs="Times New Roman"/>
                <w:sz w:val="24"/>
                <w:szCs w:val="24"/>
              </w:rPr>
              <w:tab/>
            </w:r>
            <w:r w:rsidRPr="009E28A9">
              <w:rPr>
                <w:rFonts w:ascii="Times New Roman" w:hAnsi="Times New Roman" w:cs="Times New Roman"/>
                <w:sz w:val="24"/>
                <w:szCs w:val="24"/>
              </w:rPr>
              <w:t>UNION AND ITS</w:t>
            </w:r>
            <w:r w:rsidR="00DB2FE0" w:rsidRPr="009E28A9">
              <w:rPr>
                <w:rFonts w:ascii="Times New Roman" w:hAnsi="Times New Roman" w:cs="Times New Roman"/>
                <w:sz w:val="24"/>
                <w:szCs w:val="24"/>
              </w:rPr>
              <w:t xml:space="preserve"> </w:t>
            </w:r>
            <w:r w:rsidRPr="009E28A9">
              <w:rPr>
                <w:rFonts w:ascii="Times New Roman" w:hAnsi="Times New Roman" w:cs="Times New Roman"/>
                <w:sz w:val="24"/>
                <w:szCs w:val="24"/>
              </w:rPr>
              <w:t>AFFILIATE BODIES BE LIFTED;</w:t>
            </w:r>
          </w:p>
          <w:p w:rsidR="00C0397B" w:rsidRPr="009E28A9" w:rsidRDefault="00C0397B" w:rsidP="00DB2FE0">
            <w:pPr>
              <w:autoSpaceDE w:val="0"/>
              <w:autoSpaceDN w:val="0"/>
              <w:adjustRightInd w:val="0"/>
              <w:ind w:right="719"/>
              <w:rPr>
                <w:rFonts w:ascii="Times New Roman" w:hAnsi="Times New Roman" w:cs="Times New Roman"/>
                <w:sz w:val="24"/>
                <w:szCs w:val="24"/>
              </w:rPr>
            </w:pPr>
            <w:r w:rsidRPr="009E28A9">
              <w:rPr>
                <w:rFonts w:ascii="Times New Roman" w:hAnsi="Times New Roman" w:cs="Times New Roman"/>
                <w:sz w:val="24"/>
                <w:szCs w:val="24"/>
              </w:rPr>
              <w:t>II.</w:t>
            </w:r>
            <w:r w:rsidR="00DB2FE0" w:rsidRPr="009E28A9">
              <w:rPr>
                <w:rFonts w:ascii="Times New Roman" w:hAnsi="Times New Roman" w:cs="Times New Roman"/>
                <w:sz w:val="24"/>
                <w:szCs w:val="24"/>
              </w:rPr>
              <w:tab/>
            </w:r>
            <w:r w:rsidRPr="009E28A9">
              <w:rPr>
                <w:rFonts w:ascii="Times New Roman" w:hAnsi="Times New Roman" w:cs="Times New Roman"/>
                <w:sz w:val="24"/>
                <w:szCs w:val="24"/>
              </w:rPr>
              <w:t xml:space="preserve">SENATE APPROVED THE TWO INSTALLMENTAL </w:t>
            </w:r>
            <w:r w:rsidR="00DB2FE0" w:rsidRPr="009E28A9">
              <w:rPr>
                <w:rFonts w:ascii="Times New Roman" w:hAnsi="Times New Roman" w:cs="Times New Roman"/>
                <w:sz w:val="24"/>
                <w:szCs w:val="24"/>
              </w:rPr>
              <w:tab/>
            </w:r>
            <w:r w:rsidRPr="009E28A9">
              <w:rPr>
                <w:rFonts w:ascii="Times New Roman" w:hAnsi="Times New Roman" w:cs="Times New Roman"/>
                <w:sz w:val="24"/>
                <w:szCs w:val="24"/>
              </w:rPr>
              <w:t>PAYMENT OF</w:t>
            </w:r>
            <w:r w:rsidR="00DB2FE0" w:rsidRPr="009E28A9">
              <w:rPr>
                <w:rFonts w:ascii="Times New Roman" w:hAnsi="Times New Roman" w:cs="Times New Roman"/>
                <w:sz w:val="24"/>
                <w:szCs w:val="24"/>
              </w:rPr>
              <w:t xml:space="preserve">  </w:t>
            </w:r>
            <w:r w:rsidRPr="009E28A9">
              <w:rPr>
                <w:rFonts w:ascii="Times New Roman" w:hAnsi="Times New Roman" w:cs="Times New Roman"/>
                <w:sz w:val="24"/>
                <w:szCs w:val="24"/>
              </w:rPr>
              <w:t xml:space="preserve">SCHOOL CHARGES WITH EFFECT FROM </w:t>
            </w:r>
            <w:r w:rsidR="00DB2FE0" w:rsidRPr="009E28A9">
              <w:rPr>
                <w:rFonts w:ascii="Times New Roman" w:hAnsi="Times New Roman" w:cs="Times New Roman"/>
                <w:sz w:val="24"/>
                <w:szCs w:val="24"/>
              </w:rPr>
              <w:tab/>
            </w:r>
            <w:r w:rsidRPr="009E28A9">
              <w:rPr>
                <w:rFonts w:ascii="Times New Roman" w:hAnsi="Times New Roman" w:cs="Times New Roman"/>
                <w:sz w:val="24"/>
                <w:szCs w:val="24"/>
              </w:rPr>
              <w:t>THE 2016/2017 SESSION, AND</w:t>
            </w:r>
            <w:r w:rsidR="00DB2FE0" w:rsidRPr="009E28A9">
              <w:rPr>
                <w:rFonts w:ascii="Times New Roman" w:hAnsi="Times New Roman" w:cs="Times New Roman"/>
                <w:sz w:val="24"/>
                <w:szCs w:val="24"/>
              </w:rPr>
              <w:t xml:space="preserve"> </w:t>
            </w:r>
            <w:r w:rsidRPr="009E28A9">
              <w:rPr>
                <w:rFonts w:ascii="Times New Roman" w:hAnsi="Times New Roman" w:cs="Times New Roman"/>
                <w:sz w:val="24"/>
                <w:szCs w:val="24"/>
              </w:rPr>
              <w:t xml:space="preserve">THAT THE POLICY OF “NO </w:t>
            </w:r>
            <w:r w:rsidR="00DB2FE0" w:rsidRPr="009E28A9">
              <w:rPr>
                <w:rFonts w:ascii="Times New Roman" w:hAnsi="Times New Roman" w:cs="Times New Roman"/>
                <w:sz w:val="24"/>
                <w:szCs w:val="24"/>
              </w:rPr>
              <w:tab/>
            </w:r>
            <w:r w:rsidRPr="009E28A9">
              <w:rPr>
                <w:rFonts w:ascii="Times New Roman" w:hAnsi="Times New Roman" w:cs="Times New Roman"/>
                <w:sz w:val="24"/>
                <w:szCs w:val="24"/>
              </w:rPr>
              <w:t>REGISTRATION, NO EXAMTNATION” BE</w:t>
            </w:r>
          </w:p>
          <w:p w:rsidR="00C0397B" w:rsidRPr="009E28A9" w:rsidRDefault="00DB2FE0" w:rsidP="00DB2FE0">
            <w:pPr>
              <w:autoSpaceDE w:val="0"/>
              <w:autoSpaceDN w:val="0"/>
              <w:adjustRightInd w:val="0"/>
              <w:ind w:right="719"/>
              <w:rPr>
                <w:rFonts w:ascii="Times New Roman" w:hAnsi="Times New Roman" w:cs="Times New Roman"/>
                <w:sz w:val="24"/>
                <w:szCs w:val="24"/>
              </w:rPr>
            </w:pPr>
            <w:r w:rsidRPr="009E28A9">
              <w:rPr>
                <w:rFonts w:ascii="Times New Roman" w:hAnsi="Times New Roman" w:cs="Times New Roman"/>
                <w:sz w:val="24"/>
                <w:szCs w:val="24"/>
              </w:rPr>
              <w:tab/>
            </w:r>
            <w:r w:rsidR="00C0397B" w:rsidRPr="009E28A9">
              <w:rPr>
                <w:rFonts w:ascii="Times New Roman" w:hAnsi="Times New Roman" w:cs="Times New Roman"/>
                <w:sz w:val="24"/>
                <w:szCs w:val="24"/>
              </w:rPr>
              <w:t>EXTENDED TO 2</w:t>
            </w:r>
            <w:r w:rsidR="00C0397B" w:rsidRPr="009E28A9">
              <w:rPr>
                <w:rFonts w:ascii="Times New Roman" w:hAnsi="Times New Roman" w:cs="Times New Roman"/>
                <w:sz w:val="16"/>
                <w:szCs w:val="16"/>
              </w:rPr>
              <w:t>ND</w:t>
            </w:r>
            <w:r w:rsidR="00C0397B" w:rsidRPr="009E28A9">
              <w:rPr>
                <w:rFonts w:ascii="Times New Roman" w:hAnsi="Times New Roman" w:cs="Times New Roman"/>
                <w:sz w:val="24"/>
                <w:szCs w:val="24"/>
              </w:rPr>
              <w:t xml:space="preserve">SEMESTER OF 2015/2016 SESSION. </w:t>
            </w:r>
            <w:r w:rsidRPr="009E28A9">
              <w:rPr>
                <w:rFonts w:ascii="Times New Roman" w:hAnsi="Times New Roman" w:cs="Times New Roman"/>
                <w:sz w:val="24"/>
                <w:szCs w:val="24"/>
              </w:rPr>
              <w:tab/>
            </w:r>
            <w:r w:rsidR="00C0397B" w:rsidRPr="009E28A9">
              <w:rPr>
                <w:rFonts w:ascii="Times New Roman" w:hAnsi="Times New Roman" w:cs="Times New Roman"/>
                <w:sz w:val="24"/>
                <w:szCs w:val="24"/>
              </w:rPr>
              <w:t>FAILURE BY ANY</w:t>
            </w:r>
            <w:r w:rsidRPr="009E28A9">
              <w:rPr>
                <w:rFonts w:ascii="Times New Roman" w:hAnsi="Times New Roman" w:cs="Times New Roman"/>
                <w:sz w:val="24"/>
                <w:szCs w:val="24"/>
              </w:rPr>
              <w:t xml:space="preserve"> </w:t>
            </w:r>
            <w:r w:rsidR="00C0397B" w:rsidRPr="009E28A9">
              <w:rPr>
                <w:rFonts w:ascii="Times New Roman" w:hAnsi="Times New Roman" w:cs="Times New Roman"/>
                <w:sz w:val="24"/>
                <w:szCs w:val="24"/>
              </w:rPr>
              <w:t xml:space="preserve">STUDENT TO COMPLY WOULD LEAD </w:t>
            </w:r>
            <w:r w:rsidRPr="009E28A9">
              <w:rPr>
                <w:rFonts w:ascii="Times New Roman" w:hAnsi="Times New Roman" w:cs="Times New Roman"/>
                <w:sz w:val="24"/>
                <w:szCs w:val="24"/>
              </w:rPr>
              <w:tab/>
            </w:r>
            <w:r w:rsidR="00C0397B" w:rsidRPr="009E28A9">
              <w:rPr>
                <w:rFonts w:ascii="Times New Roman" w:hAnsi="Times New Roman" w:cs="Times New Roman"/>
                <w:sz w:val="24"/>
                <w:szCs w:val="24"/>
              </w:rPr>
              <w:t>TO LOSS OF THE ACADEMIC</w:t>
            </w:r>
            <w:r w:rsidRPr="009E28A9">
              <w:rPr>
                <w:rFonts w:ascii="Times New Roman" w:hAnsi="Times New Roman" w:cs="Times New Roman"/>
                <w:sz w:val="24"/>
                <w:szCs w:val="24"/>
              </w:rPr>
              <w:t xml:space="preserve"> </w:t>
            </w:r>
            <w:r w:rsidR="00C0397B" w:rsidRPr="009E28A9">
              <w:rPr>
                <w:rFonts w:ascii="Times New Roman" w:hAnsi="Times New Roman" w:cs="Times New Roman"/>
                <w:sz w:val="24"/>
                <w:szCs w:val="24"/>
              </w:rPr>
              <w:t>SESSION</w:t>
            </w:r>
            <w:r w:rsidR="00822C3E" w:rsidRPr="009E28A9">
              <w:rPr>
                <w:rFonts w:ascii="Times New Roman" w:hAnsi="Times New Roman" w:cs="Times New Roman"/>
                <w:sz w:val="24"/>
                <w:szCs w:val="24"/>
              </w:rPr>
              <w:t xml:space="preserve"> </w:t>
            </w:r>
          </w:p>
          <w:p w:rsidR="00C0397B" w:rsidRPr="009E28A9" w:rsidRDefault="00C0397B" w:rsidP="00DB2FE0">
            <w:pPr>
              <w:autoSpaceDE w:val="0"/>
              <w:autoSpaceDN w:val="0"/>
              <w:adjustRightInd w:val="0"/>
              <w:ind w:right="719"/>
              <w:rPr>
                <w:rFonts w:ascii="Times New Roman" w:hAnsi="Times New Roman" w:cs="Times New Roman"/>
                <w:sz w:val="24"/>
                <w:szCs w:val="24"/>
              </w:rPr>
            </w:pPr>
            <w:r w:rsidRPr="009E28A9">
              <w:rPr>
                <w:rFonts w:ascii="Times New Roman" w:hAnsi="Times New Roman" w:cs="Times New Roman"/>
                <w:sz w:val="24"/>
                <w:szCs w:val="24"/>
              </w:rPr>
              <w:t xml:space="preserve">Ill. </w:t>
            </w:r>
            <w:r w:rsidR="00DB2FE0" w:rsidRPr="009E28A9">
              <w:rPr>
                <w:rFonts w:ascii="Times New Roman" w:hAnsi="Times New Roman" w:cs="Times New Roman"/>
                <w:sz w:val="24"/>
                <w:szCs w:val="24"/>
              </w:rPr>
              <w:tab/>
            </w:r>
            <w:r w:rsidRPr="009E28A9">
              <w:rPr>
                <w:rFonts w:ascii="Times New Roman" w:hAnsi="Times New Roman" w:cs="Times New Roman"/>
                <w:sz w:val="24"/>
                <w:szCs w:val="24"/>
              </w:rPr>
              <w:t xml:space="preserve">THAT PECULIAR CHARGES ACROSS FACULTIES BE </w:t>
            </w:r>
            <w:r w:rsidR="00DB2FE0" w:rsidRPr="009E28A9">
              <w:rPr>
                <w:rFonts w:ascii="Times New Roman" w:hAnsi="Times New Roman" w:cs="Times New Roman"/>
                <w:sz w:val="24"/>
                <w:szCs w:val="24"/>
              </w:rPr>
              <w:tab/>
            </w:r>
            <w:r w:rsidRPr="009E28A9">
              <w:rPr>
                <w:rFonts w:ascii="Times New Roman" w:hAnsi="Times New Roman" w:cs="Times New Roman"/>
                <w:sz w:val="24"/>
                <w:szCs w:val="24"/>
              </w:rPr>
              <w:t>LOOKED INTO BY</w:t>
            </w:r>
            <w:r w:rsidR="00DB2FE0" w:rsidRPr="009E28A9">
              <w:rPr>
                <w:rFonts w:ascii="Times New Roman" w:hAnsi="Times New Roman" w:cs="Times New Roman"/>
                <w:sz w:val="24"/>
                <w:szCs w:val="24"/>
              </w:rPr>
              <w:t xml:space="preserve"> </w:t>
            </w:r>
            <w:r w:rsidR="00F411FE" w:rsidRPr="009E28A9">
              <w:rPr>
                <w:rFonts w:ascii="Times New Roman" w:hAnsi="Times New Roman" w:cs="Times New Roman"/>
                <w:sz w:val="24"/>
                <w:szCs w:val="24"/>
              </w:rPr>
              <w:t>THE MANAGEMENT</w:t>
            </w:r>
          </w:p>
          <w:p w:rsidR="00C0397B" w:rsidRPr="009E28A9" w:rsidRDefault="00C0397B" w:rsidP="00DB2FE0">
            <w:pPr>
              <w:autoSpaceDE w:val="0"/>
              <w:autoSpaceDN w:val="0"/>
              <w:adjustRightInd w:val="0"/>
              <w:ind w:right="719"/>
              <w:rPr>
                <w:rFonts w:ascii="Times New Roman" w:hAnsi="Times New Roman" w:cs="Times New Roman"/>
                <w:sz w:val="24"/>
                <w:szCs w:val="24"/>
              </w:rPr>
            </w:pPr>
            <w:r w:rsidRPr="009E28A9">
              <w:rPr>
                <w:rFonts w:ascii="Times New Roman" w:hAnsi="Times New Roman" w:cs="Times New Roman"/>
                <w:sz w:val="24"/>
                <w:szCs w:val="24"/>
              </w:rPr>
              <w:t xml:space="preserve">IV. </w:t>
            </w:r>
            <w:r w:rsidR="00F411FE" w:rsidRPr="009E28A9">
              <w:rPr>
                <w:rFonts w:ascii="Times New Roman" w:hAnsi="Times New Roman" w:cs="Times New Roman"/>
                <w:sz w:val="24"/>
                <w:szCs w:val="24"/>
              </w:rPr>
              <w:tab/>
            </w:r>
            <w:r w:rsidRPr="009E28A9">
              <w:rPr>
                <w:rFonts w:ascii="Times New Roman" w:hAnsi="Times New Roman" w:cs="Times New Roman"/>
                <w:sz w:val="24"/>
                <w:szCs w:val="24"/>
              </w:rPr>
              <w:t xml:space="preserve">THAT THE IMMORTALIZATION OF LATE PETER </w:t>
            </w:r>
            <w:r w:rsidR="00F411FE" w:rsidRPr="009E28A9">
              <w:rPr>
                <w:rFonts w:ascii="Times New Roman" w:hAnsi="Times New Roman" w:cs="Times New Roman"/>
                <w:sz w:val="24"/>
                <w:szCs w:val="24"/>
              </w:rPr>
              <w:tab/>
            </w:r>
            <w:r w:rsidRPr="009E28A9">
              <w:rPr>
                <w:rFonts w:ascii="Times New Roman" w:hAnsi="Times New Roman" w:cs="Times New Roman"/>
                <w:sz w:val="24"/>
                <w:szCs w:val="24"/>
              </w:rPr>
              <w:t>OFURUM BE DONE</w:t>
            </w:r>
            <w:r w:rsidR="00F411FE" w:rsidRPr="009E28A9">
              <w:rPr>
                <w:rFonts w:ascii="Times New Roman" w:hAnsi="Times New Roman" w:cs="Times New Roman"/>
                <w:sz w:val="24"/>
                <w:szCs w:val="24"/>
              </w:rPr>
              <w:t xml:space="preserve"> </w:t>
            </w:r>
            <w:r w:rsidRPr="009E28A9">
              <w:rPr>
                <w:rFonts w:ascii="Times New Roman" w:hAnsi="Times New Roman" w:cs="Times New Roman"/>
                <w:sz w:val="24"/>
                <w:szCs w:val="24"/>
              </w:rPr>
              <w:t xml:space="preserve">WITH THE STUDENT UNION </w:t>
            </w:r>
            <w:r w:rsidR="00F411FE" w:rsidRPr="009E28A9">
              <w:rPr>
                <w:rFonts w:ascii="Times New Roman" w:hAnsi="Times New Roman" w:cs="Times New Roman"/>
                <w:sz w:val="24"/>
                <w:szCs w:val="24"/>
              </w:rPr>
              <w:tab/>
            </w:r>
            <w:r w:rsidRPr="009E28A9">
              <w:rPr>
                <w:rFonts w:ascii="Times New Roman" w:hAnsi="Times New Roman" w:cs="Times New Roman"/>
                <w:sz w:val="24"/>
                <w:szCs w:val="24"/>
              </w:rPr>
              <w:t>PROPERTY ON CAMPUS</w:t>
            </w:r>
            <w:r w:rsidR="00F411FE" w:rsidRPr="009E28A9">
              <w:rPr>
                <w:rFonts w:ascii="Times New Roman" w:hAnsi="Times New Roman" w:cs="Times New Roman"/>
                <w:sz w:val="24"/>
                <w:szCs w:val="24"/>
              </w:rPr>
              <w:t xml:space="preserve"> </w:t>
            </w:r>
          </w:p>
          <w:p w:rsidR="00C0397B" w:rsidRPr="009E28A9" w:rsidRDefault="00C0397B" w:rsidP="00DB2FE0">
            <w:pPr>
              <w:autoSpaceDE w:val="0"/>
              <w:autoSpaceDN w:val="0"/>
              <w:adjustRightInd w:val="0"/>
              <w:ind w:right="719"/>
              <w:rPr>
                <w:rFonts w:ascii="Times New Roman" w:hAnsi="Times New Roman" w:cs="Times New Roman"/>
                <w:sz w:val="24"/>
                <w:szCs w:val="24"/>
              </w:rPr>
            </w:pPr>
            <w:r w:rsidRPr="009E28A9">
              <w:rPr>
                <w:rFonts w:ascii="Times New Roman" w:hAnsi="Times New Roman" w:cs="Times New Roman"/>
                <w:sz w:val="24"/>
                <w:szCs w:val="24"/>
              </w:rPr>
              <w:t xml:space="preserve">V. </w:t>
            </w:r>
            <w:r w:rsidR="00F411FE" w:rsidRPr="009E28A9">
              <w:rPr>
                <w:rFonts w:ascii="Times New Roman" w:hAnsi="Times New Roman" w:cs="Times New Roman"/>
                <w:sz w:val="24"/>
                <w:szCs w:val="24"/>
              </w:rPr>
              <w:tab/>
            </w:r>
            <w:r w:rsidRPr="009E28A9">
              <w:rPr>
                <w:rFonts w:ascii="Times New Roman" w:hAnsi="Times New Roman" w:cs="Times New Roman"/>
                <w:sz w:val="24"/>
                <w:szCs w:val="24"/>
              </w:rPr>
              <w:t xml:space="preserve">THAT YEAR ONE STUDENTS WHO WERE UNABLE TO </w:t>
            </w:r>
            <w:r w:rsidR="00F411FE" w:rsidRPr="009E28A9">
              <w:rPr>
                <w:rFonts w:ascii="Times New Roman" w:hAnsi="Times New Roman" w:cs="Times New Roman"/>
                <w:sz w:val="24"/>
                <w:szCs w:val="24"/>
              </w:rPr>
              <w:tab/>
            </w:r>
            <w:r w:rsidRPr="009E28A9">
              <w:rPr>
                <w:rFonts w:ascii="Times New Roman" w:hAnsi="Times New Roman" w:cs="Times New Roman"/>
                <w:sz w:val="24"/>
                <w:szCs w:val="24"/>
              </w:rPr>
              <w:t>CONCLUDE</w:t>
            </w:r>
            <w:r w:rsidR="00F411FE" w:rsidRPr="009E28A9">
              <w:rPr>
                <w:rFonts w:ascii="Times New Roman" w:hAnsi="Times New Roman" w:cs="Times New Roman"/>
                <w:sz w:val="24"/>
                <w:szCs w:val="24"/>
              </w:rPr>
              <w:t xml:space="preserve"> </w:t>
            </w:r>
            <w:r w:rsidRPr="009E28A9">
              <w:rPr>
                <w:rFonts w:ascii="Times New Roman" w:hAnsi="Times New Roman" w:cs="Times New Roman"/>
                <w:sz w:val="24"/>
                <w:szCs w:val="24"/>
              </w:rPr>
              <w:t xml:space="preserve">THEIR REGISTRATION BEFORE THE </w:t>
            </w:r>
            <w:r w:rsidR="00F411FE" w:rsidRPr="009E28A9">
              <w:rPr>
                <w:rFonts w:ascii="Times New Roman" w:hAnsi="Times New Roman" w:cs="Times New Roman"/>
                <w:sz w:val="24"/>
                <w:szCs w:val="24"/>
              </w:rPr>
              <w:tab/>
            </w:r>
            <w:r w:rsidRPr="009E28A9">
              <w:rPr>
                <w:rFonts w:ascii="Times New Roman" w:hAnsi="Times New Roman" w:cs="Times New Roman"/>
                <w:sz w:val="24"/>
                <w:szCs w:val="24"/>
              </w:rPr>
              <w:t>CLOSURE OF THE PORTAL</w:t>
            </w:r>
            <w:r w:rsidR="00F411FE" w:rsidRPr="009E28A9">
              <w:rPr>
                <w:rFonts w:ascii="Times New Roman" w:hAnsi="Times New Roman" w:cs="Times New Roman"/>
                <w:sz w:val="24"/>
                <w:szCs w:val="24"/>
              </w:rPr>
              <w:t xml:space="preserve"> </w:t>
            </w:r>
            <w:r w:rsidRPr="009E28A9">
              <w:rPr>
                <w:rFonts w:ascii="Times New Roman" w:hAnsi="Times New Roman" w:cs="Times New Roman"/>
                <w:sz w:val="24"/>
                <w:szCs w:val="24"/>
              </w:rPr>
              <w:t xml:space="preserve">SHOULD DEFER THEIR </w:t>
            </w:r>
            <w:r w:rsidR="00F411FE" w:rsidRPr="009E28A9">
              <w:rPr>
                <w:rFonts w:ascii="Times New Roman" w:hAnsi="Times New Roman" w:cs="Times New Roman"/>
                <w:sz w:val="24"/>
                <w:szCs w:val="24"/>
              </w:rPr>
              <w:tab/>
            </w:r>
            <w:r w:rsidRPr="009E28A9">
              <w:rPr>
                <w:rFonts w:ascii="Times New Roman" w:hAnsi="Times New Roman" w:cs="Times New Roman"/>
                <w:sz w:val="24"/>
                <w:szCs w:val="24"/>
              </w:rPr>
              <w:t>ADMISSION TO THE NEXT ACADEMIC</w:t>
            </w:r>
            <w:r w:rsidR="00F411FE" w:rsidRPr="009E28A9">
              <w:rPr>
                <w:rFonts w:ascii="Times New Roman" w:hAnsi="Times New Roman" w:cs="Times New Roman"/>
                <w:sz w:val="24"/>
                <w:szCs w:val="24"/>
              </w:rPr>
              <w:t xml:space="preserve"> </w:t>
            </w:r>
            <w:r w:rsidRPr="009E28A9">
              <w:rPr>
                <w:rFonts w:ascii="Times New Roman" w:hAnsi="Times New Roman" w:cs="Times New Roman"/>
                <w:sz w:val="24"/>
                <w:szCs w:val="24"/>
              </w:rPr>
              <w:t>SESSION</w:t>
            </w:r>
          </w:p>
          <w:p w:rsidR="00C0397B" w:rsidRPr="009E28A9" w:rsidRDefault="00C0397B" w:rsidP="00DB2FE0">
            <w:pPr>
              <w:autoSpaceDE w:val="0"/>
              <w:autoSpaceDN w:val="0"/>
              <w:adjustRightInd w:val="0"/>
              <w:ind w:right="719"/>
              <w:rPr>
                <w:rFonts w:ascii="Times New Roman" w:hAnsi="Times New Roman" w:cs="Times New Roman"/>
                <w:sz w:val="24"/>
                <w:szCs w:val="24"/>
              </w:rPr>
            </w:pPr>
            <w:r w:rsidRPr="009E28A9">
              <w:rPr>
                <w:rFonts w:ascii="Times New Roman" w:hAnsi="Times New Roman" w:cs="Times New Roman"/>
                <w:sz w:val="24"/>
                <w:szCs w:val="24"/>
              </w:rPr>
              <w:t xml:space="preserve">VI. </w:t>
            </w:r>
            <w:r w:rsidR="00F411FE" w:rsidRPr="009E28A9">
              <w:rPr>
                <w:rFonts w:ascii="Times New Roman" w:hAnsi="Times New Roman" w:cs="Times New Roman"/>
                <w:sz w:val="24"/>
                <w:szCs w:val="24"/>
              </w:rPr>
              <w:tab/>
            </w:r>
            <w:r w:rsidRPr="009E28A9">
              <w:rPr>
                <w:rFonts w:ascii="Times New Roman" w:hAnsi="Times New Roman" w:cs="Times New Roman"/>
                <w:sz w:val="24"/>
                <w:szCs w:val="24"/>
              </w:rPr>
              <w:t xml:space="preserve">THAT ALL STUDENTS WHO ARE LEGALLY </w:t>
            </w:r>
            <w:r w:rsidR="00F411FE" w:rsidRPr="009E28A9">
              <w:rPr>
                <w:rFonts w:ascii="Times New Roman" w:hAnsi="Times New Roman" w:cs="Times New Roman"/>
                <w:sz w:val="24"/>
                <w:szCs w:val="24"/>
              </w:rPr>
              <w:tab/>
            </w:r>
            <w:r w:rsidRPr="009E28A9">
              <w:rPr>
                <w:rFonts w:ascii="Times New Roman" w:hAnsi="Times New Roman" w:cs="Times New Roman"/>
                <w:sz w:val="24"/>
                <w:szCs w:val="24"/>
              </w:rPr>
              <w:t>ACCOMODATED IN THE</w:t>
            </w:r>
            <w:r w:rsidR="00F411FE" w:rsidRPr="009E28A9">
              <w:rPr>
                <w:rFonts w:ascii="Times New Roman" w:hAnsi="Times New Roman" w:cs="Times New Roman"/>
                <w:sz w:val="24"/>
                <w:szCs w:val="24"/>
              </w:rPr>
              <w:t xml:space="preserve"> </w:t>
            </w:r>
            <w:r w:rsidRPr="009E28A9">
              <w:rPr>
                <w:rFonts w:ascii="Times New Roman" w:hAnsi="Times New Roman" w:cs="Times New Roman"/>
                <w:sz w:val="24"/>
                <w:szCs w:val="24"/>
              </w:rPr>
              <w:t xml:space="preserve">HOSTELS ARE ALLOWED TO </w:t>
            </w:r>
            <w:r w:rsidR="00F411FE" w:rsidRPr="009E28A9">
              <w:rPr>
                <w:rFonts w:ascii="Times New Roman" w:hAnsi="Times New Roman" w:cs="Times New Roman"/>
                <w:sz w:val="24"/>
                <w:szCs w:val="24"/>
              </w:rPr>
              <w:tab/>
            </w:r>
            <w:r w:rsidRPr="009E28A9">
              <w:rPr>
                <w:rFonts w:ascii="Times New Roman" w:hAnsi="Times New Roman" w:cs="Times New Roman"/>
                <w:sz w:val="24"/>
                <w:szCs w:val="24"/>
              </w:rPr>
              <w:t>WRITE THEIR EXAMINATIONS FROM</w:t>
            </w:r>
            <w:r w:rsidR="00F411FE" w:rsidRPr="009E28A9">
              <w:rPr>
                <w:rFonts w:ascii="Times New Roman" w:hAnsi="Times New Roman" w:cs="Times New Roman"/>
                <w:sz w:val="24"/>
                <w:szCs w:val="24"/>
              </w:rPr>
              <w:t xml:space="preserve"> </w:t>
            </w:r>
            <w:r w:rsidRPr="009E28A9">
              <w:rPr>
                <w:rFonts w:ascii="Times New Roman" w:hAnsi="Times New Roman" w:cs="Times New Roman"/>
                <w:sz w:val="24"/>
                <w:szCs w:val="24"/>
              </w:rPr>
              <w:t>THEIR HOSTELS</w:t>
            </w:r>
          </w:p>
          <w:p w:rsidR="00C0397B" w:rsidRPr="009E28A9" w:rsidRDefault="00C0397B" w:rsidP="00F411FE">
            <w:pPr>
              <w:autoSpaceDE w:val="0"/>
              <w:autoSpaceDN w:val="0"/>
              <w:adjustRightInd w:val="0"/>
              <w:ind w:right="719"/>
              <w:rPr>
                <w:rFonts w:ascii="Times New Roman" w:hAnsi="Times New Roman" w:cs="Times New Roman"/>
                <w:sz w:val="24"/>
                <w:szCs w:val="24"/>
              </w:rPr>
            </w:pPr>
            <w:r w:rsidRPr="009E28A9">
              <w:rPr>
                <w:rFonts w:ascii="Times New Roman" w:hAnsi="Times New Roman" w:cs="Times New Roman"/>
                <w:sz w:val="24"/>
                <w:szCs w:val="24"/>
              </w:rPr>
              <w:t xml:space="preserve">VII. </w:t>
            </w:r>
            <w:r w:rsidR="00F411FE" w:rsidRPr="009E28A9">
              <w:rPr>
                <w:rFonts w:ascii="Times New Roman" w:hAnsi="Times New Roman" w:cs="Times New Roman"/>
                <w:sz w:val="24"/>
                <w:szCs w:val="24"/>
              </w:rPr>
              <w:tab/>
            </w:r>
            <w:r w:rsidRPr="009E28A9">
              <w:rPr>
                <w:rFonts w:ascii="Times New Roman" w:hAnsi="Times New Roman" w:cs="Times New Roman"/>
                <w:sz w:val="24"/>
                <w:szCs w:val="24"/>
              </w:rPr>
              <w:t xml:space="preserve">THAT STUDENTS SHALL BE LEVIED CONSIDERABLY </w:t>
            </w:r>
            <w:r w:rsidR="00F411FE" w:rsidRPr="009E28A9">
              <w:rPr>
                <w:rFonts w:ascii="Times New Roman" w:hAnsi="Times New Roman" w:cs="Times New Roman"/>
                <w:sz w:val="24"/>
                <w:szCs w:val="24"/>
              </w:rPr>
              <w:tab/>
            </w:r>
            <w:r w:rsidRPr="009E28A9">
              <w:rPr>
                <w:rFonts w:ascii="Times New Roman" w:hAnsi="Times New Roman" w:cs="Times New Roman"/>
                <w:sz w:val="24"/>
                <w:szCs w:val="24"/>
              </w:rPr>
              <w:t>FOR DAMAGES</w:t>
            </w:r>
            <w:r w:rsidR="00F411FE" w:rsidRPr="009E28A9">
              <w:rPr>
                <w:rFonts w:ascii="Times New Roman" w:hAnsi="Times New Roman" w:cs="Times New Roman"/>
                <w:sz w:val="24"/>
                <w:szCs w:val="24"/>
              </w:rPr>
              <w:t xml:space="preserve"> </w:t>
            </w:r>
            <w:r w:rsidRPr="009E28A9">
              <w:rPr>
                <w:rFonts w:ascii="Times New Roman" w:hAnsi="Times New Roman" w:cs="Times New Roman"/>
                <w:sz w:val="24"/>
                <w:szCs w:val="24"/>
              </w:rPr>
              <w:t xml:space="preserve">DONE DURING THE VIOLENT PROTEST </w:t>
            </w:r>
            <w:r w:rsidR="00F411FE" w:rsidRPr="009E28A9">
              <w:rPr>
                <w:rFonts w:ascii="Times New Roman" w:hAnsi="Times New Roman" w:cs="Times New Roman"/>
                <w:sz w:val="24"/>
                <w:szCs w:val="24"/>
              </w:rPr>
              <w:tab/>
            </w:r>
            <w:r w:rsidRPr="009E28A9">
              <w:rPr>
                <w:rFonts w:ascii="Times New Roman" w:hAnsi="Times New Roman" w:cs="Times New Roman"/>
                <w:sz w:val="24"/>
                <w:szCs w:val="24"/>
              </w:rPr>
              <w:t>BY STUDENTS ON I1TH APRIL,</w:t>
            </w:r>
            <w:r w:rsidR="00F411FE" w:rsidRPr="009E28A9">
              <w:rPr>
                <w:rFonts w:ascii="Times New Roman" w:hAnsi="Times New Roman" w:cs="Times New Roman"/>
                <w:sz w:val="24"/>
                <w:szCs w:val="24"/>
              </w:rPr>
              <w:t xml:space="preserve"> </w:t>
            </w:r>
            <w:r w:rsidRPr="009E28A9">
              <w:rPr>
                <w:rFonts w:ascii="Times New Roman" w:hAnsi="Times New Roman" w:cs="Times New Roman"/>
                <w:sz w:val="24"/>
                <w:szCs w:val="24"/>
              </w:rPr>
              <w:t>2016</w:t>
            </w:r>
          </w:p>
        </w:tc>
      </w:tr>
      <w:tr w:rsidR="00F74291" w:rsidRPr="009E28A9" w:rsidTr="00692584">
        <w:trPr>
          <w:trHeight w:val="2330"/>
        </w:trPr>
        <w:tc>
          <w:tcPr>
            <w:tcW w:w="900" w:type="dxa"/>
          </w:tcPr>
          <w:p w:rsidR="00C0397B"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57</w:t>
            </w:r>
          </w:p>
        </w:tc>
        <w:tc>
          <w:tcPr>
            <w:tcW w:w="3512" w:type="dxa"/>
          </w:tcPr>
          <w:p w:rsidR="00C0397B" w:rsidRPr="009E28A9" w:rsidRDefault="00C0397B" w:rsidP="00C0397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w:t>
            </w:r>
            <w:r w:rsidRPr="009E28A9">
              <w:rPr>
                <w:rFonts w:ascii="Times New Roman" w:hAnsi="Times New Roman" w:cs="Times New Roman"/>
                <w:sz w:val="24"/>
                <w:szCs w:val="24"/>
              </w:rPr>
              <w:t>/</w:t>
            </w:r>
            <w:r w:rsidRPr="009E28A9">
              <w:rPr>
                <w:rFonts w:ascii="Times New Roman" w:hAnsi="Times New Roman" w:cs="Times New Roman"/>
                <w:b/>
                <w:bCs/>
                <w:sz w:val="24"/>
                <w:szCs w:val="24"/>
              </w:rPr>
              <w:t>2201 NOMINATION OF TWO (2) MEMBERS OF SENATE INTO THE COUNCIL AND</w:t>
            </w:r>
          </w:p>
          <w:p w:rsidR="00C0397B" w:rsidRPr="009E28A9" w:rsidRDefault="00C0397B" w:rsidP="00C0397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SENATE PANEL OF INVESTIGATION</w:t>
            </w:r>
          </w:p>
          <w:p w:rsidR="00C0397B" w:rsidRPr="009E28A9" w:rsidRDefault="00C0397B" w:rsidP="00C0397B">
            <w:pPr>
              <w:autoSpaceDE w:val="0"/>
              <w:autoSpaceDN w:val="0"/>
              <w:adjustRightInd w:val="0"/>
              <w:rPr>
                <w:rFonts w:ascii="Times New Roman" w:hAnsi="Times New Roman" w:cs="Times New Roman"/>
                <w:b/>
                <w:bCs/>
                <w:sz w:val="24"/>
                <w:szCs w:val="24"/>
              </w:rPr>
            </w:pPr>
          </w:p>
        </w:tc>
        <w:tc>
          <w:tcPr>
            <w:tcW w:w="2608" w:type="dxa"/>
          </w:tcPr>
          <w:p w:rsidR="00C0397B" w:rsidRPr="009E28A9" w:rsidRDefault="00C0397B" w:rsidP="00C0397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422ND MEETING [EXTRAORDINARY] OF SENATE HELD ON FRIDAY,</w:t>
            </w:r>
          </w:p>
          <w:p w:rsidR="00C0397B" w:rsidRPr="009E28A9" w:rsidRDefault="00C0397B" w:rsidP="00C0397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10TH JUNE, 2016</w:t>
            </w:r>
          </w:p>
        </w:tc>
        <w:tc>
          <w:tcPr>
            <w:tcW w:w="900" w:type="dxa"/>
          </w:tcPr>
          <w:p w:rsidR="00C0397B" w:rsidRPr="009E28A9" w:rsidRDefault="00C0397B" w:rsidP="00356B19">
            <w:pPr>
              <w:jc w:val="center"/>
              <w:rPr>
                <w:rFonts w:ascii="Times New Roman" w:hAnsi="Times New Roman" w:cs="Times New Roman"/>
              </w:rPr>
            </w:pPr>
            <w:r w:rsidRPr="009E28A9">
              <w:rPr>
                <w:rFonts w:ascii="Times New Roman" w:hAnsi="Times New Roman" w:cs="Times New Roman"/>
              </w:rPr>
              <w:t>12</w:t>
            </w:r>
          </w:p>
        </w:tc>
        <w:tc>
          <w:tcPr>
            <w:tcW w:w="7956" w:type="dxa"/>
          </w:tcPr>
          <w:p w:rsidR="00C0397B" w:rsidRPr="009E28A9" w:rsidRDefault="00C0397B" w:rsidP="00F411FE">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Senate received the request made to it by the University Governing Council to nominate two</w:t>
            </w:r>
            <w:r w:rsidR="00F411FE" w:rsidRPr="009E28A9">
              <w:rPr>
                <w:rFonts w:ascii="Times New Roman" w:hAnsi="Times New Roman" w:cs="Times New Roman"/>
                <w:sz w:val="24"/>
                <w:szCs w:val="24"/>
              </w:rPr>
              <w:t xml:space="preserve"> </w:t>
            </w:r>
            <w:r w:rsidRPr="009E28A9">
              <w:rPr>
                <w:rFonts w:ascii="Times New Roman" w:hAnsi="Times New Roman" w:cs="Times New Roman"/>
                <w:sz w:val="24"/>
                <w:szCs w:val="24"/>
              </w:rPr>
              <w:t>of its members to serve in the Joint Council and Senate Panel to Investigate Allegations</w:t>
            </w:r>
            <w:r w:rsidR="00F411FE" w:rsidRPr="009E28A9">
              <w:rPr>
                <w:rFonts w:ascii="Times New Roman" w:hAnsi="Times New Roman" w:cs="Times New Roman"/>
                <w:sz w:val="24"/>
                <w:szCs w:val="24"/>
              </w:rPr>
              <w:t xml:space="preserve"> </w:t>
            </w:r>
            <w:r w:rsidRPr="009E28A9">
              <w:rPr>
                <w:rFonts w:ascii="Times New Roman" w:hAnsi="Times New Roman" w:cs="Times New Roman"/>
                <w:sz w:val="24"/>
                <w:szCs w:val="24"/>
              </w:rPr>
              <w:t>Levelled Against the Vice-Chancellor.</w:t>
            </w:r>
          </w:p>
          <w:p w:rsidR="00F411FE" w:rsidRPr="009E28A9" w:rsidRDefault="00F411FE" w:rsidP="00F411FE">
            <w:pPr>
              <w:autoSpaceDE w:val="0"/>
              <w:autoSpaceDN w:val="0"/>
              <w:adjustRightInd w:val="0"/>
              <w:jc w:val="both"/>
              <w:rPr>
                <w:rFonts w:ascii="Times New Roman" w:hAnsi="Times New Roman" w:cs="Times New Roman"/>
                <w:sz w:val="12"/>
                <w:szCs w:val="24"/>
              </w:rPr>
            </w:pPr>
          </w:p>
          <w:p w:rsidR="00C0397B" w:rsidRPr="009E28A9" w:rsidRDefault="00C0397B" w:rsidP="00F411FE">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After an extensive deliberation on the matter, Prof. O. A. R. Kilani of the Department of</w:t>
            </w:r>
            <w:r w:rsidR="00F411FE" w:rsidRPr="009E28A9">
              <w:rPr>
                <w:rFonts w:ascii="Times New Roman" w:hAnsi="Times New Roman" w:cs="Times New Roman"/>
                <w:sz w:val="24"/>
                <w:szCs w:val="24"/>
              </w:rPr>
              <w:t xml:space="preserve"> </w:t>
            </w:r>
            <w:r w:rsidRPr="009E28A9">
              <w:rPr>
                <w:rFonts w:ascii="Times New Roman" w:hAnsi="Times New Roman" w:cs="Times New Roman"/>
                <w:sz w:val="24"/>
                <w:szCs w:val="24"/>
              </w:rPr>
              <w:t>Religious and Cultural Studies and Prof. B. F. Nwinee of the Department of Finance and</w:t>
            </w:r>
            <w:r w:rsidR="00F411FE" w:rsidRPr="009E28A9">
              <w:rPr>
                <w:rFonts w:ascii="Times New Roman" w:hAnsi="Times New Roman" w:cs="Times New Roman"/>
                <w:sz w:val="24"/>
                <w:szCs w:val="24"/>
              </w:rPr>
              <w:t xml:space="preserve"> </w:t>
            </w:r>
            <w:r w:rsidRPr="009E28A9">
              <w:rPr>
                <w:rFonts w:ascii="Times New Roman" w:hAnsi="Times New Roman" w:cs="Times New Roman"/>
                <w:sz w:val="24"/>
                <w:szCs w:val="24"/>
              </w:rPr>
              <w:t>Banking were nominated to represent Senate on the Panel.</w:t>
            </w:r>
          </w:p>
        </w:tc>
      </w:tr>
      <w:tr w:rsidR="00F74291" w:rsidRPr="009E28A9" w:rsidTr="00692584">
        <w:trPr>
          <w:trHeight w:val="3320"/>
        </w:trPr>
        <w:tc>
          <w:tcPr>
            <w:tcW w:w="900" w:type="dxa"/>
          </w:tcPr>
          <w:p w:rsidR="00C0397B" w:rsidRPr="009E28A9" w:rsidRDefault="00D34F65" w:rsidP="00D34F65">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58</w:t>
            </w:r>
          </w:p>
        </w:tc>
        <w:tc>
          <w:tcPr>
            <w:tcW w:w="3512" w:type="dxa"/>
          </w:tcPr>
          <w:p w:rsidR="00C0397B" w:rsidRPr="009E28A9" w:rsidRDefault="00C0397B" w:rsidP="00C0397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SEN/2181 (viii): Special Appeal for Consideration of Outstanding Results</w:t>
            </w:r>
          </w:p>
          <w:p w:rsidR="00C0397B" w:rsidRPr="009E28A9" w:rsidRDefault="00C0397B" w:rsidP="00C0397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for the Departments of Political and Administrative Studies, and</w:t>
            </w:r>
          </w:p>
          <w:p w:rsidR="00C0397B" w:rsidRPr="009E28A9" w:rsidRDefault="00C0397B" w:rsidP="00C0397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Economics</w:t>
            </w:r>
          </w:p>
          <w:p w:rsidR="00C0397B" w:rsidRPr="009E28A9" w:rsidRDefault="00C0397B" w:rsidP="00C0397B">
            <w:pPr>
              <w:autoSpaceDE w:val="0"/>
              <w:autoSpaceDN w:val="0"/>
              <w:adjustRightInd w:val="0"/>
              <w:rPr>
                <w:rFonts w:ascii="Times New Roman" w:hAnsi="Times New Roman" w:cs="Times New Roman"/>
                <w:b/>
                <w:bCs/>
                <w:sz w:val="24"/>
                <w:szCs w:val="24"/>
              </w:rPr>
            </w:pPr>
          </w:p>
        </w:tc>
        <w:tc>
          <w:tcPr>
            <w:tcW w:w="2608" w:type="dxa"/>
          </w:tcPr>
          <w:p w:rsidR="00C0397B" w:rsidRPr="009E28A9" w:rsidRDefault="00C0397B" w:rsidP="00C0397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424TH MEETING OF SENATE HELD ON TUESDAY, 6TH</w:t>
            </w:r>
          </w:p>
          <w:p w:rsidR="00C0397B" w:rsidRPr="009E28A9" w:rsidRDefault="00C0397B" w:rsidP="00C0397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SEPTEMBER, 2016</w:t>
            </w:r>
          </w:p>
        </w:tc>
        <w:tc>
          <w:tcPr>
            <w:tcW w:w="900" w:type="dxa"/>
          </w:tcPr>
          <w:p w:rsidR="00C0397B" w:rsidRPr="009E28A9" w:rsidRDefault="00C0397B" w:rsidP="00356B19">
            <w:pPr>
              <w:jc w:val="center"/>
              <w:rPr>
                <w:rFonts w:ascii="Times New Roman" w:hAnsi="Times New Roman" w:cs="Times New Roman"/>
              </w:rPr>
            </w:pPr>
            <w:r w:rsidRPr="009E28A9">
              <w:rPr>
                <w:rFonts w:ascii="Times New Roman" w:hAnsi="Times New Roman" w:cs="Times New Roman"/>
              </w:rPr>
              <w:t>12</w:t>
            </w:r>
          </w:p>
        </w:tc>
        <w:tc>
          <w:tcPr>
            <w:tcW w:w="7956" w:type="dxa"/>
          </w:tcPr>
          <w:p w:rsidR="00C0397B" w:rsidRPr="009E28A9" w:rsidRDefault="00C0397B" w:rsidP="00C0397B">
            <w:pPr>
              <w:autoSpaceDE w:val="0"/>
              <w:autoSpaceDN w:val="0"/>
              <w:adjustRightInd w:val="0"/>
              <w:rPr>
                <w:rFonts w:ascii="Bookman Old Style" w:hAnsi="Bookman Old Style" w:cs="Bookman Old Style"/>
                <w:sz w:val="24"/>
                <w:szCs w:val="24"/>
              </w:rPr>
            </w:pPr>
            <w:r w:rsidRPr="009E28A9">
              <w:rPr>
                <w:rFonts w:ascii="Bookman Old Style" w:hAnsi="Bookman Old Style" w:cs="Bookman Old Style"/>
                <w:sz w:val="24"/>
                <w:szCs w:val="24"/>
              </w:rPr>
              <w:t>Senate considered a report by the Dean, Faculty of Social</w:t>
            </w:r>
          </w:p>
          <w:p w:rsidR="00C0397B" w:rsidRPr="009E28A9" w:rsidRDefault="00C0397B" w:rsidP="00C0397B">
            <w:pPr>
              <w:autoSpaceDE w:val="0"/>
              <w:autoSpaceDN w:val="0"/>
              <w:adjustRightInd w:val="0"/>
              <w:rPr>
                <w:rFonts w:ascii="Times New Roman" w:hAnsi="Times New Roman" w:cs="Times New Roman"/>
                <w:sz w:val="24"/>
                <w:szCs w:val="24"/>
              </w:rPr>
            </w:pPr>
            <w:r w:rsidRPr="009E28A9">
              <w:rPr>
                <w:rFonts w:ascii="Bookman Old Style" w:hAnsi="Bookman Old Style" w:cs="Bookman Old Style"/>
                <w:sz w:val="24"/>
                <w:szCs w:val="24"/>
              </w:rPr>
              <w:t xml:space="preserve">Sciences on the above </w:t>
            </w:r>
            <w:r w:rsidRPr="009E28A9">
              <w:rPr>
                <w:rFonts w:ascii="Times New Roman" w:hAnsi="Times New Roman" w:cs="Times New Roman"/>
                <w:sz w:val="24"/>
                <w:szCs w:val="24"/>
              </w:rPr>
              <w:t>matter.</w:t>
            </w:r>
          </w:p>
          <w:p w:rsidR="00F411FE" w:rsidRPr="009E28A9" w:rsidRDefault="00F411FE" w:rsidP="00C0397B">
            <w:pPr>
              <w:autoSpaceDE w:val="0"/>
              <w:autoSpaceDN w:val="0"/>
              <w:adjustRightInd w:val="0"/>
              <w:rPr>
                <w:rFonts w:ascii="Times New Roman" w:hAnsi="Times New Roman" w:cs="Times New Roman"/>
                <w:sz w:val="14"/>
                <w:szCs w:val="24"/>
              </w:rPr>
            </w:pPr>
          </w:p>
          <w:p w:rsidR="00C0397B" w:rsidRPr="009E28A9" w:rsidRDefault="00C0397B" w:rsidP="00F411FE">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 xml:space="preserve">Senate </w:t>
            </w:r>
            <w:r w:rsidRPr="009E28A9">
              <w:rPr>
                <w:rFonts w:ascii="Times New Roman" w:hAnsi="Times New Roman" w:cs="Times New Roman"/>
                <w:b/>
                <w:bCs/>
                <w:sz w:val="24"/>
                <w:szCs w:val="24"/>
              </w:rPr>
              <w:t xml:space="preserve">noted </w:t>
            </w:r>
            <w:r w:rsidRPr="009E28A9">
              <w:rPr>
                <w:rFonts w:ascii="Times New Roman" w:hAnsi="Times New Roman" w:cs="Times New Roman"/>
                <w:sz w:val="24"/>
                <w:szCs w:val="24"/>
              </w:rPr>
              <w:t>from the report that the degree results of 456</w:t>
            </w:r>
            <w:r w:rsidR="00F411FE" w:rsidRPr="009E28A9">
              <w:rPr>
                <w:rFonts w:ascii="Times New Roman" w:hAnsi="Times New Roman" w:cs="Times New Roman"/>
                <w:sz w:val="24"/>
                <w:szCs w:val="24"/>
              </w:rPr>
              <w:t xml:space="preserve"> </w:t>
            </w:r>
            <w:r w:rsidRPr="009E28A9">
              <w:rPr>
                <w:rFonts w:ascii="Times New Roman" w:hAnsi="Times New Roman" w:cs="Times New Roman"/>
                <w:sz w:val="24"/>
                <w:szCs w:val="24"/>
              </w:rPr>
              <w:t>Part-Time students of the Department of Political and</w:t>
            </w:r>
            <w:r w:rsidR="00F411FE" w:rsidRPr="009E28A9">
              <w:rPr>
                <w:rFonts w:ascii="Times New Roman" w:hAnsi="Times New Roman" w:cs="Times New Roman"/>
                <w:sz w:val="24"/>
                <w:szCs w:val="24"/>
              </w:rPr>
              <w:t xml:space="preserve"> </w:t>
            </w:r>
            <w:r w:rsidRPr="009E28A9">
              <w:rPr>
                <w:rFonts w:ascii="Times New Roman" w:hAnsi="Times New Roman" w:cs="Times New Roman"/>
                <w:sz w:val="24"/>
                <w:szCs w:val="24"/>
              </w:rPr>
              <w:t>Administrative Studies and 281 Part-Time students of the</w:t>
            </w:r>
            <w:r w:rsidR="00F411FE" w:rsidRPr="009E28A9">
              <w:rPr>
                <w:rFonts w:ascii="Times New Roman" w:hAnsi="Times New Roman" w:cs="Times New Roman"/>
                <w:sz w:val="24"/>
                <w:szCs w:val="24"/>
              </w:rPr>
              <w:t xml:space="preserve"> </w:t>
            </w:r>
            <w:r w:rsidRPr="009E28A9">
              <w:rPr>
                <w:rFonts w:ascii="Times New Roman" w:hAnsi="Times New Roman" w:cs="Times New Roman"/>
                <w:sz w:val="24"/>
                <w:szCs w:val="24"/>
              </w:rPr>
              <w:t>Department of Economics who have either completed their</w:t>
            </w:r>
          </w:p>
          <w:p w:rsidR="00C0397B" w:rsidRPr="009E28A9" w:rsidRDefault="00C0397B" w:rsidP="00C0397B">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degree programmes or exhausted their studentship were yet to</w:t>
            </w:r>
            <w:r w:rsidR="00F411FE" w:rsidRPr="009E28A9">
              <w:rPr>
                <w:rFonts w:ascii="Times New Roman" w:hAnsi="Times New Roman" w:cs="Times New Roman"/>
                <w:sz w:val="24"/>
                <w:szCs w:val="24"/>
              </w:rPr>
              <w:t xml:space="preserve"> </w:t>
            </w:r>
            <w:r w:rsidRPr="009E28A9">
              <w:rPr>
                <w:rFonts w:ascii="Times New Roman" w:hAnsi="Times New Roman" w:cs="Times New Roman"/>
                <w:sz w:val="24"/>
                <w:szCs w:val="24"/>
              </w:rPr>
              <w:t>be computed and presented to Senate.</w:t>
            </w:r>
          </w:p>
          <w:p w:rsidR="00F411FE" w:rsidRPr="009E28A9" w:rsidRDefault="00F411FE" w:rsidP="00C0397B">
            <w:pPr>
              <w:autoSpaceDE w:val="0"/>
              <w:autoSpaceDN w:val="0"/>
              <w:adjustRightInd w:val="0"/>
              <w:rPr>
                <w:rFonts w:ascii="Times New Roman" w:hAnsi="Times New Roman" w:cs="Times New Roman"/>
                <w:sz w:val="14"/>
                <w:szCs w:val="24"/>
              </w:rPr>
            </w:pPr>
          </w:p>
          <w:p w:rsidR="00C0397B" w:rsidRPr="009E28A9" w:rsidRDefault="00C0397B" w:rsidP="00F411FE">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 xml:space="preserve">Consequently, Senate </w:t>
            </w:r>
            <w:r w:rsidRPr="009E28A9">
              <w:rPr>
                <w:rFonts w:ascii="Times New Roman" w:hAnsi="Times New Roman" w:cs="Times New Roman"/>
                <w:b/>
                <w:bCs/>
                <w:sz w:val="24"/>
                <w:szCs w:val="24"/>
              </w:rPr>
              <w:t xml:space="preserve">directed </w:t>
            </w:r>
            <w:r w:rsidRPr="009E28A9">
              <w:rPr>
                <w:rFonts w:ascii="Times New Roman" w:hAnsi="Times New Roman" w:cs="Times New Roman"/>
                <w:sz w:val="24"/>
                <w:szCs w:val="24"/>
              </w:rPr>
              <w:t>that the degree results of the</w:t>
            </w:r>
            <w:r w:rsidR="00F411FE" w:rsidRPr="009E28A9">
              <w:rPr>
                <w:rFonts w:ascii="Times New Roman" w:hAnsi="Times New Roman" w:cs="Times New Roman"/>
                <w:sz w:val="24"/>
                <w:szCs w:val="24"/>
              </w:rPr>
              <w:t xml:space="preserve"> </w:t>
            </w:r>
            <w:r w:rsidRPr="009E28A9">
              <w:rPr>
                <w:rFonts w:ascii="Times New Roman" w:hAnsi="Times New Roman" w:cs="Times New Roman"/>
                <w:sz w:val="24"/>
                <w:szCs w:val="24"/>
              </w:rPr>
              <w:t>students be computed immediately and presented to it at its</w:t>
            </w:r>
            <w:r w:rsidR="00F411FE" w:rsidRPr="009E28A9">
              <w:rPr>
                <w:rFonts w:ascii="Times New Roman" w:hAnsi="Times New Roman" w:cs="Times New Roman"/>
                <w:sz w:val="24"/>
                <w:szCs w:val="24"/>
              </w:rPr>
              <w:t xml:space="preserve"> </w:t>
            </w:r>
            <w:r w:rsidRPr="009E28A9">
              <w:rPr>
                <w:rFonts w:ascii="Times New Roman" w:hAnsi="Times New Roman" w:cs="Times New Roman"/>
                <w:sz w:val="24"/>
                <w:szCs w:val="24"/>
              </w:rPr>
              <w:t>425</w:t>
            </w:r>
            <w:r w:rsidRPr="009E28A9">
              <w:rPr>
                <w:rFonts w:ascii="Times New Roman" w:hAnsi="Times New Roman" w:cs="Times New Roman"/>
                <w:sz w:val="24"/>
                <w:szCs w:val="24"/>
                <w:vertAlign w:val="superscript"/>
              </w:rPr>
              <w:t>th</w:t>
            </w:r>
            <w:r w:rsidR="00F411FE" w:rsidRPr="009E28A9">
              <w:rPr>
                <w:rFonts w:ascii="Times New Roman" w:hAnsi="Times New Roman" w:cs="Times New Roman"/>
                <w:sz w:val="24"/>
                <w:szCs w:val="24"/>
              </w:rPr>
              <w:t xml:space="preserve"> </w:t>
            </w:r>
            <w:r w:rsidRPr="009E28A9">
              <w:rPr>
                <w:rFonts w:ascii="Times New Roman" w:hAnsi="Times New Roman" w:cs="Times New Roman"/>
                <w:sz w:val="24"/>
                <w:szCs w:val="24"/>
              </w:rPr>
              <w:t>Meeting scheduled to hold</w:t>
            </w:r>
            <w:r w:rsidRPr="009E28A9">
              <w:rPr>
                <w:rFonts w:ascii="Bookman Old Style" w:hAnsi="Bookman Old Style" w:cs="Bookman Old Style"/>
                <w:sz w:val="24"/>
                <w:szCs w:val="24"/>
              </w:rPr>
              <w:t xml:space="preserve"> on Wednesday, 28</w:t>
            </w:r>
            <w:r w:rsidRPr="009E28A9">
              <w:rPr>
                <w:rFonts w:ascii="Bookman Old Style" w:hAnsi="Bookman Old Style" w:cs="Bookman Old Style"/>
                <w:sz w:val="24"/>
                <w:szCs w:val="16"/>
                <w:vertAlign w:val="superscript"/>
              </w:rPr>
              <w:t>th</w:t>
            </w:r>
            <w:r w:rsidR="00F411FE" w:rsidRPr="009E28A9">
              <w:rPr>
                <w:rFonts w:ascii="Bookman Old Style" w:hAnsi="Bookman Old Style" w:cs="Bookman Old Style"/>
                <w:sz w:val="16"/>
                <w:szCs w:val="16"/>
              </w:rPr>
              <w:t xml:space="preserve"> </w:t>
            </w:r>
            <w:r w:rsidRPr="009E28A9">
              <w:rPr>
                <w:rFonts w:ascii="Bookman Old Style" w:hAnsi="Bookman Old Style" w:cs="Bookman Old Style"/>
                <w:sz w:val="24"/>
                <w:szCs w:val="24"/>
              </w:rPr>
              <w:t>September,</w:t>
            </w:r>
            <w:r w:rsidR="00F411FE" w:rsidRPr="009E28A9">
              <w:rPr>
                <w:rFonts w:ascii="Bookman Old Style" w:hAnsi="Bookman Old Style" w:cs="Bookman Old Style"/>
                <w:sz w:val="24"/>
                <w:szCs w:val="24"/>
              </w:rPr>
              <w:t xml:space="preserve"> </w:t>
            </w:r>
            <w:r w:rsidRPr="009E28A9">
              <w:rPr>
                <w:rFonts w:ascii="Bookman Old Style" w:hAnsi="Bookman Old Style" w:cs="Bookman Old Style"/>
                <w:sz w:val="24"/>
                <w:szCs w:val="24"/>
              </w:rPr>
              <w:t>2016.</w:t>
            </w:r>
          </w:p>
        </w:tc>
      </w:tr>
      <w:tr w:rsidR="00F74291" w:rsidRPr="009E28A9" w:rsidTr="00692584">
        <w:trPr>
          <w:trHeight w:val="2744"/>
        </w:trPr>
        <w:tc>
          <w:tcPr>
            <w:tcW w:w="900" w:type="dxa"/>
          </w:tcPr>
          <w:p w:rsidR="00C0397B"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59</w:t>
            </w:r>
          </w:p>
        </w:tc>
        <w:tc>
          <w:tcPr>
            <w:tcW w:w="3512" w:type="dxa"/>
          </w:tcPr>
          <w:p w:rsidR="00C0397B" w:rsidRPr="009E28A9" w:rsidRDefault="00C0397B" w:rsidP="00544A88">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SEN/2201: Nomination of two (2) Members of Senate into the Council and</w:t>
            </w:r>
            <w:r w:rsidR="00544A88" w:rsidRPr="009E28A9">
              <w:rPr>
                <w:rFonts w:ascii="Times New Roman" w:hAnsi="Times New Roman" w:cs="Times New Roman"/>
                <w:b/>
                <w:bCs/>
                <w:sz w:val="24"/>
                <w:szCs w:val="24"/>
              </w:rPr>
              <w:t xml:space="preserve"> Senate Panel of Investigation</w:t>
            </w:r>
          </w:p>
        </w:tc>
        <w:tc>
          <w:tcPr>
            <w:tcW w:w="2608" w:type="dxa"/>
          </w:tcPr>
          <w:p w:rsidR="00C0397B" w:rsidRPr="009E28A9" w:rsidRDefault="00C0397B" w:rsidP="00C0397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424TH MEETING OF SENATE HELD ON TUESDAY, 6TH</w:t>
            </w:r>
          </w:p>
          <w:p w:rsidR="00C0397B" w:rsidRPr="009E28A9" w:rsidRDefault="00C0397B" w:rsidP="00C0397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SEPTEMBER, 2016</w:t>
            </w:r>
          </w:p>
        </w:tc>
        <w:tc>
          <w:tcPr>
            <w:tcW w:w="900" w:type="dxa"/>
          </w:tcPr>
          <w:p w:rsidR="00C0397B" w:rsidRPr="009E28A9" w:rsidRDefault="00C0397B" w:rsidP="00356B19">
            <w:pPr>
              <w:jc w:val="center"/>
              <w:rPr>
                <w:rFonts w:ascii="Times New Roman" w:hAnsi="Times New Roman" w:cs="Times New Roman"/>
              </w:rPr>
            </w:pPr>
            <w:r w:rsidRPr="009E28A9">
              <w:rPr>
                <w:rFonts w:ascii="Times New Roman" w:hAnsi="Times New Roman" w:cs="Times New Roman"/>
              </w:rPr>
              <w:t>13</w:t>
            </w:r>
          </w:p>
        </w:tc>
        <w:tc>
          <w:tcPr>
            <w:tcW w:w="7956" w:type="dxa"/>
          </w:tcPr>
          <w:p w:rsidR="00C0397B" w:rsidRPr="009E28A9" w:rsidRDefault="00C0397B" w:rsidP="00C0397B">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The Vice-Chancellor informed Senate that he appeared before the above</w:t>
            </w:r>
          </w:p>
          <w:p w:rsidR="00C0397B" w:rsidRPr="009E28A9" w:rsidRDefault="00C0397B" w:rsidP="00C0397B">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Panel. In his presentation, Prof. B.F. Nwinee, one of the Senate</w:t>
            </w:r>
          </w:p>
          <w:p w:rsidR="00C0397B" w:rsidRPr="009E28A9" w:rsidRDefault="00C0397B" w:rsidP="00C0397B">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Representatives on the Panel informed Senate that the Panel investigated the</w:t>
            </w:r>
            <w:r w:rsidR="00544A88" w:rsidRPr="009E28A9">
              <w:rPr>
                <w:rFonts w:ascii="Times New Roman" w:hAnsi="Times New Roman" w:cs="Times New Roman"/>
                <w:sz w:val="24"/>
                <w:szCs w:val="24"/>
              </w:rPr>
              <w:t xml:space="preserve"> </w:t>
            </w:r>
            <w:r w:rsidRPr="009E28A9">
              <w:rPr>
                <w:rFonts w:ascii="Times New Roman" w:hAnsi="Times New Roman" w:cs="Times New Roman"/>
                <w:sz w:val="24"/>
                <w:szCs w:val="24"/>
              </w:rPr>
              <w:t>allegations levelled against the Vice-Chancellor and found him innocent.</w:t>
            </w:r>
          </w:p>
          <w:p w:rsidR="00C0397B" w:rsidRPr="009E28A9" w:rsidRDefault="00C0397B" w:rsidP="00C0397B">
            <w:pPr>
              <w:autoSpaceDE w:val="0"/>
              <w:autoSpaceDN w:val="0"/>
              <w:adjustRightInd w:val="0"/>
              <w:rPr>
                <w:rFonts w:ascii="Bookman Old Style" w:hAnsi="Bookman Old Style" w:cs="Bookman Old Style"/>
                <w:sz w:val="24"/>
                <w:szCs w:val="24"/>
              </w:rPr>
            </w:pPr>
            <w:r w:rsidRPr="009E28A9">
              <w:rPr>
                <w:rFonts w:ascii="Times New Roman" w:hAnsi="Times New Roman" w:cs="Times New Roman"/>
                <w:sz w:val="24"/>
                <w:szCs w:val="24"/>
              </w:rPr>
              <w:t xml:space="preserve">Senate </w:t>
            </w:r>
            <w:r w:rsidRPr="009E28A9">
              <w:rPr>
                <w:rFonts w:ascii="Times New Roman" w:hAnsi="Times New Roman" w:cs="Times New Roman"/>
                <w:b/>
                <w:bCs/>
                <w:sz w:val="24"/>
                <w:szCs w:val="24"/>
              </w:rPr>
              <w:t xml:space="preserve">noted </w:t>
            </w:r>
            <w:r w:rsidRPr="009E28A9">
              <w:rPr>
                <w:rFonts w:ascii="Times New Roman" w:hAnsi="Times New Roman" w:cs="Times New Roman"/>
                <w:sz w:val="24"/>
                <w:szCs w:val="24"/>
              </w:rPr>
              <w:t>the information.</w:t>
            </w:r>
          </w:p>
        </w:tc>
      </w:tr>
      <w:tr w:rsidR="00F74291" w:rsidRPr="009E28A9" w:rsidTr="00692584">
        <w:trPr>
          <w:trHeight w:val="6920"/>
        </w:trPr>
        <w:tc>
          <w:tcPr>
            <w:tcW w:w="900" w:type="dxa"/>
          </w:tcPr>
          <w:p w:rsidR="00985146"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60</w:t>
            </w:r>
          </w:p>
        </w:tc>
        <w:tc>
          <w:tcPr>
            <w:tcW w:w="3512" w:type="dxa"/>
          </w:tcPr>
          <w:p w:rsidR="00985146" w:rsidRPr="009E28A9" w:rsidRDefault="00985146" w:rsidP="0098514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SEN/2223 (iii): AN APPEAL FOR ONE ACADEMIC SESSION [SP/2015-2016/079Fii]</w:t>
            </w:r>
          </w:p>
          <w:p w:rsidR="00985146" w:rsidRPr="009E28A9" w:rsidRDefault="00985146" w:rsidP="00985146">
            <w:pPr>
              <w:autoSpaceDE w:val="0"/>
              <w:autoSpaceDN w:val="0"/>
              <w:adjustRightInd w:val="0"/>
              <w:rPr>
                <w:rFonts w:ascii="Times New Roman" w:hAnsi="Times New Roman" w:cs="Times New Roman"/>
                <w:b/>
                <w:bCs/>
                <w:sz w:val="24"/>
                <w:szCs w:val="24"/>
              </w:rPr>
            </w:pPr>
          </w:p>
        </w:tc>
        <w:tc>
          <w:tcPr>
            <w:tcW w:w="2608" w:type="dxa"/>
          </w:tcPr>
          <w:p w:rsidR="00985146" w:rsidRPr="009E28A9" w:rsidRDefault="00985146" w:rsidP="0098514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424TH MEETING OF SENATE HELD ON TUESDAY, 6TH</w:t>
            </w:r>
          </w:p>
          <w:p w:rsidR="00985146" w:rsidRPr="009E28A9" w:rsidRDefault="00985146" w:rsidP="0098514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SEPTEMBER, 2016</w:t>
            </w:r>
          </w:p>
        </w:tc>
        <w:tc>
          <w:tcPr>
            <w:tcW w:w="900" w:type="dxa"/>
          </w:tcPr>
          <w:p w:rsidR="00985146" w:rsidRPr="009E28A9" w:rsidRDefault="00985146" w:rsidP="00356B19">
            <w:pPr>
              <w:jc w:val="center"/>
              <w:rPr>
                <w:rFonts w:ascii="Times New Roman" w:hAnsi="Times New Roman" w:cs="Times New Roman"/>
              </w:rPr>
            </w:pPr>
            <w:r w:rsidRPr="009E28A9">
              <w:rPr>
                <w:rFonts w:ascii="Times New Roman" w:hAnsi="Times New Roman" w:cs="Times New Roman"/>
              </w:rPr>
              <w:t>48</w:t>
            </w:r>
          </w:p>
        </w:tc>
        <w:tc>
          <w:tcPr>
            <w:tcW w:w="7956" w:type="dxa"/>
          </w:tcPr>
          <w:p w:rsidR="00985146" w:rsidRPr="009E28A9" w:rsidRDefault="00985146" w:rsidP="00985146">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Senate considered the above appeal by the Board, College of Health Sciences in</w:t>
            </w:r>
          </w:p>
          <w:p w:rsidR="00985146" w:rsidRPr="009E28A9" w:rsidRDefault="00985146" w:rsidP="00544A88">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favour of Udoukpong Ndifreke (U2004/4710289), Department of Anatomy, to enable</w:t>
            </w:r>
            <w:r w:rsidR="00544A88" w:rsidRPr="009E28A9">
              <w:rPr>
                <w:rFonts w:ascii="Times New Roman" w:hAnsi="Times New Roman" w:cs="Times New Roman"/>
                <w:sz w:val="24"/>
                <w:szCs w:val="24"/>
              </w:rPr>
              <w:t xml:space="preserve"> </w:t>
            </w:r>
            <w:r w:rsidRPr="009E28A9">
              <w:rPr>
                <w:rFonts w:ascii="Times New Roman" w:hAnsi="Times New Roman" w:cs="Times New Roman"/>
                <w:sz w:val="24"/>
                <w:szCs w:val="24"/>
              </w:rPr>
              <w:t>him stay on for another academic session to complete his B.Sc. programme.</w:t>
            </w:r>
            <w:r w:rsidR="00544A88" w:rsidRPr="009E28A9">
              <w:rPr>
                <w:rFonts w:ascii="Times New Roman" w:hAnsi="Times New Roman" w:cs="Times New Roman"/>
                <w:sz w:val="24"/>
                <w:szCs w:val="24"/>
              </w:rPr>
              <w:t xml:space="preserve"> </w:t>
            </w:r>
            <w:r w:rsidRPr="009E28A9">
              <w:rPr>
                <w:rFonts w:ascii="Times New Roman" w:hAnsi="Times New Roman" w:cs="Times New Roman"/>
                <w:sz w:val="24"/>
                <w:szCs w:val="24"/>
              </w:rPr>
              <w:t xml:space="preserve">Senate </w:t>
            </w:r>
            <w:r w:rsidRPr="009E28A9">
              <w:rPr>
                <w:rFonts w:ascii="Times New Roman" w:hAnsi="Times New Roman" w:cs="Times New Roman"/>
                <w:b/>
                <w:bCs/>
                <w:sz w:val="24"/>
                <w:szCs w:val="24"/>
              </w:rPr>
              <w:t>noted</w:t>
            </w:r>
            <w:r w:rsidRPr="009E28A9">
              <w:rPr>
                <w:rFonts w:ascii="Times New Roman" w:hAnsi="Times New Roman" w:cs="Times New Roman"/>
                <w:sz w:val="24"/>
                <w:szCs w:val="24"/>
              </w:rPr>
              <w:t>:</w:t>
            </w:r>
          </w:p>
          <w:p w:rsidR="00544A88" w:rsidRPr="009E28A9" w:rsidRDefault="00544A88" w:rsidP="00985146">
            <w:pPr>
              <w:autoSpaceDE w:val="0"/>
              <w:autoSpaceDN w:val="0"/>
              <w:adjustRightInd w:val="0"/>
              <w:rPr>
                <w:rFonts w:ascii="Times New Roman" w:hAnsi="Times New Roman" w:cs="Times New Roman"/>
                <w:sz w:val="24"/>
                <w:szCs w:val="24"/>
              </w:rPr>
            </w:pPr>
          </w:p>
          <w:p w:rsidR="00544A88" w:rsidRPr="009E28A9" w:rsidRDefault="00985146" w:rsidP="00EB3799">
            <w:pPr>
              <w:pStyle w:val="ListParagraph"/>
              <w:numPr>
                <w:ilvl w:val="0"/>
                <w:numId w:val="24"/>
              </w:numPr>
              <w:autoSpaceDE w:val="0"/>
              <w:autoSpaceDN w:val="0"/>
              <w:adjustRightInd w:val="0"/>
              <w:ind w:right="719" w:hanging="540"/>
              <w:jc w:val="both"/>
              <w:rPr>
                <w:rFonts w:ascii="Times New Roman" w:hAnsi="Times New Roman" w:cs="Times New Roman"/>
                <w:sz w:val="24"/>
                <w:szCs w:val="24"/>
              </w:rPr>
            </w:pPr>
            <w:r w:rsidRPr="009E28A9">
              <w:rPr>
                <w:rFonts w:ascii="Times New Roman" w:hAnsi="Times New Roman" w:cs="Times New Roman"/>
                <w:sz w:val="24"/>
                <w:szCs w:val="24"/>
              </w:rPr>
              <w:t>that the student has exhausted the normal 4-year duration of his academic</w:t>
            </w:r>
            <w:r w:rsidR="00544A88" w:rsidRPr="009E28A9">
              <w:rPr>
                <w:rFonts w:ascii="Times New Roman" w:hAnsi="Times New Roman" w:cs="Times New Roman"/>
                <w:sz w:val="24"/>
                <w:szCs w:val="24"/>
              </w:rPr>
              <w:t xml:space="preserve"> </w:t>
            </w:r>
            <w:r w:rsidRPr="009E28A9">
              <w:rPr>
                <w:rFonts w:ascii="Times New Roman" w:hAnsi="Times New Roman" w:cs="Times New Roman"/>
                <w:sz w:val="24"/>
                <w:szCs w:val="24"/>
              </w:rPr>
              <w:t>programme as well as the extra two years allowed by the University Policy;</w:t>
            </w:r>
          </w:p>
          <w:p w:rsidR="00544A88" w:rsidRPr="009E28A9" w:rsidRDefault="00985146" w:rsidP="00EB3799">
            <w:pPr>
              <w:pStyle w:val="ListParagraph"/>
              <w:numPr>
                <w:ilvl w:val="0"/>
                <w:numId w:val="24"/>
              </w:numPr>
              <w:autoSpaceDE w:val="0"/>
              <w:autoSpaceDN w:val="0"/>
              <w:adjustRightInd w:val="0"/>
              <w:ind w:right="719" w:hanging="540"/>
              <w:jc w:val="both"/>
              <w:rPr>
                <w:rFonts w:ascii="Times New Roman" w:hAnsi="Times New Roman" w:cs="Times New Roman"/>
                <w:sz w:val="24"/>
                <w:szCs w:val="24"/>
              </w:rPr>
            </w:pPr>
            <w:r w:rsidRPr="009E28A9">
              <w:rPr>
                <w:rFonts w:ascii="Times New Roman" w:hAnsi="Times New Roman" w:cs="Times New Roman"/>
                <w:sz w:val="24"/>
                <w:szCs w:val="24"/>
              </w:rPr>
              <w:t>that he has completed his project and written his examinations before he “came</w:t>
            </w:r>
            <w:r w:rsidR="00544A88" w:rsidRPr="009E28A9">
              <w:rPr>
                <w:rFonts w:ascii="Times New Roman" w:hAnsi="Times New Roman" w:cs="Times New Roman"/>
                <w:sz w:val="24"/>
                <w:szCs w:val="24"/>
              </w:rPr>
              <w:t xml:space="preserve"> </w:t>
            </w:r>
            <w:r w:rsidRPr="009E28A9">
              <w:rPr>
                <w:rFonts w:ascii="Times New Roman" w:hAnsi="Times New Roman" w:cs="Times New Roman"/>
                <w:sz w:val="24"/>
                <w:szCs w:val="24"/>
              </w:rPr>
              <w:t>down with a violent mental instability” which lasted for three years;</w:t>
            </w:r>
          </w:p>
          <w:p w:rsidR="00544A88" w:rsidRPr="009E28A9" w:rsidRDefault="00985146" w:rsidP="00EB3799">
            <w:pPr>
              <w:pStyle w:val="ListParagraph"/>
              <w:numPr>
                <w:ilvl w:val="0"/>
                <w:numId w:val="24"/>
              </w:numPr>
              <w:autoSpaceDE w:val="0"/>
              <w:autoSpaceDN w:val="0"/>
              <w:adjustRightInd w:val="0"/>
              <w:ind w:right="719" w:hanging="540"/>
              <w:jc w:val="both"/>
              <w:rPr>
                <w:rFonts w:ascii="Times New Roman" w:hAnsi="Times New Roman" w:cs="Times New Roman"/>
                <w:sz w:val="24"/>
                <w:szCs w:val="24"/>
              </w:rPr>
            </w:pPr>
            <w:r w:rsidRPr="009E28A9">
              <w:rPr>
                <w:rFonts w:ascii="Times New Roman" w:hAnsi="Times New Roman" w:cs="Times New Roman"/>
                <w:sz w:val="24"/>
                <w:szCs w:val="24"/>
              </w:rPr>
              <w:t xml:space="preserve"> that due to the above incidence, he could not write his outstanding courses and</w:t>
            </w:r>
            <w:r w:rsidR="00544A88" w:rsidRPr="009E28A9">
              <w:rPr>
                <w:rFonts w:ascii="Times New Roman" w:hAnsi="Times New Roman" w:cs="Times New Roman"/>
                <w:sz w:val="24"/>
                <w:szCs w:val="24"/>
              </w:rPr>
              <w:t xml:space="preserve"> </w:t>
            </w:r>
            <w:r w:rsidRPr="009E28A9">
              <w:rPr>
                <w:rFonts w:ascii="Times New Roman" w:hAnsi="Times New Roman" w:cs="Times New Roman"/>
                <w:sz w:val="24"/>
                <w:szCs w:val="24"/>
              </w:rPr>
              <w:t>could not apply for Temporary Withdrawal from Studies because he was not of a</w:t>
            </w:r>
            <w:r w:rsidR="00544A88" w:rsidRPr="009E28A9">
              <w:rPr>
                <w:rFonts w:ascii="Times New Roman" w:hAnsi="Times New Roman" w:cs="Times New Roman"/>
                <w:sz w:val="24"/>
                <w:szCs w:val="24"/>
              </w:rPr>
              <w:t xml:space="preserve"> </w:t>
            </w:r>
            <w:r w:rsidRPr="009E28A9">
              <w:rPr>
                <w:rFonts w:ascii="Times New Roman" w:hAnsi="Times New Roman" w:cs="Times New Roman"/>
                <w:sz w:val="24"/>
                <w:szCs w:val="24"/>
              </w:rPr>
              <w:t>sound mind.</w:t>
            </w:r>
          </w:p>
          <w:p w:rsidR="00544A88" w:rsidRPr="009E28A9" w:rsidRDefault="00985146" w:rsidP="00EB3799">
            <w:pPr>
              <w:pStyle w:val="ListParagraph"/>
              <w:numPr>
                <w:ilvl w:val="0"/>
                <w:numId w:val="24"/>
              </w:numPr>
              <w:autoSpaceDE w:val="0"/>
              <w:autoSpaceDN w:val="0"/>
              <w:adjustRightInd w:val="0"/>
              <w:ind w:right="719" w:hanging="540"/>
              <w:jc w:val="both"/>
              <w:rPr>
                <w:rFonts w:ascii="Times New Roman" w:hAnsi="Times New Roman" w:cs="Times New Roman"/>
                <w:sz w:val="24"/>
                <w:szCs w:val="24"/>
              </w:rPr>
            </w:pPr>
            <w:r w:rsidRPr="009E28A9">
              <w:rPr>
                <w:rFonts w:ascii="Times New Roman" w:hAnsi="Times New Roman" w:cs="Times New Roman"/>
                <w:sz w:val="24"/>
                <w:szCs w:val="24"/>
              </w:rPr>
              <w:t>that he was referred to the Neuropsychiatric Department of the UPTH for</w:t>
            </w:r>
            <w:r w:rsidR="00544A88" w:rsidRPr="009E28A9">
              <w:rPr>
                <w:rFonts w:ascii="Times New Roman" w:hAnsi="Times New Roman" w:cs="Times New Roman"/>
                <w:sz w:val="24"/>
                <w:szCs w:val="24"/>
              </w:rPr>
              <w:t xml:space="preserve"> </w:t>
            </w:r>
            <w:r w:rsidRPr="009E28A9">
              <w:rPr>
                <w:rFonts w:ascii="Times New Roman" w:hAnsi="Times New Roman" w:cs="Times New Roman"/>
                <w:sz w:val="24"/>
                <w:szCs w:val="24"/>
              </w:rPr>
              <w:t>assessment.</w:t>
            </w:r>
            <w:r w:rsidR="00544A88" w:rsidRPr="009E28A9">
              <w:rPr>
                <w:rFonts w:ascii="Times New Roman" w:hAnsi="Times New Roman" w:cs="Times New Roman"/>
                <w:sz w:val="24"/>
                <w:szCs w:val="24"/>
              </w:rPr>
              <w:t xml:space="preserve"> </w:t>
            </w:r>
          </w:p>
          <w:p w:rsidR="00985146" w:rsidRPr="009E28A9" w:rsidRDefault="00985146" w:rsidP="00EB3799">
            <w:pPr>
              <w:pStyle w:val="ListParagraph"/>
              <w:numPr>
                <w:ilvl w:val="0"/>
                <w:numId w:val="24"/>
              </w:numPr>
              <w:autoSpaceDE w:val="0"/>
              <w:autoSpaceDN w:val="0"/>
              <w:adjustRightInd w:val="0"/>
              <w:ind w:right="719" w:hanging="540"/>
              <w:jc w:val="both"/>
              <w:rPr>
                <w:rFonts w:ascii="Times New Roman" w:hAnsi="Times New Roman" w:cs="Times New Roman"/>
                <w:sz w:val="24"/>
                <w:szCs w:val="24"/>
              </w:rPr>
            </w:pPr>
            <w:r w:rsidRPr="009E28A9">
              <w:rPr>
                <w:rFonts w:ascii="Times New Roman" w:hAnsi="Times New Roman" w:cs="Times New Roman"/>
                <w:sz w:val="24"/>
                <w:szCs w:val="24"/>
              </w:rPr>
              <w:t>that he is now mentally fit to sit for his examinations.</w:t>
            </w:r>
          </w:p>
          <w:p w:rsidR="00544A88" w:rsidRPr="009E28A9" w:rsidRDefault="00544A88" w:rsidP="00544A88">
            <w:pPr>
              <w:autoSpaceDE w:val="0"/>
              <w:autoSpaceDN w:val="0"/>
              <w:adjustRightInd w:val="0"/>
              <w:ind w:left="3" w:right="719"/>
              <w:jc w:val="both"/>
              <w:rPr>
                <w:rFonts w:ascii="Times New Roman" w:hAnsi="Times New Roman" w:cs="Times New Roman"/>
                <w:sz w:val="24"/>
                <w:szCs w:val="24"/>
              </w:rPr>
            </w:pPr>
          </w:p>
          <w:p w:rsidR="00985146" w:rsidRPr="009E28A9" w:rsidRDefault="00985146" w:rsidP="00544A88">
            <w:pPr>
              <w:autoSpaceDE w:val="0"/>
              <w:autoSpaceDN w:val="0"/>
              <w:adjustRightInd w:val="0"/>
              <w:ind w:left="3" w:right="719"/>
              <w:jc w:val="both"/>
              <w:rPr>
                <w:rFonts w:ascii="Times New Roman" w:hAnsi="Times New Roman" w:cs="Times New Roman"/>
                <w:sz w:val="24"/>
                <w:szCs w:val="24"/>
              </w:rPr>
            </w:pPr>
            <w:r w:rsidRPr="009E28A9">
              <w:rPr>
                <w:rFonts w:ascii="Times New Roman" w:hAnsi="Times New Roman" w:cs="Times New Roman"/>
                <w:sz w:val="24"/>
                <w:szCs w:val="24"/>
              </w:rPr>
              <w:t xml:space="preserve">Senate deliberated extensively on the request and compassionately </w:t>
            </w:r>
            <w:r w:rsidRPr="009E28A9">
              <w:rPr>
                <w:rFonts w:ascii="Times New Roman" w:hAnsi="Times New Roman" w:cs="Times New Roman"/>
                <w:b/>
                <w:bCs/>
                <w:sz w:val="24"/>
                <w:szCs w:val="24"/>
              </w:rPr>
              <w:t xml:space="preserve">approved </w:t>
            </w:r>
            <w:r w:rsidRPr="009E28A9">
              <w:rPr>
                <w:rFonts w:ascii="Times New Roman" w:hAnsi="Times New Roman" w:cs="Times New Roman"/>
                <w:sz w:val="24"/>
                <w:szCs w:val="24"/>
              </w:rPr>
              <w:t>that</w:t>
            </w:r>
            <w:r w:rsidR="00544A88" w:rsidRPr="009E28A9">
              <w:rPr>
                <w:rFonts w:ascii="Times New Roman" w:hAnsi="Times New Roman" w:cs="Times New Roman"/>
                <w:sz w:val="24"/>
                <w:szCs w:val="24"/>
              </w:rPr>
              <w:t xml:space="preserve"> </w:t>
            </w:r>
            <w:r w:rsidRPr="009E28A9">
              <w:rPr>
                <w:rFonts w:ascii="Times New Roman" w:hAnsi="Times New Roman" w:cs="Times New Roman"/>
                <w:sz w:val="24"/>
                <w:szCs w:val="24"/>
              </w:rPr>
              <w:t>Udoukpong Ndifreke (U2004/4710289) be allowed to stay on for another academic</w:t>
            </w:r>
            <w:r w:rsidR="00544A88" w:rsidRPr="009E28A9">
              <w:rPr>
                <w:rFonts w:ascii="Times New Roman" w:hAnsi="Times New Roman" w:cs="Times New Roman"/>
                <w:sz w:val="24"/>
                <w:szCs w:val="24"/>
              </w:rPr>
              <w:t xml:space="preserve"> </w:t>
            </w:r>
            <w:r w:rsidRPr="009E28A9">
              <w:rPr>
                <w:rFonts w:ascii="Times New Roman" w:hAnsi="Times New Roman" w:cs="Times New Roman"/>
                <w:sz w:val="24"/>
                <w:szCs w:val="24"/>
              </w:rPr>
              <w:t>session to complete his B.Sc. programme.</w:t>
            </w:r>
          </w:p>
        </w:tc>
      </w:tr>
      <w:tr w:rsidR="00F74291" w:rsidRPr="009E28A9" w:rsidTr="00692584">
        <w:trPr>
          <w:trHeight w:val="2213"/>
        </w:trPr>
        <w:tc>
          <w:tcPr>
            <w:tcW w:w="900" w:type="dxa"/>
          </w:tcPr>
          <w:p w:rsidR="00985146"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61</w:t>
            </w:r>
          </w:p>
        </w:tc>
        <w:tc>
          <w:tcPr>
            <w:tcW w:w="3512" w:type="dxa"/>
          </w:tcPr>
          <w:p w:rsidR="00985146" w:rsidRPr="009E28A9" w:rsidRDefault="00985146" w:rsidP="0098514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SEN/2224 RECOMMENDATIONS FROM THE SCHOOL OF GRADUATE STUDIES</w:t>
            </w:r>
          </w:p>
          <w:p w:rsidR="00985146" w:rsidRPr="009E28A9" w:rsidRDefault="00985146" w:rsidP="0098514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(iii) New Programmes [SP/2015/2016/082Bi-viii]</w:t>
            </w:r>
          </w:p>
        </w:tc>
        <w:tc>
          <w:tcPr>
            <w:tcW w:w="2608" w:type="dxa"/>
          </w:tcPr>
          <w:p w:rsidR="00985146" w:rsidRPr="009E28A9" w:rsidRDefault="00985146" w:rsidP="0098514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424TH MEETING OF SENATE HELD ON TUESDAY, 6TH</w:t>
            </w:r>
          </w:p>
          <w:p w:rsidR="00985146" w:rsidRPr="009E28A9" w:rsidRDefault="00985146" w:rsidP="0098514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SEPTEMBER, 2016</w:t>
            </w:r>
          </w:p>
        </w:tc>
        <w:tc>
          <w:tcPr>
            <w:tcW w:w="900" w:type="dxa"/>
          </w:tcPr>
          <w:p w:rsidR="00985146" w:rsidRPr="009E28A9" w:rsidRDefault="00985146" w:rsidP="00356B19">
            <w:pPr>
              <w:jc w:val="center"/>
              <w:rPr>
                <w:rFonts w:ascii="Times New Roman" w:hAnsi="Times New Roman" w:cs="Times New Roman"/>
              </w:rPr>
            </w:pPr>
            <w:r w:rsidRPr="009E28A9">
              <w:rPr>
                <w:rFonts w:ascii="Times New Roman" w:hAnsi="Times New Roman" w:cs="Times New Roman"/>
              </w:rPr>
              <w:t>51-53</w:t>
            </w:r>
          </w:p>
        </w:tc>
        <w:tc>
          <w:tcPr>
            <w:tcW w:w="7956" w:type="dxa"/>
          </w:tcPr>
          <w:p w:rsidR="006D2B53" w:rsidRPr="009E28A9" w:rsidRDefault="006D2B53" w:rsidP="006D2B53">
            <w:pPr>
              <w:autoSpaceDE w:val="0"/>
              <w:autoSpaceDN w:val="0"/>
              <w:adjustRightInd w:val="0"/>
              <w:jc w:val="both"/>
              <w:rPr>
                <w:rFonts w:cs="Times New Roman"/>
                <w:sz w:val="24"/>
              </w:rPr>
            </w:pPr>
            <w:r w:rsidRPr="009E28A9">
              <w:rPr>
                <w:rFonts w:cs="Times New Roman"/>
                <w:sz w:val="24"/>
              </w:rPr>
              <w:t>Senate received and considered Proposals for new Programmes as recommended by the Board of the School of Graduate Studies.</w:t>
            </w:r>
          </w:p>
          <w:p w:rsidR="006D2B53" w:rsidRPr="009E28A9" w:rsidRDefault="006D2B53" w:rsidP="006D2B53">
            <w:pPr>
              <w:autoSpaceDE w:val="0"/>
              <w:autoSpaceDN w:val="0"/>
              <w:adjustRightInd w:val="0"/>
              <w:jc w:val="both"/>
              <w:rPr>
                <w:rFonts w:cs="Times New Roman"/>
                <w:sz w:val="10"/>
              </w:rPr>
            </w:pPr>
          </w:p>
          <w:p w:rsidR="006D2B53" w:rsidRPr="009E28A9" w:rsidRDefault="006D2B53" w:rsidP="006D2B53">
            <w:pPr>
              <w:autoSpaceDE w:val="0"/>
              <w:autoSpaceDN w:val="0"/>
              <w:adjustRightInd w:val="0"/>
              <w:rPr>
                <w:rFonts w:cs="Times New Roman"/>
                <w:sz w:val="24"/>
              </w:rPr>
            </w:pPr>
            <w:r w:rsidRPr="009E28A9">
              <w:rPr>
                <w:rFonts w:cs="Times New Roman"/>
                <w:sz w:val="24"/>
              </w:rPr>
              <w:t xml:space="preserve">After due deliberations on the matter, Senate </w:t>
            </w:r>
            <w:r w:rsidRPr="009E28A9">
              <w:rPr>
                <w:rFonts w:cs="Times New Roman"/>
                <w:b/>
                <w:bCs/>
                <w:sz w:val="24"/>
              </w:rPr>
              <w:t xml:space="preserve">approved </w:t>
            </w:r>
            <w:r w:rsidRPr="009E28A9">
              <w:rPr>
                <w:rFonts w:cs="Times New Roman"/>
                <w:sz w:val="24"/>
              </w:rPr>
              <w:t>the following new Programmes:</w:t>
            </w:r>
          </w:p>
          <w:p w:rsidR="00985146" w:rsidRPr="009E28A9" w:rsidRDefault="00985146" w:rsidP="00985146">
            <w:pPr>
              <w:autoSpaceDE w:val="0"/>
              <w:autoSpaceDN w:val="0"/>
              <w:adjustRightInd w:val="0"/>
              <w:rPr>
                <w:rFonts w:cs="Times New Roman"/>
                <w:sz w:val="24"/>
                <w:szCs w:val="24"/>
              </w:rPr>
            </w:pPr>
          </w:p>
          <w:p w:rsidR="006D2B53" w:rsidRPr="009E28A9" w:rsidRDefault="006D2B53" w:rsidP="001D3A9C">
            <w:pPr>
              <w:pStyle w:val="ListParagraph"/>
              <w:numPr>
                <w:ilvl w:val="0"/>
                <w:numId w:val="67"/>
              </w:num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b/>
                <w:color w:val="000000"/>
                <w:sz w:val="24"/>
                <w:szCs w:val="24"/>
              </w:rPr>
              <w:t xml:space="preserve">(a) Department: </w:t>
            </w:r>
          </w:p>
          <w:p w:rsidR="006D2B53" w:rsidRPr="009E28A9" w:rsidRDefault="006D2B53" w:rsidP="006D2B53">
            <w:pPr>
              <w:pStyle w:val="ListParagraph"/>
              <w:autoSpaceDE w:val="0"/>
              <w:autoSpaceDN w:val="0"/>
              <w:adjustRightInd w:val="0"/>
              <w:jc w:val="both"/>
              <w:rPr>
                <w:rFonts w:ascii="Times New Roman" w:hAnsi="Times New Roman" w:cs="Times New Roman"/>
                <w:color w:val="000000"/>
                <w:sz w:val="24"/>
                <w:szCs w:val="24"/>
              </w:rPr>
            </w:pPr>
            <w:r w:rsidRPr="009E28A9">
              <w:rPr>
                <w:rFonts w:ascii="Times New Roman" w:hAnsi="Times New Roman" w:cs="Times New Roman"/>
                <w:color w:val="000000"/>
                <w:sz w:val="24"/>
                <w:szCs w:val="24"/>
              </w:rPr>
              <w:t>Theatre And Film Studies</w:t>
            </w:r>
          </w:p>
          <w:p w:rsidR="006D2B53" w:rsidRPr="009E28A9" w:rsidRDefault="006D2B53" w:rsidP="006D2B53">
            <w:pPr>
              <w:pStyle w:val="ListParagraph"/>
              <w:autoSpaceDE w:val="0"/>
              <w:autoSpaceDN w:val="0"/>
              <w:adjustRightInd w:val="0"/>
              <w:jc w:val="both"/>
              <w:rPr>
                <w:rFonts w:ascii="Times New Roman" w:hAnsi="Times New Roman" w:cs="Times New Roman"/>
                <w:sz w:val="12"/>
                <w:szCs w:val="24"/>
              </w:rPr>
            </w:pPr>
          </w:p>
          <w:p w:rsidR="006D2B53" w:rsidRPr="009E28A9" w:rsidRDefault="006D2B53" w:rsidP="006D2B53">
            <w:pPr>
              <w:pStyle w:val="ListParagraph"/>
              <w:autoSpaceDE w:val="0"/>
              <w:autoSpaceDN w:val="0"/>
              <w:adjustRightInd w:val="0"/>
              <w:jc w:val="both"/>
              <w:rPr>
                <w:rFonts w:ascii="Times New Roman" w:hAnsi="Times New Roman" w:cs="Times New Roman"/>
                <w:b/>
                <w:color w:val="000000"/>
                <w:sz w:val="24"/>
                <w:szCs w:val="24"/>
              </w:rPr>
            </w:pPr>
            <w:r w:rsidRPr="009E28A9">
              <w:rPr>
                <w:rFonts w:ascii="Times New Roman" w:hAnsi="Times New Roman" w:cs="Times New Roman"/>
                <w:b/>
                <w:color w:val="000000"/>
                <w:sz w:val="24"/>
                <w:szCs w:val="24"/>
              </w:rPr>
              <w:t xml:space="preserve">Programme: </w:t>
            </w:r>
          </w:p>
          <w:p w:rsidR="006D2B53" w:rsidRPr="009E28A9" w:rsidRDefault="006D2B53" w:rsidP="006D2B53">
            <w:pPr>
              <w:pStyle w:val="ListParagraph"/>
              <w:autoSpaceDE w:val="0"/>
              <w:autoSpaceDN w:val="0"/>
              <w:adjustRightInd w:val="0"/>
              <w:jc w:val="both"/>
              <w:rPr>
                <w:rFonts w:ascii="Times New Roman" w:hAnsi="Times New Roman" w:cs="Times New Roman"/>
                <w:color w:val="000000"/>
                <w:sz w:val="16"/>
                <w:szCs w:val="24"/>
              </w:rPr>
            </w:pPr>
            <w:r w:rsidRPr="009E28A9">
              <w:rPr>
                <w:rFonts w:ascii="Times New Roman" w:hAnsi="Times New Roman" w:cs="Times New Roman"/>
                <w:sz w:val="24"/>
                <w:szCs w:val="20"/>
              </w:rPr>
              <w:t>Master of Arts (MA) degree Programme in Theatre &amp; Media Arts</w:t>
            </w:r>
            <w:r w:rsidRPr="009E28A9">
              <w:rPr>
                <w:rFonts w:ascii="Times New Roman" w:hAnsi="Times New Roman" w:cs="Times New Roman"/>
                <w:color w:val="000000"/>
                <w:sz w:val="16"/>
                <w:szCs w:val="24"/>
              </w:rPr>
              <w:t xml:space="preserve"> </w:t>
            </w:r>
          </w:p>
          <w:p w:rsidR="006D2B53" w:rsidRPr="009E28A9" w:rsidRDefault="006D2B53" w:rsidP="006D2B53">
            <w:pPr>
              <w:pStyle w:val="ListParagraph"/>
              <w:autoSpaceDE w:val="0"/>
              <w:autoSpaceDN w:val="0"/>
              <w:adjustRightInd w:val="0"/>
              <w:jc w:val="both"/>
              <w:rPr>
                <w:rFonts w:ascii="Times New Roman" w:hAnsi="Times New Roman" w:cs="Times New Roman"/>
                <w:color w:val="000000"/>
                <w:sz w:val="16"/>
                <w:szCs w:val="24"/>
              </w:rPr>
            </w:pPr>
          </w:p>
          <w:p w:rsidR="006D2B53" w:rsidRPr="009E28A9" w:rsidRDefault="006D2B53" w:rsidP="006D2B53">
            <w:pPr>
              <w:pStyle w:val="ListParagraph"/>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b/>
                <w:color w:val="000000"/>
                <w:sz w:val="24"/>
                <w:szCs w:val="24"/>
              </w:rPr>
              <w:t>Admission Requirements:</w:t>
            </w:r>
            <w:r w:rsidRPr="009E28A9">
              <w:rPr>
                <w:rFonts w:ascii="Times New Roman" w:hAnsi="Times New Roman" w:cs="Times New Roman"/>
                <w:sz w:val="24"/>
                <w:szCs w:val="24"/>
              </w:rPr>
              <w:t xml:space="preserve"> </w:t>
            </w:r>
          </w:p>
          <w:p w:rsidR="006D2B53" w:rsidRPr="009E28A9" w:rsidRDefault="006D2B53" w:rsidP="006D2B53">
            <w:pPr>
              <w:pStyle w:val="ListParagraph"/>
              <w:autoSpaceDE w:val="0"/>
              <w:autoSpaceDN w:val="0"/>
              <w:adjustRightInd w:val="0"/>
              <w:jc w:val="both"/>
              <w:rPr>
                <w:rFonts w:ascii="Times New Roman" w:hAnsi="Times New Roman" w:cs="Times New Roman"/>
                <w:sz w:val="20"/>
                <w:szCs w:val="20"/>
              </w:rPr>
            </w:pPr>
            <w:r w:rsidRPr="009E28A9">
              <w:rPr>
                <w:rFonts w:ascii="Times New Roman" w:hAnsi="Times New Roman" w:cs="Times New Roman"/>
                <w:sz w:val="24"/>
                <w:szCs w:val="20"/>
              </w:rPr>
              <w:t>To qualify for admission into the MA Programme, the candidate must obtain a first degree in Theatre and Media Arts or in a related discipline with a result not below a CGPA of 3 points on a 5-point scale</w:t>
            </w:r>
            <w:r w:rsidRPr="009E28A9">
              <w:rPr>
                <w:rFonts w:ascii="Times New Roman" w:hAnsi="Times New Roman" w:cs="Times New Roman"/>
                <w:sz w:val="20"/>
                <w:szCs w:val="20"/>
              </w:rPr>
              <w:t>.</w:t>
            </w:r>
          </w:p>
          <w:p w:rsidR="006D2B53" w:rsidRPr="009E28A9" w:rsidRDefault="006D2B53" w:rsidP="006D2B53">
            <w:pPr>
              <w:pStyle w:val="ListParagraph"/>
              <w:autoSpaceDE w:val="0"/>
              <w:autoSpaceDN w:val="0"/>
              <w:adjustRightInd w:val="0"/>
              <w:rPr>
                <w:rFonts w:ascii="Times New Roman" w:hAnsi="Times New Roman" w:cs="Times New Roman"/>
                <w:sz w:val="14"/>
                <w:szCs w:val="24"/>
              </w:rPr>
            </w:pPr>
          </w:p>
          <w:p w:rsidR="006D2B53" w:rsidRPr="009E28A9" w:rsidRDefault="006D2B53" w:rsidP="006D2B53">
            <w:pPr>
              <w:jc w:val="both"/>
              <w:rPr>
                <w:rFonts w:ascii="Times New Roman" w:hAnsi="Times New Roman" w:cs="Times New Roman"/>
                <w:sz w:val="24"/>
                <w:szCs w:val="24"/>
              </w:rPr>
            </w:pPr>
            <w:r w:rsidRPr="009E28A9">
              <w:rPr>
                <w:rFonts w:ascii="Times New Roman" w:hAnsi="Times New Roman" w:cs="Times New Roman"/>
                <w:sz w:val="24"/>
                <w:szCs w:val="24"/>
              </w:rPr>
              <w:tab/>
            </w:r>
            <w:r w:rsidRPr="009E28A9">
              <w:rPr>
                <w:rFonts w:ascii="Times New Roman" w:hAnsi="Times New Roman" w:cs="Times New Roman"/>
                <w:b/>
                <w:sz w:val="24"/>
                <w:szCs w:val="24"/>
              </w:rPr>
              <w:t>Duration</w:t>
            </w:r>
            <w:r w:rsidRPr="009E28A9">
              <w:rPr>
                <w:rFonts w:ascii="Times New Roman" w:hAnsi="Times New Roman" w:cs="Times New Roman"/>
                <w:sz w:val="24"/>
                <w:szCs w:val="24"/>
              </w:rPr>
              <w:t xml:space="preserve">: </w:t>
            </w:r>
          </w:p>
          <w:p w:rsidR="006D2B53" w:rsidRPr="009E28A9" w:rsidRDefault="006D2B53" w:rsidP="006D2B53">
            <w:pPr>
              <w:jc w:val="both"/>
              <w:rPr>
                <w:rFonts w:ascii="Times New Roman" w:hAnsi="Times New Roman" w:cs="Times New Roman"/>
                <w:color w:val="000000"/>
                <w:sz w:val="28"/>
                <w:szCs w:val="24"/>
              </w:rPr>
            </w:pPr>
            <w:r w:rsidRPr="009E28A9">
              <w:rPr>
                <w:rFonts w:ascii="Times New Roman" w:hAnsi="Times New Roman" w:cs="Times New Roman"/>
                <w:sz w:val="24"/>
                <w:szCs w:val="20"/>
              </w:rPr>
              <w:tab/>
              <w:t xml:space="preserve">The MA Programme has been designed to run for twelve (12) calendar </w:t>
            </w:r>
            <w:r w:rsidRPr="009E28A9">
              <w:rPr>
                <w:rFonts w:ascii="Times New Roman" w:hAnsi="Times New Roman" w:cs="Times New Roman"/>
                <w:sz w:val="24"/>
                <w:szCs w:val="20"/>
              </w:rPr>
              <w:tab/>
              <w:t>months at the end of which students are expected to write an MA thesis.</w:t>
            </w:r>
          </w:p>
          <w:p w:rsidR="006D2B53" w:rsidRPr="009E28A9" w:rsidRDefault="006D2B53" w:rsidP="006D2B53">
            <w:pPr>
              <w:jc w:val="both"/>
              <w:rPr>
                <w:rFonts w:ascii="Times New Roman" w:hAnsi="Times New Roman" w:cs="Times New Roman"/>
                <w:color w:val="000000"/>
                <w:sz w:val="10"/>
                <w:szCs w:val="24"/>
              </w:rPr>
            </w:pPr>
            <w:r w:rsidRPr="009E28A9">
              <w:rPr>
                <w:rFonts w:ascii="Times New Roman" w:hAnsi="Times New Roman" w:cs="Times New Roman"/>
                <w:color w:val="000000"/>
                <w:sz w:val="24"/>
                <w:szCs w:val="24"/>
              </w:rPr>
              <w:t xml:space="preserve"> </w:t>
            </w:r>
          </w:p>
          <w:p w:rsidR="006D2B53" w:rsidRPr="009E28A9" w:rsidRDefault="006D2B53" w:rsidP="006D2B53">
            <w:pPr>
              <w:jc w:val="both"/>
              <w:rPr>
                <w:rFonts w:ascii="Times New Roman" w:hAnsi="Times New Roman" w:cs="Times New Roman"/>
                <w:color w:val="000000"/>
                <w:sz w:val="24"/>
                <w:szCs w:val="24"/>
              </w:rPr>
            </w:pPr>
            <w:r w:rsidRPr="009E28A9">
              <w:rPr>
                <w:rFonts w:ascii="Times New Roman" w:hAnsi="Times New Roman" w:cs="Times New Roman"/>
                <w:color w:val="000000"/>
                <w:sz w:val="24"/>
                <w:szCs w:val="24"/>
              </w:rPr>
              <w:tab/>
            </w:r>
            <w:r w:rsidRPr="009E28A9">
              <w:rPr>
                <w:rFonts w:ascii="Times New Roman" w:hAnsi="Times New Roman" w:cs="Times New Roman"/>
                <w:b/>
                <w:color w:val="000000"/>
                <w:sz w:val="24"/>
                <w:szCs w:val="24"/>
              </w:rPr>
              <w:t>Commencement</w:t>
            </w:r>
            <w:r w:rsidRPr="009E28A9">
              <w:rPr>
                <w:rFonts w:ascii="Times New Roman" w:hAnsi="Times New Roman" w:cs="Times New Roman"/>
                <w:color w:val="000000"/>
                <w:sz w:val="24"/>
                <w:szCs w:val="24"/>
              </w:rPr>
              <w:t>:  2016/2017</w:t>
            </w:r>
            <w:r w:rsidR="00822C3E" w:rsidRPr="009E28A9">
              <w:rPr>
                <w:rFonts w:ascii="Times New Roman" w:hAnsi="Times New Roman" w:cs="Times New Roman"/>
                <w:color w:val="000000"/>
                <w:sz w:val="24"/>
                <w:szCs w:val="24"/>
              </w:rPr>
              <w:t xml:space="preserve"> Session </w:t>
            </w:r>
          </w:p>
          <w:p w:rsidR="00985146" w:rsidRPr="009E28A9" w:rsidRDefault="00985146" w:rsidP="00985146">
            <w:pPr>
              <w:autoSpaceDE w:val="0"/>
              <w:autoSpaceDN w:val="0"/>
              <w:adjustRightInd w:val="0"/>
              <w:rPr>
                <w:rFonts w:cs="Times New Roman"/>
                <w:sz w:val="24"/>
                <w:szCs w:val="24"/>
              </w:rPr>
            </w:pPr>
          </w:p>
          <w:p w:rsidR="006D2B53" w:rsidRPr="009E28A9" w:rsidRDefault="006D2B53" w:rsidP="006D2B53">
            <w:pPr>
              <w:pStyle w:val="ListParagraph"/>
              <w:autoSpaceDE w:val="0"/>
              <w:autoSpaceDN w:val="0"/>
              <w:adjustRightInd w:val="0"/>
              <w:jc w:val="both"/>
              <w:rPr>
                <w:rFonts w:ascii="Times New Roman" w:hAnsi="Times New Roman" w:cs="Times New Roman"/>
                <w:b/>
                <w:color w:val="000000"/>
                <w:sz w:val="24"/>
                <w:szCs w:val="24"/>
              </w:rPr>
            </w:pPr>
            <w:r w:rsidRPr="009E28A9">
              <w:rPr>
                <w:rFonts w:ascii="Times New Roman" w:hAnsi="Times New Roman" w:cs="Times New Roman"/>
                <w:b/>
                <w:color w:val="000000"/>
                <w:sz w:val="24"/>
                <w:szCs w:val="24"/>
              </w:rPr>
              <w:t xml:space="preserve">(b) Programme: </w:t>
            </w:r>
          </w:p>
          <w:p w:rsidR="006D2B53" w:rsidRPr="009E28A9" w:rsidRDefault="006D2B53" w:rsidP="006D2B53">
            <w:pPr>
              <w:pStyle w:val="ListParagraph"/>
              <w:autoSpaceDE w:val="0"/>
              <w:autoSpaceDN w:val="0"/>
              <w:adjustRightInd w:val="0"/>
              <w:jc w:val="both"/>
              <w:rPr>
                <w:rFonts w:ascii="Times New Roman" w:hAnsi="Times New Roman" w:cs="Times New Roman"/>
                <w:color w:val="000000"/>
                <w:sz w:val="20"/>
                <w:szCs w:val="24"/>
              </w:rPr>
            </w:pPr>
            <w:r w:rsidRPr="009E28A9">
              <w:rPr>
                <w:rFonts w:ascii="Times New Roman" w:hAnsi="Times New Roman" w:cs="Times New Roman"/>
                <w:sz w:val="24"/>
                <w:szCs w:val="20"/>
              </w:rPr>
              <w:t>Master of Arts (MA) Programme in Film &amp; Television Studies</w:t>
            </w:r>
            <w:r w:rsidRPr="009E28A9">
              <w:rPr>
                <w:rFonts w:ascii="Times New Roman" w:hAnsi="Times New Roman" w:cs="Times New Roman"/>
                <w:color w:val="000000"/>
                <w:sz w:val="20"/>
                <w:szCs w:val="24"/>
              </w:rPr>
              <w:t xml:space="preserve"> </w:t>
            </w:r>
          </w:p>
          <w:p w:rsidR="006D2B53" w:rsidRPr="009E28A9" w:rsidRDefault="006D2B53" w:rsidP="006D2B53">
            <w:pPr>
              <w:pStyle w:val="ListParagraph"/>
              <w:autoSpaceDE w:val="0"/>
              <w:autoSpaceDN w:val="0"/>
              <w:adjustRightInd w:val="0"/>
              <w:jc w:val="both"/>
              <w:rPr>
                <w:rFonts w:ascii="Times New Roman" w:hAnsi="Times New Roman" w:cs="Times New Roman"/>
                <w:color w:val="000000"/>
                <w:sz w:val="16"/>
                <w:szCs w:val="24"/>
              </w:rPr>
            </w:pPr>
          </w:p>
          <w:p w:rsidR="006D2B53" w:rsidRPr="009E28A9" w:rsidRDefault="006D2B53" w:rsidP="006D2B53">
            <w:pPr>
              <w:pStyle w:val="ListParagraph"/>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b/>
                <w:color w:val="000000"/>
                <w:sz w:val="24"/>
                <w:szCs w:val="24"/>
              </w:rPr>
              <w:t>Admission Requirements:</w:t>
            </w:r>
            <w:r w:rsidRPr="009E28A9">
              <w:rPr>
                <w:rFonts w:ascii="Times New Roman" w:hAnsi="Times New Roman" w:cs="Times New Roman"/>
                <w:sz w:val="24"/>
                <w:szCs w:val="24"/>
              </w:rPr>
              <w:t xml:space="preserve"> </w:t>
            </w:r>
          </w:p>
          <w:p w:rsidR="006D2B53" w:rsidRPr="009E28A9" w:rsidRDefault="006D2B53" w:rsidP="006D2B53">
            <w:pPr>
              <w:pStyle w:val="ListParagraph"/>
              <w:autoSpaceDE w:val="0"/>
              <w:autoSpaceDN w:val="0"/>
              <w:adjustRightInd w:val="0"/>
              <w:jc w:val="both"/>
              <w:rPr>
                <w:rFonts w:ascii="Times New Roman" w:hAnsi="Times New Roman" w:cs="Times New Roman"/>
                <w:sz w:val="24"/>
                <w:szCs w:val="20"/>
              </w:rPr>
            </w:pPr>
            <w:r w:rsidRPr="009E28A9">
              <w:rPr>
                <w:rFonts w:ascii="Times New Roman" w:hAnsi="Times New Roman" w:cs="Times New Roman"/>
                <w:sz w:val="24"/>
                <w:szCs w:val="20"/>
              </w:rPr>
              <w:t>To qualify for admission into the MA programme, the candidate must obtain a first degree in Film/TV Studies or a related discipline with a result not below a CGPA of 3 points on a 5-point scale.</w:t>
            </w:r>
          </w:p>
          <w:p w:rsidR="006D2B53" w:rsidRPr="009E28A9" w:rsidRDefault="006D2B53" w:rsidP="006D2B53">
            <w:pPr>
              <w:pStyle w:val="ListParagraph"/>
              <w:autoSpaceDE w:val="0"/>
              <w:autoSpaceDN w:val="0"/>
              <w:adjustRightInd w:val="0"/>
              <w:rPr>
                <w:rFonts w:ascii="Times New Roman" w:hAnsi="Times New Roman" w:cs="Times New Roman"/>
                <w:sz w:val="14"/>
                <w:szCs w:val="24"/>
              </w:rPr>
            </w:pPr>
          </w:p>
          <w:p w:rsidR="006D2B53" w:rsidRPr="009E28A9" w:rsidRDefault="006D2B53" w:rsidP="006D2B53">
            <w:pPr>
              <w:jc w:val="both"/>
              <w:rPr>
                <w:rFonts w:ascii="Times New Roman" w:hAnsi="Times New Roman" w:cs="Times New Roman"/>
                <w:sz w:val="24"/>
                <w:szCs w:val="24"/>
              </w:rPr>
            </w:pPr>
            <w:r w:rsidRPr="009E28A9">
              <w:rPr>
                <w:rFonts w:ascii="Times New Roman" w:hAnsi="Times New Roman" w:cs="Times New Roman"/>
                <w:sz w:val="24"/>
                <w:szCs w:val="24"/>
              </w:rPr>
              <w:tab/>
            </w:r>
            <w:r w:rsidRPr="009E28A9">
              <w:rPr>
                <w:rFonts w:ascii="Times New Roman" w:hAnsi="Times New Roman" w:cs="Times New Roman"/>
                <w:b/>
                <w:sz w:val="24"/>
                <w:szCs w:val="24"/>
              </w:rPr>
              <w:t>Duration</w:t>
            </w:r>
            <w:r w:rsidRPr="009E28A9">
              <w:rPr>
                <w:rFonts w:ascii="Times New Roman" w:hAnsi="Times New Roman" w:cs="Times New Roman"/>
                <w:sz w:val="24"/>
                <w:szCs w:val="24"/>
              </w:rPr>
              <w:t xml:space="preserve">: </w:t>
            </w:r>
          </w:p>
          <w:p w:rsidR="006D2B53" w:rsidRPr="009E28A9" w:rsidRDefault="006D2B53" w:rsidP="006D2B53">
            <w:pPr>
              <w:jc w:val="both"/>
              <w:rPr>
                <w:rFonts w:ascii="Times New Roman" w:hAnsi="Times New Roman" w:cs="Times New Roman"/>
                <w:color w:val="000000"/>
                <w:sz w:val="32"/>
                <w:szCs w:val="24"/>
              </w:rPr>
            </w:pPr>
            <w:r w:rsidRPr="009E28A9">
              <w:rPr>
                <w:rFonts w:ascii="Times New Roman" w:hAnsi="Times New Roman" w:cs="Times New Roman"/>
                <w:sz w:val="24"/>
                <w:szCs w:val="20"/>
              </w:rPr>
              <w:tab/>
              <w:t xml:space="preserve">The MA programme has been designed to run for twelve (12) calendar </w:t>
            </w:r>
            <w:r w:rsidRPr="009E28A9">
              <w:rPr>
                <w:rFonts w:ascii="Times New Roman" w:hAnsi="Times New Roman" w:cs="Times New Roman"/>
                <w:sz w:val="24"/>
                <w:szCs w:val="20"/>
              </w:rPr>
              <w:tab/>
              <w:t>months, at the end of which students are expected to write an MA thesis.</w:t>
            </w:r>
          </w:p>
          <w:p w:rsidR="006D2B53" w:rsidRPr="009E28A9" w:rsidRDefault="006D2B53" w:rsidP="006D2B53">
            <w:pPr>
              <w:jc w:val="both"/>
              <w:rPr>
                <w:rFonts w:ascii="Times New Roman" w:hAnsi="Times New Roman" w:cs="Times New Roman"/>
                <w:color w:val="000000"/>
                <w:sz w:val="10"/>
                <w:szCs w:val="24"/>
              </w:rPr>
            </w:pPr>
            <w:r w:rsidRPr="009E28A9">
              <w:rPr>
                <w:rFonts w:ascii="Times New Roman" w:hAnsi="Times New Roman" w:cs="Times New Roman"/>
                <w:color w:val="000000"/>
                <w:sz w:val="24"/>
                <w:szCs w:val="24"/>
              </w:rPr>
              <w:t xml:space="preserve"> </w:t>
            </w:r>
          </w:p>
          <w:p w:rsidR="006D2B53" w:rsidRPr="009E28A9" w:rsidRDefault="006D2B53" w:rsidP="006D2B53">
            <w:pPr>
              <w:jc w:val="both"/>
              <w:rPr>
                <w:rFonts w:ascii="Times New Roman" w:hAnsi="Times New Roman" w:cs="Times New Roman"/>
                <w:color w:val="000000"/>
                <w:sz w:val="24"/>
                <w:szCs w:val="24"/>
              </w:rPr>
            </w:pPr>
            <w:r w:rsidRPr="009E28A9">
              <w:rPr>
                <w:rFonts w:ascii="Times New Roman" w:hAnsi="Times New Roman" w:cs="Times New Roman"/>
                <w:color w:val="000000"/>
                <w:sz w:val="24"/>
                <w:szCs w:val="24"/>
              </w:rPr>
              <w:tab/>
            </w:r>
            <w:r w:rsidRPr="009E28A9">
              <w:rPr>
                <w:rFonts w:ascii="Times New Roman" w:hAnsi="Times New Roman" w:cs="Times New Roman"/>
                <w:b/>
                <w:color w:val="000000"/>
                <w:sz w:val="24"/>
                <w:szCs w:val="24"/>
              </w:rPr>
              <w:t>Commencement</w:t>
            </w:r>
            <w:r w:rsidRPr="009E28A9">
              <w:rPr>
                <w:rFonts w:ascii="Times New Roman" w:hAnsi="Times New Roman" w:cs="Times New Roman"/>
                <w:color w:val="000000"/>
                <w:sz w:val="24"/>
                <w:szCs w:val="24"/>
              </w:rPr>
              <w:t>:  2016/2017</w:t>
            </w:r>
          </w:p>
          <w:p w:rsidR="006D2B53" w:rsidRPr="009E28A9" w:rsidRDefault="006D2B53" w:rsidP="00985146">
            <w:pPr>
              <w:autoSpaceDE w:val="0"/>
              <w:autoSpaceDN w:val="0"/>
              <w:adjustRightInd w:val="0"/>
              <w:rPr>
                <w:rFonts w:cs="Times New Roman"/>
                <w:sz w:val="24"/>
                <w:szCs w:val="24"/>
              </w:rPr>
            </w:pPr>
          </w:p>
          <w:p w:rsidR="006D2B53" w:rsidRPr="009E28A9" w:rsidRDefault="006D2B53" w:rsidP="006D2B53">
            <w:pPr>
              <w:pStyle w:val="ListParagraph"/>
              <w:autoSpaceDE w:val="0"/>
              <w:autoSpaceDN w:val="0"/>
              <w:adjustRightInd w:val="0"/>
              <w:jc w:val="both"/>
              <w:rPr>
                <w:rFonts w:ascii="Times New Roman" w:hAnsi="Times New Roman" w:cs="Times New Roman"/>
                <w:b/>
                <w:color w:val="000000"/>
                <w:sz w:val="24"/>
                <w:szCs w:val="24"/>
              </w:rPr>
            </w:pPr>
            <w:r w:rsidRPr="009E28A9">
              <w:rPr>
                <w:rFonts w:ascii="Times New Roman" w:hAnsi="Times New Roman" w:cs="Times New Roman"/>
                <w:b/>
                <w:color w:val="000000"/>
                <w:sz w:val="24"/>
                <w:szCs w:val="24"/>
              </w:rPr>
              <w:t xml:space="preserve">(c) Programme: </w:t>
            </w:r>
          </w:p>
          <w:p w:rsidR="006D2B53" w:rsidRPr="009E28A9" w:rsidRDefault="006D2B53" w:rsidP="006D2B53">
            <w:pPr>
              <w:pStyle w:val="ListParagraph"/>
              <w:autoSpaceDE w:val="0"/>
              <w:autoSpaceDN w:val="0"/>
              <w:adjustRightInd w:val="0"/>
              <w:jc w:val="both"/>
              <w:rPr>
                <w:rFonts w:ascii="Times New Roman" w:hAnsi="Times New Roman" w:cs="Times New Roman"/>
                <w:color w:val="000000"/>
                <w:sz w:val="20"/>
                <w:szCs w:val="24"/>
              </w:rPr>
            </w:pPr>
            <w:r w:rsidRPr="009E28A9">
              <w:rPr>
                <w:rFonts w:ascii="Times New Roman" w:hAnsi="Times New Roman" w:cs="Times New Roman"/>
                <w:sz w:val="24"/>
                <w:szCs w:val="20"/>
              </w:rPr>
              <w:t>Master of Fine Arts (MFA - Professional) Programme in Film &amp; Television Studies</w:t>
            </w:r>
            <w:r w:rsidRPr="009E28A9">
              <w:rPr>
                <w:rFonts w:ascii="Times New Roman" w:hAnsi="Times New Roman" w:cs="Times New Roman"/>
                <w:color w:val="000000"/>
                <w:sz w:val="20"/>
                <w:szCs w:val="24"/>
              </w:rPr>
              <w:t xml:space="preserve"> </w:t>
            </w:r>
          </w:p>
          <w:p w:rsidR="006D2B53" w:rsidRPr="009E28A9" w:rsidRDefault="006D2B53" w:rsidP="006D2B53">
            <w:pPr>
              <w:pStyle w:val="ListParagraph"/>
              <w:autoSpaceDE w:val="0"/>
              <w:autoSpaceDN w:val="0"/>
              <w:adjustRightInd w:val="0"/>
              <w:jc w:val="both"/>
              <w:rPr>
                <w:rFonts w:ascii="Times New Roman" w:hAnsi="Times New Roman" w:cs="Times New Roman"/>
                <w:color w:val="000000"/>
                <w:sz w:val="16"/>
                <w:szCs w:val="24"/>
              </w:rPr>
            </w:pPr>
          </w:p>
          <w:p w:rsidR="006D2B53" w:rsidRPr="009E28A9" w:rsidRDefault="006D2B53" w:rsidP="006D2B53">
            <w:pPr>
              <w:pStyle w:val="ListParagraph"/>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b/>
                <w:color w:val="000000"/>
                <w:sz w:val="24"/>
                <w:szCs w:val="24"/>
              </w:rPr>
              <w:t>Admission Requirements:</w:t>
            </w:r>
            <w:r w:rsidRPr="009E28A9">
              <w:rPr>
                <w:rFonts w:ascii="Times New Roman" w:hAnsi="Times New Roman" w:cs="Times New Roman"/>
                <w:sz w:val="24"/>
                <w:szCs w:val="24"/>
              </w:rPr>
              <w:t xml:space="preserve"> </w:t>
            </w:r>
          </w:p>
          <w:p w:rsidR="006D2B53" w:rsidRPr="009E28A9" w:rsidRDefault="006D2B53" w:rsidP="006D2B53">
            <w:pPr>
              <w:pStyle w:val="NoSpacing"/>
              <w:jc w:val="both"/>
              <w:rPr>
                <w:szCs w:val="20"/>
              </w:rPr>
            </w:pPr>
            <w:r w:rsidRPr="009E28A9">
              <w:rPr>
                <w:szCs w:val="20"/>
              </w:rPr>
              <w:tab/>
              <w:t xml:space="preserve">To qualify for admission into the MFA (professional) programme, the </w:t>
            </w:r>
            <w:r w:rsidRPr="009E28A9">
              <w:rPr>
                <w:szCs w:val="20"/>
              </w:rPr>
              <w:tab/>
              <w:t xml:space="preserve">candidate must obtain a first degree in a related discipline to Film and TV </w:t>
            </w:r>
            <w:r w:rsidRPr="009E28A9">
              <w:rPr>
                <w:szCs w:val="20"/>
              </w:rPr>
              <w:tab/>
              <w:t>Studies.</w:t>
            </w:r>
          </w:p>
          <w:p w:rsidR="006D2B53" w:rsidRPr="009E28A9" w:rsidRDefault="006D2B53" w:rsidP="006D2B53">
            <w:pPr>
              <w:pStyle w:val="NoSpacing"/>
              <w:jc w:val="both"/>
              <w:rPr>
                <w:sz w:val="6"/>
                <w:szCs w:val="20"/>
              </w:rPr>
            </w:pPr>
          </w:p>
          <w:p w:rsidR="006D2B53" w:rsidRPr="009E28A9" w:rsidRDefault="006D2B53" w:rsidP="006D2B53">
            <w:pPr>
              <w:pStyle w:val="ListParagraph"/>
              <w:autoSpaceDE w:val="0"/>
              <w:autoSpaceDN w:val="0"/>
              <w:adjustRightInd w:val="0"/>
              <w:jc w:val="both"/>
              <w:rPr>
                <w:rFonts w:ascii="Times New Roman" w:hAnsi="Times New Roman" w:cs="Times New Roman"/>
                <w:sz w:val="32"/>
                <w:szCs w:val="20"/>
              </w:rPr>
            </w:pPr>
            <w:r w:rsidRPr="009E28A9">
              <w:rPr>
                <w:rFonts w:ascii="Times New Roman" w:hAnsi="Times New Roman" w:cs="Times New Roman"/>
                <w:sz w:val="24"/>
                <w:szCs w:val="20"/>
              </w:rPr>
              <w:t>Students wishing to proceed for the Ph.D. programme after the MFA (professional programme are required to take all the First Semester courses in the MA (Film/TV Programme) with the exception of SGS 801.1 (ICT &amp; Research Methods) and FTV 805.1 (Ethics, Cinema and Society).</w:t>
            </w:r>
          </w:p>
          <w:p w:rsidR="006D2B53" w:rsidRPr="009E28A9" w:rsidRDefault="006D2B53" w:rsidP="006D2B53">
            <w:pPr>
              <w:pStyle w:val="ListParagraph"/>
              <w:autoSpaceDE w:val="0"/>
              <w:autoSpaceDN w:val="0"/>
              <w:adjustRightInd w:val="0"/>
              <w:rPr>
                <w:rFonts w:ascii="Times New Roman" w:hAnsi="Times New Roman" w:cs="Times New Roman"/>
                <w:sz w:val="14"/>
                <w:szCs w:val="24"/>
              </w:rPr>
            </w:pPr>
          </w:p>
          <w:p w:rsidR="006D2B53" w:rsidRPr="009E28A9" w:rsidRDefault="006D2B53" w:rsidP="006D2B53">
            <w:pPr>
              <w:jc w:val="both"/>
              <w:rPr>
                <w:rFonts w:ascii="Times New Roman" w:hAnsi="Times New Roman" w:cs="Times New Roman"/>
                <w:sz w:val="24"/>
                <w:szCs w:val="24"/>
              </w:rPr>
            </w:pPr>
            <w:r w:rsidRPr="009E28A9">
              <w:rPr>
                <w:rFonts w:ascii="Times New Roman" w:hAnsi="Times New Roman" w:cs="Times New Roman"/>
                <w:sz w:val="24"/>
                <w:szCs w:val="24"/>
              </w:rPr>
              <w:tab/>
            </w:r>
            <w:r w:rsidRPr="009E28A9">
              <w:rPr>
                <w:rFonts w:ascii="Times New Roman" w:hAnsi="Times New Roman" w:cs="Times New Roman"/>
                <w:b/>
                <w:sz w:val="24"/>
                <w:szCs w:val="24"/>
              </w:rPr>
              <w:t>Duration</w:t>
            </w:r>
            <w:r w:rsidRPr="009E28A9">
              <w:rPr>
                <w:rFonts w:ascii="Times New Roman" w:hAnsi="Times New Roman" w:cs="Times New Roman"/>
                <w:sz w:val="24"/>
                <w:szCs w:val="24"/>
              </w:rPr>
              <w:t xml:space="preserve">: </w:t>
            </w:r>
          </w:p>
          <w:p w:rsidR="006D2B53" w:rsidRPr="009E28A9" w:rsidRDefault="006D2B53" w:rsidP="006D2B53">
            <w:pPr>
              <w:jc w:val="both"/>
              <w:rPr>
                <w:rFonts w:ascii="Times New Roman" w:hAnsi="Times New Roman" w:cs="Times New Roman"/>
                <w:color w:val="000000"/>
                <w:sz w:val="36"/>
                <w:szCs w:val="24"/>
              </w:rPr>
            </w:pPr>
            <w:r w:rsidRPr="009E28A9">
              <w:rPr>
                <w:rFonts w:ascii="Times New Roman" w:hAnsi="Times New Roman" w:cs="Times New Roman"/>
                <w:sz w:val="24"/>
                <w:szCs w:val="20"/>
              </w:rPr>
              <w:tab/>
            </w:r>
            <w:r w:rsidR="00E75637" w:rsidRPr="009E28A9">
              <w:rPr>
                <w:rFonts w:ascii="Times New Roman" w:hAnsi="Times New Roman" w:cs="Times New Roman"/>
                <w:sz w:val="24"/>
                <w:szCs w:val="20"/>
              </w:rPr>
              <w:t xml:space="preserve">The programme is designed to run for twelve (12) calendar months at the </w:t>
            </w:r>
            <w:r w:rsidR="00E75637" w:rsidRPr="009E28A9">
              <w:rPr>
                <w:rFonts w:ascii="Times New Roman" w:hAnsi="Times New Roman" w:cs="Times New Roman"/>
                <w:sz w:val="24"/>
                <w:szCs w:val="20"/>
              </w:rPr>
              <w:tab/>
              <w:t>end of which students are expected to write a thesis.</w:t>
            </w:r>
          </w:p>
          <w:p w:rsidR="006D2B53" w:rsidRPr="009E28A9" w:rsidRDefault="006D2B53" w:rsidP="006D2B53">
            <w:pPr>
              <w:jc w:val="both"/>
              <w:rPr>
                <w:rFonts w:ascii="Times New Roman" w:hAnsi="Times New Roman" w:cs="Times New Roman"/>
                <w:color w:val="000000"/>
                <w:sz w:val="10"/>
                <w:szCs w:val="24"/>
              </w:rPr>
            </w:pPr>
            <w:r w:rsidRPr="009E28A9">
              <w:rPr>
                <w:rFonts w:ascii="Times New Roman" w:hAnsi="Times New Roman" w:cs="Times New Roman"/>
                <w:color w:val="000000"/>
                <w:sz w:val="24"/>
                <w:szCs w:val="24"/>
              </w:rPr>
              <w:t xml:space="preserve"> </w:t>
            </w:r>
          </w:p>
          <w:p w:rsidR="006D2B53" w:rsidRPr="009E28A9" w:rsidRDefault="006D2B53" w:rsidP="006D2B53">
            <w:pPr>
              <w:jc w:val="both"/>
              <w:rPr>
                <w:rFonts w:ascii="Times New Roman" w:hAnsi="Times New Roman" w:cs="Times New Roman"/>
                <w:color w:val="000000"/>
                <w:sz w:val="24"/>
                <w:szCs w:val="24"/>
              </w:rPr>
            </w:pPr>
            <w:r w:rsidRPr="009E28A9">
              <w:rPr>
                <w:rFonts w:ascii="Times New Roman" w:hAnsi="Times New Roman" w:cs="Times New Roman"/>
                <w:color w:val="000000"/>
                <w:sz w:val="24"/>
                <w:szCs w:val="24"/>
              </w:rPr>
              <w:tab/>
            </w:r>
            <w:r w:rsidRPr="009E28A9">
              <w:rPr>
                <w:rFonts w:ascii="Times New Roman" w:hAnsi="Times New Roman" w:cs="Times New Roman"/>
                <w:b/>
                <w:color w:val="000000"/>
                <w:sz w:val="24"/>
                <w:szCs w:val="24"/>
              </w:rPr>
              <w:t>Commencement</w:t>
            </w:r>
            <w:r w:rsidRPr="009E28A9">
              <w:rPr>
                <w:rFonts w:ascii="Times New Roman" w:hAnsi="Times New Roman" w:cs="Times New Roman"/>
                <w:color w:val="000000"/>
                <w:sz w:val="24"/>
                <w:szCs w:val="24"/>
              </w:rPr>
              <w:t>:  2016/2017</w:t>
            </w:r>
            <w:r w:rsidR="00822C3E" w:rsidRPr="009E28A9">
              <w:rPr>
                <w:rFonts w:ascii="Times New Roman" w:hAnsi="Times New Roman" w:cs="Times New Roman"/>
                <w:color w:val="000000"/>
                <w:sz w:val="24"/>
                <w:szCs w:val="24"/>
              </w:rPr>
              <w:t xml:space="preserve"> Session </w:t>
            </w:r>
          </w:p>
          <w:p w:rsidR="006D2B53" w:rsidRPr="009E28A9" w:rsidRDefault="006D2B53" w:rsidP="00985146">
            <w:pPr>
              <w:autoSpaceDE w:val="0"/>
              <w:autoSpaceDN w:val="0"/>
              <w:adjustRightInd w:val="0"/>
              <w:rPr>
                <w:rFonts w:cs="Times New Roman"/>
                <w:sz w:val="24"/>
                <w:szCs w:val="24"/>
              </w:rPr>
            </w:pPr>
          </w:p>
          <w:p w:rsidR="00630871" w:rsidRPr="009E28A9" w:rsidRDefault="00630871" w:rsidP="001D3A9C">
            <w:pPr>
              <w:pStyle w:val="ListParagraph"/>
              <w:numPr>
                <w:ilvl w:val="0"/>
                <w:numId w:val="67"/>
              </w:num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b/>
                <w:color w:val="000000"/>
                <w:sz w:val="24"/>
                <w:szCs w:val="24"/>
              </w:rPr>
              <w:t xml:space="preserve">(a) Department: </w:t>
            </w:r>
          </w:p>
          <w:p w:rsidR="00630871" w:rsidRPr="009E28A9" w:rsidRDefault="00630871" w:rsidP="00630871">
            <w:pPr>
              <w:pStyle w:val="ListParagraph"/>
              <w:autoSpaceDE w:val="0"/>
              <w:autoSpaceDN w:val="0"/>
              <w:adjustRightInd w:val="0"/>
              <w:jc w:val="both"/>
              <w:rPr>
                <w:rFonts w:ascii="Times New Roman" w:hAnsi="Times New Roman" w:cs="Times New Roman"/>
                <w:sz w:val="12"/>
                <w:szCs w:val="24"/>
              </w:rPr>
            </w:pPr>
            <w:r w:rsidRPr="009E28A9">
              <w:rPr>
                <w:rFonts w:ascii="Times New Roman" w:hAnsi="Times New Roman" w:cs="Times New Roman"/>
                <w:sz w:val="20"/>
                <w:szCs w:val="20"/>
              </w:rPr>
              <w:t>Emerald Energy Institute</w:t>
            </w:r>
            <w:r w:rsidRPr="009E28A9">
              <w:rPr>
                <w:rFonts w:ascii="Times New Roman" w:hAnsi="Times New Roman" w:cs="Times New Roman"/>
                <w:sz w:val="12"/>
                <w:szCs w:val="24"/>
              </w:rPr>
              <w:t xml:space="preserve"> </w:t>
            </w:r>
          </w:p>
          <w:p w:rsidR="00630871" w:rsidRPr="009E28A9" w:rsidRDefault="00630871" w:rsidP="00630871">
            <w:pPr>
              <w:pStyle w:val="ListParagraph"/>
              <w:autoSpaceDE w:val="0"/>
              <w:autoSpaceDN w:val="0"/>
              <w:adjustRightInd w:val="0"/>
              <w:jc w:val="both"/>
              <w:rPr>
                <w:rFonts w:ascii="Times New Roman" w:hAnsi="Times New Roman" w:cs="Times New Roman"/>
                <w:sz w:val="12"/>
                <w:szCs w:val="24"/>
              </w:rPr>
            </w:pPr>
          </w:p>
          <w:p w:rsidR="00630871" w:rsidRPr="009E28A9" w:rsidRDefault="00630871" w:rsidP="00630871">
            <w:pPr>
              <w:pStyle w:val="ListParagraph"/>
              <w:autoSpaceDE w:val="0"/>
              <w:autoSpaceDN w:val="0"/>
              <w:adjustRightInd w:val="0"/>
              <w:jc w:val="both"/>
              <w:rPr>
                <w:rFonts w:ascii="Times New Roman" w:hAnsi="Times New Roman" w:cs="Times New Roman"/>
                <w:b/>
                <w:color w:val="000000"/>
                <w:sz w:val="24"/>
                <w:szCs w:val="24"/>
              </w:rPr>
            </w:pPr>
            <w:r w:rsidRPr="009E28A9">
              <w:rPr>
                <w:rFonts w:ascii="Times New Roman" w:hAnsi="Times New Roman" w:cs="Times New Roman"/>
                <w:b/>
                <w:color w:val="000000"/>
                <w:sz w:val="24"/>
                <w:szCs w:val="24"/>
              </w:rPr>
              <w:t xml:space="preserve">Programme: </w:t>
            </w:r>
          </w:p>
          <w:p w:rsidR="00630871" w:rsidRPr="009E28A9" w:rsidRDefault="00630871" w:rsidP="00630871">
            <w:pPr>
              <w:pStyle w:val="ListParagraph"/>
              <w:autoSpaceDE w:val="0"/>
              <w:autoSpaceDN w:val="0"/>
              <w:adjustRightInd w:val="0"/>
              <w:jc w:val="both"/>
              <w:rPr>
                <w:rFonts w:ascii="Times New Roman" w:hAnsi="Times New Roman" w:cs="Times New Roman"/>
                <w:color w:val="000000"/>
                <w:sz w:val="16"/>
                <w:szCs w:val="24"/>
              </w:rPr>
            </w:pPr>
            <w:r w:rsidRPr="009E28A9">
              <w:rPr>
                <w:rFonts w:ascii="Times New Roman" w:hAnsi="Times New Roman" w:cs="Times New Roman"/>
                <w:sz w:val="20"/>
                <w:szCs w:val="20"/>
              </w:rPr>
              <w:t>Post-Graduate Diploma (PGD) Programme in Petroleum &amp; Energy Economics</w:t>
            </w:r>
            <w:r w:rsidRPr="009E28A9">
              <w:rPr>
                <w:rFonts w:ascii="Times New Roman" w:hAnsi="Times New Roman" w:cs="Times New Roman"/>
                <w:color w:val="000000"/>
                <w:sz w:val="16"/>
                <w:szCs w:val="24"/>
              </w:rPr>
              <w:t xml:space="preserve"> </w:t>
            </w:r>
          </w:p>
          <w:p w:rsidR="00630871" w:rsidRPr="009E28A9" w:rsidRDefault="00630871" w:rsidP="00630871">
            <w:pPr>
              <w:pStyle w:val="ListParagraph"/>
              <w:autoSpaceDE w:val="0"/>
              <w:autoSpaceDN w:val="0"/>
              <w:adjustRightInd w:val="0"/>
              <w:jc w:val="both"/>
              <w:rPr>
                <w:rFonts w:ascii="Times New Roman" w:hAnsi="Times New Roman" w:cs="Times New Roman"/>
                <w:color w:val="000000"/>
                <w:sz w:val="16"/>
                <w:szCs w:val="24"/>
              </w:rPr>
            </w:pPr>
          </w:p>
          <w:p w:rsidR="00630871" w:rsidRPr="009E28A9" w:rsidRDefault="00630871" w:rsidP="00630871">
            <w:pPr>
              <w:pStyle w:val="ListParagraph"/>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b/>
                <w:color w:val="000000"/>
                <w:sz w:val="24"/>
                <w:szCs w:val="24"/>
              </w:rPr>
              <w:t>Admission Requirements:</w:t>
            </w:r>
            <w:r w:rsidRPr="009E28A9">
              <w:rPr>
                <w:rFonts w:ascii="Times New Roman" w:hAnsi="Times New Roman" w:cs="Times New Roman"/>
                <w:sz w:val="24"/>
                <w:szCs w:val="24"/>
              </w:rPr>
              <w:t xml:space="preserve"> </w:t>
            </w:r>
          </w:p>
          <w:p w:rsidR="00630871" w:rsidRPr="009E28A9" w:rsidRDefault="00630871" w:rsidP="00630871">
            <w:pPr>
              <w:pStyle w:val="ListParagraph"/>
              <w:autoSpaceDE w:val="0"/>
              <w:autoSpaceDN w:val="0"/>
              <w:adjustRightInd w:val="0"/>
              <w:jc w:val="both"/>
              <w:rPr>
                <w:rFonts w:ascii="Times New Roman" w:hAnsi="Times New Roman" w:cs="Times New Roman"/>
                <w:sz w:val="24"/>
                <w:szCs w:val="20"/>
              </w:rPr>
            </w:pPr>
            <w:r w:rsidRPr="009E28A9">
              <w:rPr>
                <w:rFonts w:ascii="Times New Roman" w:hAnsi="Times New Roman" w:cs="Times New Roman"/>
                <w:sz w:val="24"/>
                <w:szCs w:val="20"/>
              </w:rPr>
              <w:t>Applicants shall be required to have a minimum of Second Class Honours, Lower Division, in a relevant degree in Sciences (Physical/Chemical), Management, Social Sciences, Geosciences, and Engineering. Candidates with Second Class Honours, Lower Division, in Law with adequate experience in the energy and petroleum industry will be considered. All candidates must also satisfy the minimum matriculation requirements of the University of Port Harcourt.</w:t>
            </w:r>
          </w:p>
          <w:p w:rsidR="00630871" w:rsidRPr="009E28A9" w:rsidRDefault="00630871" w:rsidP="00630871">
            <w:pPr>
              <w:pStyle w:val="ListParagraph"/>
              <w:autoSpaceDE w:val="0"/>
              <w:autoSpaceDN w:val="0"/>
              <w:adjustRightInd w:val="0"/>
              <w:rPr>
                <w:rFonts w:ascii="Times New Roman" w:hAnsi="Times New Roman" w:cs="Times New Roman"/>
                <w:sz w:val="14"/>
                <w:szCs w:val="24"/>
              </w:rPr>
            </w:pPr>
          </w:p>
          <w:p w:rsidR="00630871" w:rsidRPr="009E28A9" w:rsidRDefault="00630871" w:rsidP="00630871">
            <w:pPr>
              <w:jc w:val="both"/>
              <w:rPr>
                <w:rFonts w:ascii="Times New Roman" w:hAnsi="Times New Roman" w:cs="Times New Roman"/>
                <w:sz w:val="24"/>
                <w:szCs w:val="24"/>
              </w:rPr>
            </w:pPr>
            <w:r w:rsidRPr="009E28A9">
              <w:rPr>
                <w:rFonts w:ascii="Times New Roman" w:hAnsi="Times New Roman" w:cs="Times New Roman"/>
                <w:sz w:val="24"/>
                <w:szCs w:val="24"/>
              </w:rPr>
              <w:tab/>
            </w:r>
            <w:r w:rsidRPr="009E28A9">
              <w:rPr>
                <w:rFonts w:ascii="Times New Roman" w:hAnsi="Times New Roman" w:cs="Times New Roman"/>
                <w:b/>
                <w:sz w:val="24"/>
                <w:szCs w:val="24"/>
              </w:rPr>
              <w:t>Duration</w:t>
            </w:r>
            <w:r w:rsidRPr="009E28A9">
              <w:rPr>
                <w:rFonts w:ascii="Times New Roman" w:hAnsi="Times New Roman" w:cs="Times New Roman"/>
                <w:sz w:val="24"/>
                <w:szCs w:val="24"/>
              </w:rPr>
              <w:t xml:space="preserve">: </w:t>
            </w:r>
          </w:p>
          <w:p w:rsidR="00630871" w:rsidRPr="009E28A9" w:rsidRDefault="00630871" w:rsidP="00630871">
            <w:pPr>
              <w:jc w:val="both"/>
              <w:rPr>
                <w:rFonts w:ascii="Times New Roman" w:hAnsi="Times New Roman" w:cs="Times New Roman"/>
                <w:sz w:val="24"/>
                <w:szCs w:val="20"/>
              </w:rPr>
            </w:pPr>
            <w:r w:rsidRPr="009E28A9">
              <w:rPr>
                <w:rFonts w:ascii="Times New Roman" w:hAnsi="Times New Roman" w:cs="Times New Roman"/>
                <w:sz w:val="24"/>
                <w:szCs w:val="20"/>
              </w:rPr>
              <w:tab/>
              <w:t xml:space="preserve">The duration of the programme shall be 12 months of full time study. </w:t>
            </w:r>
            <w:r w:rsidRPr="009E28A9">
              <w:rPr>
                <w:rFonts w:ascii="Times New Roman" w:hAnsi="Times New Roman" w:cs="Times New Roman"/>
                <w:sz w:val="24"/>
                <w:szCs w:val="20"/>
              </w:rPr>
              <w:tab/>
              <w:t xml:space="preserve">Industry/company workers can equally attend modular/sandwich </w:t>
            </w:r>
            <w:r w:rsidRPr="009E28A9">
              <w:rPr>
                <w:rFonts w:ascii="Times New Roman" w:hAnsi="Times New Roman" w:cs="Times New Roman"/>
                <w:sz w:val="24"/>
                <w:szCs w:val="20"/>
              </w:rPr>
              <w:tab/>
              <w:t>programmes and accumulate credits for 24 months (Part time)</w:t>
            </w:r>
          </w:p>
          <w:p w:rsidR="00630871" w:rsidRPr="009E28A9" w:rsidRDefault="00630871" w:rsidP="00630871">
            <w:pPr>
              <w:jc w:val="both"/>
              <w:rPr>
                <w:rFonts w:ascii="Times New Roman" w:hAnsi="Times New Roman" w:cs="Times New Roman"/>
                <w:color w:val="000000"/>
                <w:sz w:val="6"/>
                <w:szCs w:val="24"/>
              </w:rPr>
            </w:pPr>
          </w:p>
          <w:p w:rsidR="00630871" w:rsidRPr="009E28A9" w:rsidRDefault="00630871" w:rsidP="00630871">
            <w:pPr>
              <w:jc w:val="both"/>
              <w:rPr>
                <w:rFonts w:ascii="Times New Roman" w:hAnsi="Times New Roman" w:cs="Times New Roman"/>
                <w:color w:val="000000"/>
                <w:sz w:val="10"/>
                <w:szCs w:val="24"/>
              </w:rPr>
            </w:pPr>
            <w:r w:rsidRPr="009E28A9">
              <w:rPr>
                <w:rFonts w:ascii="Times New Roman" w:hAnsi="Times New Roman" w:cs="Times New Roman"/>
                <w:color w:val="000000"/>
                <w:sz w:val="24"/>
                <w:szCs w:val="24"/>
              </w:rPr>
              <w:t xml:space="preserve"> </w:t>
            </w:r>
          </w:p>
          <w:p w:rsidR="00630871" w:rsidRPr="009E28A9" w:rsidRDefault="00630871" w:rsidP="00630871">
            <w:pPr>
              <w:jc w:val="both"/>
              <w:rPr>
                <w:rFonts w:ascii="Times New Roman" w:hAnsi="Times New Roman" w:cs="Times New Roman"/>
                <w:color w:val="000000"/>
                <w:sz w:val="24"/>
                <w:szCs w:val="24"/>
              </w:rPr>
            </w:pPr>
            <w:r w:rsidRPr="009E28A9">
              <w:rPr>
                <w:rFonts w:ascii="Times New Roman" w:hAnsi="Times New Roman" w:cs="Times New Roman"/>
                <w:color w:val="000000"/>
                <w:sz w:val="24"/>
                <w:szCs w:val="24"/>
              </w:rPr>
              <w:tab/>
            </w:r>
            <w:r w:rsidRPr="009E28A9">
              <w:rPr>
                <w:rFonts w:ascii="Times New Roman" w:hAnsi="Times New Roman" w:cs="Times New Roman"/>
                <w:b/>
                <w:color w:val="000000"/>
                <w:sz w:val="24"/>
                <w:szCs w:val="24"/>
              </w:rPr>
              <w:t>Commencement</w:t>
            </w:r>
            <w:r w:rsidRPr="009E28A9">
              <w:rPr>
                <w:rFonts w:ascii="Times New Roman" w:hAnsi="Times New Roman" w:cs="Times New Roman"/>
                <w:color w:val="000000"/>
                <w:sz w:val="24"/>
                <w:szCs w:val="24"/>
              </w:rPr>
              <w:t>:  2016/2017</w:t>
            </w:r>
            <w:r w:rsidR="00524A87" w:rsidRPr="009E28A9">
              <w:rPr>
                <w:rFonts w:ascii="Times New Roman" w:hAnsi="Times New Roman" w:cs="Times New Roman"/>
                <w:color w:val="000000"/>
                <w:sz w:val="24"/>
                <w:szCs w:val="24"/>
              </w:rPr>
              <w:t xml:space="preserve"> Session</w:t>
            </w:r>
          </w:p>
          <w:p w:rsidR="00630871" w:rsidRPr="009E28A9" w:rsidRDefault="00630871" w:rsidP="00985146">
            <w:pPr>
              <w:autoSpaceDE w:val="0"/>
              <w:autoSpaceDN w:val="0"/>
              <w:adjustRightInd w:val="0"/>
              <w:rPr>
                <w:rFonts w:cs="Times New Roman"/>
                <w:sz w:val="24"/>
                <w:szCs w:val="24"/>
              </w:rPr>
            </w:pPr>
          </w:p>
          <w:p w:rsidR="00630871" w:rsidRPr="009E28A9" w:rsidRDefault="00630871" w:rsidP="00630871">
            <w:pPr>
              <w:pStyle w:val="ListParagraph"/>
              <w:autoSpaceDE w:val="0"/>
              <w:autoSpaceDN w:val="0"/>
              <w:adjustRightInd w:val="0"/>
              <w:jc w:val="both"/>
              <w:rPr>
                <w:rFonts w:ascii="Times New Roman" w:hAnsi="Times New Roman" w:cs="Times New Roman"/>
                <w:b/>
                <w:color w:val="000000"/>
                <w:sz w:val="24"/>
                <w:szCs w:val="24"/>
              </w:rPr>
            </w:pPr>
            <w:r w:rsidRPr="009E28A9">
              <w:rPr>
                <w:rFonts w:ascii="Times New Roman" w:hAnsi="Times New Roman" w:cs="Times New Roman"/>
                <w:b/>
                <w:color w:val="000000"/>
                <w:sz w:val="24"/>
                <w:szCs w:val="24"/>
              </w:rPr>
              <w:t xml:space="preserve">(b) Programme: </w:t>
            </w:r>
          </w:p>
          <w:p w:rsidR="00630871" w:rsidRPr="009E28A9" w:rsidRDefault="00630871" w:rsidP="00630871">
            <w:pPr>
              <w:pStyle w:val="ListParagraph"/>
              <w:autoSpaceDE w:val="0"/>
              <w:autoSpaceDN w:val="0"/>
              <w:adjustRightInd w:val="0"/>
              <w:rPr>
                <w:rFonts w:ascii="Times New Roman" w:hAnsi="Times New Roman" w:cs="Times New Roman"/>
                <w:color w:val="000000"/>
                <w:sz w:val="20"/>
                <w:szCs w:val="24"/>
              </w:rPr>
            </w:pPr>
            <w:r w:rsidRPr="009E28A9">
              <w:rPr>
                <w:rFonts w:ascii="Times New Roman" w:hAnsi="Times New Roman" w:cs="Times New Roman"/>
                <w:sz w:val="24"/>
                <w:szCs w:val="20"/>
              </w:rPr>
              <w:t>Master of Science (M.Sc. - Professional) Programme in Energy Economics</w:t>
            </w:r>
            <w:r w:rsidRPr="009E28A9">
              <w:rPr>
                <w:rFonts w:ascii="Times New Roman" w:hAnsi="Times New Roman" w:cs="Times New Roman"/>
                <w:color w:val="000000"/>
                <w:sz w:val="20"/>
                <w:szCs w:val="24"/>
              </w:rPr>
              <w:t xml:space="preserve"> </w:t>
            </w:r>
          </w:p>
          <w:p w:rsidR="00630871" w:rsidRPr="009E28A9" w:rsidRDefault="00630871" w:rsidP="00630871">
            <w:pPr>
              <w:pStyle w:val="ListParagraph"/>
              <w:autoSpaceDE w:val="0"/>
              <w:autoSpaceDN w:val="0"/>
              <w:adjustRightInd w:val="0"/>
              <w:jc w:val="both"/>
              <w:rPr>
                <w:rFonts w:ascii="Times New Roman" w:hAnsi="Times New Roman" w:cs="Times New Roman"/>
                <w:color w:val="000000"/>
                <w:sz w:val="16"/>
                <w:szCs w:val="24"/>
              </w:rPr>
            </w:pPr>
          </w:p>
          <w:p w:rsidR="00630871" w:rsidRPr="009E28A9" w:rsidRDefault="00630871" w:rsidP="00630871">
            <w:pPr>
              <w:pStyle w:val="ListParagraph"/>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b/>
                <w:color w:val="000000"/>
                <w:sz w:val="24"/>
                <w:szCs w:val="24"/>
              </w:rPr>
              <w:t>Admission Requirements:</w:t>
            </w:r>
            <w:r w:rsidRPr="009E28A9">
              <w:rPr>
                <w:rFonts w:ascii="Times New Roman" w:hAnsi="Times New Roman" w:cs="Times New Roman"/>
                <w:sz w:val="24"/>
                <w:szCs w:val="24"/>
              </w:rPr>
              <w:t xml:space="preserve"> </w:t>
            </w:r>
          </w:p>
          <w:p w:rsidR="00630871" w:rsidRPr="009E28A9" w:rsidRDefault="00630871" w:rsidP="00630871">
            <w:pPr>
              <w:pStyle w:val="ListParagraph"/>
              <w:autoSpaceDE w:val="0"/>
              <w:autoSpaceDN w:val="0"/>
              <w:adjustRightInd w:val="0"/>
              <w:jc w:val="both"/>
              <w:rPr>
                <w:rFonts w:ascii="Times New Roman" w:hAnsi="Times New Roman" w:cs="Times New Roman"/>
                <w:sz w:val="24"/>
                <w:szCs w:val="20"/>
              </w:rPr>
            </w:pPr>
            <w:r w:rsidRPr="009E28A9">
              <w:rPr>
                <w:rFonts w:ascii="Times New Roman" w:hAnsi="Times New Roman" w:cs="Times New Roman"/>
                <w:sz w:val="24"/>
                <w:szCs w:val="20"/>
              </w:rPr>
              <w:t>Applicants shall be required to have a minimum of Second Class Honours, Upper Division, in a relevant degree in Social Sciences, Management Sciences, Law, Sciences, Geosciences, and Engineering. However, candidates with Second Class Honours, Lower Division, with adequate experience in the energy and petroleum industry will be considered. All candidates must also satisfy the minimum matriculation requirements of the University of Port Harcourt.</w:t>
            </w:r>
          </w:p>
          <w:p w:rsidR="00630871" w:rsidRPr="009E28A9" w:rsidRDefault="00630871" w:rsidP="00630871">
            <w:pPr>
              <w:pStyle w:val="ListParagraph"/>
              <w:autoSpaceDE w:val="0"/>
              <w:autoSpaceDN w:val="0"/>
              <w:adjustRightInd w:val="0"/>
              <w:rPr>
                <w:rFonts w:ascii="Times New Roman" w:hAnsi="Times New Roman" w:cs="Times New Roman"/>
                <w:sz w:val="14"/>
                <w:szCs w:val="24"/>
              </w:rPr>
            </w:pPr>
          </w:p>
          <w:p w:rsidR="00630871" w:rsidRPr="009E28A9" w:rsidRDefault="00630871" w:rsidP="00630871">
            <w:pPr>
              <w:jc w:val="both"/>
              <w:rPr>
                <w:rFonts w:ascii="Times New Roman" w:hAnsi="Times New Roman" w:cs="Times New Roman"/>
                <w:sz w:val="24"/>
                <w:szCs w:val="24"/>
              </w:rPr>
            </w:pPr>
            <w:r w:rsidRPr="009E28A9">
              <w:rPr>
                <w:rFonts w:ascii="Times New Roman" w:hAnsi="Times New Roman" w:cs="Times New Roman"/>
                <w:sz w:val="24"/>
                <w:szCs w:val="24"/>
              </w:rPr>
              <w:tab/>
            </w:r>
            <w:r w:rsidRPr="009E28A9">
              <w:rPr>
                <w:rFonts w:ascii="Times New Roman" w:hAnsi="Times New Roman" w:cs="Times New Roman"/>
                <w:b/>
                <w:sz w:val="24"/>
                <w:szCs w:val="24"/>
              </w:rPr>
              <w:t>Duration</w:t>
            </w:r>
            <w:r w:rsidRPr="009E28A9">
              <w:rPr>
                <w:rFonts w:ascii="Times New Roman" w:hAnsi="Times New Roman" w:cs="Times New Roman"/>
                <w:sz w:val="24"/>
                <w:szCs w:val="24"/>
              </w:rPr>
              <w:t xml:space="preserve">: </w:t>
            </w:r>
          </w:p>
          <w:p w:rsidR="00630871" w:rsidRPr="009E28A9" w:rsidRDefault="00630871" w:rsidP="00630871">
            <w:pPr>
              <w:jc w:val="both"/>
              <w:rPr>
                <w:rFonts w:ascii="Times New Roman" w:hAnsi="Times New Roman" w:cs="Times New Roman"/>
                <w:sz w:val="24"/>
                <w:szCs w:val="20"/>
              </w:rPr>
            </w:pPr>
            <w:r w:rsidRPr="009E28A9">
              <w:rPr>
                <w:rFonts w:ascii="Times New Roman" w:hAnsi="Times New Roman" w:cs="Times New Roman"/>
                <w:sz w:val="24"/>
                <w:szCs w:val="20"/>
              </w:rPr>
              <w:tab/>
              <w:t xml:space="preserve">The Masters Programmes at EEl can be completed in 12 months for Full </w:t>
            </w:r>
            <w:r w:rsidRPr="009E28A9">
              <w:rPr>
                <w:rFonts w:ascii="Times New Roman" w:hAnsi="Times New Roman" w:cs="Times New Roman"/>
                <w:sz w:val="24"/>
                <w:szCs w:val="20"/>
              </w:rPr>
              <w:tab/>
              <w:t xml:space="preserve">Time students and a maximum of 24 months for Part Time students of </w:t>
            </w:r>
            <w:r w:rsidRPr="009E28A9">
              <w:rPr>
                <w:rFonts w:ascii="Times New Roman" w:hAnsi="Times New Roman" w:cs="Times New Roman"/>
                <w:sz w:val="24"/>
                <w:szCs w:val="20"/>
              </w:rPr>
              <w:tab/>
              <w:t>intensive course work and field trips.</w:t>
            </w:r>
          </w:p>
          <w:p w:rsidR="00630871" w:rsidRPr="009E28A9" w:rsidRDefault="00630871" w:rsidP="00630871">
            <w:pPr>
              <w:jc w:val="both"/>
              <w:rPr>
                <w:rFonts w:ascii="Times New Roman" w:hAnsi="Times New Roman" w:cs="Times New Roman"/>
                <w:color w:val="000000"/>
                <w:sz w:val="6"/>
                <w:szCs w:val="24"/>
              </w:rPr>
            </w:pPr>
          </w:p>
          <w:p w:rsidR="00630871" w:rsidRPr="009E28A9" w:rsidRDefault="00630871" w:rsidP="00630871">
            <w:pPr>
              <w:jc w:val="both"/>
              <w:rPr>
                <w:rFonts w:ascii="Times New Roman" w:hAnsi="Times New Roman" w:cs="Times New Roman"/>
                <w:color w:val="000000"/>
                <w:sz w:val="10"/>
                <w:szCs w:val="24"/>
              </w:rPr>
            </w:pPr>
            <w:r w:rsidRPr="009E28A9">
              <w:rPr>
                <w:rFonts w:ascii="Times New Roman" w:hAnsi="Times New Roman" w:cs="Times New Roman"/>
                <w:color w:val="000000"/>
                <w:sz w:val="24"/>
                <w:szCs w:val="24"/>
              </w:rPr>
              <w:t xml:space="preserve"> </w:t>
            </w:r>
          </w:p>
          <w:p w:rsidR="00630871" w:rsidRPr="009E28A9" w:rsidRDefault="00630871" w:rsidP="00630871">
            <w:pPr>
              <w:jc w:val="both"/>
              <w:rPr>
                <w:rFonts w:ascii="Times New Roman" w:hAnsi="Times New Roman" w:cs="Times New Roman"/>
                <w:color w:val="000000"/>
                <w:sz w:val="24"/>
                <w:szCs w:val="24"/>
              </w:rPr>
            </w:pPr>
            <w:r w:rsidRPr="009E28A9">
              <w:rPr>
                <w:rFonts w:ascii="Times New Roman" w:hAnsi="Times New Roman" w:cs="Times New Roman"/>
                <w:color w:val="000000"/>
                <w:sz w:val="24"/>
                <w:szCs w:val="24"/>
              </w:rPr>
              <w:tab/>
            </w:r>
            <w:r w:rsidRPr="009E28A9">
              <w:rPr>
                <w:rFonts w:ascii="Times New Roman" w:hAnsi="Times New Roman" w:cs="Times New Roman"/>
                <w:b/>
                <w:color w:val="000000"/>
                <w:sz w:val="24"/>
                <w:szCs w:val="24"/>
              </w:rPr>
              <w:t>Commencement</w:t>
            </w:r>
            <w:r w:rsidRPr="009E28A9">
              <w:rPr>
                <w:rFonts w:ascii="Times New Roman" w:hAnsi="Times New Roman" w:cs="Times New Roman"/>
                <w:color w:val="000000"/>
                <w:sz w:val="24"/>
                <w:szCs w:val="24"/>
              </w:rPr>
              <w:t>:  2016/2017</w:t>
            </w:r>
            <w:r w:rsidR="00524A87" w:rsidRPr="009E28A9">
              <w:rPr>
                <w:rFonts w:ascii="Times New Roman" w:hAnsi="Times New Roman" w:cs="Times New Roman"/>
                <w:color w:val="000000"/>
                <w:sz w:val="24"/>
                <w:szCs w:val="24"/>
              </w:rPr>
              <w:t xml:space="preserve"> Session</w:t>
            </w:r>
          </w:p>
          <w:p w:rsidR="00630871" w:rsidRPr="009E28A9" w:rsidRDefault="00630871" w:rsidP="00985146">
            <w:pPr>
              <w:autoSpaceDE w:val="0"/>
              <w:autoSpaceDN w:val="0"/>
              <w:adjustRightInd w:val="0"/>
              <w:rPr>
                <w:rFonts w:cs="Times New Roman"/>
                <w:sz w:val="24"/>
                <w:szCs w:val="24"/>
              </w:rPr>
            </w:pPr>
          </w:p>
          <w:p w:rsidR="00B37309" w:rsidRPr="009E28A9" w:rsidRDefault="00B37309" w:rsidP="00B37309">
            <w:pPr>
              <w:pStyle w:val="ListParagraph"/>
              <w:autoSpaceDE w:val="0"/>
              <w:autoSpaceDN w:val="0"/>
              <w:adjustRightInd w:val="0"/>
              <w:jc w:val="both"/>
              <w:rPr>
                <w:rFonts w:ascii="Times New Roman" w:hAnsi="Times New Roman" w:cs="Times New Roman"/>
                <w:b/>
                <w:color w:val="000000"/>
                <w:sz w:val="24"/>
                <w:szCs w:val="24"/>
              </w:rPr>
            </w:pPr>
            <w:r w:rsidRPr="009E28A9">
              <w:rPr>
                <w:rFonts w:ascii="Times New Roman" w:hAnsi="Times New Roman" w:cs="Times New Roman"/>
                <w:b/>
                <w:color w:val="000000"/>
                <w:sz w:val="24"/>
                <w:szCs w:val="24"/>
              </w:rPr>
              <w:t xml:space="preserve">(c) Programme: </w:t>
            </w:r>
          </w:p>
          <w:p w:rsidR="00B37309" w:rsidRPr="009E28A9" w:rsidRDefault="00B37309" w:rsidP="00B37309">
            <w:pPr>
              <w:pStyle w:val="ListParagraph"/>
              <w:autoSpaceDE w:val="0"/>
              <w:autoSpaceDN w:val="0"/>
              <w:adjustRightInd w:val="0"/>
              <w:jc w:val="both"/>
              <w:rPr>
                <w:rFonts w:ascii="Times New Roman" w:hAnsi="Times New Roman" w:cs="Times New Roman"/>
                <w:sz w:val="24"/>
                <w:szCs w:val="20"/>
              </w:rPr>
            </w:pPr>
            <w:r w:rsidRPr="009E28A9">
              <w:rPr>
                <w:rFonts w:ascii="Times New Roman" w:hAnsi="Times New Roman" w:cs="Times New Roman"/>
                <w:sz w:val="24"/>
                <w:szCs w:val="20"/>
              </w:rPr>
              <w:t>Doctor of Philosophy (Ph.D.) Programme in Energy Economics and Management.</w:t>
            </w:r>
          </w:p>
          <w:p w:rsidR="00B37309" w:rsidRPr="009E28A9" w:rsidRDefault="00B37309" w:rsidP="00B37309">
            <w:pPr>
              <w:pStyle w:val="ListParagraph"/>
              <w:autoSpaceDE w:val="0"/>
              <w:autoSpaceDN w:val="0"/>
              <w:adjustRightInd w:val="0"/>
              <w:jc w:val="both"/>
              <w:rPr>
                <w:rFonts w:ascii="Times New Roman" w:hAnsi="Times New Roman" w:cs="Times New Roman"/>
                <w:color w:val="000000"/>
                <w:sz w:val="20"/>
                <w:szCs w:val="24"/>
              </w:rPr>
            </w:pPr>
            <w:r w:rsidRPr="009E28A9">
              <w:rPr>
                <w:rFonts w:ascii="Times New Roman" w:hAnsi="Times New Roman" w:cs="Times New Roman"/>
                <w:color w:val="000000"/>
                <w:sz w:val="20"/>
                <w:szCs w:val="24"/>
              </w:rPr>
              <w:t xml:space="preserve"> </w:t>
            </w:r>
          </w:p>
          <w:p w:rsidR="00B37309" w:rsidRPr="009E28A9" w:rsidRDefault="00B37309" w:rsidP="00B37309">
            <w:pPr>
              <w:pStyle w:val="ListParagraph"/>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b/>
                <w:color w:val="000000"/>
                <w:sz w:val="24"/>
                <w:szCs w:val="24"/>
              </w:rPr>
              <w:t>Admission Requirements:</w:t>
            </w:r>
            <w:r w:rsidRPr="009E28A9">
              <w:rPr>
                <w:rFonts w:ascii="Times New Roman" w:hAnsi="Times New Roman" w:cs="Times New Roman"/>
                <w:sz w:val="24"/>
                <w:szCs w:val="24"/>
              </w:rPr>
              <w:t xml:space="preserve"> </w:t>
            </w:r>
          </w:p>
          <w:p w:rsidR="00B37309" w:rsidRPr="009E28A9" w:rsidRDefault="00B37309" w:rsidP="00B37309">
            <w:pPr>
              <w:pStyle w:val="NoSpacing"/>
              <w:jc w:val="both"/>
              <w:rPr>
                <w:szCs w:val="20"/>
              </w:rPr>
            </w:pPr>
            <w:r w:rsidRPr="009E28A9">
              <w:rPr>
                <w:szCs w:val="20"/>
              </w:rPr>
              <w:tab/>
              <w:t xml:space="preserve">Entry into the Ph.D. programme shall be on a competitive basis. The </w:t>
            </w:r>
            <w:r w:rsidRPr="009E28A9">
              <w:rPr>
                <w:szCs w:val="20"/>
              </w:rPr>
              <w:tab/>
              <w:t xml:space="preserve">following are the criteria for the admission of students into the </w:t>
            </w:r>
            <w:r w:rsidRPr="009E28A9">
              <w:rPr>
                <w:szCs w:val="20"/>
              </w:rPr>
              <w:tab/>
              <w:t>programme:</w:t>
            </w:r>
          </w:p>
          <w:p w:rsidR="00B37309" w:rsidRPr="009E28A9" w:rsidRDefault="00B37309" w:rsidP="001D3A9C">
            <w:pPr>
              <w:pStyle w:val="NoSpacing"/>
              <w:numPr>
                <w:ilvl w:val="0"/>
                <w:numId w:val="68"/>
              </w:numPr>
              <w:ind w:left="1150"/>
              <w:jc w:val="both"/>
              <w:rPr>
                <w:szCs w:val="20"/>
              </w:rPr>
            </w:pPr>
            <w:r w:rsidRPr="009E28A9">
              <w:rPr>
                <w:szCs w:val="20"/>
              </w:rPr>
              <w:t>Candidate with a B.Sc. Second Class Honour, Upper or Lower Division, degree with a CGPA of 3.0 and above on a 5-point scale, in Social and Management Sciences, Engineering or Geosciences with at least four years’ experience in the oil and gas industry is eligible to apply.</w:t>
            </w:r>
          </w:p>
          <w:p w:rsidR="00B37309" w:rsidRPr="009E28A9" w:rsidRDefault="00B37309" w:rsidP="001D3A9C">
            <w:pPr>
              <w:pStyle w:val="NoSpacing"/>
              <w:numPr>
                <w:ilvl w:val="0"/>
                <w:numId w:val="68"/>
              </w:numPr>
              <w:ind w:left="1150"/>
              <w:jc w:val="both"/>
              <w:rPr>
                <w:szCs w:val="20"/>
              </w:rPr>
            </w:pPr>
            <w:r w:rsidRPr="009E28A9">
              <w:rPr>
                <w:szCs w:val="20"/>
              </w:rPr>
              <w:t>Also, applicants must have an M.Sc. degree in appropriate majors, with a minimum CGPA of 4.0 on a 5-point scale to be eligible for admission.</w:t>
            </w:r>
          </w:p>
          <w:p w:rsidR="00B37309" w:rsidRPr="009E28A9" w:rsidRDefault="00B37309" w:rsidP="00B37309">
            <w:pPr>
              <w:pStyle w:val="ListParagraph"/>
              <w:autoSpaceDE w:val="0"/>
              <w:autoSpaceDN w:val="0"/>
              <w:adjustRightInd w:val="0"/>
              <w:ind w:left="1150"/>
              <w:rPr>
                <w:rFonts w:ascii="Times New Roman" w:hAnsi="Times New Roman" w:cs="Times New Roman"/>
                <w:sz w:val="24"/>
                <w:szCs w:val="20"/>
              </w:rPr>
            </w:pPr>
            <w:r w:rsidRPr="009E28A9">
              <w:rPr>
                <w:rFonts w:ascii="Times New Roman" w:hAnsi="Times New Roman" w:cs="Times New Roman"/>
                <w:sz w:val="24"/>
                <w:szCs w:val="20"/>
              </w:rPr>
              <w:t>All candidates must also satisfy the minimum graduate school matriculation requirements of the University of Port Harcourt.</w:t>
            </w:r>
          </w:p>
          <w:p w:rsidR="00B37309" w:rsidRPr="009E28A9" w:rsidRDefault="00B37309" w:rsidP="00B37309">
            <w:pPr>
              <w:pStyle w:val="ListParagraph"/>
              <w:autoSpaceDE w:val="0"/>
              <w:autoSpaceDN w:val="0"/>
              <w:adjustRightInd w:val="0"/>
              <w:rPr>
                <w:rFonts w:ascii="Times New Roman" w:hAnsi="Times New Roman" w:cs="Times New Roman"/>
                <w:sz w:val="18"/>
                <w:szCs w:val="24"/>
              </w:rPr>
            </w:pPr>
          </w:p>
          <w:p w:rsidR="00B37309" w:rsidRPr="009E28A9" w:rsidRDefault="00B37309" w:rsidP="00B37309">
            <w:pPr>
              <w:jc w:val="both"/>
              <w:rPr>
                <w:rFonts w:ascii="Times New Roman" w:hAnsi="Times New Roman" w:cs="Times New Roman"/>
                <w:sz w:val="24"/>
                <w:szCs w:val="24"/>
              </w:rPr>
            </w:pPr>
            <w:r w:rsidRPr="009E28A9">
              <w:rPr>
                <w:rFonts w:ascii="Times New Roman" w:hAnsi="Times New Roman" w:cs="Times New Roman"/>
                <w:sz w:val="24"/>
                <w:szCs w:val="24"/>
              </w:rPr>
              <w:tab/>
            </w:r>
            <w:r w:rsidRPr="009E28A9">
              <w:rPr>
                <w:rFonts w:ascii="Times New Roman" w:hAnsi="Times New Roman" w:cs="Times New Roman"/>
                <w:b/>
                <w:sz w:val="24"/>
                <w:szCs w:val="24"/>
              </w:rPr>
              <w:t>Duration</w:t>
            </w:r>
            <w:r w:rsidRPr="009E28A9">
              <w:rPr>
                <w:rFonts w:ascii="Times New Roman" w:hAnsi="Times New Roman" w:cs="Times New Roman"/>
                <w:sz w:val="24"/>
                <w:szCs w:val="24"/>
              </w:rPr>
              <w:t xml:space="preserve">: </w:t>
            </w:r>
          </w:p>
          <w:p w:rsidR="00B37309" w:rsidRPr="009E28A9" w:rsidRDefault="00B37309" w:rsidP="00B37309">
            <w:pPr>
              <w:jc w:val="both"/>
              <w:rPr>
                <w:rFonts w:ascii="Times New Roman" w:hAnsi="Times New Roman" w:cs="Times New Roman"/>
                <w:color w:val="000000"/>
                <w:sz w:val="10"/>
                <w:szCs w:val="24"/>
              </w:rPr>
            </w:pPr>
            <w:r w:rsidRPr="009E28A9">
              <w:rPr>
                <w:rFonts w:ascii="Times New Roman" w:hAnsi="Times New Roman" w:cs="Times New Roman"/>
                <w:sz w:val="24"/>
                <w:szCs w:val="20"/>
              </w:rPr>
              <w:tab/>
              <w:t xml:space="preserve">The programme leading to the award of Ph.D. degree in Energy </w:t>
            </w:r>
            <w:r w:rsidRPr="009E28A9">
              <w:rPr>
                <w:rFonts w:ascii="Times New Roman" w:hAnsi="Times New Roman" w:cs="Times New Roman"/>
                <w:sz w:val="24"/>
                <w:szCs w:val="20"/>
              </w:rPr>
              <w:tab/>
              <w:t xml:space="preserve">Economics and Management shall normally consist of a minimum of 36 </w:t>
            </w:r>
            <w:r w:rsidRPr="009E28A9">
              <w:rPr>
                <w:rFonts w:ascii="Times New Roman" w:hAnsi="Times New Roman" w:cs="Times New Roman"/>
                <w:sz w:val="24"/>
                <w:szCs w:val="20"/>
              </w:rPr>
              <w:tab/>
              <w:t xml:space="preserve">months of intensive quarterly modular courses and a maximum of 60 </w:t>
            </w:r>
            <w:r w:rsidRPr="009E28A9">
              <w:rPr>
                <w:rFonts w:ascii="Times New Roman" w:hAnsi="Times New Roman" w:cs="Times New Roman"/>
                <w:sz w:val="24"/>
                <w:szCs w:val="20"/>
              </w:rPr>
              <w:tab/>
              <w:t xml:space="preserve">months for Full-time. This will involve 12 credits of advanced graduate </w:t>
            </w:r>
            <w:r w:rsidRPr="009E28A9">
              <w:rPr>
                <w:rFonts w:ascii="Times New Roman" w:hAnsi="Times New Roman" w:cs="Times New Roman"/>
                <w:sz w:val="24"/>
                <w:szCs w:val="20"/>
              </w:rPr>
              <w:tab/>
              <w:t xml:space="preserve">course works in Applied Economics in addition to 12 credits speciality </w:t>
            </w:r>
            <w:r w:rsidRPr="009E28A9">
              <w:rPr>
                <w:rFonts w:ascii="Times New Roman" w:hAnsi="Times New Roman" w:cs="Times New Roman"/>
                <w:sz w:val="24"/>
                <w:szCs w:val="20"/>
              </w:rPr>
              <w:tab/>
              <w:t xml:space="preserve">core courses in Energy Economics, Management and Policy at EEl or any </w:t>
            </w:r>
            <w:r w:rsidRPr="009E28A9">
              <w:rPr>
                <w:rFonts w:ascii="Times New Roman" w:hAnsi="Times New Roman" w:cs="Times New Roman"/>
                <w:sz w:val="24"/>
                <w:szCs w:val="20"/>
              </w:rPr>
              <w:tab/>
              <w:t>other recognised institution, and completing a dissertation.</w:t>
            </w:r>
          </w:p>
          <w:p w:rsidR="00B37309" w:rsidRPr="009E28A9" w:rsidRDefault="00B37309" w:rsidP="00B37309">
            <w:pPr>
              <w:jc w:val="both"/>
              <w:rPr>
                <w:rFonts w:ascii="Times New Roman" w:hAnsi="Times New Roman" w:cs="Times New Roman"/>
                <w:color w:val="000000"/>
                <w:sz w:val="10"/>
                <w:szCs w:val="24"/>
              </w:rPr>
            </w:pPr>
            <w:r w:rsidRPr="009E28A9">
              <w:rPr>
                <w:rFonts w:ascii="Times New Roman" w:hAnsi="Times New Roman" w:cs="Times New Roman"/>
                <w:color w:val="000000"/>
                <w:sz w:val="24"/>
                <w:szCs w:val="24"/>
              </w:rPr>
              <w:t xml:space="preserve"> </w:t>
            </w:r>
          </w:p>
          <w:p w:rsidR="00B37309" w:rsidRPr="009E28A9" w:rsidRDefault="00B37309" w:rsidP="00B37309">
            <w:pPr>
              <w:jc w:val="both"/>
              <w:rPr>
                <w:rFonts w:ascii="Times New Roman" w:hAnsi="Times New Roman" w:cs="Times New Roman"/>
                <w:color w:val="000000"/>
                <w:sz w:val="24"/>
                <w:szCs w:val="24"/>
              </w:rPr>
            </w:pPr>
            <w:r w:rsidRPr="009E28A9">
              <w:rPr>
                <w:rFonts w:ascii="Times New Roman" w:hAnsi="Times New Roman" w:cs="Times New Roman"/>
                <w:color w:val="000000"/>
                <w:sz w:val="24"/>
                <w:szCs w:val="24"/>
              </w:rPr>
              <w:tab/>
            </w:r>
            <w:r w:rsidRPr="009E28A9">
              <w:rPr>
                <w:rFonts w:ascii="Times New Roman" w:hAnsi="Times New Roman" w:cs="Times New Roman"/>
                <w:b/>
                <w:color w:val="000000"/>
                <w:sz w:val="24"/>
                <w:szCs w:val="24"/>
              </w:rPr>
              <w:t>Commencement</w:t>
            </w:r>
            <w:r w:rsidRPr="009E28A9">
              <w:rPr>
                <w:rFonts w:ascii="Times New Roman" w:hAnsi="Times New Roman" w:cs="Times New Roman"/>
                <w:color w:val="000000"/>
                <w:sz w:val="24"/>
                <w:szCs w:val="24"/>
              </w:rPr>
              <w:t>:  2016/2017</w:t>
            </w:r>
            <w:r w:rsidR="00524A87" w:rsidRPr="009E28A9">
              <w:rPr>
                <w:rFonts w:ascii="Times New Roman" w:hAnsi="Times New Roman" w:cs="Times New Roman"/>
                <w:color w:val="000000"/>
                <w:sz w:val="24"/>
                <w:szCs w:val="24"/>
              </w:rPr>
              <w:t xml:space="preserve"> Session </w:t>
            </w:r>
          </w:p>
          <w:p w:rsidR="00F81683" w:rsidRPr="009E28A9" w:rsidRDefault="00F81683" w:rsidP="00B37309">
            <w:pPr>
              <w:jc w:val="both"/>
              <w:rPr>
                <w:rFonts w:ascii="Times New Roman" w:hAnsi="Times New Roman" w:cs="Times New Roman"/>
                <w:color w:val="000000"/>
                <w:sz w:val="24"/>
                <w:szCs w:val="24"/>
              </w:rPr>
            </w:pPr>
          </w:p>
          <w:p w:rsidR="00F81683" w:rsidRPr="009E28A9" w:rsidRDefault="00F81683" w:rsidP="001D3A9C">
            <w:pPr>
              <w:pStyle w:val="ListParagraph"/>
              <w:numPr>
                <w:ilvl w:val="0"/>
                <w:numId w:val="67"/>
              </w:num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b/>
                <w:color w:val="000000"/>
                <w:sz w:val="24"/>
                <w:szCs w:val="24"/>
              </w:rPr>
              <w:t xml:space="preserve">Department: </w:t>
            </w:r>
          </w:p>
          <w:p w:rsidR="00F81683" w:rsidRPr="009E28A9" w:rsidRDefault="00F81683" w:rsidP="00F81683">
            <w:pPr>
              <w:pStyle w:val="ListParagraph"/>
              <w:autoSpaceDE w:val="0"/>
              <w:autoSpaceDN w:val="0"/>
              <w:adjustRightInd w:val="0"/>
              <w:jc w:val="both"/>
              <w:rPr>
                <w:rFonts w:ascii="Times New Roman" w:hAnsi="Times New Roman" w:cs="Times New Roman"/>
                <w:sz w:val="20"/>
                <w:szCs w:val="20"/>
              </w:rPr>
            </w:pPr>
            <w:r w:rsidRPr="009E28A9">
              <w:rPr>
                <w:rFonts w:ascii="Times New Roman" w:hAnsi="Times New Roman" w:cs="Times New Roman"/>
                <w:sz w:val="20"/>
                <w:szCs w:val="20"/>
              </w:rPr>
              <w:t>Institute of Natural Resources, Environment and Sustainable Development (INRES)</w:t>
            </w:r>
          </w:p>
          <w:p w:rsidR="00F81683" w:rsidRPr="009E28A9" w:rsidRDefault="00F81683" w:rsidP="00F81683">
            <w:pPr>
              <w:pStyle w:val="ListParagraph"/>
              <w:autoSpaceDE w:val="0"/>
              <w:autoSpaceDN w:val="0"/>
              <w:adjustRightInd w:val="0"/>
              <w:jc w:val="both"/>
              <w:rPr>
                <w:rFonts w:ascii="Times New Roman" w:hAnsi="Times New Roman" w:cs="Times New Roman"/>
                <w:sz w:val="12"/>
                <w:szCs w:val="24"/>
              </w:rPr>
            </w:pPr>
          </w:p>
          <w:p w:rsidR="00F81683" w:rsidRPr="009E28A9" w:rsidRDefault="00F81683" w:rsidP="00F81683">
            <w:pPr>
              <w:pStyle w:val="ListParagraph"/>
              <w:autoSpaceDE w:val="0"/>
              <w:autoSpaceDN w:val="0"/>
              <w:adjustRightInd w:val="0"/>
              <w:jc w:val="both"/>
              <w:rPr>
                <w:rFonts w:ascii="Times New Roman" w:hAnsi="Times New Roman" w:cs="Times New Roman"/>
                <w:b/>
                <w:color w:val="000000"/>
                <w:sz w:val="24"/>
                <w:szCs w:val="24"/>
              </w:rPr>
            </w:pPr>
            <w:r w:rsidRPr="009E28A9">
              <w:rPr>
                <w:rFonts w:ascii="Times New Roman" w:hAnsi="Times New Roman" w:cs="Times New Roman"/>
                <w:b/>
                <w:color w:val="000000"/>
                <w:sz w:val="24"/>
                <w:szCs w:val="24"/>
              </w:rPr>
              <w:t xml:space="preserve">Programme: </w:t>
            </w:r>
          </w:p>
          <w:p w:rsidR="00F81683" w:rsidRPr="009E28A9" w:rsidRDefault="00F81683" w:rsidP="00F81683">
            <w:pPr>
              <w:pStyle w:val="ListParagraph"/>
              <w:autoSpaceDE w:val="0"/>
              <w:autoSpaceDN w:val="0"/>
              <w:adjustRightInd w:val="0"/>
              <w:jc w:val="both"/>
              <w:rPr>
                <w:rFonts w:ascii="Times New Roman" w:hAnsi="Times New Roman" w:cs="Times New Roman"/>
                <w:color w:val="000000"/>
                <w:sz w:val="16"/>
                <w:szCs w:val="24"/>
              </w:rPr>
            </w:pPr>
            <w:r w:rsidRPr="009E28A9">
              <w:rPr>
                <w:rFonts w:ascii="Times New Roman" w:hAnsi="Times New Roman" w:cs="Times New Roman"/>
                <w:sz w:val="20"/>
                <w:szCs w:val="20"/>
              </w:rPr>
              <w:t>Post-Graduate Diploma (PGD) Programme in Natural Resources, and Environmental Management</w:t>
            </w:r>
            <w:r w:rsidRPr="009E28A9">
              <w:rPr>
                <w:rFonts w:ascii="Times New Roman" w:hAnsi="Times New Roman" w:cs="Times New Roman"/>
                <w:color w:val="000000"/>
                <w:sz w:val="16"/>
                <w:szCs w:val="24"/>
              </w:rPr>
              <w:t xml:space="preserve"> </w:t>
            </w:r>
          </w:p>
          <w:p w:rsidR="00F81683" w:rsidRPr="009E28A9" w:rsidRDefault="00F81683" w:rsidP="00F81683">
            <w:pPr>
              <w:pStyle w:val="ListParagraph"/>
              <w:autoSpaceDE w:val="0"/>
              <w:autoSpaceDN w:val="0"/>
              <w:adjustRightInd w:val="0"/>
              <w:jc w:val="both"/>
              <w:rPr>
                <w:rFonts w:ascii="Times New Roman" w:hAnsi="Times New Roman" w:cs="Times New Roman"/>
                <w:color w:val="000000"/>
                <w:sz w:val="16"/>
                <w:szCs w:val="24"/>
              </w:rPr>
            </w:pPr>
          </w:p>
          <w:p w:rsidR="00F81683" w:rsidRPr="009E28A9" w:rsidRDefault="00F81683" w:rsidP="00F81683">
            <w:pPr>
              <w:pStyle w:val="ListParagraph"/>
              <w:autoSpaceDE w:val="0"/>
              <w:autoSpaceDN w:val="0"/>
              <w:adjustRightInd w:val="0"/>
              <w:jc w:val="both"/>
              <w:rPr>
                <w:rFonts w:ascii="Times New Roman" w:hAnsi="Times New Roman" w:cs="Times New Roman"/>
                <w:color w:val="000000"/>
                <w:sz w:val="16"/>
                <w:szCs w:val="24"/>
              </w:rPr>
            </w:pPr>
          </w:p>
          <w:p w:rsidR="00F81683" w:rsidRPr="009E28A9" w:rsidRDefault="00F81683" w:rsidP="00F81683">
            <w:pPr>
              <w:pStyle w:val="ListParagraph"/>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b/>
                <w:color w:val="000000"/>
                <w:sz w:val="24"/>
                <w:szCs w:val="24"/>
              </w:rPr>
              <w:t>Admission Requirements:</w:t>
            </w:r>
            <w:r w:rsidRPr="009E28A9">
              <w:rPr>
                <w:rFonts w:ascii="Times New Roman" w:hAnsi="Times New Roman" w:cs="Times New Roman"/>
                <w:sz w:val="24"/>
                <w:szCs w:val="24"/>
              </w:rPr>
              <w:t xml:space="preserve"> </w:t>
            </w:r>
          </w:p>
          <w:p w:rsidR="00F81683" w:rsidRPr="009E28A9" w:rsidRDefault="00F81683" w:rsidP="00F81683">
            <w:pPr>
              <w:pStyle w:val="NoSpacing"/>
              <w:jc w:val="both"/>
              <w:rPr>
                <w:szCs w:val="20"/>
              </w:rPr>
            </w:pPr>
            <w:r w:rsidRPr="009E28A9">
              <w:rPr>
                <w:szCs w:val="20"/>
              </w:rPr>
              <w:tab/>
              <w:t xml:space="preserve">Admission is open to Bachelor of Science (B.Sc.) degree graduates in </w:t>
            </w:r>
            <w:r w:rsidRPr="009E28A9">
              <w:rPr>
                <w:szCs w:val="20"/>
              </w:rPr>
              <w:tab/>
              <w:t xml:space="preserve">Natural Resources and Environmental Management, Science, </w:t>
            </w:r>
            <w:r w:rsidRPr="009E28A9">
              <w:rPr>
                <w:szCs w:val="20"/>
              </w:rPr>
              <w:tab/>
              <w:t xml:space="preserve">Engineering, and related disciplines that possess at least a Third (3rd) </w:t>
            </w:r>
            <w:r w:rsidRPr="009E28A9">
              <w:rPr>
                <w:szCs w:val="20"/>
              </w:rPr>
              <w:tab/>
              <w:t xml:space="preserve">Class Honours. </w:t>
            </w:r>
          </w:p>
          <w:p w:rsidR="00F81683" w:rsidRPr="009E28A9" w:rsidRDefault="00F81683" w:rsidP="00F81683">
            <w:pPr>
              <w:pStyle w:val="NoSpacing"/>
              <w:jc w:val="both"/>
              <w:rPr>
                <w:sz w:val="8"/>
                <w:szCs w:val="20"/>
              </w:rPr>
            </w:pPr>
          </w:p>
          <w:p w:rsidR="00F81683" w:rsidRPr="009E28A9" w:rsidRDefault="00F81683" w:rsidP="00F81683">
            <w:pPr>
              <w:pStyle w:val="ListParagraph"/>
              <w:autoSpaceDE w:val="0"/>
              <w:autoSpaceDN w:val="0"/>
              <w:adjustRightInd w:val="0"/>
              <w:jc w:val="both"/>
              <w:rPr>
                <w:rFonts w:ascii="Times New Roman" w:hAnsi="Times New Roman" w:cs="Times New Roman"/>
                <w:sz w:val="32"/>
                <w:szCs w:val="20"/>
              </w:rPr>
            </w:pPr>
            <w:r w:rsidRPr="009E28A9">
              <w:rPr>
                <w:rFonts w:ascii="Times New Roman" w:hAnsi="Times New Roman" w:cs="Times New Roman"/>
                <w:sz w:val="24"/>
                <w:szCs w:val="20"/>
              </w:rPr>
              <w:t>Holders of Higher National Diploma (HND) from recognized institutions and who passed with a minimum of Upper Credits are also eligible for admission. All applicants will be subjected to a competitive assessment and oral interview.</w:t>
            </w:r>
          </w:p>
          <w:p w:rsidR="00F81683" w:rsidRPr="009E28A9" w:rsidRDefault="00F81683" w:rsidP="00F81683">
            <w:pPr>
              <w:pStyle w:val="ListParagraph"/>
              <w:autoSpaceDE w:val="0"/>
              <w:autoSpaceDN w:val="0"/>
              <w:adjustRightInd w:val="0"/>
              <w:rPr>
                <w:rFonts w:ascii="Times New Roman" w:hAnsi="Times New Roman" w:cs="Times New Roman"/>
                <w:sz w:val="14"/>
                <w:szCs w:val="24"/>
              </w:rPr>
            </w:pPr>
          </w:p>
          <w:p w:rsidR="00F81683" w:rsidRPr="009E28A9" w:rsidRDefault="00F81683" w:rsidP="00F81683">
            <w:pPr>
              <w:jc w:val="both"/>
              <w:rPr>
                <w:rFonts w:ascii="Times New Roman" w:hAnsi="Times New Roman" w:cs="Times New Roman"/>
                <w:sz w:val="24"/>
                <w:szCs w:val="24"/>
              </w:rPr>
            </w:pPr>
            <w:r w:rsidRPr="009E28A9">
              <w:rPr>
                <w:rFonts w:ascii="Times New Roman" w:hAnsi="Times New Roman" w:cs="Times New Roman"/>
                <w:sz w:val="24"/>
                <w:szCs w:val="24"/>
              </w:rPr>
              <w:tab/>
            </w:r>
            <w:r w:rsidRPr="009E28A9">
              <w:rPr>
                <w:rFonts w:ascii="Times New Roman" w:hAnsi="Times New Roman" w:cs="Times New Roman"/>
                <w:b/>
                <w:sz w:val="24"/>
                <w:szCs w:val="24"/>
              </w:rPr>
              <w:t>Duration</w:t>
            </w:r>
            <w:r w:rsidRPr="009E28A9">
              <w:rPr>
                <w:rFonts w:ascii="Times New Roman" w:hAnsi="Times New Roman" w:cs="Times New Roman"/>
                <w:sz w:val="24"/>
                <w:szCs w:val="24"/>
              </w:rPr>
              <w:t xml:space="preserve">: </w:t>
            </w:r>
          </w:p>
          <w:p w:rsidR="00F81683" w:rsidRPr="009E28A9" w:rsidRDefault="00F81683" w:rsidP="00F81683">
            <w:pPr>
              <w:jc w:val="both"/>
              <w:rPr>
                <w:rFonts w:ascii="Times New Roman" w:hAnsi="Times New Roman" w:cs="Times New Roman"/>
                <w:sz w:val="28"/>
                <w:szCs w:val="20"/>
              </w:rPr>
            </w:pPr>
            <w:r w:rsidRPr="009E28A9">
              <w:rPr>
                <w:rFonts w:ascii="Times New Roman" w:hAnsi="Times New Roman" w:cs="Times New Roman"/>
                <w:sz w:val="24"/>
                <w:szCs w:val="20"/>
              </w:rPr>
              <w:tab/>
              <w:t xml:space="preserve">The duration of the programme for Full-Time students is a minimum of </w:t>
            </w:r>
            <w:r w:rsidRPr="009E28A9">
              <w:rPr>
                <w:rFonts w:ascii="Times New Roman" w:hAnsi="Times New Roman" w:cs="Times New Roman"/>
                <w:sz w:val="24"/>
                <w:szCs w:val="20"/>
              </w:rPr>
              <w:tab/>
              <w:t xml:space="preserve">12 months (1 year) and maximum of 24 months (2 years) inclusive of </w:t>
            </w:r>
            <w:r w:rsidRPr="009E28A9">
              <w:rPr>
                <w:rFonts w:ascii="Times New Roman" w:hAnsi="Times New Roman" w:cs="Times New Roman"/>
                <w:sz w:val="24"/>
                <w:szCs w:val="20"/>
              </w:rPr>
              <w:tab/>
              <w:t xml:space="preserve">taught courses and dissertation. The duration for Part-Time is minimum </w:t>
            </w:r>
            <w:r w:rsidRPr="009E28A9">
              <w:rPr>
                <w:rFonts w:ascii="Times New Roman" w:hAnsi="Times New Roman" w:cs="Times New Roman"/>
                <w:sz w:val="24"/>
                <w:szCs w:val="20"/>
              </w:rPr>
              <w:tab/>
              <w:t>of 24 months (2 years) and maximum of 36 months (3 years).</w:t>
            </w:r>
          </w:p>
          <w:p w:rsidR="00F81683" w:rsidRPr="009E28A9" w:rsidRDefault="00F81683" w:rsidP="00F81683">
            <w:pPr>
              <w:jc w:val="both"/>
              <w:rPr>
                <w:rFonts w:ascii="Times New Roman" w:hAnsi="Times New Roman" w:cs="Times New Roman"/>
                <w:color w:val="000000"/>
                <w:sz w:val="6"/>
                <w:szCs w:val="24"/>
              </w:rPr>
            </w:pPr>
          </w:p>
          <w:p w:rsidR="00F81683" w:rsidRPr="009E28A9" w:rsidRDefault="00F81683" w:rsidP="00F81683">
            <w:pPr>
              <w:jc w:val="both"/>
              <w:rPr>
                <w:rFonts w:ascii="Times New Roman" w:hAnsi="Times New Roman" w:cs="Times New Roman"/>
                <w:color w:val="000000"/>
                <w:sz w:val="10"/>
                <w:szCs w:val="24"/>
              </w:rPr>
            </w:pPr>
            <w:r w:rsidRPr="009E28A9">
              <w:rPr>
                <w:rFonts w:ascii="Times New Roman" w:hAnsi="Times New Roman" w:cs="Times New Roman"/>
                <w:color w:val="000000"/>
                <w:sz w:val="24"/>
                <w:szCs w:val="24"/>
              </w:rPr>
              <w:t xml:space="preserve"> </w:t>
            </w:r>
          </w:p>
          <w:p w:rsidR="00F81683" w:rsidRPr="009E28A9" w:rsidRDefault="00F81683" w:rsidP="00F81683">
            <w:pPr>
              <w:jc w:val="both"/>
              <w:rPr>
                <w:rFonts w:ascii="Times New Roman" w:hAnsi="Times New Roman" w:cs="Times New Roman"/>
                <w:color w:val="000000"/>
                <w:sz w:val="24"/>
                <w:szCs w:val="24"/>
              </w:rPr>
            </w:pPr>
            <w:r w:rsidRPr="009E28A9">
              <w:rPr>
                <w:rFonts w:ascii="Times New Roman" w:hAnsi="Times New Roman" w:cs="Times New Roman"/>
                <w:color w:val="000000"/>
                <w:sz w:val="24"/>
                <w:szCs w:val="24"/>
              </w:rPr>
              <w:tab/>
            </w:r>
            <w:r w:rsidRPr="009E28A9">
              <w:rPr>
                <w:rFonts w:ascii="Times New Roman" w:hAnsi="Times New Roman" w:cs="Times New Roman"/>
                <w:b/>
                <w:color w:val="000000"/>
                <w:sz w:val="24"/>
                <w:szCs w:val="24"/>
              </w:rPr>
              <w:t>Commencement</w:t>
            </w:r>
            <w:r w:rsidRPr="009E28A9">
              <w:rPr>
                <w:rFonts w:ascii="Times New Roman" w:hAnsi="Times New Roman" w:cs="Times New Roman"/>
                <w:color w:val="000000"/>
                <w:sz w:val="24"/>
                <w:szCs w:val="24"/>
              </w:rPr>
              <w:t>:  2016/2017</w:t>
            </w:r>
            <w:r w:rsidR="00524A87" w:rsidRPr="009E28A9">
              <w:rPr>
                <w:rFonts w:ascii="Times New Roman" w:hAnsi="Times New Roman" w:cs="Times New Roman"/>
                <w:color w:val="000000"/>
                <w:sz w:val="24"/>
                <w:szCs w:val="24"/>
              </w:rPr>
              <w:t xml:space="preserve"> Session</w:t>
            </w:r>
          </w:p>
          <w:p w:rsidR="00F81683" w:rsidRPr="009E28A9" w:rsidRDefault="00F81683" w:rsidP="00B37309">
            <w:pPr>
              <w:jc w:val="both"/>
              <w:rPr>
                <w:rFonts w:ascii="Times New Roman" w:hAnsi="Times New Roman" w:cs="Times New Roman"/>
                <w:color w:val="000000"/>
                <w:sz w:val="24"/>
                <w:szCs w:val="24"/>
              </w:rPr>
            </w:pPr>
          </w:p>
          <w:p w:rsidR="00727C4B" w:rsidRPr="009E28A9" w:rsidRDefault="00727C4B" w:rsidP="001D3A9C">
            <w:pPr>
              <w:pStyle w:val="ListParagraph"/>
              <w:numPr>
                <w:ilvl w:val="0"/>
                <w:numId w:val="67"/>
              </w:num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b/>
                <w:color w:val="000000"/>
                <w:sz w:val="24"/>
                <w:szCs w:val="24"/>
              </w:rPr>
              <w:t xml:space="preserve">Department: </w:t>
            </w:r>
          </w:p>
          <w:p w:rsidR="00727C4B" w:rsidRPr="009E28A9" w:rsidRDefault="00727C4B" w:rsidP="00727C4B">
            <w:pPr>
              <w:pStyle w:val="ListParagraph"/>
              <w:autoSpaceDE w:val="0"/>
              <w:autoSpaceDN w:val="0"/>
              <w:adjustRightInd w:val="0"/>
              <w:jc w:val="both"/>
              <w:rPr>
                <w:rFonts w:ascii="Times New Roman" w:hAnsi="Times New Roman" w:cs="Times New Roman"/>
                <w:sz w:val="20"/>
                <w:szCs w:val="20"/>
              </w:rPr>
            </w:pPr>
            <w:r w:rsidRPr="009E28A9">
              <w:rPr>
                <w:rFonts w:ascii="Times New Roman" w:hAnsi="Times New Roman" w:cs="Times New Roman"/>
                <w:sz w:val="20"/>
                <w:szCs w:val="20"/>
              </w:rPr>
              <w:t>Centre For Nuclear Energy Studies</w:t>
            </w:r>
          </w:p>
          <w:p w:rsidR="00727C4B" w:rsidRPr="009E28A9" w:rsidRDefault="00727C4B" w:rsidP="00727C4B">
            <w:pPr>
              <w:pStyle w:val="ListParagraph"/>
              <w:autoSpaceDE w:val="0"/>
              <w:autoSpaceDN w:val="0"/>
              <w:adjustRightInd w:val="0"/>
              <w:jc w:val="both"/>
              <w:rPr>
                <w:rFonts w:ascii="Times New Roman" w:hAnsi="Times New Roman" w:cs="Times New Roman"/>
                <w:sz w:val="12"/>
                <w:szCs w:val="24"/>
              </w:rPr>
            </w:pPr>
          </w:p>
          <w:p w:rsidR="00727C4B" w:rsidRPr="009E28A9" w:rsidRDefault="00727C4B" w:rsidP="00727C4B">
            <w:pPr>
              <w:pStyle w:val="ListParagraph"/>
              <w:autoSpaceDE w:val="0"/>
              <w:autoSpaceDN w:val="0"/>
              <w:adjustRightInd w:val="0"/>
              <w:jc w:val="both"/>
              <w:rPr>
                <w:rFonts w:ascii="Times New Roman" w:hAnsi="Times New Roman" w:cs="Times New Roman"/>
                <w:b/>
                <w:color w:val="000000"/>
                <w:sz w:val="24"/>
                <w:szCs w:val="24"/>
              </w:rPr>
            </w:pPr>
            <w:r w:rsidRPr="009E28A9">
              <w:rPr>
                <w:rFonts w:ascii="Times New Roman" w:hAnsi="Times New Roman" w:cs="Times New Roman"/>
                <w:b/>
                <w:color w:val="000000"/>
                <w:sz w:val="24"/>
                <w:szCs w:val="24"/>
              </w:rPr>
              <w:t xml:space="preserve">Programme: </w:t>
            </w:r>
          </w:p>
          <w:p w:rsidR="00727C4B" w:rsidRPr="009E28A9" w:rsidRDefault="00727C4B" w:rsidP="00727C4B">
            <w:pPr>
              <w:pStyle w:val="ListParagraph"/>
              <w:autoSpaceDE w:val="0"/>
              <w:autoSpaceDN w:val="0"/>
              <w:adjustRightInd w:val="0"/>
              <w:jc w:val="both"/>
              <w:rPr>
                <w:rFonts w:ascii="Times New Roman" w:hAnsi="Times New Roman" w:cs="Times New Roman"/>
                <w:color w:val="000000"/>
                <w:sz w:val="16"/>
                <w:szCs w:val="24"/>
              </w:rPr>
            </w:pPr>
            <w:r w:rsidRPr="009E28A9">
              <w:rPr>
                <w:rFonts w:ascii="Times New Roman" w:hAnsi="Times New Roman" w:cs="Times New Roman"/>
                <w:sz w:val="20"/>
                <w:szCs w:val="20"/>
              </w:rPr>
              <w:t>Post-Graduate Certificate (PGC) Programme in Nuclear Security Science</w:t>
            </w:r>
            <w:r w:rsidRPr="009E28A9">
              <w:rPr>
                <w:rFonts w:ascii="Times New Roman" w:hAnsi="Times New Roman" w:cs="Times New Roman"/>
                <w:color w:val="000000"/>
                <w:sz w:val="16"/>
                <w:szCs w:val="24"/>
              </w:rPr>
              <w:t xml:space="preserve"> </w:t>
            </w:r>
          </w:p>
          <w:p w:rsidR="00727C4B" w:rsidRPr="009E28A9" w:rsidRDefault="00727C4B" w:rsidP="00727C4B">
            <w:pPr>
              <w:pStyle w:val="ListParagraph"/>
              <w:autoSpaceDE w:val="0"/>
              <w:autoSpaceDN w:val="0"/>
              <w:adjustRightInd w:val="0"/>
              <w:jc w:val="both"/>
              <w:rPr>
                <w:rFonts w:ascii="Times New Roman" w:hAnsi="Times New Roman" w:cs="Times New Roman"/>
                <w:color w:val="000000"/>
                <w:sz w:val="16"/>
                <w:szCs w:val="24"/>
              </w:rPr>
            </w:pPr>
          </w:p>
          <w:p w:rsidR="00727C4B" w:rsidRPr="009E28A9" w:rsidRDefault="00727C4B" w:rsidP="00727C4B">
            <w:pPr>
              <w:pStyle w:val="ListParagraph"/>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b/>
                <w:color w:val="000000"/>
                <w:sz w:val="24"/>
                <w:szCs w:val="24"/>
              </w:rPr>
              <w:t>Admission Requirements:</w:t>
            </w:r>
            <w:r w:rsidRPr="009E28A9">
              <w:rPr>
                <w:rFonts w:ascii="Times New Roman" w:hAnsi="Times New Roman" w:cs="Times New Roman"/>
                <w:sz w:val="24"/>
                <w:szCs w:val="24"/>
              </w:rPr>
              <w:t xml:space="preserve"> </w:t>
            </w:r>
          </w:p>
          <w:p w:rsidR="00727C4B" w:rsidRPr="009E28A9" w:rsidRDefault="00727C4B" w:rsidP="00727C4B">
            <w:pPr>
              <w:pStyle w:val="ListParagraph"/>
              <w:autoSpaceDE w:val="0"/>
              <w:autoSpaceDN w:val="0"/>
              <w:adjustRightInd w:val="0"/>
              <w:jc w:val="both"/>
              <w:rPr>
                <w:rFonts w:ascii="Times New Roman" w:hAnsi="Times New Roman" w:cs="Times New Roman"/>
                <w:sz w:val="40"/>
                <w:szCs w:val="20"/>
              </w:rPr>
            </w:pPr>
            <w:r w:rsidRPr="009E28A9">
              <w:rPr>
                <w:rFonts w:ascii="Times New Roman" w:hAnsi="Times New Roman" w:cs="Times New Roman"/>
                <w:sz w:val="24"/>
                <w:szCs w:val="20"/>
              </w:rPr>
              <w:t>Candidates must possess a Bachelor’s degree (or HND) in Engineering, Sciences or Medical Sciences from a recognized university (or polytechnic). Candidates with significant working experience in a related field may be considered for admission. Qualified foreign students are eligible for admission. The course would be offered in English.</w:t>
            </w:r>
          </w:p>
          <w:p w:rsidR="00727C4B" w:rsidRPr="009E28A9" w:rsidRDefault="00727C4B" w:rsidP="00727C4B">
            <w:pPr>
              <w:pStyle w:val="ListParagraph"/>
              <w:autoSpaceDE w:val="0"/>
              <w:autoSpaceDN w:val="0"/>
              <w:adjustRightInd w:val="0"/>
              <w:rPr>
                <w:rFonts w:ascii="Times New Roman" w:hAnsi="Times New Roman" w:cs="Times New Roman"/>
                <w:sz w:val="14"/>
                <w:szCs w:val="24"/>
              </w:rPr>
            </w:pPr>
          </w:p>
          <w:p w:rsidR="00727C4B" w:rsidRPr="009E28A9" w:rsidRDefault="00727C4B" w:rsidP="00727C4B">
            <w:pPr>
              <w:jc w:val="both"/>
              <w:rPr>
                <w:rFonts w:ascii="Times New Roman" w:hAnsi="Times New Roman" w:cs="Times New Roman"/>
                <w:sz w:val="24"/>
                <w:szCs w:val="24"/>
              </w:rPr>
            </w:pPr>
            <w:r w:rsidRPr="009E28A9">
              <w:rPr>
                <w:rFonts w:ascii="Times New Roman" w:hAnsi="Times New Roman" w:cs="Times New Roman"/>
                <w:sz w:val="24"/>
                <w:szCs w:val="24"/>
              </w:rPr>
              <w:tab/>
            </w:r>
            <w:r w:rsidRPr="009E28A9">
              <w:rPr>
                <w:rFonts w:ascii="Times New Roman" w:hAnsi="Times New Roman" w:cs="Times New Roman"/>
                <w:b/>
                <w:sz w:val="24"/>
                <w:szCs w:val="24"/>
              </w:rPr>
              <w:t>Duration</w:t>
            </w:r>
            <w:r w:rsidRPr="009E28A9">
              <w:rPr>
                <w:rFonts w:ascii="Times New Roman" w:hAnsi="Times New Roman" w:cs="Times New Roman"/>
                <w:sz w:val="24"/>
                <w:szCs w:val="24"/>
              </w:rPr>
              <w:t xml:space="preserve">: </w:t>
            </w:r>
          </w:p>
          <w:p w:rsidR="00727C4B" w:rsidRPr="009E28A9" w:rsidRDefault="00727C4B" w:rsidP="00727C4B">
            <w:pPr>
              <w:jc w:val="both"/>
              <w:rPr>
                <w:rFonts w:ascii="Times New Roman" w:hAnsi="Times New Roman" w:cs="Times New Roman"/>
                <w:sz w:val="32"/>
                <w:szCs w:val="20"/>
              </w:rPr>
            </w:pPr>
            <w:r w:rsidRPr="009E28A9">
              <w:rPr>
                <w:rFonts w:ascii="Times New Roman" w:hAnsi="Times New Roman" w:cs="Times New Roman"/>
                <w:sz w:val="24"/>
                <w:szCs w:val="20"/>
              </w:rPr>
              <w:tab/>
              <w:t xml:space="preserve">The programme is modular and shall last for 16 weeks. In the first week </w:t>
            </w:r>
            <w:r w:rsidRPr="009E28A9">
              <w:rPr>
                <w:rFonts w:ascii="Times New Roman" w:hAnsi="Times New Roman" w:cs="Times New Roman"/>
                <w:sz w:val="24"/>
                <w:szCs w:val="20"/>
              </w:rPr>
              <w:tab/>
              <w:t xml:space="preserve">of the programme, students shall begin with formal orientation, </w:t>
            </w:r>
            <w:r w:rsidRPr="009E28A9">
              <w:rPr>
                <w:rFonts w:ascii="Times New Roman" w:hAnsi="Times New Roman" w:cs="Times New Roman"/>
                <w:sz w:val="24"/>
                <w:szCs w:val="20"/>
              </w:rPr>
              <w:tab/>
              <w:t xml:space="preserve">introductory seminars and access to on-line learning materials. Actual </w:t>
            </w:r>
            <w:r w:rsidRPr="009E28A9">
              <w:rPr>
                <w:rFonts w:ascii="Times New Roman" w:hAnsi="Times New Roman" w:cs="Times New Roman"/>
                <w:sz w:val="24"/>
                <w:szCs w:val="20"/>
              </w:rPr>
              <w:tab/>
              <w:t xml:space="preserve">lectures will commence from week 2 and run through to week 11. At the </w:t>
            </w:r>
            <w:r w:rsidRPr="009E28A9">
              <w:rPr>
                <w:rFonts w:ascii="Times New Roman" w:hAnsi="Times New Roman" w:cs="Times New Roman"/>
                <w:sz w:val="24"/>
                <w:szCs w:val="20"/>
              </w:rPr>
              <w:tab/>
              <w:t xml:space="preserve">end of each week students will be examined on the taught module. Weeks </w:t>
            </w:r>
            <w:r w:rsidRPr="009E28A9">
              <w:rPr>
                <w:rFonts w:ascii="Times New Roman" w:hAnsi="Times New Roman" w:cs="Times New Roman"/>
                <w:sz w:val="24"/>
                <w:szCs w:val="20"/>
              </w:rPr>
              <w:tab/>
              <w:t xml:space="preserve">12 to 15 shall be for industrial visits to nuclear, radiological and allied </w:t>
            </w:r>
            <w:r w:rsidRPr="009E28A9">
              <w:rPr>
                <w:rFonts w:ascii="Times New Roman" w:hAnsi="Times New Roman" w:cs="Times New Roman"/>
                <w:sz w:val="24"/>
                <w:szCs w:val="20"/>
              </w:rPr>
              <w:tab/>
              <w:t xml:space="preserve">establishments as well as for the term paper. Week 16 shall be dedicated </w:t>
            </w:r>
            <w:r w:rsidRPr="009E28A9">
              <w:rPr>
                <w:rFonts w:ascii="Times New Roman" w:hAnsi="Times New Roman" w:cs="Times New Roman"/>
                <w:sz w:val="24"/>
                <w:szCs w:val="20"/>
              </w:rPr>
              <w:tab/>
              <w:t>to term paper report presentation and graduation.</w:t>
            </w:r>
          </w:p>
          <w:p w:rsidR="00727C4B" w:rsidRPr="009E28A9" w:rsidRDefault="00727C4B" w:rsidP="00727C4B">
            <w:pPr>
              <w:jc w:val="both"/>
              <w:rPr>
                <w:rFonts w:ascii="Times New Roman" w:hAnsi="Times New Roman" w:cs="Times New Roman"/>
                <w:color w:val="000000"/>
                <w:sz w:val="6"/>
                <w:szCs w:val="24"/>
              </w:rPr>
            </w:pPr>
          </w:p>
          <w:p w:rsidR="00727C4B" w:rsidRPr="009E28A9" w:rsidRDefault="00727C4B" w:rsidP="00727C4B">
            <w:pPr>
              <w:jc w:val="both"/>
              <w:rPr>
                <w:rFonts w:ascii="Times New Roman" w:hAnsi="Times New Roman" w:cs="Times New Roman"/>
                <w:color w:val="000000"/>
                <w:sz w:val="10"/>
                <w:szCs w:val="24"/>
              </w:rPr>
            </w:pPr>
            <w:r w:rsidRPr="009E28A9">
              <w:rPr>
                <w:rFonts w:ascii="Times New Roman" w:hAnsi="Times New Roman" w:cs="Times New Roman"/>
                <w:color w:val="000000"/>
                <w:sz w:val="24"/>
                <w:szCs w:val="24"/>
              </w:rPr>
              <w:t xml:space="preserve"> </w:t>
            </w:r>
          </w:p>
          <w:p w:rsidR="00B37309" w:rsidRPr="009E28A9" w:rsidRDefault="00727C4B" w:rsidP="00727C4B">
            <w:pPr>
              <w:jc w:val="both"/>
              <w:rPr>
                <w:rFonts w:ascii="Times New Roman" w:hAnsi="Times New Roman" w:cs="Times New Roman"/>
                <w:color w:val="000000"/>
                <w:sz w:val="24"/>
                <w:szCs w:val="24"/>
              </w:rPr>
            </w:pPr>
            <w:r w:rsidRPr="009E28A9">
              <w:rPr>
                <w:rFonts w:ascii="Times New Roman" w:hAnsi="Times New Roman" w:cs="Times New Roman"/>
                <w:color w:val="000000"/>
                <w:sz w:val="24"/>
                <w:szCs w:val="24"/>
              </w:rPr>
              <w:tab/>
            </w:r>
            <w:r w:rsidRPr="009E28A9">
              <w:rPr>
                <w:rFonts w:ascii="Times New Roman" w:hAnsi="Times New Roman" w:cs="Times New Roman"/>
                <w:b/>
                <w:color w:val="000000"/>
                <w:sz w:val="24"/>
                <w:szCs w:val="24"/>
              </w:rPr>
              <w:t>Commencement</w:t>
            </w:r>
            <w:r w:rsidRPr="009E28A9">
              <w:rPr>
                <w:rFonts w:ascii="Times New Roman" w:hAnsi="Times New Roman" w:cs="Times New Roman"/>
                <w:color w:val="000000"/>
                <w:sz w:val="24"/>
                <w:szCs w:val="24"/>
              </w:rPr>
              <w:t>:  2016/2017</w:t>
            </w:r>
            <w:r w:rsidR="00524A87" w:rsidRPr="009E28A9">
              <w:rPr>
                <w:rFonts w:ascii="Times New Roman" w:hAnsi="Times New Roman" w:cs="Times New Roman"/>
                <w:color w:val="000000"/>
                <w:sz w:val="24"/>
                <w:szCs w:val="24"/>
              </w:rPr>
              <w:t xml:space="preserve"> Session</w:t>
            </w:r>
          </w:p>
        </w:tc>
      </w:tr>
      <w:tr w:rsidR="00F74291" w:rsidRPr="009E28A9" w:rsidTr="00692584">
        <w:trPr>
          <w:trHeight w:val="1412"/>
        </w:trPr>
        <w:tc>
          <w:tcPr>
            <w:tcW w:w="900" w:type="dxa"/>
          </w:tcPr>
          <w:p w:rsidR="00985146"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62</w:t>
            </w:r>
          </w:p>
        </w:tc>
        <w:tc>
          <w:tcPr>
            <w:tcW w:w="3512" w:type="dxa"/>
          </w:tcPr>
          <w:p w:rsidR="00985146" w:rsidRPr="009E28A9" w:rsidRDefault="00985146" w:rsidP="0098514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SEN/2225 IMPLEMENTATION OF SENATE DECISION ON ENTREPRENEURSHIP</w:t>
            </w:r>
          </w:p>
          <w:p w:rsidR="00985146" w:rsidRPr="009E28A9" w:rsidRDefault="00985146" w:rsidP="0098514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[SP/2015-2016/081A]</w:t>
            </w:r>
          </w:p>
          <w:p w:rsidR="00985146" w:rsidRPr="009E28A9" w:rsidRDefault="00985146" w:rsidP="00985146">
            <w:pPr>
              <w:autoSpaceDE w:val="0"/>
              <w:autoSpaceDN w:val="0"/>
              <w:adjustRightInd w:val="0"/>
              <w:rPr>
                <w:rFonts w:ascii="Times New Roman" w:hAnsi="Times New Roman" w:cs="Times New Roman"/>
                <w:b/>
                <w:bCs/>
                <w:sz w:val="24"/>
                <w:szCs w:val="24"/>
              </w:rPr>
            </w:pPr>
          </w:p>
        </w:tc>
        <w:tc>
          <w:tcPr>
            <w:tcW w:w="2608" w:type="dxa"/>
          </w:tcPr>
          <w:p w:rsidR="00985146" w:rsidRPr="009E28A9" w:rsidRDefault="00985146" w:rsidP="0098514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424</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 xml:space="preserve"> MEETING OF SENATE HELD ON TUESDAY, 6TH</w:t>
            </w:r>
          </w:p>
          <w:p w:rsidR="00985146" w:rsidRPr="009E28A9" w:rsidRDefault="00985146" w:rsidP="0098514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SEPTEMBER, 2016</w:t>
            </w:r>
          </w:p>
        </w:tc>
        <w:tc>
          <w:tcPr>
            <w:tcW w:w="900" w:type="dxa"/>
          </w:tcPr>
          <w:p w:rsidR="00985146" w:rsidRPr="009E28A9" w:rsidRDefault="00985146" w:rsidP="00356B19">
            <w:pPr>
              <w:jc w:val="center"/>
              <w:rPr>
                <w:rFonts w:ascii="Times New Roman" w:hAnsi="Times New Roman" w:cs="Times New Roman"/>
              </w:rPr>
            </w:pPr>
            <w:r w:rsidRPr="009E28A9">
              <w:rPr>
                <w:rFonts w:ascii="Times New Roman" w:hAnsi="Times New Roman" w:cs="Times New Roman"/>
              </w:rPr>
              <w:t>54</w:t>
            </w:r>
          </w:p>
        </w:tc>
        <w:tc>
          <w:tcPr>
            <w:tcW w:w="7956" w:type="dxa"/>
          </w:tcPr>
          <w:p w:rsidR="00985146" w:rsidRPr="009E28A9" w:rsidRDefault="00985146" w:rsidP="00544A88">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Senate received and considered the above paper presented to it by the Deputy Vice-Chancellor (Academic), Prof. H.B. Fawehinmi</w:t>
            </w:r>
            <w:r w:rsidR="00544A88" w:rsidRPr="009E28A9">
              <w:rPr>
                <w:rFonts w:ascii="Times New Roman" w:hAnsi="Times New Roman" w:cs="Times New Roman"/>
                <w:sz w:val="24"/>
                <w:szCs w:val="24"/>
              </w:rPr>
              <w:t>.</w:t>
            </w:r>
            <w:r w:rsidR="00524A87" w:rsidRPr="009E28A9">
              <w:rPr>
                <w:rFonts w:ascii="Times New Roman" w:hAnsi="Times New Roman" w:cs="Times New Roman"/>
                <w:sz w:val="24"/>
                <w:szCs w:val="24"/>
              </w:rPr>
              <w:t xml:space="preserve"> </w:t>
            </w:r>
            <w:r w:rsidRPr="009E28A9">
              <w:rPr>
                <w:rFonts w:ascii="Times New Roman" w:hAnsi="Times New Roman" w:cs="Times New Roman"/>
                <w:sz w:val="24"/>
                <w:szCs w:val="24"/>
              </w:rPr>
              <w:t>The Deputy Vice-Chancellor recalled that as part of strategies to reduce graduate</w:t>
            </w:r>
            <w:r w:rsidR="00544A88" w:rsidRPr="009E28A9">
              <w:rPr>
                <w:rFonts w:ascii="Times New Roman" w:hAnsi="Times New Roman" w:cs="Times New Roman"/>
                <w:sz w:val="24"/>
                <w:szCs w:val="24"/>
              </w:rPr>
              <w:t xml:space="preserve"> </w:t>
            </w:r>
            <w:r w:rsidRPr="009E28A9">
              <w:rPr>
                <w:rFonts w:ascii="Times New Roman" w:hAnsi="Times New Roman" w:cs="Times New Roman"/>
                <w:sz w:val="24"/>
                <w:szCs w:val="24"/>
              </w:rPr>
              <w:t>unemployment and poverty, Senate, at its 344</w:t>
            </w:r>
            <w:r w:rsidRPr="009E28A9">
              <w:rPr>
                <w:rFonts w:ascii="Times New Roman" w:hAnsi="Times New Roman" w:cs="Times New Roman"/>
                <w:sz w:val="24"/>
                <w:szCs w:val="24"/>
                <w:vertAlign w:val="superscript"/>
              </w:rPr>
              <w:t>th</w:t>
            </w:r>
            <w:r w:rsidRPr="009E28A9">
              <w:rPr>
                <w:rFonts w:ascii="Times New Roman" w:hAnsi="Times New Roman" w:cs="Times New Roman"/>
                <w:sz w:val="16"/>
                <w:szCs w:val="16"/>
              </w:rPr>
              <w:t xml:space="preserve"> </w:t>
            </w:r>
            <w:r w:rsidRPr="009E28A9">
              <w:rPr>
                <w:rFonts w:ascii="Times New Roman" w:hAnsi="Times New Roman" w:cs="Times New Roman"/>
                <w:sz w:val="24"/>
                <w:szCs w:val="24"/>
              </w:rPr>
              <w:t>Meeting held on Wednesday, 27</w:t>
            </w:r>
            <w:r w:rsidR="00524A87" w:rsidRPr="009E28A9">
              <w:rPr>
                <w:rFonts w:ascii="Times New Roman" w:hAnsi="Times New Roman" w:cs="Times New Roman"/>
                <w:sz w:val="24"/>
                <w:szCs w:val="24"/>
                <w:vertAlign w:val="superscript"/>
              </w:rPr>
              <w:t>th</w:t>
            </w:r>
            <w:r w:rsidR="00524A87" w:rsidRPr="009E28A9">
              <w:rPr>
                <w:rFonts w:ascii="Times New Roman" w:hAnsi="Times New Roman" w:cs="Times New Roman"/>
                <w:sz w:val="24"/>
                <w:szCs w:val="24"/>
              </w:rPr>
              <w:t xml:space="preserve"> </w:t>
            </w:r>
            <w:r w:rsidRPr="009E28A9">
              <w:rPr>
                <w:rFonts w:ascii="Times New Roman" w:hAnsi="Times New Roman" w:cs="Times New Roman"/>
                <w:sz w:val="24"/>
                <w:szCs w:val="24"/>
              </w:rPr>
              <w:t>August,</w:t>
            </w:r>
            <w:r w:rsidR="00544A88" w:rsidRPr="009E28A9">
              <w:rPr>
                <w:rFonts w:ascii="Times New Roman" w:hAnsi="Times New Roman" w:cs="Times New Roman"/>
                <w:sz w:val="24"/>
                <w:szCs w:val="24"/>
              </w:rPr>
              <w:t xml:space="preserve"> </w:t>
            </w:r>
            <w:r w:rsidRPr="009E28A9">
              <w:rPr>
                <w:rFonts w:ascii="Times New Roman" w:hAnsi="Times New Roman" w:cs="Times New Roman"/>
                <w:sz w:val="24"/>
                <w:szCs w:val="24"/>
              </w:rPr>
              <w:t>2008 approved the take-off of the Entrepreneurship Education Programme. The above</w:t>
            </w:r>
          </w:p>
          <w:p w:rsidR="00985146" w:rsidRPr="009E28A9" w:rsidRDefault="00985146" w:rsidP="00985146">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measure was followed by the introduction by S</w:t>
            </w:r>
            <w:r w:rsidR="00544A88" w:rsidRPr="009E28A9">
              <w:rPr>
                <w:rFonts w:ascii="Times New Roman" w:hAnsi="Times New Roman" w:cs="Times New Roman"/>
                <w:sz w:val="24"/>
                <w:szCs w:val="24"/>
              </w:rPr>
              <w:t>enate of GES 300.1 - GES 400.1</w:t>
            </w:r>
          </w:p>
          <w:p w:rsidR="00985146" w:rsidRPr="009E28A9" w:rsidRDefault="00985146" w:rsidP="00985146">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Entrepreneurship Project as compulsory courses with effect from 2008/009 Session.</w:t>
            </w:r>
          </w:p>
          <w:p w:rsidR="00544A88" w:rsidRPr="009E28A9" w:rsidRDefault="00544A88" w:rsidP="00985146">
            <w:pPr>
              <w:autoSpaceDE w:val="0"/>
              <w:autoSpaceDN w:val="0"/>
              <w:adjustRightInd w:val="0"/>
              <w:rPr>
                <w:rFonts w:ascii="Times New Roman" w:hAnsi="Times New Roman" w:cs="Times New Roman"/>
                <w:sz w:val="24"/>
                <w:szCs w:val="24"/>
              </w:rPr>
            </w:pPr>
          </w:p>
          <w:p w:rsidR="00985146" w:rsidRPr="009E28A9" w:rsidRDefault="00985146" w:rsidP="00544A88">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The Deputy Vice-Chancellor (Academic) further recalled that Senate at its 402</w:t>
            </w:r>
            <w:r w:rsidRPr="009E28A9">
              <w:rPr>
                <w:rFonts w:ascii="Times New Roman" w:hAnsi="Times New Roman" w:cs="Times New Roman"/>
                <w:sz w:val="16"/>
                <w:szCs w:val="16"/>
              </w:rPr>
              <w:t xml:space="preserve">nd </w:t>
            </w:r>
            <w:r w:rsidRPr="009E28A9">
              <w:rPr>
                <w:rFonts w:ascii="Times New Roman" w:hAnsi="Times New Roman" w:cs="Times New Roman"/>
                <w:sz w:val="24"/>
                <w:szCs w:val="24"/>
              </w:rPr>
              <w:t>Meeting</w:t>
            </w:r>
            <w:r w:rsidR="00544A88" w:rsidRPr="009E28A9">
              <w:rPr>
                <w:rFonts w:ascii="Times New Roman" w:hAnsi="Times New Roman" w:cs="Times New Roman"/>
                <w:sz w:val="24"/>
                <w:szCs w:val="24"/>
              </w:rPr>
              <w:t xml:space="preserve"> </w:t>
            </w:r>
            <w:r w:rsidRPr="009E28A9">
              <w:rPr>
                <w:rFonts w:ascii="Times New Roman" w:hAnsi="Times New Roman" w:cs="Times New Roman"/>
                <w:sz w:val="24"/>
                <w:szCs w:val="24"/>
              </w:rPr>
              <w:t>held on Wednesday, 26</w:t>
            </w:r>
            <w:r w:rsidRPr="009E28A9">
              <w:rPr>
                <w:rFonts w:ascii="Times New Roman" w:hAnsi="Times New Roman" w:cs="Times New Roman"/>
                <w:sz w:val="24"/>
                <w:szCs w:val="24"/>
                <w:vertAlign w:val="superscript"/>
              </w:rPr>
              <w:t>th</w:t>
            </w:r>
            <w:r w:rsidRPr="009E28A9">
              <w:rPr>
                <w:rFonts w:ascii="Times New Roman" w:hAnsi="Times New Roman" w:cs="Times New Roman"/>
                <w:sz w:val="16"/>
                <w:szCs w:val="16"/>
              </w:rPr>
              <w:t xml:space="preserve"> </w:t>
            </w:r>
            <w:r w:rsidRPr="009E28A9">
              <w:rPr>
                <w:rFonts w:ascii="Times New Roman" w:hAnsi="Times New Roman" w:cs="Times New Roman"/>
                <w:sz w:val="24"/>
                <w:szCs w:val="24"/>
              </w:rPr>
              <w:t xml:space="preserve">November, 2014 approved that </w:t>
            </w:r>
            <w:r w:rsidR="00544A88" w:rsidRPr="009E28A9">
              <w:rPr>
                <w:rFonts w:ascii="Times New Roman" w:hAnsi="Times New Roman" w:cs="Times New Roman"/>
                <w:sz w:val="24"/>
                <w:szCs w:val="24"/>
              </w:rPr>
              <w:t xml:space="preserve"> </w:t>
            </w:r>
            <w:r w:rsidRPr="009E28A9">
              <w:rPr>
                <w:rFonts w:ascii="Times New Roman" w:hAnsi="Times New Roman" w:cs="Times New Roman"/>
                <w:sz w:val="24"/>
                <w:szCs w:val="24"/>
              </w:rPr>
              <w:t>entrepreneurship courses be</w:t>
            </w:r>
            <w:r w:rsidR="00544A88" w:rsidRPr="009E28A9">
              <w:rPr>
                <w:rFonts w:ascii="Times New Roman" w:hAnsi="Times New Roman" w:cs="Times New Roman"/>
                <w:sz w:val="24"/>
                <w:szCs w:val="24"/>
              </w:rPr>
              <w:t xml:space="preserve"> </w:t>
            </w:r>
            <w:r w:rsidRPr="009E28A9">
              <w:rPr>
                <w:rFonts w:ascii="Times New Roman" w:hAnsi="Times New Roman" w:cs="Times New Roman"/>
                <w:sz w:val="24"/>
                <w:szCs w:val="24"/>
              </w:rPr>
              <w:t>domiciled in the Entrepreneurship Centre. He therefore prayed Senate to approve as</w:t>
            </w:r>
            <w:r w:rsidR="00544A88" w:rsidRPr="009E28A9">
              <w:rPr>
                <w:rFonts w:ascii="Times New Roman" w:hAnsi="Times New Roman" w:cs="Times New Roman"/>
                <w:sz w:val="24"/>
                <w:szCs w:val="24"/>
              </w:rPr>
              <w:t xml:space="preserve"> </w:t>
            </w:r>
            <w:r w:rsidRPr="009E28A9">
              <w:rPr>
                <w:rFonts w:ascii="Times New Roman" w:hAnsi="Times New Roman" w:cs="Times New Roman"/>
                <w:sz w:val="24"/>
                <w:szCs w:val="24"/>
              </w:rPr>
              <w:t>follows:</w:t>
            </w:r>
          </w:p>
          <w:p w:rsidR="00544A88" w:rsidRPr="009E28A9" w:rsidRDefault="00544A88" w:rsidP="00544A88">
            <w:pPr>
              <w:autoSpaceDE w:val="0"/>
              <w:autoSpaceDN w:val="0"/>
              <w:adjustRightInd w:val="0"/>
              <w:jc w:val="both"/>
              <w:rPr>
                <w:rFonts w:ascii="Times New Roman" w:hAnsi="Times New Roman" w:cs="Times New Roman"/>
                <w:sz w:val="24"/>
                <w:szCs w:val="24"/>
              </w:rPr>
            </w:pPr>
          </w:p>
          <w:p w:rsidR="00544A88" w:rsidRPr="009E28A9" w:rsidRDefault="00985146" w:rsidP="00EB3799">
            <w:pPr>
              <w:pStyle w:val="ListParagraph"/>
              <w:numPr>
                <w:ilvl w:val="0"/>
                <w:numId w:val="25"/>
              </w:numPr>
              <w:autoSpaceDE w:val="0"/>
              <w:autoSpaceDN w:val="0"/>
              <w:adjustRightInd w:val="0"/>
              <w:ind w:right="719"/>
              <w:jc w:val="both"/>
              <w:rPr>
                <w:rFonts w:ascii="Times New Roman" w:hAnsi="Times New Roman" w:cs="Times New Roman"/>
                <w:sz w:val="24"/>
                <w:szCs w:val="24"/>
              </w:rPr>
            </w:pPr>
            <w:r w:rsidRPr="009E28A9">
              <w:rPr>
                <w:rFonts w:ascii="Times New Roman" w:hAnsi="Times New Roman" w:cs="Times New Roman"/>
                <w:sz w:val="24"/>
                <w:szCs w:val="24"/>
              </w:rPr>
              <w:t>that all undergraduate and postgraduate programmes in the College and Faculties of</w:t>
            </w:r>
            <w:r w:rsidR="00524A87" w:rsidRPr="009E28A9">
              <w:rPr>
                <w:rFonts w:ascii="Times New Roman" w:hAnsi="Times New Roman" w:cs="Times New Roman"/>
                <w:sz w:val="24"/>
                <w:szCs w:val="24"/>
              </w:rPr>
              <w:t xml:space="preserve"> </w:t>
            </w:r>
            <w:r w:rsidRPr="009E28A9">
              <w:rPr>
                <w:rFonts w:ascii="Times New Roman" w:hAnsi="Times New Roman" w:cs="Times New Roman"/>
                <w:sz w:val="24"/>
                <w:szCs w:val="24"/>
              </w:rPr>
              <w:t>the University should offer or incorporate Entrepreneurship Education Courses into</w:t>
            </w:r>
            <w:r w:rsidR="00544A88" w:rsidRPr="009E28A9">
              <w:rPr>
                <w:rFonts w:ascii="Times New Roman" w:hAnsi="Times New Roman" w:cs="Times New Roman"/>
                <w:sz w:val="24"/>
                <w:szCs w:val="24"/>
              </w:rPr>
              <w:t xml:space="preserve"> </w:t>
            </w:r>
            <w:r w:rsidRPr="009E28A9">
              <w:rPr>
                <w:rFonts w:ascii="Times New Roman" w:hAnsi="Times New Roman" w:cs="Times New Roman"/>
                <w:sz w:val="24"/>
                <w:szCs w:val="24"/>
              </w:rPr>
              <w:t>their curricula. For the undergraduate programmes there should be at least two</w:t>
            </w:r>
            <w:r w:rsidR="00544A88" w:rsidRPr="009E28A9">
              <w:rPr>
                <w:rFonts w:ascii="Times New Roman" w:hAnsi="Times New Roman" w:cs="Times New Roman"/>
                <w:sz w:val="24"/>
                <w:szCs w:val="24"/>
              </w:rPr>
              <w:t xml:space="preserve"> </w:t>
            </w:r>
            <w:r w:rsidRPr="009E28A9">
              <w:rPr>
                <w:rFonts w:ascii="Times New Roman" w:hAnsi="Times New Roman" w:cs="Times New Roman"/>
                <w:sz w:val="24"/>
                <w:szCs w:val="24"/>
              </w:rPr>
              <w:t>courses with 2 credit units each, to be taught preferably in the 2</w:t>
            </w:r>
            <w:r w:rsidRPr="009E28A9">
              <w:rPr>
                <w:rFonts w:ascii="Times New Roman" w:hAnsi="Times New Roman" w:cs="Times New Roman"/>
                <w:sz w:val="24"/>
                <w:szCs w:val="16"/>
                <w:vertAlign w:val="superscript"/>
              </w:rPr>
              <w:t xml:space="preserve">nd </w:t>
            </w:r>
            <w:r w:rsidRPr="009E28A9">
              <w:rPr>
                <w:rFonts w:ascii="Times New Roman" w:hAnsi="Times New Roman" w:cs="Times New Roman"/>
                <w:sz w:val="24"/>
                <w:szCs w:val="24"/>
              </w:rPr>
              <w:t>Semester of the</w:t>
            </w:r>
            <w:r w:rsidR="00544A88" w:rsidRPr="009E28A9">
              <w:rPr>
                <w:rFonts w:ascii="Times New Roman" w:hAnsi="Times New Roman" w:cs="Times New Roman"/>
                <w:sz w:val="24"/>
                <w:szCs w:val="24"/>
              </w:rPr>
              <w:t xml:space="preserve"> </w:t>
            </w:r>
            <w:r w:rsidRPr="009E28A9">
              <w:rPr>
                <w:rFonts w:ascii="Times New Roman" w:hAnsi="Times New Roman" w:cs="Times New Roman"/>
                <w:sz w:val="24"/>
                <w:szCs w:val="24"/>
              </w:rPr>
              <w:t>second and third year.</w:t>
            </w:r>
          </w:p>
          <w:p w:rsidR="00985146" w:rsidRPr="009E28A9" w:rsidRDefault="00985146" w:rsidP="00EB3799">
            <w:pPr>
              <w:pStyle w:val="ListParagraph"/>
              <w:numPr>
                <w:ilvl w:val="0"/>
                <w:numId w:val="25"/>
              </w:numPr>
              <w:autoSpaceDE w:val="0"/>
              <w:autoSpaceDN w:val="0"/>
              <w:adjustRightInd w:val="0"/>
              <w:ind w:right="719"/>
              <w:jc w:val="both"/>
              <w:rPr>
                <w:rFonts w:ascii="Times New Roman" w:hAnsi="Times New Roman" w:cs="Times New Roman"/>
                <w:sz w:val="24"/>
                <w:szCs w:val="24"/>
              </w:rPr>
            </w:pPr>
            <w:r w:rsidRPr="009E28A9">
              <w:rPr>
                <w:rFonts w:ascii="Times New Roman" w:hAnsi="Times New Roman" w:cs="Times New Roman"/>
                <w:sz w:val="24"/>
                <w:szCs w:val="24"/>
              </w:rPr>
              <w:t>that the Courses in Entrepreneurship be domiciled in the Entrepreneurial Centre of the</w:t>
            </w:r>
            <w:r w:rsidR="00544A88" w:rsidRPr="009E28A9">
              <w:rPr>
                <w:rFonts w:ascii="Times New Roman" w:hAnsi="Times New Roman" w:cs="Times New Roman"/>
                <w:sz w:val="24"/>
                <w:szCs w:val="24"/>
              </w:rPr>
              <w:t xml:space="preserve"> </w:t>
            </w:r>
            <w:r w:rsidRPr="009E28A9">
              <w:rPr>
                <w:rFonts w:ascii="Times New Roman" w:hAnsi="Times New Roman" w:cs="Times New Roman"/>
                <w:sz w:val="24"/>
                <w:szCs w:val="24"/>
              </w:rPr>
              <w:t>University which is presently being deprived from actualizing its mandate due to</w:t>
            </w:r>
            <w:r w:rsidR="00544A88" w:rsidRPr="009E28A9">
              <w:rPr>
                <w:rFonts w:ascii="Times New Roman" w:hAnsi="Times New Roman" w:cs="Times New Roman"/>
                <w:sz w:val="24"/>
                <w:szCs w:val="24"/>
              </w:rPr>
              <w:t xml:space="preserve"> </w:t>
            </w:r>
            <w:r w:rsidRPr="009E28A9">
              <w:rPr>
                <w:rFonts w:ascii="Times New Roman" w:hAnsi="Times New Roman" w:cs="Times New Roman"/>
                <w:sz w:val="24"/>
                <w:szCs w:val="24"/>
              </w:rPr>
              <w:t>underutilization.</w:t>
            </w:r>
          </w:p>
          <w:p w:rsidR="00544A88" w:rsidRPr="009E28A9" w:rsidRDefault="00544A88" w:rsidP="00544A88">
            <w:pPr>
              <w:pStyle w:val="ListParagraph"/>
              <w:autoSpaceDE w:val="0"/>
              <w:autoSpaceDN w:val="0"/>
              <w:adjustRightInd w:val="0"/>
              <w:ind w:left="1080" w:right="719"/>
              <w:jc w:val="both"/>
              <w:rPr>
                <w:rFonts w:ascii="Times New Roman" w:hAnsi="Times New Roman" w:cs="Times New Roman"/>
                <w:sz w:val="24"/>
                <w:szCs w:val="24"/>
              </w:rPr>
            </w:pPr>
          </w:p>
          <w:p w:rsidR="00985146" w:rsidRPr="009E28A9" w:rsidRDefault="00985146" w:rsidP="00544A88">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Senate deliberated extensively on the desirability or otherwise of the above requests and</w:t>
            </w:r>
            <w:r w:rsidR="00544A88" w:rsidRPr="009E28A9">
              <w:rPr>
                <w:rFonts w:ascii="Times New Roman" w:hAnsi="Times New Roman" w:cs="Times New Roman"/>
                <w:sz w:val="24"/>
                <w:szCs w:val="24"/>
              </w:rPr>
              <w:t xml:space="preserve"> </w:t>
            </w:r>
            <w:r w:rsidRPr="009E28A9">
              <w:rPr>
                <w:rFonts w:ascii="Times New Roman" w:hAnsi="Times New Roman" w:cs="Times New Roman"/>
                <w:b/>
                <w:bCs/>
                <w:sz w:val="24"/>
                <w:szCs w:val="24"/>
              </w:rPr>
              <w:t xml:space="preserve">approved </w:t>
            </w:r>
            <w:r w:rsidRPr="009E28A9">
              <w:rPr>
                <w:rFonts w:ascii="Times New Roman" w:hAnsi="Times New Roman" w:cs="Times New Roman"/>
                <w:sz w:val="24"/>
                <w:szCs w:val="24"/>
              </w:rPr>
              <w:t>that the status quo should be maintained, namely, that the courses in</w:t>
            </w:r>
            <w:r w:rsidR="00544A88" w:rsidRPr="009E28A9">
              <w:rPr>
                <w:rFonts w:ascii="Times New Roman" w:hAnsi="Times New Roman" w:cs="Times New Roman"/>
                <w:sz w:val="24"/>
                <w:szCs w:val="24"/>
              </w:rPr>
              <w:t xml:space="preserve"> </w:t>
            </w:r>
            <w:r w:rsidRPr="009E28A9">
              <w:rPr>
                <w:rFonts w:ascii="Times New Roman" w:hAnsi="Times New Roman" w:cs="Times New Roman"/>
                <w:sz w:val="24"/>
                <w:szCs w:val="24"/>
              </w:rPr>
              <w:t>Entrepreneurship should continue to be domiciled in the General Studies Unit.</w:t>
            </w:r>
          </w:p>
        </w:tc>
      </w:tr>
      <w:tr w:rsidR="00F74291" w:rsidRPr="009E28A9" w:rsidTr="00692584">
        <w:trPr>
          <w:trHeight w:val="2510"/>
        </w:trPr>
        <w:tc>
          <w:tcPr>
            <w:tcW w:w="900" w:type="dxa"/>
          </w:tcPr>
          <w:p w:rsidR="00985146"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63</w:t>
            </w:r>
          </w:p>
        </w:tc>
        <w:tc>
          <w:tcPr>
            <w:tcW w:w="3512" w:type="dxa"/>
          </w:tcPr>
          <w:p w:rsidR="00985146" w:rsidRPr="009E28A9" w:rsidRDefault="00985146" w:rsidP="0098514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SEN/2226 UNIVERSITY OF PORT HARCOURT OPEN, DISTANCE AND e-LEARNING</w:t>
            </w:r>
          </w:p>
          <w:p w:rsidR="00985146" w:rsidRPr="009E28A9" w:rsidRDefault="00985146" w:rsidP="0098514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(ODeL) POLICY [SP2015/2016/81C]</w:t>
            </w:r>
          </w:p>
          <w:p w:rsidR="00985146" w:rsidRPr="009E28A9" w:rsidRDefault="00985146" w:rsidP="00985146">
            <w:pPr>
              <w:autoSpaceDE w:val="0"/>
              <w:autoSpaceDN w:val="0"/>
              <w:adjustRightInd w:val="0"/>
              <w:rPr>
                <w:rFonts w:ascii="Times New Roman" w:hAnsi="Times New Roman" w:cs="Times New Roman"/>
                <w:b/>
                <w:bCs/>
                <w:sz w:val="24"/>
                <w:szCs w:val="24"/>
              </w:rPr>
            </w:pPr>
          </w:p>
        </w:tc>
        <w:tc>
          <w:tcPr>
            <w:tcW w:w="2608" w:type="dxa"/>
          </w:tcPr>
          <w:p w:rsidR="00985146" w:rsidRPr="009E28A9" w:rsidRDefault="00985146" w:rsidP="0098514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424TH MEETING OF SENATE HELD ON TUESDAY, 6TH</w:t>
            </w:r>
          </w:p>
          <w:p w:rsidR="00985146" w:rsidRPr="009E28A9" w:rsidRDefault="00985146" w:rsidP="0098514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SEPTEMBER, 2016</w:t>
            </w:r>
          </w:p>
        </w:tc>
        <w:tc>
          <w:tcPr>
            <w:tcW w:w="900" w:type="dxa"/>
          </w:tcPr>
          <w:p w:rsidR="00985146" w:rsidRPr="009E28A9" w:rsidRDefault="00985146" w:rsidP="00356B19">
            <w:pPr>
              <w:jc w:val="center"/>
              <w:rPr>
                <w:rFonts w:ascii="Times New Roman" w:hAnsi="Times New Roman" w:cs="Times New Roman"/>
              </w:rPr>
            </w:pPr>
            <w:r w:rsidRPr="009E28A9">
              <w:rPr>
                <w:rFonts w:ascii="Times New Roman" w:hAnsi="Times New Roman" w:cs="Times New Roman"/>
              </w:rPr>
              <w:t>54</w:t>
            </w:r>
          </w:p>
        </w:tc>
        <w:tc>
          <w:tcPr>
            <w:tcW w:w="7956" w:type="dxa"/>
          </w:tcPr>
          <w:p w:rsidR="00985146" w:rsidRPr="009E28A9" w:rsidRDefault="00985146" w:rsidP="00985146">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Senate received and considered the above document presented to it by the Ag. Director,</w:t>
            </w:r>
            <w:r w:rsidR="00544A88" w:rsidRPr="009E28A9">
              <w:rPr>
                <w:rFonts w:ascii="Times New Roman" w:hAnsi="Times New Roman" w:cs="Times New Roman"/>
                <w:sz w:val="24"/>
                <w:szCs w:val="24"/>
              </w:rPr>
              <w:t xml:space="preserve"> </w:t>
            </w:r>
            <w:r w:rsidRPr="009E28A9">
              <w:rPr>
                <w:rFonts w:ascii="Times New Roman" w:hAnsi="Times New Roman" w:cs="Times New Roman"/>
                <w:sz w:val="24"/>
                <w:szCs w:val="24"/>
              </w:rPr>
              <w:t>Centre for Open, Distance and e-Learning, Dr. B. Vikoo.</w:t>
            </w:r>
          </w:p>
          <w:p w:rsidR="00985146" w:rsidRPr="009E28A9" w:rsidRDefault="00985146" w:rsidP="00985146">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On a motion by Prof. C.A. Nwauche, seconded by Prof. F.A.O. Ugiomoh, the document</w:t>
            </w:r>
            <w:r w:rsidR="00544A88" w:rsidRPr="009E28A9">
              <w:rPr>
                <w:rFonts w:ascii="Times New Roman" w:hAnsi="Times New Roman" w:cs="Times New Roman"/>
                <w:sz w:val="24"/>
                <w:szCs w:val="24"/>
              </w:rPr>
              <w:t xml:space="preserve"> </w:t>
            </w:r>
            <w:r w:rsidRPr="009E28A9">
              <w:rPr>
                <w:rFonts w:ascii="Times New Roman" w:hAnsi="Times New Roman" w:cs="Times New Roman"/>
                <w:sz w:val="24"/>
                <w:szCs w:val="24"/>
              </w:rPr>
              <w:t>was adopted for deliberation.</w:t>
            </w:r>
          </w:p>
          <w:p w:rsidR="00544A88" w:rsidRPr="009E28A9" w:rsidRDefault="00544A88" w:rsidP="00985146">
            <w:pPr>
              <w:autoSpaceDE w:val="0"/>
              <w:autoSpaceDN w:val="0"/>
              <w:adjustRightInd w:val="0"/>
              <w:rPr>
                <w:rFonts w:ascii="Times New Roman" w:hAnsi="Times New Roman" w:cs="Times New Roman"/>
                <w:sz w:val="24"/>
                <w:szCs w:val="24"/>
              </w:rPr>
            </w:pPr>
          </w:p>
          <w:p w:rsidR="00985146" w:rsidRPr="009E28A9" w:rsidRDefault="00985146" w:rsidP="00544A88">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 xml:space="preserve">After thorough deliberation, Senate </w:t>
            </w:r>
            <w:r w:rsidRPr="009E28A9">
              <w:rPr>
                <w:rFonts w:ascii="Times New Roman" w:hAnsi="Times New Roman" w:cs="Times New Roman"/>
                <w:b/>
                <w:bCs/>
                <w:sz w:val="24"/>
                <w:szCs w:val="24"/>
              </w:rPr>
              <w:t xml:space="preserve">approved </w:t>
            </w:r>
            <w:r w:rsidRPr="009E28A9">
              <w:rPr>
                <w:rFonts w:ascii="Times New Roman" w:hAnsi="Times New Roman" w:cs="Times New Roman"/>
                <w:sz w:val="24"/>
                <w:szCs w:val="24"/>
              </w:rPr>
              <w:t>the University of Port Harcourt Open,</w:t>
            </w:r>
            <w:r w:rsidR="00544A88" w:rsidRPr="009E28A9">
              <w:rPr>
                <w:rFonts w:ascii="Times New Roman" w:hAnsi="Times New Roman" w:cs="Times New Roman"/>
                <w:sz w:val="24"/>
                <w:szCs w:val="24"/>
              </w:rPr>
              <w:t xml:space="preserve"> </w:t>
            </w:r>
            <w:r w:rsidRPr="009E28A9">
              <w:rPr>
                <w:rFonts w:ascii="Times New Roman" w:hAnsi="Times New Roman" w:cs="Times New Roman"/>
                <w:sz w:val="24"/>
                <w:szCs w:val="24"/>
              </w:rPr>
              <w:t>Distance and e-Learning (ODeL) Policy.</w:t>
            </w:r>
            <w:r w:rsidR="00544A88" w:rsidRPr="009E28A9">
              <w:rPr>
                <w:rFonts w:ascii="Times New Roman" w:hAnsi="Times New Roman" w:cs="Times New Roman"/>
                <w:sz w:val="24"/>
                <w:szCs w:val="24"/>
              </w:rPr>
              <w:t xml:space="preserve"> </w:t>
            </w:r>
            <w:r w:rsidRPr="009E28A9">
              <w:rPr>
                <w:rFonts w:ascii="Times New Roman" w:hAnsi="Times New Roman" w:cs="Times New Roman"/>
                <w:sz w:val="24"/>
                <w:szCs w:val="24"/>
              </w:rPr>
              <w:t>The document is classified in Senate Minutes Book A as attachment SP/2015/2016/081C.</w:t>
            </w:r>
          </w:p>
        </w:tc>
      </w:tr>
      <w:tr w:rsidR="00F74291" w:rsidRPr="009E28A9" w:rsidTr="00692584">
        <w:trPr>
          <w:trHeight w:val="4850"/>
        </w:trPr>
        <w:tc>
          <w:tcPr>
            <w:tcW w:w="900" w:type="dxa"/>
          </w:tcPr>
          <w:p w:rsidR="00985146"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64</w:t>
            </w:r>
          </w:p>
        </w:tc>
        <w:tc>
          <w:tcPr>
            <w:tcW w:w="3512" w:type="dxa"/>
          </w:tcPr>
          <w:p w:rsidR="00985146" w:rsidRPr="009E28A9" w:rsidRDefault="00985146" w:rsidP="0098514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SEN/2227 FINAL REPORT OF THE COMMITTEE ON IMPLEMENTATION OF DIRECT</w:t>
            </w:r>
          </w:p>
          <w:p w:rsidR="00985146" w:rsidRPr="009E28A9" w:rsidRDefault="00985146" w:rsidP="0098514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ENTRY ADMISSION INTO THE UNIVERSITY OF PORT HARCOURT [SP/2015-</w:t>
            </w:r>
          </w:p>
          <w:p w:rsidR="00985146" w:rsidRPr="009E28A9" w:rsidRDefault="00985146" w:rsidP="0098514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2016/081B]</w:t>
            </w:r>
          </w:p>
          <w:p w:rsidR="00985146" w:rsidRPr="009E28A9" w:rsidRDefault="00985146" w:rsidP="00985146">
            <w:pPr>
              <w:autoSpaceDE w:val="0"/>
              <w:autoSpaceDN w:val="0"/>
              <w:adjustRightInd w:val="0"/>
              <w:rPr>
                <w:rFonts w:ascii="Times New Roman" w:hAnsi="Times New Roman" w:cs="Times New Roman"/>
                <w:b/>
                <w:bCs/>
                <w:sz w:val="24"/>
                <w:szCs w:val="24"/>
              </w:rPr>
            </w:pPr>
          </w:p>
        </w:tc>
        <w:tc>
          <w:tcPr>
            <w:tcW w:w="2608" w:type="dxa"/>
          </w:tcPr>
          <w:p w:rsidR="00985146" w:rsidRPr="009E28A9" w:rsidRDefault="00985146" w:rsidP="0098514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424TH MEETING OF SENATE HELD ON TUESDAY, 6TH</w:t>
            </w:r>
          </w:p>
          <w:p w:rsidR="00985146" w:rsidRPr="009E28A9" w:rsidRDefault="00985146" w:rsidP="0098514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SEPTEMBER, 2016</w:t>
            </w:r>
          </w:p>
        </w:tc>
        <w:tc>
          <w:tcPr>
            <w:tcW w:w="900" w:type="dxa"/>
          </w:tcPr>
          <w:p w:rsidR="00985146" w:rsidRPr="009E28A9" w:rsidRDefault="00985146" w:rsidP="00356B19">
            <w:pPr>
              <w:jc w:val="center"/>
              <w:rPr>
                <w:rFonts w:ascii="Times New Roman" w:hAnsi="Times New Roman" w:cs="Times New Roman"/>
              </w:rPr>
            </w:pPr>
            <w:r w:rsidRPr="009E28A9">
              <w:rPr>
                <w:rFonts w:ascii="Times New Roman" w:hAnsi="Times New Roman" w:cs="Times New Roman"/>
              </w:rPr>
              <w:t>54-55</w:t>
            </w:r>
          </w:p>
        </w:tc>
        <w:tc>
          <w:tcPr>
            <w:tcW w:w="7956" w:type="dxa"/>
          </w:tcPr>
          <w:p w:rsidR="00985146" w:rsidRPr="009E28A9" w:rsidRDefault="00985146" w:rsidP="00544A88">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Senate received and considered the above Report. It recalled that it had considered the</w:t>
            </w:r>
            <w:r w:rsidR="00544A88" w:rsidRPr="009E28A9">
              <w:rPr>
                <w:rFonts w:ascii="Times New Roman" w:hAnsi="Times New Roman" w:cs="Times New Roman"/>
                <w:sz w:val="24"/>
                <w:szCs w:val="24"/>
              </w:rPr>
              <w:t xml:space="preserve"> </w:t>
            </w:r>
            <w:r w:rsidRPr="009E28A9">
              <w:rPr>
                <w:rFonts w:ascii="Times New Roman" w:hAnsi="Times New Roman" w:cs="Times New Roman"/>
                <w:sz w:val="24"/>
                <w:szCs w:val="24"/>
              </w:rPr>
              <w:t>submission of the Committee at the time a</w:t>
            </w:r>
            <w:r w:rsidR="007058DC" w:rsidRPr="009E28A9">
              <w:rPr>
                <w:rFonts w:ascii="Times New Roman" w:hAnsi="Times New Roman" w:cs="Times New Roman"/>
                <w:sz w:val="24"/>
                <w:szCs w:val="24"/>
              </w:rPr>
              <w:t>t</w:t>
            </w:r>
            <w:r w:rsidRPr="009E28A9">
              <w:rPr>
                <w:rFonts w:ascii="Times New Roman" w:hAnsi="Times New Roman" w:cs="Times New Roman"/>
                <w:sz w:val="24"/>
                <w:szCs w:val="24"/>
              </w:rPr>
              <w:t xml:space="preserve"> its 416</w:t>
            </w:r>
            <w:r w:rsidRPr="009E28A9">
              <w:rPr>
                <w:rFonts w:ascii="Times New Roman" w:hAnsi="Times New Roman" w:cs="Times New Roman"/>
                <w:sz w:val="24"/>
                <w:szCs w:val="16"/>
                <w:vertAlign w:val="superscript"/>
              </w:rPr>
              <w:t xml:space="preserve">th </w:t>
            </w:r>
            <w:r w:rsidRPr="009E28A9">
              <w:rPr>
                <w:rFonts w:ascii="Times New Roman" w:hAnsi="Times New Roman" w:cs="Times New Roman"/>
                <w:sz w:val="24"/>
                <w:szCs w:val="24"/>
              </w:rPr>
              <w:t>Meeting held on 16</w:t>
            </w:r>
            <w:r w:rsidRPr="009E28A9">
              <w:rPr>
                <w:rFonts w:ascii="Times New Roman" w:hAnsi="Times New Roman" w:cs="Times New Roman"/>
                <w:sz w:val="16"/>
                <w:szCs w:val="16"/>
              </w:rPr>
              <w:t xml:space="preserve">th </w:t>
            </w:r>
            <w:r w:rsidRPr="009E28A9">
              <w:rPr>
                <w:rFonts w:ascii="Times New Roman" w:hAnsi="Times New Roman" w:cs="Times New Roman"/>
                <w:sz w:val="24"/>
                <w:szCs w:val="24"/>
              </w:rPr>
              <w:t>March 2016, and</w:t>
            </w:r>
            <w:r w:rsidR="00544A88" w:rsidRPr="009E28A9">
              <w:rPr>
                <w:rFonts w:ascii="Times New Roman" w:hAnsi="Times New Roman" w:cs="Times New Roman"/>
                <w:sz w:val="24"/>
                <w:szCs w:val="24"/>
              </w:rPr>
              <w:t xml:space="preserve"> </w:t>
            </w:r>
            <w:r w:rsidRPr="009E28A9">
              <w:rPr>
                <w:rFonts w:ascii="Times New Roman" w:hAnsi="Times New Roman" w:cs="Times New Roman"/>
                <w:sz w:val="24"/>
                <w:szCs w:val="24"/>
              </w:rPr>
              <w:t>noted that this was the final report. After an extensive deliberation on the Report, Senate</w:t>
            </w:r>
            <w:r w:rsidR="00544A88" w:rsidRPr="009E28A9">
              <w:rPr>
                <w:rFonts w:ascii="Times New Roman" w:hAnsi="Times New Roman" w:cs="Times New Roman"/>
                <w:sz w:val="24"/>
                <w:szCs w:val="24"/>
              </w:rPr>
              <w:t xml:space="preserve"> </w:t>
            </w:r>
            <w:r w:rsidRPr="009E28A9">
              <w:rPr>
                <w:rFonts w:ascii="Times New Roman" w:hAnsi="Times New Roman" w:cs="Times New Roman"/>
                <w:b/>
                <w:bCs/>
                <w:sz w:val="24"/>
                <w:szCs w:val="24"/>
              </w:rPr>
              <w:t xml:space="preserve">approved </w:t>
            </w:r>
            <w:r w:rsidR="00544A88" w:rsidRPr="009E28A9">
              <w:rPr>
                <w:rFonts w:ascii="Times New Roman" w:hAnsi="Times New Roman" w:cs="Times New Roman"/>
                <w:sz w:val="24"/>
                <w:szCs w:val="24"/>
              </w:rPr>
              <w:t>as follows:</w:t>
            </w:r>
          </w:p>
          <w:p w:rsidR="00544A88" w:rsidRPr="009E28A9" w:rsidRDefault="00544A88" w:rsidP="00985146">
            <w:pPr>
              <w:autoSpaceDE w:val="0"/>
              <w:autoSpaceDN w:val="0"/>
              <w:adjustRightInd w:val="0"/>
              <w:rPr>
                <w:rFonts w:ascii="Times New Roman" w:hAnsi="Times New Roman" w:cs="Times New Roman"/>
                <w:sz w:val="24"/>
                <w:szCs w:val="24"/>
              </w:rPr>
            </w:pPr>
          </w:p>
          <w:p w:rsidR="00985146" w:rsidRPr="009E28A9" w:rsidRDefault="00985146" w:rsidP="00EB3799">
            <w:pPr>
              <w:pStyle w:val="ListParagraph"/>
              <w:numPr>
                <w:ilvl w:val="0"/>
                <w:numId w:val="26"/>
              </w:numPr>
              <w:autoSpaceDE w:val="0"/>
              <w:autoSpaceDN w:val="0"/>
              <w:adjustRightInd w:val="0"/>
              <w:ind w:right="539"/>
              <w:rPr>
                <w:rFonts w:ascii="Times New Roman" w:hAnsi="Times New Roman" w:cs="Times New Roman"/>
                <w:sz w:val="24"/>
                <w:szCs w:val="24"/>
              </w:rPr>
            </w:pPr>
            <w:r w:rsidRPr="009E28A9">
              <w:rPr>
                <w:rFonts w:ascii="Times New Roman" w:hAnsi="Times New Roman" w:cs="Times New Roman"/>
                <w:sz w:val="24"/>
                <w:szCs w:val="24"/>
              </w:rPr>
              <w:t>All candidates seeking admission through Direct Entry into the University of Port</w:t>
            </w:r>
            <w:r w:rsidR="00544A88" w:rsidRPr="009E28A9">
              <w:rPr>
                <w:rFonts w:ascii="Times New Roman" w:hAnsi="Times New Roman" w:cs="Times New Roman"/>
                <w:sz w:val="24"/>
                <w:szCs w:val="24"/>
              </w:rPr>
              <w:t xml:space="preserve"> </w:t>
            </w:r>
            <w:r w:rsidRPr="009E28A9">
              <w:rPr>
                <w:rFonts w:ascii="Times New Roman" w:hAnsi="Times New Roman" w:cs="Times New Roman"/>
                <w:sz w:val="24"/>
                <w:szCs w:val="24"/>
              </w:rPr>
              <w:t>Harcourt must commence their course of academic studies from Year Two or</w:t>
            </w:r>
            <w:r w:rsidR="00544A88" w:rsidRPr="009E28A9">
              <w:rPr>
                <w:rFonts w:ascii="Times New Roman" w:hAnsi="Times New Roman" w:cs="Times New Roman"/>
                <w:sz w:val="24"/>
                <w:szCs w:val="24"/>
              </w:rPr>
              <w:t xml:space="preserve"> </w:t>
            </w:r>
            <w:r w:rsidRPr="009E28A9">
              <w:rPr>
                <w:rFonts w:ascii="Times New Roman" w:hAnsi="Times New Roman" w:cs="Times New Roman"/>
                <w:sz w:val="24"/>
                <w:szCs w:val="24"/>
              </w:rPr>
              <w:t>Year Three depending on the programme and their qualifications;</w:t>
            </w:r>
          </w:p>
          <w:p w:rsidR="00985146" w:rsidRPr="009E28A9" w:rsidRDefault="00985146" w:rsidP="00EB3799">
            <w:pPr>
              <w:pStyle w:val="ListParagraph"/>
              <w:numPr>
                <w:ilvl w:val="0"/>
                <w:numId w:val="26"/>
              </w:numPr>
              <w:autoSpaceDE w:val="0"/>
              <w:autoSpaceDN w:val="0"/>
              <w:adjustRightInd w:val="0"/>
              <w:ind w:right="539"/>
              <w:rPr>
                <w:rFonts w:ascii="Times New Roman" w:hAnsi="Times New Roman" w:cs="Times New Roman"/>
                <w:sz w:val="24"/>
                <w:szCs w:val="24"/>
              </w:rPr>
            </w:pPr>
            <w:r w:rsidRPr="009E28A9">
              <w:rPr>
                <w:rFonts w:ascii="Times New Roman" w:hAnsi="Times New Roman" w:cs="Times New Roman"/>
                <w:sz w:val="24"/>
                <w:szCs w:val="24"/>
              </w:rPr>
              <w:t>All candidates admitted into the University of Port Harcourt through Direct Entry</w:t>
            </w:r>
            <w:r w:rsidR="00544A88" w:rsidRPr="009E28A9">
              <w:rPr>
                <w:rFonts w:ascii="Times New Roman" w:hAnsi="Times New Roman" w:cs="Times New Roman"/>
                <w:sz w:val="24"/>
                <w:szCs w:val="24"/>
              </w:rPr>
              <w:t xml:space="preserve"> </w:t>
            </w:r>
            <w:r w:rsidRPr="009E28A9">
              <w:rPr>
                <w:rFonts w:ascii="Times New Roman" w:hAnsi="Times New Roman" w:cs="Times New Roman"/>
                <w:sz w:val="24"/>
                <w:szCs w:val="24"/>
              </w:rPr>
              <w:t>shall matriculate alongside their counterparts admitted into Year One through the</w:t>
            </w:r>
            <w:r w:rsidR="00544A88" w:rsidRPr="009E28A9">
              <w:rPr>
                <w:rFonts w:ascii="Times New Roman" w:hAnsi="Times New Roman" w:cs="Times New Roman"/>
                <w:sz w:val="24"/>
                <w:szCs w:val="24"/>
              </w:rPr>
              <w:t xml:space="preserve"> </w:t>
            </w:r>
            <w:r w:rsidRPr="009E28A9">
              <w:rPr>
                <w:rFonts w:ascii="Times New Roman" w:hAnsi="Times New Roman" w:cs="Times New Roman"/>
                <w:sz w:val="24"/>
                <w:szCs w:val="24"/>
              </w:rPr>
              <w:t>Unified Tertiary Matriculation Examination (UTME) conducted by JAMB of the</w:t>
            </w:r>
            <w:r w:rsidR="00544A88" w:rsidRPr="009E28A9">
              <w:rPr>
                <w:rFonts w:ascii="Times New Roman" w:hAnsi="Times New Roman" w:cs="Times New Roman"/>
                <w:sz w:val="24"/>
                <w:szCs w:val="24"/>
              </w:rPr>
              <w:t xml:space="preserve"> </w:t>
            </w:r>
            <w:r w:rsidRPr="009E28A9">
              <w:rPr>
                <w:rFonts w:ascii="Times New Roman" w:hAnsi="Times New Roman" w:cs="Times New Roman"/>
                <w:sz w:val="24"/>
                <w:szCs w:val="24"/>
              </w:rPr>
              <w:t>same year;</w:t>
            </w:r>
          </w:p>
          <w:p w:rsidR="00985146" w:rsidRPr="009E28A9" w:rsidRDefault="00985146" w:rsidP="00EB3799">
            <w:pPr>
              <w:pStyle w:val="ListParagraph"/>
              <w:numPr>
                <w:ilvl w:val="0"/>
                <w:numId w:val="26"/>
              </w:numPr>
              <w:autoSpaceDE w:val="0"/>
              <w:autoSpaceDN w:val="0"/>
              <w:adjustRightInd w:val="0"/>
              <w:ind w:right="539"/>
              <w:rPr>
                <w:rFonts w:ascii="Times New Roman" w:hAnsi="Times New Roman" w:cs="Times New Roman"/>
                <w:sz w:val="24"/>
                <w:szCs w:val="24"/>
              </w:rPr>
            </w:pPr>
            <w:r w:rsidRPr="009E28A9">
              <w:rPr>
                <w:rFonts w:ascii="Times New Roman" w:hAnsi="Times New Roman" w:cs="Times New Roman"/>
                <w:sz w:val="24"/>
                <w:szCs w:val="24"/>
              </w:rPr>
              <w:t>The Matriculation Number of candidates admitted through Direct Entry should, as</w:t>
            </w:r>
            <w:r w:rsidR="00544A88" w:rsidRPr="009E28A9">
              <w:rPr>
                <w:rFonts w:ascii="Times New Roman" w:hAnsi="Times New Roman" w:cs="Times New Roman"/>
                <w:sz w:val="24"/>
                <w:szCs w:val="24"/>
              </w:rPr>
              <w:t xml:space="preserve"> </w:t>
            </w:r>
            <w:r w:rsidRPr="009E28A9">
              <w:rPr>
                <w:rFonts w:ascii="Times New Roman" w:hAnsi="Times New Roman" w:cs="Times New Roman"/>
                <w:sz w:val="24"/>
                <w:szCs w:val="24"/>
              </w:rPr>
              <w:t>a result, bear the same year as those admitted into Year One;</w:t>
            </w:r>
          </w:p>
          <w:p w:rsidR="00985146" w:rsidRPr="009E28A9" w:rsidRDefault="00985146" w:rsidP="00EB3799">
            <w:pPr>
              <w:pStyle w:val="ListParagraph"/>
              <w:numPr>
                <w:ilvl w:val="0"/>
                <w:numId w:val="26"/>
              </w:numPr>
              <w:autoSpaceDE w:val="0"/>
              <w:autoSpaceDN w:val="0"/>
              <w:adjustRightInd w:val="0"/>
              <w:ind w:right="539"/>
              <w:rPr>
                <w:rFonts w:ascii="Times New Roman" w:hAnsi="Times New Roman" w:cs="Times New Roman"/>
                <w:sz w:val="24"/>
                <w:szCs w:val="24"/>
              </w:rPr>
            </w:pPr>
            <w:r w:rsidRPr="009E28A9">
              <w:rPr>
                <w:rFonts w:ascii="Times New Roman" w:hAnsi="Times New Roman" w:cs="Times New Roman"/>
                <w:sz w:val="24"/>
                <w:szCs w:val="24"/>
              </w:rPr>
              <w:t>The students MUST register for and pass such Year One courses prescribed by the</w:t>
            </w:r>
            <w:r w:rsidR="00544A88" w:rsidRPr="009E28A9">
              <w:rPr>
                <w:rFonts w:ascii="Times New Roman" w:hAnsi="Times New Roman" w:cs="Times New Roman"/>
                <w:sz w:val="24"/>
                <w:szCs w:val="24"/>
              </w:rPr>
              <w:t xml:space="preserve"> </w:t>
            </w:r>
            <w:r w:rsidRPr="009E28A9">
              <w:rPr>
                <w:rFonts w:ascii="Times New Roman" w:hAnsi="Times New Roman" w:cs="Times New Roman"/>
                <w:sz w:val="24"/>
                <w:szCs w:val="24"/>
              </w:rPr>
              <w:t>National Universities Commission (NUC) that are considered as compulsory for</w:t>
            </w:r>
            <w:r w:rsidR="00544A88" w:rsidRPr="009E28A9">
              <w:rPr>
                <w:rFonts w:ascii="Times New Roman" w:hAnsi="Times New Roman" w:cs="Times New Roman"/>
                <w:sz w:val="24"/>
                <w:szCs w:val="24"/>
              </w:rPr>
              <w:t xml:space="preserve"> </w:t>
            </w:r>
            <w:r w:rsidRPr="009E28A9">
              <w:rPr>
                <w:rFonts w:ascii="Times New Roman" w:hAnsi="Times New Roman" w:cs="Times New Roman"/>
                <w:sz w:val="24"/>
                <w:szCs w:val="24"/>
              </w:rPr>
              <w:t>the purpose of graduation. The courses are:</w:t>
            </w:r>
          </w:p>
          <w:p w:rsidR="00985146" w:rsidRPr="009E28A9" w:rsidRDefault="00985146" w:rsidP="00544A88">
            <w:pPr>
              <w:autoSpaceDE w:val="0"/>
              <w:autoSpaceDN w:val="0"/>
              <w:adjustRightInd w:val="0"/>
              <w:ind w:left="1080"/>
              <w:rPr>
                <w:rFonts w:ascii="Times New Roman" w:hAnsi="Times New Roman" w:cs="Times New Roman"/>
                <w:sz w:val="24"/>
                <w:szCs w:val="24"/>
              </w:rPr>
            </w:pPr>
            <w:r w:rsidRPr="009E28A9">
              <w:rPr>
                <w:rFonts w:ascii="Times New Roman" w:hAnsi="Times New Roman" w:cs="Times New Roman"/>
                <w:sz w:val="24"/>
                <w:szCs w:val="24"/>
              </w:rPr>
              <w:t xml:space="preserve">(a) </w:t>
            </w:r>
            <w:r w:rsidR="00544A88" w:rsidRPr="009E28A9">
              <w:rPr>
                <w:rFonts w:ascii="Times New Roman" w:hAnsi="Times New Roman" w:cs="Times New Roman"/>
                <w:sz w:val="24"/>
                <w:szCs w:val="24"/>
              </w:rPr>
              <w:tab/>
            </w:r>
            <w:r w:rsidRPr="009E28A9">
              <w:rPr>
                <w:rFonts w:ascii="Times New Roman" w:hAnsi="Times New Roman" w:cs="Times New Roman"/>
                <w:sz w:val="24"/>
                <w:szCs w:val="24"/>
              </w:rPr>
              <w:t>All General Studies Courses</w:t>
            </w:r>
          </w:p>
          <w:p w:rsidR="00985146" w:rsidRPr="009E28A9" w:rsidRDefault="00985146" w:rsidP="00544A88">
            <w:pPr>
              <w:autoSpaceDE w:val="0"/>
              <w:autoSpaceDN w:val="0"/>
              <w:adjustRightInd w:val="0"/>
              <w:ind w:left="1080"/>
              <w:rPr>
                <w:rFonts w:ascii="Times New Roman" w:hAnsi="Times New Roman" w:cs="Times New Roman"/>
                <w:sz w:val="24"/>
                <w:szCs w:val="24"/>
              </w:rPr>
            </w:pPr>
            <w:r w:rsidRPr="009E28A9">
              <w:rPr>
                <w:rFonts w:ascii="Times New Roman" w:hAnsi="Times New Roman" w:cs="Times New Roman"/>
                <w:sz w:val="24"/>
                <w:szCs w:val="24"/>
              </w:rPr>
              <w:t>(b) The Course in Community Service</w:t>
            </w:r>
          </w:p>
          <w:p w:rsidR="00985146" w:rsidRPr="009E28A9" w:rsidRDefault="00985146" w:rsidP="00544A88">
            <w:pPr>
              <w:autoSpaceDE w:val="0"/>
              <w:autoSpaceDN w:val="0"/>
              <w:adjustRightInd w:val="0"/>
              <w:ind w:left="1080"/>
              <w:rPr>
                <w:rFonts w:ascii="Times New Roman" w:hAnsi="Times New Roman" w:cs="Times New Roman"/>
                <w:sz w:val="24"/>
                <w:szCs w:val="24"/>
              </w:rPr>
            </w:pPr>
            <w:r w:rsidRPr="009E28A9">
              <w:rPr>
                <w:rFonts w:ascii="Times New Roman" w:hAnsi="Times New Roman" w:cs="Times New Roman"/>
                <w:sz w:val="24"/>
                <w:szCs w:val="24"/>
              </w:rPr>
              <w:t xml:space="preserve">(v) Adherence to the National Universities Commission </w:t>
            </w:r>
            <w:r w:rsidR="00544A88" w:rsidRPr="009E28A9">
              <w:rPr>
                <w:rFonts w:ascii="Times New Roman" w:hAnsi="Times New Roman" w:cs="Times New Roman"/>
                <w:sz w:val="24"/>
                <w:szCs w:val="24"/>
              </w:rPr>
              <w:t xml:space="preserve"> </w:t>
            </w:r>
            <w:r w:rsidR="00544A88" w:rsidRPr="009E28A9">
              <w:rPr>
                <w:rFonts w:ascii="Times New Roman" w:hAnsi="Times New Roman" w:cs="Times New Roman"/>
                <w:sz w:val="24"/>
                <w:szCs w:val="24"/>
              </w:rPr>
              <w:tab/>
            </w:r>
            <w:r w:rsidRPr="009E28A9">
              <w:rPr>
                <w:rFonts w:ascii="Times New Roman" w:hAnsi="Times New Roman" w:cs="Times New Roman"/>
                <w:sz w:val="24"/>
                <w:szCs w:val="24"/>
              </w:rPr>
              <w:t>recommended Quota of</w:t>
            </w:r>
            <w:r w:rsidR="00544A88" w:rsidRPr="009E28A9">
              <w:rPr>
                <w:rFonts w:ascii="Times New Roman" w:hAnsi="Times New Roman" w:cs="Times New Roman"/>
                <w:sz w:val="24"/>
                <w:szCs w:val="24"/>
              </w:rPr>
              <w:t xml:space="preserve"> </w:t>
            </w:r>
            <w:r w:rsidRPr="009E28A9">
              <w:rPr>
                <w:rFonts w:ascii="Times New Roman" w:hAnsi="Times New Roman" w:cs="Times New Roman"/>
                <w:sz w:val="24"/>
                <w:szCs w:val="24"/>
              </w:rPr>
              <w:t>70/30% for UTME/Direct Entry.</w:t>
            </w:r>
          </w:p>
          <w:p w:rsidR="00985146" w:rsidRPr="009E28A9" w:rsidRDefault="00985146" w:rsidP="00544A88">
            <w:pPr>
              <w:autoSpaceDE w:val="0"/>
              <w:autoSpaceDN w:val="0"/>
              <w:adjustRightInd w:val="0"/>
              <w:ind w:left="1080"/>
              <w:rPr>
                <w:rFonts w:ascii="Times New Roman" w:hAnsi="Times New Roman" w:cs="Times New Roman"/>
                <w:sz w:val="24"/>
                <w:szCs w:val="24"/>
              </w:rPr>
            </w:pPr>
            <w:r w:rsidRPr="009E28A9">
              <w:rPr>
                <w:rFonts w:ascii="Times New Roman" w:hAnsi="Times New Roman" w:cs="Times New Roman"/>
                <w:sz w:val="24"/>
                <w:szCs w:val="24"/>
              </w:rPr>
              <w:t xml:space="preserve">(vi) Those seeking Direct Entry admission from second year must </w:t>
            </w:r>
            <w:r w:rsidR="00544A88" w:rsidRPr="009E28A9">
              <w:rPr>
                <w:rFonts w:ascii="Times New Roman" w:hAnsi="Times New Roman" w:cs="Times New Roman"/>
                <w:sz w:val="24"/>
                <w:szCs w:val="24"/>
              </w:rPr>
              <w:tab/>
              <w:t xml:space="preserve">  </w:t>
            </w:r>
            <w:r w:rsidRPr="009E28A9">
              <w:rPr>
                <w:rFonts w:ascii="Times New Roman" w:hAnsi="Times New Roman" w:cs="Times New Roman"/>
                <w:sz w:val="24"/>
                <w:szCs w:val="24"/>
              </w:rPr>
              <w:t>possess</w:t>
            </w:r>
          </w:p>
          <w:p w:rsidR="00985146" w:rsidRPr="009E28A9" w:rsidRDefault="00985146" w:rsidP="000C68DD">
            <w:pPr>
              <w:autoSpaceDE w:val="0"/>
              <w:autoSpaceDN w:val="0"/>
              <w:adjustRightInd w:val="0"/>
              <w:ind w:left="1440"/>
              <w:rPr>
                <w:rFonts w:ascii="Times New Roman" w:hAnsi="Times New Roman" w:cs="Times New Roman"/>
                <w:sz w:val="24"/>
                <w:szCs w:val="24"/>
              </w:rPr>
            </w:pPr>
            <w:r w:rsidRPr="009E28A9">
              <w:rPr>
                <w:rFonts w:ascii="Times New Roman" w:hAnsi="Times New Roman" w:cs="Times New Roman"/>
                <w:sz w:val="24"/>
                <w:szCs w:val="24"/>
              </w:rPr>
              <w:t xml:space="preserve">(a) </w:t>
            </w:r>
            <w:r w:rsidR="00544A88" w:rsidRPr="009E28A9">
              <w:rPr>
                <w:rFonts w:ascii="Times New Roman" w:hAnsi="Times New Roman" w:cs="Times New Roman"/>
                <w:sz w:val="24"/>
                <w:szCs w:val="24"/>
              </w:rPr>
              <w:t xml:space="preserve"> </w:t>
            </w:r>
            <w:r w:rsidRPr="009E28A9">
              <w:rPr>
                <w:rFonts w:ascii="Times New Roman" w:hAnsi="Times New Roman" w:cs="Times New Roman"/>
                <w:sz w:val="24"/>
                <w:szCs w:val="24"/>
              </w:rPr>
              <w:t>GCE Advanced Level Cambridge</w:t>
            </w:r>
          </w:p>
          <w:p w:rsidR="00985146" w:rsidRPr="009E28A9" w:rsidRDefault="00985146" w:rsidP="000C68DD">
            <w:pPr>
              <w:autoSpaceDE w:val="0"/>
              <w:autoSpaceDN w:val="0"/>
              <w:adjustRightInd w:val="0"/>
              <w:ind w:left="1440"/>
              <w:rPr>
                <w:rFonts w:ascii="Times New Roman" w:hAnsi="Times New Roman" w:cs="Times New Roman"/>
                <w:sz w:val="24"/>
                <w:szCs w:val="24"/>
              </w:rPr>
            </w:pPr>
            <w:r w:rsidRPr="009E28A9">
              <w:rPr>
                <w:rFonts w:ascii="Times New Roman" w:hAnsi="Times New Roman" w:cs="Times New Roman"/>
                <w:sz w:val="24"/>
                <w:szCs w:val="24"/>
              </w:rPr>
              <w:t>(b) National Certificate of Ed</w:t>
            </w:r>
            <w:r w:rsidR="000C68DD" w:rsidRPr="009E28A9">
              <w:rPr>
                <w:rFonts w:ascii="Times New Roman" w:hAnsi="Times New Roman" w:cs="Times New Roman"/>
                <w:sz w:val="24"/>
                <w:szCs w:val="24"/>
              </w:rPr>
              <w:t xml:space="preserve">ucation (NCE) for those seeking      </w:t>
            </w:r>
            <w:r w:rsidRPr="009E28A9">
              <w:rPr>
                <w:rFonts w:ascii="Times New Roman" w:hAnsi="Times New Roman" w:cs="Times New Roman"/>
                <w:sz w:val="24"/>
                <w:szCs w:val="24"/>
              </w:rPr>
              <w:t>admission into the</w:t>
            </w:r>
            <w:r w:rsidR="000C68DD" w:rsidRPr="009E28A9">
              <w:rPr>
                <w:rFonts w:ascii="Times New Roman" w:hAnsi="Times New Roman" w:cs="Times New Roman"/>
                <w:sz w:val="24"/>
                <w:szCs w:val="24"/>
              </w:rPr>
              <w:t xml:space="preserve"> </w:t>
            </w:r>
            <w:r w:rsidRPr="009E28A9">
              <w:rPr>
                <w:rFonts w:ascii="Times New Roman" w:hAnsi="Times New Roman" w:cs="Times New Roman"/>
                <w:sz w:val="24"/>
                <w:szCs w:val="24"/>
              </w:rPr>
              <w:t>Faculty of Education</w:t>
            </w:r>
          </w:p>
          <w:p w:rsidR="00985146" w:rsidRPr="009E28A9" w:rsidRDefault="00985146" w:rsidP="000C68DD">
            <w:pPr>
              <w:autoSpaceDE w:val="0"/>
              <w:autoSpaceDN w:val="0"/>
              <w:adjustRightInd w:val="0"/>
              <w:ind w:left="1440"/>
              <w:rPr>
                <w:rFonts w:ascii="Times New Roman" w:hAnsi="Times New Roman" w:cs="Times New Roman"/>
                <w:sz w:val="24"/>
                <w:szCs w:val="24"/>
              </w:rPr>
            </w:pPr>
            <w:r w:rsidRPr="009E28A9">
              <w:rPr>
                <w:rFonts w:ascii="Times New Roman" w:hAnsi="Times New Roman" w:cs="Times New Roman"/>
                <w:sz w:val="24"/>
                <w:szCs w:val="24"/>
              </w:rPr>
              <w:t>(c) National Diploma/Higher National Diploma</w:t>
            </w:r>
          </w:p>
          <w:p w:rsidR="00985146" w:rsidRPr="009E28A9" w:rsidRDefault="00985146" w:rsidP="000C68DD">
            <w:pPr>
              <w:autoSpaceDE w:val="0"/>
              <w:autoSpaceDN w:val="0"/>
              <w:adjustRightInd w:val="0"/>
              <w:ind w:left="1440"/>
              <w:rPr>
                <w:rFonts w:ascii="Times New Roman" w:hAnsi="Times New Roman" w:cs="Times New Roman"/>
                <w:sz w:val="24"/>
                <w:szCs w:val="24"/>
              </w:rPr>
            </w:pPr>
            <w:r w:rsidRPr="009E28A9">
              <w:rPr>
                <w:rFonts w:ascii="Times New Roman" w:hAnsi="Times New Roman" w:cs="Times New Roman"/>
                <w:sz w:val="24"/>
                <w:szCs w:val="24"/>
              </w:rPr>
              <w:t>(d) First Degree for Law programme and</w:t>
            </w:r>
          </w:p>
          <w:p w:rsidR="00985146" w:rsidRPr="009E28A9" w:rsidRDefault="00985146" w:rsidP="000C68DD">
            <w:pPr>
              <w:autoSpaceDE w:val="0"/>
              <w:autoSpaceDN w:val="0"/>
              <w:adjustRightInd w:val="0"/>
              <w:ind w:left="1440"/>
              <w:rPr>
                <w:rFonts w:ascii="Times New Roman" w:hAnsi="Times New Roman" w:cs="Times New Roman"/>
                <w:sz w:val="24"/>
                <w:szCs w:val="24"/>
              </w:rPr>
            </w:pPr>
            <w:r w:rsidRPr="009E28A9">
              <w:rPr>
                <w:rFonts w:ascii="Times New Roman" w:hAnsi="Times New Roman" w:cs="Times New Roman"/>
                <w:sz w:val="24"/>
                <w:szCs w:val="24"/>
              </w:rPr>
              <w:t>(e) Joint Universities Preliminary Examination Boards (JUPEB).</w:t>
            </w:r>
          </w:p>
          <w:p w:rsidR="00985146" w:rsidRPr="009E28A9" w:rsidRDefault="00985146" w:rsidP="000C68DD">
            <w:pPr>
              <w:autoSpaceDE w:val="0"/>
              <w:autoSpaceDN w:val="0"/>
              <w:adjustRightInd w:val="0"/>
              <w:ind w:left="1440"/>
              <w:rPr>
                <w:rFonts w:ascii="Times New Roman" w:hAnsi="Times New Roman" w:cs="Times New Roman"/>
                <w:sz w:val="24"/>
                <w:szCs w:val="24"/>
              </w:rPr>
            </w:pPr>
            <w:r w:rsidRPr="009E28A9">
              <w:rPr>
                <w:rFonts w:ascii="Times New Roman" w:hAnsi="Times New Roman" w:cs="Times New Roman"/>
                <w:sz w:val="24"/>
                <w:szCs w:val="24"/>
              </w:rPr>
              <w:t xml:space="preserve">(f) First Degree (at least Second Class Honours, Upper Division) </w:t>
            </w:r>
            <w:r w:rsidR="000C68DD" w:rsidRPr="009E28A9">
              <w:rPr>
                <w:rFonts w:ascii="Times New Roman" w:hAnsi="Times New Roman" w:cs="Times New Roman"/>
                <w:sz w:val="24"/>
                <w:szCs w:val="24"/>
              </w:rPr>
              <w:t xml:space="preserve">  </w:t>
            </w:r>
            <w:r w:rsidRPr="009E28A9">
              <w:rPr>
                <w:rFonts w:ascii="Times New Roman" w:hAnsi="Times New Roman" w:cs="Times New Roman"/>
                <w:sz w:val="24"/>
                <w:szCs w:val="24"/>
              </w:rPr>
              <w:t>for MBBS/BDS</w:t>
            </w:r>
            <w:r w:rsidR="000C68DD" w:rsidRPr="009E28A9">
              <w:rPr>
                <w:rFonts w:ascii="Times New Roman" w:hAnsi="Times New Roman" w:cs="Times New Roman"/>
                <w:sz w:val="24"/>
                <w:szCs w:val="24"/>
              </w:rPr>
              <w:t xml:space="preserve"> </w:t>
            </w:r>
            <w:r w:rsidRPr="009E28A9">
              <w:rPr>
                <w:rFonts w:ascii="Times New Roman" w:hAnsi="Times New Roman" w:cs="Times New Roman"/>
                <w:sz w:val="24"/>
                <w:szCs w:val="24"/>
              </w:rPr>
              <w:t>programmes.</w:t>
            </w:r>
          </w:p>
          <w:p w:rsidR="00985146" w:rsidRPr="009E28A9" w:rsidRDefault="00985146" w:rsidP="00544A88">
            <w:pPr>
              <w:autoSpaceDE w:val="0"/>
              <w:autoSpaceDN w:val="0"/>
              <w:adjustRightInd w:val="0"/>
              <w:ind w:left="1080"/>
              <w:rPr>
                <w:rFonts w:ascii="Times New Roman" w:hAnsi="Times New Roman" w:cs="Times New Roman"/>
                <w:sz w:val="24"/>
                <w:szCs w:val="24"/>
              </w:rPr>
            </w:pPr>
            <w:r w:rsidRPr="009E28A9">
              <w:rPr>
                <w:rFonts w:ascii="Times New Roman" w:hAnsi="Times New Roman" w:cs="Times New Roman"/>
                <w:sz w:val="24"/>
                <w:szCs w:val="24"/>
              </w:rPr>
              <w:t>(vii) Those seeking Third Year Admission must possess:</w:t>
            </w:r>
          </w:p>
          <w:p w:rsidR="00985146" w:rsidRPr="009E28A9" w:rsidRDefault="00985146" w:rsidP="00544A88">
            <w:pPr>
              <w:autoSpaceDE w:val="0"/>
              <w:autoSpaceDN w:val="0"/>
              <w:adjustRightInd w:val="0"/>
              <w:ind w:left="1080"/>
              <w:rPr>
                <w:rFonts w:ascii="Times New Roman" w:hAnsi="Times New Roman" w:cs="Times New Roman"/>
                <w:sz w:val="24"/>
                <w:szCs w:val="24"/>
              </w:rPr>
            </w:pPr>
            <w:r w:rsidRPr="009E28A9">
              <w:rPr>
                <w:rFonts w:ascii="Times New Roman" w:hAnsi="Times New Roman" w:cs="Times New Roman"/>
                <w:sz w:val="24"/>
                <w:szCs w:val="24"/>
              </w:rPr>
              <w:t>Higher National Diploma (Distinction) for Engineering</w:t>
            </w:r>
            <w:r w:rsidR="000C68DD" w:rsidRPr="009E28A9">
              <w:rPr>
                <w:rFonts w:ascii="Times New Roman" w:hAnsi="Times New Roman" w:cs="Times New Roman"/>
                <w:sz w:val="24"/>
                <w:szCs w:val="24"/>
              </w:rPr>
              <w:t>.</w:t>
            </w:r>
          </w:p>
          <w:p w:rsidR="000C68DD" w:rsidRPr="009E28A9" w:rsidRDefault="000C68DD" w:rsidP="00544A88">
            <w:pPr>
              <w:autoSpaceDE w:val="0"/>
              <w:autoSpaceDN w:val="0"/>
              <w:adjustRightInd w:val="0"/>
              <w:ind w:left="1080"/>
              <w:rPr>
                <w:rFonts w:ascii="Times New Roman" w:hAnsi="Times New Roman" w:cs="Times New Roman"/>
                <w:sz w:val="24"/>
                <w:szCs w:val="24"/>
              </w:rPr>
            </w:pPr>
          </w:p>
          <w:p w:rsidR="00985146" w:rsidRPr="009E28A9" w:rsidRDefault="00985146" w:rsidP="000C68D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 xml:space="preserve">Senate also </w:t>
            </w:r>
            <w:r w:rsidRPr="009E28A9">
              <w:rPr>
                <w:rFonts w:ascii="Times New Roman" w:hAnsi="Times New Roman" w:cs="Times New Roman"/>
                <w:b/>
                <w:bCs/>
                <w:sz w:val="24"/>
                <w:szCs w:val="24"/>
              </w:rPr>
              <w:t xml:space="preserve">approved </w:t>
            </w:r>
            <w:r w:rsidRPr="009E28A9">
              <w:rPr>
                <w:rFonts w:ascii="Times New Roman" w:hAnsi="Times New Roman" w:cs="Times New Roman"/>
                <w:sz w:val="24"/>
                <w:szCs w:val="24"/>
              </w:rPr>
              <w:t>the Direct Entry Requirements for University of Port Harcourt with</w:t>
            </w:r>
            <w:r w:rsidR="000C68DD" w:rsidRPr="009E28A9">
              <w:rPr>
                <w:rFonts w:ascii="Times New Roman" w:hAnsi="Times New Roman" w:cs="Times New Roman"/>
                <w:sz w:val="24"/>
                <w:szCs w:val="24"/>
              </w:rPr>
              <w:t xml:space="preserve"> </w:t>
            </w:r>
            <w:r w:rsidRPr="009E28A9">
              <w:rPr>
                <w:rFonts w:ascii="Times New Roman" w:hAnsi="Times New Roman" w:cs="Times New Roman"/>
                <w:sz w:val="24"/>
                <w:szCs w:val="24"/>
              </w:rPr>
              <w:t>effect from the 2017/2018 academic session.</w:t>
            </w:r>
          </w:p>
        </w:tc>
      </w:tr>
      <w:tr w:rsidR="00F74291" w:rsidRPr="009E28A9" w:rsidTr="00692584">
        <w:trPr>
          <w:trHeight w:val="2744"/>
        </w:trPr>
        <w:tc>
          <w:tcPr>
            <w:tcW w:w="900" w:type="dxa"/>
          </w:tcPr>
          <w:p w:rsidR="005A30BF"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65</w:t>
            </w:r>
          </w:p>
        </w:tc>
        <w:tc>
          <w:tcPr>
            <w:tcW w:w="3512" w:type="dxa"/>
          </w:tcPr>
          <w:p w:rsidR="00327CA0" w:rsidRPr="009E28A9" w:rsidRDefault="00327CA0" w:rsidP="00327CA0">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SEN/2230 REPORT OF THE COMMITTEE ON THE INVESTIGATION OF THE</w:t>
            </w:r>
          </w:p>
          <w:p w:rsidR="00327CA0" w:rsidRPr="009E28A9" w:rsidRDefault="00327CA0" w:rsidP="00327CA0">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GRADUATION OF UCHE, JOHNBOSCO AND TWO OTHER M.SC STUDENTS</w:t>
            </w:r>
          </w:p>
          <w:p w:rsidR="00327CA0" w:rsidRPr="009E28A9" w:rsidRDefault="00327CA0" w:rsidP="00327CA0">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OF THE DEPARTMENT OF GEOLOGY IN 2011/2012 SESSION</w:t>
            </w:r>
          </w:p>
          <w:p w:rsidR="005A30BF" w:rsidRPr="009E28A9" w:rsidRDefault="005A30BF" w:rsidP="00985146">
            <w:pPr>
              <w:autoSpaceDE w:val="0"/>
              <w:autoSpaceDN w:val="0"/>
              <w:adjustRightInd w:val="0"/>
              <w:rPr>
                <w:rFonts w:ascii="Times New Roman" w:hAnsi="Times New Roman" w:cs="Times New Roman"/>
                <w:b/>
                <w:bCs/>
                <w:sz w:val="24"/>
                <w:szCs w:val="24"/>
              </w:rPr>
            </w:pPr>
          </w:p>
        </w:tc>
        <w:tc>
          <w:tcPr>
            <w:tcW w:w="2608" w:type="dxa"/>
          </w:tcPr>
          <w:p w:rsidR="005A30BF" w:rsidRPr="009E28A9" w:rsidRDefault="005A30BF" w:rsidP="005A30BF">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424TH MEETING OF SENATE HELD ON TUESDAY, 6TH</w:t>
            </w:r>
          </w:p>
          <w:p w:rsidR="005A30BF" w:rsidRPr="009E28A9" w:rsidRDefault="005A30BF" w:rsidP="005A30BF">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SEPTEMBER, 2016</w:t>
            </w:r>
          </w:p>
        </w:tc>
        <w:tc>
          <w:tcPr>
            <w:tcW w:w="900" w:type="dxa"/>
          </w:tcPr>
          <w:p w:rsidR="005A30BF" w:rsidRPr="009E28A9" w:rsidRDefault="00327CA0" w:rsidP="00356B19">
            <w:pPr>
              <w:jc w:val="center"/>
              <w:rPr>
                <w:rFonts w:ascii="Times New Roman" w:hAnsi="Times New Roman" w:cs="Times New Roman"/>
              </w:rPr>
            </w:pPr>
            <w:r w:rsidRPr="009E28A9">
              <w:rPr>
                <w:rFonts w:ascii="Times New Roman" w:hAnsi="Times New Roman" w:cs="Times New Roman"/>
              </w:rPr>
              <w:t>58-59</w:t>
            </w:r>
          </w:p>
        </w:tc>
        <w:tc>
          <w:tcPr>
            <w:tcW w:w="7956" w:type="dxa"/>
          </w:tcPr>
          <w:p w:rsidR="005A30BF" w:rsidRPr="009E28A9" w:rsidRDefault="00327CA0" w:rsidP="00327CA0">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Senate received and considered the Report of the above Committee set up by the Vice-Chancellor and Chaired by Prof. R.E. Ogali.</w:t>
            </w:r>
          </w:p>
          <w:p w:rsidR="00327CA0" w:rsidRPr="009E28A9" w:rsidRDefault="00327CA0" w:rsidP="00327CA0">
            <w:pPr>
              <w:autoSpaceDE w:val="0"/>
              <w:autoSpaceDN w:val="0"/>
              <w:adjustRightInd w:val="0"/>
              <w:rPr>
                <w:rFonts w:ascii="Times New Roman" w:hAnsi="Times New Roman" w:cs="Times New Roman"/>
                <w:sz w:val="14"/>
                <w:szCs w:val="24"/>
              </w:rPr>
            </w:pPr>
          </w:p>
          <w:p w:rsidR="00327CA0" w:rsidRPr="009E28A9" w:rsidRDefault="00327CA0" w:rsidP="00327CA0">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Senate deliberated extensively on the findings and recommendations of the Committee and</w:t>
            </w:r>
            <w:r w:rsidR="000C68DD" w:rsidRPr="009E28A9">
              <w:rPr>
                <w:rFonts w:ascii="Times New Roman" w:hAnsi="Times New Roman" w:cs="Times New Roman"/>
                <w:sz w:val="24"/>
                <w:szCs w:val="24"/>
              </w:rPr>
              <w:t xml:space="preserve"> </w:t>
            </w:r>
            <w:r w:rsidRPr="009E28A9">
              <w:rPr>
                <w:rFonts w:ascii="Times New Roman" w:hAnsi="Times New Roman" w:cs="Times New Roman"/>
                <w:b/>
                <w:bCs/>
                <w:sz w:val="24"/>
                <w:szCs w:val="24"/>
              </w:rPr>
              <w:t xml:space="preserve">approved </w:t>
            </w:r>
            <w:r w:rsidRPr="009E28A9">
              <w:rPr>
                <w:rFonts w:ascii="Times New Roman" w:hAnsi="Times New Roman" w:cs="Times New Roman"/>
                <w:sz w:val="24"/>
                <w:szCs w:val="24"/>
              </w:rPr>
              <w:t>as follows:</w:t>
            </w:r>
          </w:p>
          <w:p w:rsidR="000C68DD" w:rsidRPr="009E28A9" w:rsidRDefault="000C68DD" w:rsidP="00327CA0">
            <w:pPr>
              <w:autoSpaceDE w:val="0"/>
              <w:autoSpaceDN w:val="0"/>
              <w:adjustRightInd w:val="0"/>
              <w:rPr>
                <w:rFonts w:ascii="Times New Roman" w:hAnsi="Times New Roman" w:cs="Times New Roman"/>
                <w:sz w:val="24"/>
                <w:szCs w:val="24"/>
              </w:rPr>
            </w:pPr>
          </w:p>
          <w:p w:rsidR="00327CA0" w:rsidRPr="009E28A9" w:rsidRDefault="00327CA0" w:rsidP="00EB3799">
            <w:pPr>
              <w:pStyle w:val="ListParagraph"/>
              <w:numPr>
                <w:ilvl w:val="0"/>
                <w:numId w:val="27"/>
              </w:numPr>
              <w:autoSpaceDE w:val="0"/>
              <w:autoSpaceDN w:val="0"/>
              <w:adjustRightInd w:val="0"/>
              <w:ind w:right="899"/>
              <w:jc w:val="both"/>
              <w:rPr>
                <w:rFonts w:ascii="Times New Roman" w:hAnsi="Times New Roman" w:cs="Times New Roman"/>
                <w:sz w:val="24"/>
                <w:szCs w:val="24"/>
              </w:rPr>
            </w:pPr>
            <w:r w:rsidRPr="009E28A9">
              <w:rPr>
                <w:rFonts w:ascii="Times New Roman" w:hAnsi="Times New Roman" w:cs="Times New Roman"/>
                <w:sz w:val="24"/>
                <w:szCs w:val="24"/>
              </w:rPr>
              <w:t>That Prof. G.O. Avwiri, former Dean, Graduate School of Natural, Applied and</w:t>
            </w:r>
            <w:r w:rsidR="000C68DD" w:rsidRPr="009E28A9">
              <w:rPr>
                <w:rFonts w:ascii="Times New Roman" w:hAnsi="Times New Roman" w:cs="Times New Roman"/>
                <w:sz w:val="24"/>
                <w:szCs w:val="24"/>
              </w:rPr>
              <w:t xml:space="preserve"> </w:t>
            </w:r>
            <w:r w:rsidRPr="009E28A9">
              <w:rPr>
                <w:rFonts w:ascii="Times New Roman" w:hAnsi="Times New Roman" w:cs="Times New Roman"/>
                <w:sz w:val="24"/>
                <w:szCs w:val="24"/>
              </w:rPr>
              <w:t>Medical Sciences; Mrs. Maria Akpogomeh, Board/Results Officer (April 2010 – July- 2012); Mrs. Edith Enyi, Board/Results Officer, (August 2012-Oct. -2013) and Mrs.</w:t>
            </w:r>
            <w:r w:rsidR="000C68DD" w:rsidRPr="009E28A9">
              <w:rPr>
                <w:rFonts w:ascii="Times New Roman" w:hAnsi="Times New Roman" w:cs="Times New Roman"/>
                <w:sz w:val="24"/>
                <w:szCs w:val="24"/>
              </w:rPr>
              <w:t xml:space="preserve"> </w:t>
            </w:r>
            <w:r w:rsidRPr="009E28A9">
              <w:rPr>
                <w:rFonts w:ascii="Times New Roman" w:hAnsi="Times New Roman" w:cs="Times New Roman"/>
                <w:sz w:val="24"/>
                <w:szCs w:val="24"/>
              </w:rPr>
              <w:t xml:space="preserve">Gloria Ogbondah, Typist, should be </w:t>
            </w:r>
            <w:r w:rsidRPr="009E28A9">
              <w:rPr>
                <w:rFonts w:ascii="Times New Roman" w:hAnsi="Times New Roman" w:cs="Times New Roman"/>
                <w:b/>
                <w:bCs/>
                <w:sz w:val="24"/>
                <w:szCs w:val="24"/>
              </w:rPr>
              <w:t xml:space="preserve">warned </w:t>
            </w:r>
            <w:r w:rsidRPr="009E28A9">
              <w:rPr>
                <w:rFonts w:ascii="Times New Roman" w:hAnsi="Times New Roman" w:cs="Times New Roman"/>
                <w:sz w:val="24"/>
                <w:szCs w:val="24"/>
              </w:rPr>
              <w:t>for the various roles they played in the</w:t>
            </w:r>
            <w:r w:rsidR="000C68DD" w:rsidRPr="009E28A9">
              <w:rPr>
                <w:rFonts w:ascii="Times New Roman" w:hAnsi="Times New Roman" w:cs="Times New Roman"/>
                <w:sz w:val="24"/>
                <w:szCs w:val="24"/>
              </w:rPr>
              <w:t xml:space="preserve"> </w:t>
            </w:r>
            <w:r w:rsidRPr="009E28A9">
              <w:rPr>
                <w:rFonts w:ascii="Times New Roman" w:hAnsi="Times New Roman" w:cs="Times New Roman"/>
                <w:sz w:val="24"/>
                <w:szCs w:val="24"/>
              </w:rPr>
              <w:t>inclusion/retention of the name of Mr. Uche, JohnBosco on the graduation list when</w:t>
            </w:r>
            <w:r w:rsidR="000C68DD" w:rsidRPr="009E28A9">
              <w:rPr>
                <w:rFonts w:ascii="Times New Roman" w:hAnsi="Times New Roman" w:cs="Times New Roman"/>
                <w:sz w:val="24"/>
                <w:szCs w:val="24"/>
              </w:rPr>
              <w:t xml:space="preserve"> </w:t>
            </w:r>
            <w:r w:rsidRPr="009E28A9">
              <w:rPr>
                <w:rFonts w:ascii="Times New Roman" w:hAnsi="Times New Roman" w:cs="Times New Roman"/>
                <w:sz w:val="24"/>
                <w:szCs w:val="24"/>
              </w:rPr>
              <w:t>he did not satisfy the stipulated conditions for graduation;</w:t>
            </w:r>
          </w:p>
          <w:p w:rsidR="00327CA0" w:rsidRPr="009E28A9" w:rsidRDefault="00327CA0" w:rsidP="00EB3799">
            <w:pPr>
              <w:pStyle w:val="ListParagraph"/>
              <w:numPr>
                <w:ilvl w:val="0"/>
                <w:numId w:val="27"/>
              </w:numPr>
              <w:autoSpaceDE w:val="0"/>
              <w:autoSpaceDN w:val="0"/>
              <w:adjustRightInd w:val="0"/>
              <w:ind w:right="899"/>
              <w:jc w:val="both"/>
              <w:rPr>
                <w:rFonts w:ascii="Times New Roman" w:hAnsi="Times New Roman" w:cs="Times New Roman"/>
                <w:sz w:val="24"/>
                <w:szCs w:val="24"/>
              </w:rPr>
            </w:pPr>
            <w:r w:rsidRPr="009E28A9">
              <w:rPr>
                <w:rFonts w:ascii="Times New Roman" w:hAnsi="Times New Roman" w:cs="Times New Roman"/>
                <w:sz w:val="24"/>
                <w:szCs w:val="24"/>
              </w:rPr>
              <w:t>A Fail-out list should be prepared separately from a Pass list when results are to be</w:t>
            </w:r>
            <w:r w:rsidR="000C68DD" w:rsidRPr="009E28A9">
              <w:rPr>
                <w:rFonts w:ascii="Times New Roman" w:hAnsi="Times New Roman" w:cs="Times New Roman"/>
                <w:sz w:val="24"/>
                <w:szCs w:val="24"/>
              </w:rPr>
              <w:t xml:space="preserve"> </w:t>
            </w:r>
            <w:r w:rsidRPr="009E28A9">
              <w:rPr>
                <w:rFonts w:ascii="Times New Roman" w:hAnsi="Times New Roman" w:cs="Times New Roman"/>
                <w:sz w:val="24"/>
                <w:szCs w:val="24"/>
              </w:rPr>
              <w:t>presented either to the Board of School of Graduate Studies or Senate for approval.</w:t>
            </w:r>
          </w:p>
          <w:p w:rsidR="00327CA0" w:rsidRPr="009E28A9" w:rsidRDefault="00327CA0" w:rsidP="00EB3799">
            <w:pPr>
              <w:pStyle w:val="ListParagraph"/>
              <w:numPr>
                <w:ilvl w:val="0"/>
                <w:numId w:val="27"/>
              </w:numPr>
              <w:autoSpaceDE w:val="0"/>
              <w:autoSpaceDN w:val="0"/>
              <w:adjustRightInd w:val="0"/>
              <w:ind w:right="899"/>
              <w:jc w:val="both"/>
              <w:rPr>
                <w:rFonts w:ascii="Times New Roman" w:hAnsi="Times New Roman" w:cs="Times New Roman"/>
                <w:sz w:val="24"/>
                <w:szCs w:val="24"/>
              </w:rPr>
            </w:pPr>
            <w:r w:rsidRPr="009E28A9">
              <w:rPr>
                <w:rFonts w:ascii="Times New Roman" w:hAnsi="Times New Roman" w:cs="Times New Roman"/>
                <w:sz w:val="24"/>
                <w:szCs w:val="24"/>
              </w:rPr>
              <w:t>A student should pass all his/her courses before being allowed to defend his/her</w:t>
            </w:r>
            <w:r w:rsidR="000C68DD" w:rsidRPr="009E28A9">
              <w:rPr>
                <w:rFonts w:ascii="Times New Roman" w:hAnsi="Times New Roman" w:cs="Times New Roman"/>
                <w:sz w:val="24"/>
                <w:szCs w:val="24"/>
              </w:rPr>
              <w:t xml:space="preserve"> </w:t>
            </w:r>
            <w:r w:rsidRPr="009E28A9">
              <w:rPr>
                <w:rFonts w:ascii="Times New Roman" w:hAnsi="Times New Roman" w:cs="Times New Roman"/>
                <w:sz w:val="24"/>
                <w:szCs w:val="24"/>
              </w:rPr>
              <w:t>dissertation/thesis.</w:t>
            </w:r>
          </w:p>
          <w:p w:rsidR="00327CA0" w:rsidRPr="009E28A9" w:rsidRDefault="00327CA0" w:rsidP="00EB3799">
            <w:pPr>
              <w:pStyle w:val="ListParagraph"/>
              <w:numPr>
                <w:ilvl w:val="0"/>
                <w:numId w:val="27"/>
              </w:numPr>
              <w:autoSpaceDE w:val="0"/>
              <w:autoSpaceDN w:val="0"/>
              <w:adjustRightInd w:val="0"/>
              <w:ind w:right="899"/>
              <w:jc w:val="both"/>
              <w:rPr>
                <w:rFonts w:ascii="Times New Roman" w:hAnsi="Times New Roman" w:cs="Times New Roman"/>
                <w:sz w:val="24"/>
                <w:szCs w:val="24"/>
              </w:rPr>
            </w:pPr>
            <w:r w:rsidRPr="009E28A9">
              <w:rPr>
                <w:rFonts w:ascii="Times New Roman" w:hAnsi="Times New Roman" w:cs="Times New Roman"/>
                <w:sz w:val="24"/>
                <w:szCs w:val="24"/>
              </w:rPr>
              <w:t>Verified Results from the School of Graduate Studies should be returned to the</w:t>
            </w:r>
            <w:r w:rsidR="000C68DD" w:rsidRPr="009E28A9">
              <w:rPr>
                <w:rFonts w:ascii="Times New Roman" w:hAnsi="Times New Roman" w:cs="Times New Roman"/>
                <w:sz w:val="24"/>
                <w:szCs w:val="24"/>
              </w:rPr>
              <w:t xml:space="preserve"> </w:t>
            </w:r>
            <w:r w:rsidRPr="009E28A9">
              <w:rPr>
                <w:rFonts w:ascii="Times New Roman" w:hAnsi="Times New Roman" w:cs="Times New Roman"/>
                <w:sz w:val="24"/>
                <w:szCs w:val="24"/>
              </w:rPr>
              <w:t>Departments for final confirmation before the results are forwarded to the Board of</w:t>
            </w:r>
            <w:r w:rsidR="000C68DD" w:rsidRPr="009E28A9">
              <w:rPr>
                <w:rFonts w:ascii="Times New Roman" w:hAnsi="Times New Roman" w:cs="Times New Roman"/>
                <w:sz w:val="24"/>
                <w:szCs w:val="24"/>
              </w:rPr>
              <w:t xml:space="preserve"> </w:t>
            </w:r>
            <w:r w:rsidRPr="009E28A9">
              <w:rPr>
                <w:rFonts w:ascii="Times New Roman" w:hAnsi="Times New Roman" w:cs="Times New Roman"/>
                <w:sz w:val="24"/>
                <w:szCs w:val="24"/>
              </w:rPr>
              <w:t>School of Graduate Studies and then to Senate.</w:t>
            </w:r>
          </w:p>
          <w:p w:rsidR="00327CA0" w:rsidRPr="009E28A9" w:rsidRDefault="00327CA0" w:rsidP="00327CA0">
            <w:pPr>
              <w:autoSpaceDE w:val="0"/>
              <w:autoSpaceDN w:val="0"/>
              <w:adjustRightInd w:val="0"/>
              <w:rPr>
                <w:rFonts w:ascii="Times New Roman" w:hAnsi="Times New Roman" w:cs="Times New Roman"/>
                <w:sz w:val="24"/>
                <w:szCs w:val="24"/>
              </w:rPr>
            </w:pPr>
          </w:p>
        </w:tc>
      </w:tr>
      <w:tr w:rsidR="00F74291" w:rsidRPr="009E28A9" w:rsidTr="00692584">
        <w:trPr>
          <w:trHeight w:val="1250"/>
        </w:trPr>
        <w:tc>
          <w:tcPr>
            <w:tcW w:w="900" w:type="dxa"/>
          </w:tcPr>
          <w:p w:rsidR="00327CA0"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66</w:t>
            </w:r>
          </w:p>
        </w:tc>
        <w:tc>
          <w:tcPr>
            <w:tcW w:w="3512" w:type="dxa"/>
          </w:tcPr>
          <w:p w:rsidR="00327CA0" w:rsidRPr="009E28A9" w:rsidRDefault="00327CA0" w:rsidP="00327CA0">
            <w:pPr>
              <w:tabs>
                <w:tab w:val="left" w:pos="450"/>
              </w:tabs>
              <w:spacing w:after="120"/>
              <w:ind w:left="450"/>
              <w:jc w:val="both"/>
              <w:rPr>
                <w:rFonts w:ascii="Times New Roman" w:hAnsi="Times New Roman" w:cs="Times New Roman"/>
                <w:b/>
                <w:sz w:val="24"/>
                <w:szCs w:val="24"/>
              </w:rPr>
            </w:pPr>
            <w:r w:rsidRPr="009E28A9">
              <w:rPr>
                <w:rFonts w:ascii="Times New Roman" w:hAnsi="Times New Roman" w:cs="Times New Roman"/>
                <w:b/>
                <w:sz w:val="24"/>
                <w:szCs w:val="24"/>
              </w:rPr>
              <w:t>SEN/2212(ii): Special Appeal for Consideration of Outstanding Results for the Department of Political and Administrative Studies, and Economics</w:t>
            </w:r>
          </w:p>
          <w:p w:rsidR="00327CA0" w:rsidRPr="009E28A9" w:rsidRDefault="00327CA0" w:rsidP="00327CA0">
            <w:pPr>
              <w:autoSpaceDE w:val="0"/>
              <w:autoSpaceDN w:val="0"/>
              <w:adjustRightInd w:val="0"/>
              <w:rPr>
                <w:rFonts w:ascii="Times New Roman" w:hAnsi="Times New Roman" w:cs="Times New Roman"/>
                <w:b/>
                <w:bCs/>
                <w:sz w:val="24"/>
                <w:szCs w:val="24"/>
              </w:rPr>
            </w:pPr>
          </w:p>
        </w:tc>
        <w:tc>
          <w:tcPr>
            <w:tcW w:w="2608" w:type="dxa"/>
          </w:tcPr>
          <w:p w:rsidR="00327CA0" w:rsidRPr="009E28A9" w:rsidRDefault="00327CA0" w:rsidP="005A30BF">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THE 425</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 xml:space="preserve"> MEETING  OF SENATE HELD ON WEDNESDAY,  28</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 xml:space="preserve"> SEPTEMBER, 2016</w:t>
            </w:r>
          </w:p>
        </w:tc>
        <w:tc>
          <w:tcPr>
            <w:tcW w:w="900" w:type="dxa"/>
          </w:tcPr>
          <w:p w:rsidR="00327CA0" w:rsidRPr="009E28A9" w:rsidRDefault="00327CA0" w:rsidP="00356B19">
            <w:pPr>
              <w:jc w:val="center"/>
              <w:rPr>
                <w:rFonts w:ascii="Times New Roman" w:hAnsi="Times New Roman" w:cs="Times New Roman"/>
              </w:rPr>
            </w:pPr>
            <w:r w:rsidRPr="009E28A9">
              <w:rPr>
                <w:rFonts w:ascii="Times New Roman" w:hAnsi="Times New Roman" w:cs="Times New Roman"/>
              </w:rPr>
              <w:t>9-10</w:t>
            </w:r>
          </w:p>
        </w:tc>
        <w:tc>
          <w:tcPr>
            <w:tcW w:w="7956" w:type="dxa"/>
          </w:tcPr>
          <w:p w:rsidR="00327CA0" w:rsidRPr="009E28A9" w:rsidRDefault="00327CA0" w:rsidP="00A37FE5">
            <w:pPr>
              <w:tabs>
                <w:tab w:val="left" w:pos="450"/>
              </w:tabs>
              <w:spacing w:after="120"/>
              <w:jc w:val="both"/>
              <w:rPr>
                <w:rFonts w:ascii="Times New Roman" w:hAnsi="Times New Roman" w:cs="Times New Roman"/>
                <w:sz w:val="24"/>
              </w:rPr>
            </w:pPr>
            <w:r w:rsidRPr="009E28A9">
              <w:rPr>
                <w:rFonts w:ascii="Times New Roman" w:hAnsi="Times New Roman" w:cs="Times New Roman"/>
                <w:sz w:val="24"/>
              </w:rPr>
              <w:t xml:space="preserve">Senate </w:t>
            </w:r>
            <w:r w:rsidRPr="009E28A9">
              <w:rPr>
                <w:rFonts w:ascii="Times New Roman" w:hAnsi="Times New Roman" w:cs="Times New Roman"/>
                <w:b/>
                <w:sz w:val="24"/>
              </w:rPr>
              <w:t>noted</w:t>
            </w:r>
            <w:r w:rsidRPr="009E28A9">
              <w:rPr>
                <w:rFonts w:ascii="Times New Roman" w:hAnsi="Times New Roman" w:cs="Times New Roman"/>
                <w:sz w:val="24"/>
              </w:rPr>
              <w:t xml:space="preserve"> that its earlier directive that the degree results of the 456 and 281 part-time students of the Department of Political and Administrative Studies and Economics respectively be computed immediately and presented to it at its 425</w:t>
            </w:r>
            <w:r w:rsidRPr="009E28A9">
              <w:rPr>
                <w:rFonts w:ascii="Times New Roman" w:hAnsi="Times New Roman" w:cs="Times New Roman"/>
                <w:sz w:val="24"/>
                <w:vertAlign w:val="superscript"/>
              </w:rPr>
              <w:t>th</w:t>
            </w:r>
            <w:r w:rsidRPr="009E28A9">
              <w:rPr>
                <w:rFonts w:ascii="Times New Roman" w:hAnsi="Times New Roman" w:cs="Times New Roman"/>
                <w:sz w:val="24"/>
              </w:rPr>
              <w:t xml:space="preserve"> Meeting had been conveyed to the Dean, Faculty of Social Sciences. Senate was informed however that the Department of Political and Administrative Studies had completed its computation and the results were with the Degree Results Verification Committee (DRVC) for necessary action. </w:t>
            </w:r>
          </w:p>
          <w:p w:rsidR="00327CA0" w:rsidRPr="009E28A9" w:rsidRDefault="00327CA0" w:rsidP="00A37FE5">
            <w:pPr>
              <w:tabs>
                <w:tab w:val="left" w:pos="450"/>
              </w:tabs>
              <w:jc w:val="both"/>
              <w:rPr>
                <w:rFonts w:ascii="Times New Roman" w:hAnsi="Times New Roman" w:cs="Times New Roman"/>
                <w:sz w:val="24"/>
              </w:rPr>
            </w:pPr>
            <w:r w:rsidRPr="009E28A9">
              <w:rPr>
                <w:rFonts w:ascii="Times New Roman" w:hAnsi="Times New Roman" w:cs="Times New Roman"/>
                <w:sz w:val="24"/>
              </w:rPr>
              <w:t xml:space="preserve">Senate however observed, that neither the Dean, Faculty of Social Sciences nor the Head, Department of Economics was available to brief it on the status of the degree results of the Department of Economics.  </w:t>
            </w:r>
          </w:p>
          <w:p w:rsidR="00327CA0" w:rsidRPr="009E28A9" w:rsidRDefault="00327CA0" w:rsidP="00327CA0">
            <w:pPr>
              <w:tabs>
                <w:tab w:val="left" w:pos="450"/>
              </w:tabs>
              <w:ind w:left="450"/>
              <w:jc w:val="both"/>
              <w:rPr>
                <w:rFonts w:ascii="Times New Roman" w:hAnsi="Times New Roman" w:cs="Times New Roman"/>
                <w:sz w:val="24"/>
              </w:rPr>
            </w:pPr>
          </w:p>
          <w:p w:rsidR="00327CA0" w:rsidRPr="009E28A9" w:rsidRDefault="00327CA0" w:rsidP="00A37FE5">
            <w:pPr>
              <w:tabs>
                <w:tab w:val="left" w:pos="450"/>
              </w:tabs>
              <w:jc w:val="both"/>
              <w:rPr>
                <w:rFonts w:ascii="Times New Roman" w:hAnsi="Times New Roman" w:cs="Times New Roman"/>
                <w:b/>
                <w:sz w:val="24"/>
              </w:rPr>
            </w:pPr>
            <w:r w:rsidRPr="009E28A9">
              <w:rPr>
                <w:rFonts w:ascii="Times New Roman" w:hAnsi="Times New Roman" w:cs="Times New Roman"/>
                <w:sz w:val="24"/>
              </w:rPr>
              <w:t xml:space="preserve">Consequently, Senate </w:t>
            </w:r>
            <w:r w:rsidRPr="009E28A9">
              <w:rPr>
                <w:rFonts w:ascii="Times New Roman" w:hAnsi="Times New Roman" w:cs="Times New Roman"/>
                <w:b/>
                <w:sz w:val="24"/>
              </w:rPr>
              <w:t>directed</w:t>
            </w:r>
            <w:r w:rsidRPr="009E28A9">
              <w:rPr>
                <w:rFonts w:ascii="Times New Roman" w:hAnsi="Times New Roman" w:cs="Times New Roman"/>
                <w:sz w:val="24"/>
              </w:rPr>
              <w:t>:</w:t>
            </w:r>
            <w:r w:rsidRPr="009E28A9">
              <w:rPr>
                <w:rFonts w:ascii="Times New Roman" w:hAnsi="Times New Roman" w:cs="Times New Roman"/>
                <w:b/>
                <w:sz w:val="24"/>
              </w:rPr>
              <w:t xml:space="preserve"> </w:t>
            </w:r>
          </w:p>
          <w:p w:rsidR="00327CA0" w:rsidRPr="009E28A9" w:rsidRDefault="00327CA0" w:rsidP="00327CA0">
            <w:pPr>
              <w:tabs>
                <w:tab w:val="left" w:pos="450"/>
              </w:tabs>
              <w:ind w:left="1620" w:hanging="450"/>
              <w:jc w:val="both"/>
              <w:rPr>
                <w:rFonts w:ascii="Times New Roman" w:hAnsi="Times New Roman" w:cs="Times New Roman"/>
                <w:sz w:val="24"/>
              </w:rPr>
            </w:pPr>
          </w:p>
          <w:p w:rsidR="00327CA0" w:rsidRPr="009E28A9" w:rsidRDefault="00327CA0" w:rsidP="00EB3799">
            <w:pPr>
              <w:pStyle w:val="ListParagraph"/>
              <w:numPr>
                <w:ilvl w:val="0"/>
                <w:numId w:val="11"/>
              </w:numPr>
              <w:tabs>
                <w:tab w:val="left" w:pos="450"/>
              </w:tabs>
              <w:ind w:left="1620" w:right="450" w:hanging="450"/>
              <w:jc w:val="both"/>
              <w:rPr>
                <w:rFonts w:ascii="Times New Roman" w:hAnsi="Times New Roman" w:cs="Times New Roman"/>
                <w:sz w:val="24"/>
              </w:rPr>
            </w:pPr>
            <w:r w:rsidRPr="009E28A9">
              <w:rPr>
                <w:rFonts w:ascii="Times New Roman" w:hAnsi="Times New Roman" w:cs="Times New Roman"/>
                <w:sz w:val="24"/>
              </w:rPr>
              <w:t>THAT THE DEPARTMENT OF ECONOMICS SHOULD FORWARD THE COMPUTED PART-TIME DEGREE RESULTS TO THE VICE-CHANCELLOR THROUGH THE APPROPRIATE CHANNEL FOR EXECUTIVE  APPROVAL NOT LATER THAN WEDNESDAY, 5</w:t>
            </w:r>
            <w:r w:rsidRPr="009E28A9">
              <w:rPr>
                <w:rFonts w:ascii="Times New Roman" w:hAnsi="Times New Roman" w:cs="Times New Roman"/>
                <w:sz w:val="24"/>
                <w:vertAlign w:val="superscript"/>
              </w:rPr>
              <w:t>TH</w:t>
            </w:r>
            <w:r w:rsidRPr="009E28A9">
              <w:rPr>
                <w:rFonts w:ascii="Times New Roman" w:hAnsi="Times New Roman" w:cs="Times New Roman"/>
                <w:sz w:val="24"/>
              </w:rPr>
              <w:t xml:space="preserve"> OCTOBER, 2016;</w:t>
            </w:r>
          </w:p>
          <w:p w:rsidR="00327CA0" w:rsidRPr="009E28A9" w:rsidRDefault="00327CA0" w:rsidP="00327CA0">
            <w:pPr>
              <w:tabs>
                <w:tab w:val="left" w:pos="450"/>
              </w:tabs>
              <w:ind w:left="1620" w:right="450" w:hanging="450"/>
              <w:jc w:val="both"/>
              <w:rPr>
                <w:rFonts w:ascii="Times New Roman" w:hAnsi="Times New Roman" w:cs="Times New Roman"/>
                <w:sz w:val="24"/>
              </w:rPr>
            </w:pPr>
          </w:p>
          <w:p w:rsidR="00327CA0" w:rsidRPr="009E28A9" w:rsidRDefault="00327CA0" w:rsidP="00EB3799">
            <w:pPr>
              <w:pStyle w:val="ListParagraph"/>
              <w:numPr>
                <w:ilvl w:val="0"/>
                <w:numId w:val="11"/>
              </w:numPr>
              <w:tabs>
                <w:tab w:val="left" w:pos="450"/>
              </w:tabs>
              <w:ind w:left="1620" w:right="450" w:hanging="450"/>
              <w:jc w:val="both"/>
              <w:rPr>
                <w:rFonts w:ascii="Times New Roman" w:hAnsi="Times New Roman" w:cs="Times New Roman"/>
                <w:sz w:val="24"/>
              </w:rPr>
            </w:pPr>
            <w:r w:rsidRPr="009E28A9">
              <w:rPr>
                <w:rFonts w:ascii="Times New Roman" w:hAnsi="Times New Roman" w:cs="Times New Roman"/>
                <w:sz w:val="24"/>
              </w:rPr>
              <w:t>THAT IF THE ABOVE RESULTS WERE NOT PRESENTED FOR EXECUTIVE APPROVAL ON OR BEFORE THE ABOVE DATE, THE HEAD OF DEPARTMENT SHOULD BE SANCTIONED AND THE RESULTS WILL NO LONGER BE APPROVED BY SENATE.</w:t>
            </w:r>
          </w:p>
          <w:p w:rsidR="00327CA0" w:rsidRPr="009E28A9" w:rsidRDefault="00327CA0" w:rsidP="00327CA0">
            <w:pPr>
              <w:autoSpaceDE w:val="0"/>
              <w:autoSpaceDN w:val="0"/>
              <w:adjustRightInd w:val="0"/>
              <w:rPr>
                <w:rFonts w:ascii="Times New Roman" w:hAnsi="Times New Roman" w:cs="Times New Roman"/>
                <w:sz w:val="24"/>
                <w:szCs w:val="24"/>
              </w:rPr>
            </w:pPr>
          </w:p>
        </w:tc>
      </w:tr>
      <w:tr w:rsidR="00F74291" w:rsidRPr="009E28A9" w:rsidTr="00692584">
        <w:trPr>
          <w:trHeight w:val="1052"/>
        </w:trPr>
        <w:tc>
          <w:tcPr>
            <w:tcW w:w="900" w:type="dxa"/>
          </w:tcPr>
          <w:p w:rsidR="00327CA0"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67</w:t>
            </w:r>
          </w:p>
        </w:tc>
        <w:tc>
          <w:tcPr>
            <w:tcW w:w="3512" w:type="dxa"/>
          </w:tcPr>
          <w:p w:rsidR="00327CA0" w:rsidRPr="009E28A9" w:rsidRDefault="00327CA0" w:rsidP="00327CA0">
            <w:pPr>
              <w:tabs>
                <w:tab w:val="left" w:pos="450"/>
              </w:tabs>
              <w:spacing w:after="120"/>
              <w:ind w:left="3"/>
              <w:jc w:val="both"/>
              <w:rPr>
                <w:rFonts w:ascii="Times New Roman" w:hAnsi="Times New Roman" w:cs="Times New Roman"/>
                <w:sz w:val="24"/>
                <w:szCs w:val="24"/>
              </w:rPr>
            </w:pPr>
            <w:r w:rsidRPr="009E28A9">
              <w:rPr>
                <w:rFonts w:ascii="Times New Roman" w:hAnsi="Times New Roman" w:cs="Times New Roman"/>
                <w:b/>
                <w:sz w:val="24"/>
                <w:szCs w:val="24"/>
              </w:rPr>
              <w:t>SEN/2227: Final Report of the Committee on Implementation of Direct Entry Admission into the University of Port Harcourt</w:t>
            </w:r>
          </w:p>
          <w:p w:rsidR="00327CA0" w:rsidRPr="009E28A9" w:rsidRDefault="00327CA0" w:rsidP="00327CA0">
            <w:pPr>
              <w:tabs>
                <w:tab w:val="left" w:pos="450"/>
              </w:tabs>
              <w:spacing w:after="120"/>
              <w:ind w:left="450"/>
              <w:jc w:val="both"/>
              <w:rPr>
                <w:rFonts w:ascii="Times New Roman" w:hAnsi="Times New Roman" w:cs="Times New Roman"/>
                <w:b/>
                <w:sz w:val="24"/>
                <w:szCs w:val="24"/>
              </w:rPr>
            </w:pPr>
          </w:p>
        </w:tc>
        <w:tc>
          <w:tcPr>
            <w:tcW w:w="2608" w:type="dxa"/>
          </w:tcPr>
          <w:p w:rsidR="00327CA0" w:rsidRPr="009E28A9" w:rsidRDefault="00327CA0" w:rsidP="00327CA0">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THE 425</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 xml:space="preserve"> MEETING  OF SENATE HELD ON WEDNESDAY,  28</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 xml:space="preserve"> SEPTEMBER, 2016</w:t>
            </w:r>
          </w:p>
        </w:tc>
        <w:tc>
          <w:tcPr>
            <w:tcW w:w="900" w:type="dxa"/>
          </w:tcPr>
          <w:p w:rsidR="00327CA0" w:rsidRPr="009E28A9" w:rsidRDefault="00327CA0" w:rsidP="00356B19">
            <w:pPr>
              <w:jc w:val="center"/>
              <w:rPr>
                <w:rFonts w:ascii="Times New Roman" w:hAnsi="Times New Roman" w:cs="Times New Roman"/>
              </w:rPr>
            </w:pPr>
            <w:r w:rsidRPr="009E28A9">
              <w:rPr>
                <w:rFonts w:ascii="Times New Roman" w:hAnsi="Times New Roman" w:cs="Times New Roman"/>
              </w:rPr>
              <w:t>12</w:t>
            </w:r>
          </w:p>
        </w:tc>
        <w:tc>
          <w:tcPr>
            <w:tcW w:w="7956" w:type="dxa"/>
          </w:tcPr>
          <w:p w:rsidR="00327CA0" w:rsidRPr="009E28A9" w:rsidRDefault="00327CA0" w:rsidP="00327CA0">
            <w:pPr>
              <w:tabs>
                <w:tab w:val="left" w:pos="450"/>
              </w:tabs>
              <w:spacing w:after="120"/>
              <w:ind w:left="3"/>
              <w:jc w:val="both"/>
              <w:rPr>
                <w:rFonts w:ascii="Times New Roman" w:hAnsi="Times New Roman" w:cs="Times New Roman"/>
                <w:sz w:val="24"/>
              </w:rPr>
            </w:pPr>
            <w:r w:rsidRPr="009E28A9">
              <w:rPr>
                <w:rFonts w:ascii="Times New Roman" w:hAnsi="Times New Roman" w:cs="Times New Roman"/>
                <w:sz w:val="24"/>
              </w:rPr>
              <w:t xml:space="preserve">Senate </w:t>
            </w:r>
            <w:r w:rsidRPr="009E28A9">
              <w:rPr>
                <w:rFonts w:ascii="Times New Roman" w:hAnsi="Times New Roman" w:cs="Times New Roman"/>
                <w:b/>
                <w:sz w:val="24"/>
              </w:rPr>
              <w:t>noted</w:t>
            </w:r>
            <w:r w:rsidRPr="009E28A9">
              <w:rPr>
                <w:rFonts w:ascii="Times New Roman" w:hAnsi="Times New Roman" w:cs="Times New Roman"/>
                <w:sz w:val="24"/>
              </w:rPr>
              <w:t xml:space="preserve"> that the approved Direct Entry Requirements for the University of Port Harcourt had been communicated to the Admissions Officer for implementation.</w:t>
            </w:r>
          </w:p>
          <w:p w:rsidR="00327CA0" w:rsidRPr="009E28A9" w:rsidRDefault="00327CA0" w:rsidP="00327CA0">
            <w:pPr>
              <w:tabs>
                <w:tab w:val="left" w:pos="450"/>
              </w:tabs>
              <w:spacing w:after="120"/>
              <w:ind w:left="3"/>
              <w:jc w:val="both"/>
              <w:rPr>
                <w:rFonts w:ascii="Times New Roman" w:hAnsi="Times New Roman" w:cs="Times New Roman"/>
                <w:sz w:val="24"/>
              </w:rPr>
            </w:pPr>
            <w:r w:rsidRPr="009E28A9">
              <w:rPr>
                <w:rFonts w:ascii="Times New Roman" w:hAnsi="Times New Roman" w:cs="Times New Roman"/>
                <w:sz w:val="24"/>
              </w:rPr>
              <w:t xml:space="preserve">Senate also considered and </w:t>
            </w:r>
            <w:r w:rsidRPr="009E28A9">
              <w:rPr>
                <w:rFonts w:ascii="Times New Roman" w:hAnsi="Times New Roman" w:cs="Times New Roman"/>
                <w:b/>
                <w:sz w:val="24"/>
              </w:rPr>
              <w:t>approved</w:t>
            </w:r>
            <w:r w:rsidRPr="009E28A9">
              <w:rPr>
                <w:rFonts w:ascii="Times New Roman" w:hAnsi="Times New Roman" w:cs="Times New Roman"/>
                <w:sz w:val="24"/>
              </w:rPr>
              <w:t>:</w:t>
            </w:r>
          </w:p>
          <w:p w:rsidR="00327CA0" w:rsidRPr="009E28A9" w:rsidRDefault="00327CA0" w:rsidP="00A37FE5">
            <w:pPr>
              <w:tabs>
                <w:tab w:val="left" w:pos="450"/>
              </w:tabs>
              <w:spacing w:after="120"/>
              <w:ind w:left="543" w:right="1196"/>
              <w:jc w:val="both"/>
              <w:rPr>
                <w:rFonts w:ascii="Times New Roman" w:hAnsi="Times New Roman" w:cs="Times New Roman"/>
                <w:sz w:val="24"/>
              </w:rPr>
            </w:pPr>
            <w:r w:rsidRPr="009E28A9">
              <w:rPr>
                <w:rFonts w:ascii="Times New Roman" w:hAnsi="Times New Roman" w:cs="Times New Roman"/>
                <w:sz w:val="24"/>
              </w:rPr>
              <w:t>The  inclusion of results obtained from the Interim Joint Matriculation Board (IJMB) as alternative for Joint Universities Preliminary Examinations Board (JUPEB) results for direct entry admission;</w:t>
            </w:r>
          </w:p>
          <w:p w:rsidR="00327CA0" w:rsidRPr="009E28A9" w:rsidRDefault="00327CA0" w:rsidP="00A37FE5">
            <w:pPr>
              <w:tabs>
                <w:tab w:val="left" w:pos="450"/>
              </w:tabs>
              <w:spacing w:before="240" w:after="120"/>
              <w:ind w:left="543" w:right="1169"/>
              <w:jc w:val="both"/>
              <w:rPr>
                <w:rFonts w:ascii="Times New Roman" w:hAnsi="Times New Roman" w:cs="Times New Roman"/>
                <w:sz w:val="24"/>
              </w:rPr>
            </w:pPr>
            <w:r w:rsidRPr="009E28A9">
              <w:rPr>
                <w:rFonts w:ascii="Times New Roman" w:hAnsi="Times New Roman" w:cs="Times New Roman"/>
                <w:sz w:val="24"/>
              </w:rPr>
              <w:t>That Candidates with First Degree (Second Class Honours) in related disciplines be admitted through direct entry into the MBBS and BDS Programmes.</w:t>
            </w:r>
          </w:p>
        </w:tc>
      </w:tr>
      <w:tr w:rsidR="00F74291" w:rsidRPr="009E28A9" w:rsidTr="00692584">
        <w:trPr>
          <w:trHeight w:val="2222"/>
        </w:trPr>
        <w:tc>
          <w:tcPr>
            <w:tcW w:w="900" w:type="dxa"/>
          </w:tcPr>
          <w:p w:rsidR="00327CA0"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68</w:t>
            </w:r>
          </w:p>
        </w:tc>
        <w:tc>
          <w:tcPr>
            <w:tcW w:w="3512" w:type="dxa"/>
          </w:tcPr>
          <w:p w:rsidR="00A73476" w:rsidRPr="009E28A9" w:rsidRDefault="00A73476" w:rsidP="00A73476">
            <w:pPr>
              <w:pStyle w:val="ListParagraph"/>
              <w:tabs>
                <w:tab w:val="left" w:pos="450"/>
              </w:tabs>
              <w:spacing w:after="120"/>
              <w:ind w:left="0"/>
              <w:rPr>
                <w:rFonts w:ascii="Times New Roman" w:hAnsi="Times New Roman" w:cs="Times New Roman"/>
                <w:b/>
                <w:sz w:val="24"/>
                <w:szCs w:val="24"/>
              </w:rPr>
            </w:pPr>
            <w:r w:rsidRPr="009E28A9">
              <w:rPr>
                <w:rFonts w:ascii="Times New Roman" w:hAnsi="Times New Roman" w:cs="Times New Roman"/>
                <w:b/>
                <w:sz w:val="24"/>
                <w:szCs w:val="24"/>
              </w:rPr>
              <w:t>SEN/2228: Student Disciplinary Committee Report on Manipulation of Examination Results and Alleged Unauthorized Resubmission of Theses</w:t>
            </w:r>
          </w:p>
          <w:p w:rsidR="00327CA0" w:rsidRPr="009E28A9" w:rsidRDefault="00327CA0" w:rsidP="00327CA0">
            <w:pPr>
              <w:tabs>
                <w:tab w:val="left" w:pos="450"/>
              </w:tabs>
              <w:spacing w:after="120"/>
              <w:ind w:left="450"/>
              <w:jc w:val="both"/>
              <w:rPr>
                <w:rFonts w:ascii="Times New Roman" w:hAnsi="Times New Roman" w:cs="Times New Roman"/>
                <w:b/>
                <w:sz w:val="24"/>
                <w:szCs w:val="24"/>
              </w:rPr>
            </w:pPr>
          </w:p>
        </w:tc>
        <w:tc>
          <w:tcPr>
            <w:tcW w:w="2608" w:type="dxa"/>
          </w:tcPr>
          <w:p w:rsidR="00327CA0" w:rsidRPr="009E28A9" w:rsidRDefault="00327CA0" w:rsidP="00327CA0">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THE 425</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 xml:space="preserve"> MEETING  OF SENATE HELD ON WEDNESDAY,  28</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 xml:space="preserve"> SEPTEMBER, 2016</w:t>
            </w:r>
          </w:p>
        </w:tc>
        <w:tc>
          <w:tcPr>
            <w:tcW w:w="900" w:type="dxa"/>
          </w:tcPr>
          <w:p w:rsidR="00327CA0" w:rsidRPr="009E28A9" w:rsidRDefault="00A73476" w:rsidP="00356B19">
            <w:pPr>
              <w:jc w:val="center"/>
              <w:rPr>
                <w:rFonts w:ascii="Times New Roman" w:hAnsi="Times New Roman" w:cs="Times New Roman"/>
              </w:rPr>
            </w:pPr>
            <w:r w:rsidRPr="009E28A9">
              <w:rPr>
                <w:rFonts w:ascii="Times New Roman" w:hAnsi="Times New Roman" w:cs="Times New Roman"/>
              </w:rPr>
              <w:t>14-15</w:t>
            </w:r>
          </w:p>
        </w:tc>
        <w:tc>
          <w:tcPr>
            <w:tcW w:w="7956" w:type="dxa"/>
          </w:tcPr>
          <w:p w:rsidR="00327CA0" w:rsidRPr="009E28A9" w:rsidRDefault="00327CA0" w:rsidP="00A73476">
            <w:pPr>
              <w:tabs>
                <w:tab w:val="left" w:pos="450"/>
              </w:tabs>
              <w:spacing w:before="240" w:after="120"/>
              <w:jc w:val="both"/>
              <w:rPr>
                <w:rFonts w:ascii="Times New Roman" w:hAnsi="Times New Roman" w:cs="Times New Roman"/>
                <w:sz w:val="24"/>
              </w:rPr>
            </w:pPr>
            <w:r w:rsidRPr="009E28A9">
              <w:rPr>
                <w:rFonts w:ascii="Times New Roman" w:hAnsi="Times New Roman" w:cs="Times New Roman"/>
                <w:sz w:val="24"/>
              </w:rPr>
              <w:t>Senate recalled that it had directed the Ag. Director, Intellectual Property and Technology Transfer Office (IPTTO), Dr. T.A. Briggs, to unbundle the cases and report to it.</w:t>
            </w:r>
          </w:p>
          <w:p w:rsidR="00327CA0" w:rsidRPr="009E28A9" w:rsidRDefault="00327CA0" w:rsidP="00A37FE5">
            <w:pPr>
              <w:tabs>
                <w:tab w:val="left" w:pos="450"/>
              </w:tabs>
              <w:spacing w:after="240"/>
              <w:jc w:val="both"/>
              <w:rPr>
                <w:rFonts w:ascii="Times New Roman" w:hAnsi="Times New Roman" w:cs="Times New Roman"/>
                <w:sz w:val="24"/>
              </w:rPr>
            </w:pPr>
            <w:r w:rsidRPr="009E28A9">
              <w:rPr>
                <w:rFonts w:ascii="Times New Roman" w:hAnsi="Times New Roman" w:cs="Times New Roman"/>
                <w:sz w:val="24"/>
              </w:rPr>
              <w:t>Senate received and considered the Report of the Ag. Director of IPTTO on the unbundling of the cases.</w:t>
            </w:r>
          </w:p>
          <w:p w:rsidR="00327CA0" w:rsidRPr="009E28A9" w:rsidRDefault="00327CA0" w:rsidP="00A37FE5">
            <w:pPr>
              <w:tabs>
                <w:tab w:val="left" w:pos="450"/>
              </w:tabs>
              <w:spacing w:after="240"/>
              <w:jc w:val="both"/>
              <w:rPr>
                <w:rFonts w:ascii="Times New Roman" w:hAnsi="Times New Roman" w:cs="Times New Roman"/>
                <w:sz w:val="24"/>
              </w:rPr>
            </w:pPr>
            <w:r w:rsidRPr="009E28A9">
              <w:rPr>
                <w:rFonts w:ascii="Times New Roman" w:hAnsi="Times New Roman" w:cs="Times New Roman"/>
                <w:sz w:val="24"/>
              </w:rPr>
              <w:t xml:space="preserve">After a thorough deliberation on the Report, Senate </w:t>
            </w:r>
            <w:r w:rsidRPr="009E28A9">
              <w:rPr>
                <w:rFonts w:ascii="Times New Roman" w:hAnsi="Times New Roman" w:cs="Times New Roman"/>
                <w:b/>
                <w:sz w:val="24"/>
              </w:rPr>
              <w:t>approved</w:t>
            </w:r>
            <w:r w:rsidRPr="009E28A9">
              <w:rPr>
                <w:rFonts w:ascii="Times New Roman" w:hAnsi="Times New Roman" w:cs="Times New Roman"/>
                <w:sz w:val="24"/>
              </w:rPr>
              <w:t xml:space="preserve"> as follows:</w:t>
            </w:r>
          </w:p>
          <w:p w:rsidR="00327CA0" w:rsidRPr="009E28A9" w:rsidRDefault="00327CA0" w:rsidP="00D34F65">
            <w:pPr>
              <w:pStyle w:val="ListParagraph"/>
              <w:numPr>
                <w:ilvl w:val="0"/>
                <w:numId w:val="12"/>
              </w:numPr>
              <w:tabs>
                <w:tab w:val="left" w:pos="450"/>
                <w:tab w:val="left" w:pos="8550"/>
                <w:tab w:val="left" w:pos="8730"/>
              </w:tabs>
              <w:spacing w:after="240" w:line="276" w:lineRule="auto"/>
              <w:ind w:left="790" w:right="200" w:hanging="540"/>
              <w:jc w:val="both"/>
              <w:rPr>
                <w:rFonts w:ascii="Times New Roman" w:hAnsi="Times New Roman" w:cs="Times New Roman"/>
                <w:sz w:val="24"/>
              </w:rPr>
            </w:pPr>
            <w:r w:rsidRPr="009E28A9">
              <w:rPr>
                <w:rFonts w:ascii="Times New Roman" w:hAnsi="Times New Roman" w:cs="Times New Roman"/>
                <w:sz w:val="24"/>
              </w:rPr>
              <w:t>THAT A SPECIAL STANDING COMMITTEE CHARGED WITH THE RESPONSIBILITY OF RECEIVI</w:t>
            </w:r>
            <w:r w:rsidR="00A37FE5" w:rsidRPr="009E28A9">
              <w:rPr>
                <w:rFonts w:ascii="Times New Roman" w:hAnsi="Times New Roman" w:cs="Times New Roman"/>
                <w:sz w:val="24"/>
              </w:rPr>
              <w:t xml:space="preserve">NG </w:t>
            </w:r>
            <w:r w:rsidRPr="009E28A9">
              <w:rPr>
                <w:rFonts w:ascii="Times New Roman" w:hAnsi="Times New Roman" w:cs="Times New Roman"/>
                <w:sz w:val="24"/>
              </w:rPr>
              <w:t>AND INVESTIGATING ALLEGATIONS OF PLAGIARISM AND PLAGIARISM-RELATED CASES BE SET UP;</w:t>
            </w:r>
          </w:p>
          <w:p w:rsidR="00327CA0" w:rsidRPr="009E28A9" w:rsidRDefault="00327CA0" w:rsidP="00D34F65">
            <w:pPr>
              <w:pStyle w:val="ListParagraph"/>
              <w:numPr>
                <w:ilvl w:val="0"/>
                <w:numId w:val="12"/>
              </w:numPr>
              <w:tabs>
                <w:tab w:val="left" w:pos="450"/>
                <w:tab w:val="left" w:pos="8550"/>
                <w:tab w:val="left" w:pos="8730"/>
              </w:tabs>
              <w:spacing w:after="240" w:line="276" w:lineRule="auto"/>
              <w:ind w:left="790" w:right="200" w:hanging="540"/>
              <w:jc w:val="both"/>
              <w:rPr>
                <w:rFonts w:ascii="Times New Roman" w:hAnsi="Times New Roman" w:cs="Times New Roman"/>
                <w:sz w:val="24"/>
              </w:rPr>
            </w:pPr>
            <w:r w:rsidRPr="009E28A9">
              <w:rPr>
                <w:rFonts w:ascii="Times New Roman" w:hAnsi="Times New Roman" w:cs="Times New Roman"/>
                <w:sz w:val="24"/>
              </w:rPr>
              <w:t>THAT THE VICE-CHANCELLOR SHOULD SET UP THE ABOVE COMMITTEE ON BEHALF OF SENATE;</w:t>
            </w:r>
          </w:p>
          <w:p w:rsidR="00327CA0" w:rsidRPr="009E28A9" w:rsidRDefault="00327CA0" w:rsidP="00D34F65">
            <w:pPr>
              <w:pStyle w:val="ListParagraph"/>
              <w:numPr>
                <w:ilvl w:val="0"/>
                <w:numId w:val="12"/>
              </w:numPr>
              <w:tabs>
                <w:tab w:val="left" w:pos="450"/>
                <w:tab w:val="left" w:pos="8550"/>
                <w:tab w:val="left" w:pos="8730"/>
              </w:tabs>
              <w:spacing w:after="240" w:line="276" w:lineRule="auto"/>
              <w:ind w:left="790" w:right="200" w:hanging="540"/>
              <w:jc w:val="both"/>
              <w:rPr>
                <w:rFonts w:ascii="Times New Roman" w:hAnsi="Times New Roman" w:cs="Times New Roman"/>
                <w:sz w:val="24"/>
              </w:rPr>
            </w:pPr>
            <w:r w:rsidRPr="009E28A9">
              <w:rPr>
                <w:rFonts w:ascii="Times New Roman" w:hAnsi="Times New Roman" w:cs="Times New Roman"/>
                <w:sz w:val="24"/>
              </w:rPr>
              <w:t xml:space="preserve">THAT THE CASES OF STUDENTS ACCUSED OF USING MACROS AND SPECIAL CHARACTERS TO CIRCUMVENT THE ANTI-PLAGIARISM PROCESS BE REFERRED TO THE SPECIAL COMMITTEE FOR INVESTIGATION; </w:t>
            </w:r>
          </w:p>
          <w:p w:rsidR="00327CA0" w:rsidRPr="009E28A9" w:rsidRDefault="00327CA0" w:rsidP="00D34F65">
            <w:pPr>
              <w:pStyle w:val="ListParagraph"/>
              <w:numPr>
                <w:ilvl w:val="0"/>
                <w:numId w:val="12"/>
              </w:numPr>
              <w:tabs>
                <w:tab w:val="left" w:pos="450"/>
                <w:tab w:val="left" w:pos="8550"/>
                <w:tab w:val="left" w:pos="8730"/>
              </w:tabs>
              <w:spacing w:after="240" w:line="276" w:lineRule="auto"/>
              <w:ind w:left="790" w:right="200" w:hanging="540"/>
              <w:jc w:val="both"/>
              <w:rPr>
                <w:rFonts w:ascii="Times New Roman" w:hAnsi="Times New Roman" w:cs="Times New Roman"/>
                <w:sz w:val="24"/>
              </w:rPr>
            </w:pPr>
            <w:r w:rsidRPr="009E28A9">
              <w:rPr>
                <w:rFonts w:ascii="Times New Roman" w:hAnsi="Times New Roman" w:cs="Times New Roman"/>
                <w:sz w:val="24"/>
              </w:rPr>
              <w:t>THAT THE CASES OF THE STUDENTS EARLIER INVESTIGATED BY THE STUDENTS DISCIPLINARY COMMITTEE FOR ALLEGED UNAUTHORIZED RESUBMISSION OF THESES AND DISSERTATION FOR PLAGIARISM TEST, EXCEPT THOSE IN (V) BELOW, BE REFERRED TO THE SPECIAL COMMITTEE FOR INVESTIGATION;</w:t>
            </w:r>
          </w:p>
          <w:p w:rsidR="00327CA0" w:rsidRPr="009E28A9" w:rsidRDefault="00327CA0" w:rsidP="00D34F65">
            <w:pPr>
              <w:pStyle w:val="ListParagraph"/>
              <w:numPr>
                <w:ilvl w:val="0"/>
                <w:numId w:val="12"/>
              </w:numPr>
              <w:tabs>
                <w:tab w:val="left" w:pos="450"/>
                <w:tab w:val="left" w:pos="8550"/>
                <w:tab w:val="left" w:pos="8730"/>
              </w:tabs>
              <w:spacing w:after="240" w:line="276" w:lineRule="auto"/>
              <w:ind w:left="790" w:right="200" w:hanging="540"/>
              <w:rPr>
                <w:rFonts w:ascii="Times New Roman" w:hAnsi="Times New Roman" w:cs="Times New Roman"/>
                <w:sz w:val="24"/>
              </w:rPr>
            </w:pPr>
            <w:r w:rsidRPr="009E28A9">
              <w:rPr>
                <w:rFonts w:ascii="Times New Roman" w:hAnsi="Times New Roman" w:cs="Times New Roman"/>
                <w:sz w:val="24"/>
              </w:rPr>
              <w:t>THAT AMADI, GOODHOPE ONYEMAUCHE G2013/MSC/PSB/FT/400), BENSON, DISEPH MUBULA (G2013/MS</w:t>
            </w:r>
            <w:r w:rsidR="00A37FE5" w:rsidRPr="009E28A9">
              <w:rPr>
                <w:rFonts w:ascii="Times New Roman" w:hAnsi="Times New Roman" w:cs="Times New Roman"/>
                <w:sz w:val="24"/>
              </w:rPr>
              <w:t xml:space="preserve">C/PSB/FT/392) AND CHUKU, OBINNA </w:t>
            </w:r>
            <w:r w:rsidRPr="009E28A9">
              <w:rPr>
                <w:rFonts w:ascii="Times New Roman" w:hAnsi="Times New Roman" w:cs="Times New Roman"/>
                <w:sz w:val="24"/>
              </w:rPr>
              <w:t>SOLOMON (G2013/MSC/PSB/FT/394) WHO HAD CONNIVED WITH A STAFF OF IPTTO TO DO PRE-TEST ON THEIR WORK, BE ALLOWED TO SUBMIT THEIR DISSERTATION AS APPROPRIATE TO THE SCHOOL OF GRADUATE STUDIES.</w:t>
            </w:r>
          </w:p>
        </w:tc>
      </w:tr>
      <w:tr w:rsidR="00F74291" w:rsidRPr="009E28A9" w:rsidTr="00692584">
        <w:trPr>
          <w:trHeight w:val="1322"/>
        </w:trPr>
        <w:tc>
          <w:tcPr>
            <w:tcW w:w="900" w:type="dxa"/>
          </w:tcPr>
          <w:p w:rsidR="00A73476"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69</w:t>
            </w:r>
          </w:p>
        </w:tc>
        <w:tc>
          <w:tcPr>
            <w:tcW w:w="3512" w:type="dxa"/>
          </w:tcPr>
          <w:p w:rsidR="00A73476" w:rsidRPr="009E28A9" w:rsidRDefault="00A73476" w:rsidP="00A73476">
            <w:pPr>
              <w:tabs>
                <w:tab w:val="left" w:pos="720"/>
              </w:tabs>
              <w:ind w:left="720" w:hanging="1800"/>
              <w:rPr>
                <w:rFonts w:ascii="Times New Roman" w:hAnsi="Times New Roman" w:cs="Times New Roman"/>
                <w:b/>
                <w:sz w:val="24"/>
                <w:szCs w:val="24"/>
              </w:rPr>
            </w:pPr>
            <w:r w:rsidRPr="009E28A9">
              <w:rPr>
                <w:rFonts w:ascii="Times New Roman" w:hAnsi="Times New Roman" w:cs="Times New Roman"/>
                <w:b/>
                <w:sz w:val="24"/>
                <w:szCs w:val="24"/>
              </w:rPr>
              <w:t>SEN/2247</w:t>
            </w:r>
            <w:r w:rsidRPr="009E28A9">
              <w:rPr>
                <w:rFonts w:ascii="Times New Roman" w:hAnsi="Times New Roman" w:cs="Times New Roman"/>
                <w:b/>
                <w:sz w:val="24"/>
                <w:szCs w:val="24"/>
              </w:rPr>
              <w:tab/>
              <w:t xml:space="preserve">REPORT OF INVESTIGATION INTO THE ALTERATION OF DEGREE RESULTS IN FAVOUR OF TWO STUDENTS – DEPARTMENT OF LINGUISTICS AND COMMUNICATION STUDIES </w:t>
            </w:r>
          </w:p>
          <w:p w:rsidR="00A73476" w:rsidRPr="009E28A9" w:rsidRDefault="00A73476" w:rsidP="00A73476">
            <w:pPr>
              <w:pStyle w:val="ListParagraph"/>
              <w:tabs>
                <w:tab w:val="left" w:pos="450"/>
              </w:tabs>
              <w:spacing w:after="120"/>
              <w:ind w:left="0"/>
              <w:rPr>
                <w:rFonts w:ascii="Times New Roman" w:hAnsi="Times New Roman" w:cs="Times New Roman"/>
                <w:b/>
                <w:sz w:val="24"/>
                <w:szCs w:val="24"/>
              </w:rPr>
            </w:pPr>
          </w:p>
        </w:tc>
        <w:tc>
          <w:tcPr>
            <w:tcW w:w="2608" w:type="dxa"/>
          </w:tcPr>
          <w:p w:rsidR="00A73476" w:rsidRPr="009E28A9" w:rsidRDefault="00A73476" w:rsidP="00A7347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THE 425</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 xml:space="preserve"> MEETING  OF SENATE HELD ON WEDNESDAY,  28</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 xml:space="preserve"> SEPTEMBER, 2016</w:t>
            </w:r>
          </w:p>
        </w:tc>
        <w:tc>
          <w:tcPr>
            <w:tcW w:w="900" w:type="dxa"/>
          </w:tcPr>
          <w:p w:rsidR="00A73476" w:rsidRPr="009E28A9" w:rsidRDefault="00A73476" w:rsidP="00356B19">
            <w:pPr>
              <w:jc w:val="center"/>
              <w:rPr>
                <w:rFonts w:ascii="Times New Roman" w:hAnsi="Times New Roman" w:cs="Times New Roman"/>
              </w:rPr>
            </w:pPr>
            <w:r w:rsidRPr="009E28A9">
              <w:rPr>
                <w:rFonts w:ascii="Times New Roman" w:hAnsi="Times New Roman" w:cs="Times New Roman"/>
              </w:rPr>
              <w:t>40-41</w:t>
            </w:r>
          </w:p>
        </w:tc>
        <w:tc>
          <w:tcPr>
            <w:tcW w:w="7956" w:type="dxa"/>
          </w:tcPr>
          <w:p w:rsidR="00A73476" w:rsidRPr="009E28A9" w:rsidRDefault="00A73476" w:rsidP="00A73476">
            <w:pPr>
              <w:tabs>
                <w:tab w:val="left" w:pos="270"/>
              </w:tabs>
              <w:spacing w:after="120"/>
              <w:jc w:val="both"/>
              <w:rPr>
                <w:rFonts w:ascii="Times New Roman" w:hAnsi="Times New Roman" w:cs="Times New Roman"/>
                <w:sz w:val="24"/>
              </w:rPr>
            </w:pPr>
            <w:r w:rsidRPr="009E28A9">
              <w:rPr>
                <w:rFonts w:ascii="Times New Roman" w:hAnsi="Times New Roman" w:cs="Times New Roman"/>
                <w:sz w:val="24"/>
              </w:rPr>
              <w:t>Senate considered the Report of the Professional Ethics Committee on the above matter presented to it by the Chairman of the Committee, Prof. F.A.O. Ugiomoh.</w:t>
            </w:r>
          </w:p>
          <w:p w:rsidR="00A73476" w:rsidRPr="009E28A9" w:rsidRDefault="00A73476" w:rsidP="00A73476">
            <w:pPr>
              <w:spacing w:after="240"/>
              <w:ind w:firstLine="720"/>
              <w:jc w:val="both"/>
              <w:rPr>
                <w:rFonts w:ascii="Times New Roman" w:hAnsi="Times New Roman" w:cs="Times New Roman"/>
                <w:sz w:val="24"/>
              </w:rPr>
            </w:pPr>
            <w:r w:rsidRPr="009E28A9">
              <w:rPr>
                <w:rFonts w:ascii="Times New Roman" w:hAnsi="Times New Roman" w:cs="Times New Roman"/>
                <w:sz w:val="24"/>
              </w:rPr>
              <w:t xml:space="preserve">After a thorough deliberation on the Report, Senate </w:t>
            </w:r>
            <w:r w:rsidRPr="009E28A9">
              <w:rPr>
                <w:rFonts w:ascii="Times New Roman" w:hAnsi="Times New Roman" w:cs="Times New Roman"/>
                <w:b/>
                <w:sz w:val="24"/>
              </w:rPr>
              <w:t>approved</w:t>
            </w:r>
            <w:r w:rsidRPr="009E28A9">
              <w:rPr>
                <w:rFonts w:ascii="Times New Roman" w:hAnsi="Times New Roman" w:cs="Times New Roman"/>
                <w:sz w:val="24"/>
              </w:rPr>
              <w:t xml:space="preserve"> as follows:</w:t>
            </w:r>
          </w:p>
          <w:p w:rsidR="00A73476" w:rsidRPr="009E28A9" w:rsidRDefault="00A73476" w:rsidP="00EB3799">
            <w:pPr>
              <w:pStyle w:val="ListParagraph"/>
              <w:numPr>
                <w:ilvl w:val="0"/>
                <w:numId w:val="13"/>
              </w:numPr>
              <w:spacing w:after="240" w:line="276" w:lineRule="auto"/>
              <w:ind w:left="1440" w:right="720"/>
              <w:jc w:val="both"/>
              <w:rPr>
                <w:rFonts w:ascii="Times New Roman" w:hAnsi="Times New Roman" w:cs="Times New Roman"/>
                <w:sz w:val="24"/>
              </w:rPr>
            </w:pPr>
            <w:r w:rsidRPr="009E28A9">
              <w:rPr>
                <w:rFonts w:ascii="Times New Roman" w:hAnsi="Times New Roman" w:cs="Times New Roman"/>
                <w:sz w:val="24"/>
              </w:rPr>
              <w:t>THAT PROFESSOR O. M. NDIMELE BE QUERIED FOR ENGAGING A NON-STAFF OF THE UNIVERSITY OF PORT HARCOURT TO PERFORM OFFICIAL DUTIES CONTRARY TO EXTANT UNIVERSITY LAWS;</w:t>
            </w:r>
          </w:p>
          <w:p w:rsidR="00A73476" w:rsidRPr="009E28A9" w:rsidRDefault="00A73476" w:rsidP="00EB3799">
            <w:pPr>
              <w:pStyle w:val="ListParagraph"/>
              <w:numPr>
                <w:ilvl w:val="0"/>
                <w:numId w:val="13"/>
              </w:numPr>
              <w:spacing w:after="240" w:line="276" w:lineRule="auto"/>
              <w:ind w:left="1440" w:right="720"/>
              <w:jc w:val="both"/>
              <w:rPr>
                <w:rFonts w:ascii="Times New Roman" w:hAnsi="Times New Roman" w:cs="Times New Roman"/>
                <w:sz w:val="24"/>
              </w:rPr>
            </w:pPr>
            <w:r w:rsidRPr="009E28A9">
              <w:rPr>
                <w:rFonts w:ascii="Times New Roman" w:hAnsi="Times New Roman" w:cs="Times New Roman"/>
                <w:sz w:val="24"/>
              </w:rPr>
              <w:t>THAT THE FORMER AG. HEAD OF DEPARTMENT, DR. (MRS) V.C. ONUMAJURU, BE QUERIED FOR HER ROLE IN (i) ABOVE AND FOR NOT THOROUGHLY CROSS-CHECKING THE SPREADSHEETS SUBMITTED BY MR. IMAROSIE AGAINST DEPARTMENTAL RECORDS, RESULTING IN THE GRADUATION OF STUDENTS WITH OUTSTANDING COURSES;</w:t>
            </w:r>
          </w:p>
          <w:p w:rsidR="00A73476" w:rsidRPr="009E28A9" w:rsidRDefault="00A73476" w:rsidP="00727C4B">
            <w:pPr>
              <w:pStyle w:val="ListParagraph"/>
              <w:numPr>
                <w:ilvl w:val="0"/>
                <w:numId w:val="13"/>
              </w:numPr>
              <w:spacing w:line="276" w:lineRule="auto"/>
              <w:ind w:left="1440" w:right="720"/>
              <w:jc w:val="both"/>
              <w:rPr>
                <w:rFonts w:ascii="Times New Roman" w:hAnsi="Times New Roman" w:cs="Times New Roman"/>
                <w:sz w:val="24"/>
              </w:rPr>
            </w:pPr>
            <w:r w:rsidRPr="009E28A9">
              <w:rPr>
                <w:rFonts w:ascii="Times New Roman" w:hAnsi="Times New Roman" w:cs="Times New Roman"/>
                <w:sz w:val="24"/>
              </w:rPr>
              <w:t>THAT FOLLOWING THE REPORT OF THE STUDENT DISCIPLINARY COMMITTEE ON THE CASE, URANTA IBIFIRO IBIYE (2010/1825297) AND UNUIGBOJE CHRISTIANA (U2010/1825297) BE SUSPENDED IN LINE WITH THE RELEVANT PROVISIONS OF THE STATEMENTS OF ACADEMIC POLICIES.</w:t>
            </w:r>
          </w:p>
        </w:tc>
      </w:tr>
      <w:tr w:rsidR="00F74291" w:rsidRPr="009E28A9" w:rsidTr="00692584">
        <w:trPr>
          <w:trHeight w:val="2744"/>
        </w:trPr>
        <w:tc>
          <w:tcPr>
            <w:tcW w:w="900" w:type="dxa"/>
          </w:tcPr>
          <w:p w:rsidR="00A73476"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70</w:t>
            </w:r>
          </w:p>
        </w:tc>
        <w:tc>
          <w:tcPr>
            <w:tcW w:w="3512" w:type="dxa"/>
          </w:tcPr>
          <w:p w:rsidR="00A73476" w:rsidRPr="009E28A9" w:rsidRDefault="00A73476" w:rsidP="00A73476">
            <w:pPr>
              <w:tabs>
                <w:tab w:val="left" w:pos="720"/>
              </w:tabs>
              <w:ind w:left="720" w:hanging="645"/>
              <w:rPr>
                <w:rFonts w:ascii="Times New Roman" w:hAnsi="Times New Roman" w:cs="Times New Roman"/>
                <w:b/>
                <w:sz w:val="24"/>
                <w:szCs w:val="24"/>
              </w:rPr>
            </w:pPr>
            <w:r w:rsidRPr="009E28A9">
              <w:rPr>
                <w:rFonts w:ascii="Times New Roman" w:hAnsi="Times New Roman" w:cs="Times New Roman"/>
                <w:b/>
                <w:sz w:val="24"/>
                <w:szCs w:val="24"/>
              </w:rPr>
              <w:t>SEN/2250: ANY OTHER BUSINESS</w:t>
            </w:r>
          </w:p>
        </w:tc>
        <w:tc>
          <w:tcPr>
            <w:tcW w:w="2608" w:type="dxa"/>
          </w:tcPr>
          <w:p w:rsidR="00A73476" w:rsidRPr="009E28A9" w:rsidRDefault="00A73476" w:rsidP="00A7347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THE 425</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 xml:space="preserve"> MEETING  OF SENATE HELD ON WEDNESDAY,  28</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 xml:space="preserve"> SEPTEMBER, 2016</w:t>
            </w:r>
          </w:p>
        </w:tc>
        <w:tc>
          <w:tcPr>
            <w:tcW w:w="900" w:type="dxa"/>
          </w:tcPr>
          <w:p w:rsidR="00A73476" w:rsidRPr="009E28A9" w:rsidRDefault="00A73476" w:rsidP="00356B19">
            <w:pPr>
              <w:jc w:val="center"/>
              <w:rPr>
                <w:rFonts w:ascii="Times New Roman" w:hAnsi="Times New Roman" w:cs="Times New Roman"/>
              </w:rPr>
            </w:pPr>
            <w:r w:rsidRPr="009E28A9">
              <w:rPr>
                <w:rFonts w:ascii="Times New Roman" w:hAnsi="Times New Roman" w:cs="Times New Roman"/>
              </w:rPr>
              <w:t>44</w:t>
            </w:r>
          </w:p>
        </w:tc>
        <w:tc>
          <w:tcPr>
            <w:tcW w:w="7956" w:type="dxa"/>
          </w:tcPr>
          <w:p w:rsidR="00A73476" w:rsidRPr="009E28A9" w:rsidRDefault="00A73476" w:rsidP="00A73476">
            <w:pPr>
              <w:tabs>
                <w:tab w:val="left" w:pos="630"/>
              </w:tabs>
              <w:ind w:hanging="1080"/>
              <w:rPr>
                <w:rFonts w:ascii="Times New Roman" w:hAnsi="Times New Roman" w:cs="Times New Roman"/>
                <w:b/>
                <w:sz w:val="24"/>
              </w:rPr>
            </w:pPr>
            <w:r w:rsidRPr="009E28A9">
              <w:rPr>
                <w:rFonts w:ascii="Times New Roman" w:hAnsi="Times New Roman" w:cs="Times New Roman"/>
                <w:b/>
                <w:sz w:val="24"/>
              </w:rPr>
              <w:t>SEN/2250</w:t>
            </w:r>
            <w:r w:rsidRPr="009E28A9">
              <w:rPr>
                <w:rFonts w:ascii="Times New Roman" w:hAnsi="Times New Roman" w:cs="Times New Roman"/>
                <w:b/>
                <w:sz w:val="24"/>
              </w:rPr>
              <w:tab/>
            </w:r>
            <w:r w:rsidRPr="009E28A9">
              <w:rPr>
                <w:rFonts w:ascii="Times New Roman" w:hAnsi="Times New Roman" w:cs="Times New Roman"/>
                <w:sz w:val="24"/>
              </w:rPr>
              <w:t xml:space="preserve">A member of Senate, Prof. H.E. Alapiki drew the attention of Senate to the roles played by Senate Representatives in the Governing Council of the University in the crisis the University experienced following the violent protest by students on April 11, 2016. </w:t>
            </w:r>
          </w:p>
          <w:p w:rsidR="00A73476" w:rsidRPr="009E28A9" w:rsidRDefault="00A73476" w:rsidP="00A73476">
            <w:pPr>
              <w:ind w:left="720"/>
              <w:rPr>
                <w:rFonts w:ascii="Times New Roman" w:hAnsi="Times New Roman" w:cs="Times New Roman"/>
                <w:sz w:val="24"/>
              </w:rPr>
            </w:pPr>
          </w:p>
          <w:p w:rsidR="00A73476" w:rsidRPr="009E28A9" w:rsidRDefault="00A73476" w:rsidP="00727C4B">
            <w:pPr>
              <w:jc w:val="both"/>
              <w:rPr>
                <w:rFonts w:ascii="Times New Roman" w:hAnsi="Times New Roman" w:cs="Times New Roman"/>
                <w:sz w:val="24"/>
              </w:rPr>
            </w:pPr>
            <w:r w:rsidRPr="009E28A9">
              <w:rPr>
                <w:rFonts w:ascii="Times New Roman" w:hAnsi="Times New Roman" w:cs="Times New Roman"/>
                <w:sz w:val="24"/>
              </w:rPr>
              <w:t>He equally recalled the role played by Senate Representatives in the purported suspension of the Vice-Chancellor, Prof. N.E.S. Lale, and the Appointment of an Acting Vice-Chancellor by the Governing Council without recourse to Senate in violation of extant laws. Senate was also informed that the setting up of a Panel by the Governing Council to investigate the violent protest by students amounted to usurpation of its powers.</w:t>
            </w:r>
          </w:p>
          <w:p w:rsidR="00A73476" w:rsidRPr="009E28A9" w:rsidRDefault="00A73476" w:rsidP="00A73476">
            <w:pPr>
              <w:ind w:left="639"/>
              <w:jc w:val="both"/>
              <w:rPr>
                <w:rFonts w:ascii="Times New Roman" w:hAnsi="Times New Roman" w:cs="Times New Roman"/>
                <w:sz w:val="14"/>
              </w:rPr>
            </w:pPr>
          </w:p>
          <w:p w:rsidR="00A73476" w:rsidRPr="009E28A9" w:rsidRDefault="00A73476" w:rsidP="00727C4B">
            <w:pPr>
              <w:jc w:val="both"/>
              <w:rPr>
                <w:rFonts w:ascii="Times New Roman" w:hAnsi="Times New Roman" w:cs="Times New Roman"/>
                <w:sz w:val="24"/>
              </w:rPr>
            </w:pPr>
            <w:r w:rsidRPr="009E28A9">
              <w:rPr>
                <w:rFonts w:ascii="Times New Roman" w:hAnsi="Times New Roman" w:cs="Times New Roman"/>
                <w:sz w:val="24"/>
              </w:rPr>
              <w:t>Prof. Alapiki recalled the decisions of the Governing Council at its 133</w:t>
            </w:r>
            <w:r w:rsidRPr="009E28A9">
              <w:rPr>
                <w:rFonts w:ascii="Times New Roman" w:hAnsi="Times New Roman" w:cs="Times New Roman"/>
                <w:sz w:val="24"/>
                <w:vertAlign w:val="superscript"/>
              </w:rPr>
              <w:t>rd</w:t>
            </w:r>
            <w:r w:rsidRPr="009E28A9">
              <w:rPr>
                <w:rFonts w:ascii="Times New Roman" w:hAnsi="Times New Roman" w:cs="Times New Roman"/>
                <w:sz w:val="24"/>
              </w:rPr>
              <w:t xml:space="preserve"> Meeting held on Thursday, 5</w:t>
            </w:r>
            <w:r w:rsidRPr="009E28A9">
              <w:rPr>
                <w:rFonts w:ascii="Times New Roman" w:hAnsi="Times New Roman" w:cs="Times New Roman"/>
                <w:sz w:val="24"/>
                <w:vertAlign w:val="superscript"/>
              </w:rPr>
              <w:t>th</w:t>
            </w:r>
            <w:r w:rsidRPr="009E28A9">
              <w:rPr>
                <w:rFonts w:ascii="Times New Roman" w:hAnsi="Times New Roman" w:cs="Times New Roman"/>
                <w:sz w:val="24"/>
              </w:rPr>
              <w:t xml:space="preserve"> April, 2012 which extended the tenure of Senate Representatives in the Governing Council to four years and guaranteed continuity of tenure of its Representatives on dissolution of Council without proper recourse to it which Senate at its 384</w:t>
            </w:r>
            <w:r w:rsidRPr="009E28A9">
              <w:rPr>
                <w:rFonts w:ascii="Times New Roman" w:hAnsi="Times New Roman" w:cs="Times New Roman"/>
                <w:sz w:val="24"/>
                <w:vertAlign w:val="superscript"/>
              </w:rPr>
              <w:t>th</w:t>
            </w:r>
            <w:r w:rsidRPr="009E28A9">
              <w:rPr>
                <w:rFonts w:ascii="Times New Roman" w:hAnsi="Times New Roman" w:cs="Times New Roman"/>
                <w:sz w:val="24"/>
              </w:rPr>
              <w:t xml:space="preserve"> Meeting held on Wednesday, 6</w:t>
            </w:r>
            <w:r w:rsidRPr="009E28A9">
              <w:rPr>
                <w:rFonts w:ascii="Times New Roman" w:hAnsi="Times New Roman" w:cs="Times New Roman"/>
                <w:sz w:val="24"/>
                <w:vertAlign w:val="superscript"/>
              </w:rPr>
              <w:t>th</w:t>
            </w:r>
            <w:r w:rsidRPr="009E28A9">
              <w:rPr>
                <w:rFonts w:ascii="Times New Roman" w:hAnsi="Times New Roman" w:cs="Times New Roman"/>
                <w:sz w:val="24"/>
              </w:rPr>
              <w:t xml:space="preserve"> June, 2012, merely noted but maintained that it has the power to recall its Representative that is not performing creditably. </w:t>
            </w:r>
          </w:p>
          <w:p w:rsidR="00A73476" w:rsidRPr="009E28A9" w:rsidRDefault="00A73476" w:rsidP="00A73476">
            <w:pPr>
              <w:ind w:left="639"/>
              <w:jc w:val="both"/>
              <w:rPr>
                <w:rFonts w:ascii="Times New Roman" w:hAnsi="Times New Roman" w:cs="Times New Roman"/>
                <w:sz w:val="24"/>
              </w:rPr>
            </w:pPr>
          </w:p>
          <w:p w:rsidR="00A73476" w:rsidRPr="009E28A9" w:rsidRDefault="00A73476" w:rsidP="00727C4B">
            <w:pPr>
              <w:jc w:val="both"/>
              <w:rPr>
                <w:rFonts w:ascii="Times New Roman" w:hAnsi="Times New Roman" w:cs="Times New Roman"/>
                <w:sz w:val="24"/>
              </w:rPr>
            </w:pPr>
            <w:r w:rsidRPr="009E28A9">
              <w:rPr>
                <w:rFonts w:ascii="Times New Roman" w:hAnsi="Times New Roman" w:cs="Times New Roman"/>
                <w:sz w:val="24"/>
              </w:rPr>
              <w:t xml:space="preserve">He therefore moved </w:t>
            </w:r>
            <w:r w:rsidR="007058DC" w:rsidRPr="009E28A9">
              <w:rPr>
                <w:rFonts w:ascii="Times New Roman" w:hAnsi="Times New Roman" w:cs="Times New Roman"/>
                <w:sz w:val="24"/>
              </w:rPr>
              <w:t xml:space="preserve">a motion </w:t>
            </w:r>
            <w:r w:rsidRPr="009E28A9">
              <w:rPr>
                <w:rFonts w:ascii="Times New Roman" w:hAnsi="Times New Roman" w:cs="Times New Roman"/>
                <w:sz w:val="24"/>
              </w:rPr>
              <w:t>that all Senate Representatives in the last Governing Council be recalled because of their role in the above crisis. While seconding the motion, Prof. F.O. Shaka, expressed dissatisfaction that at the 422</w:t>
            </w:r>
            <w:r w:rsidRPr="009E28A9">
              <w:rPr>
                <w:rFonts w:ascii="Times New Roman" w:hAnsi="Times New Roman" w:cs="Times New Roman"/>
                <w:sz w:val="24"/>
                <w:vertAlign w:val="superscript"/>
              </w:rPr>
              <w:t>nd</w:t>
            </w:r>
            <w:r w:rsidRPr="009E28A9">
              <w:rPr>
                <w:rFonts w:ascii="Times New Roman" w:hAnsi="Times New Roman" w:cs="Times New Roman"/>
                <w:sz w:val="24"/>
              </w:rPr>
              <w:t xml:space="preserve"> Meeting (Extraordinary) of Senate held on Friday, 10</w:t>
            </w:r>
            <w:r w:rsidRPr="009E28A9">
              <w:rPr>
                <w:rFonts w:ascii="Times New Roman" w:hAnsi="Times New Roman" w:cs="Times New Roman"/>
                <w:sz w:val="24"/>
                <w:vertAlign w:val="superscript"/>
              </w:rPr>
              <w:t>th</w:t>
            </w:r>
            <w:r w:rsidRPr="009E28A9">
              <w:rPr>
                <w:rFonts w:ascii="Times New Roman" w:hAnsi="Times New Roman" w:cs="Times New Roman"/>
                <w:sz w:val="24"/>
              </w:rPr>
              <w:t xml:space="preserve"> June, 2016, following the rumour of the suspension of the Vice-Chancellor, elected Senate Representatives in the Governing Council failed to brief Senate despite repeated calls. </w:t>
            </w:r>
          </w:p>
          <w:p w:rsidR="00727C4B" w:rsidRPr="009E28A9" w:rsidRDefault="00727C4B" w:rsidP="00727C4B">
            <w:pPr>
              <w:jc w:val="both"/>
              <w:rPr>
                <w:rFonts w:ascii="Times New Roman" w:hAnsi="Times New Roman" w:cs="Times New Roman"/>
                <w:sz w:val="24"/>
              </w:rPr>
            </w:pPr>
          </w:p>
          <w:p w:rsidR="00A73476" w:rsidRPr="009E28A9" w:rsidRDefault="00A73476" w:rsidP="00727C4B">
            <w:pPr>
              <w:jc w:val="both"/>
              <w:rPr>
                <w:rFonts w:ascii="Times New Roman" w:hAnsi="Times New Roman" w:cs="Times New Roman"/>
                <w:sz w:val="24"/>
              </w:rPr>
            </w:pPr>
            <w:r w:rsidRPr="009E28A9">
              <w:rPr>
                <w:rFonts w:ascii="Times New Roman" w:hAnsi="Times New Roman" w:cs="Times New Roman"/>
                <w:sz w:val="24"/>
              </w:rPr>
              <w:t xml:space="preserve">Senate deliberated extensively on the above motion and </w:t>
            </w:r>
            <w:r w:rsidRPr="009E28A9">
              <w:rPr>
                <w:rFonts w:ascii="Times New Roman" w:hAnsi="Times New Roman" w:cs="Times New Roman"/>
                <w:b/>
                <w:sz w:val="24"/>
              </w:rPr>
              <w:t>decided</w:t>
            </w:r>
            <w:r w:rsidRPr="009E28A9">
              <w:rPr>
                <w:rFonts w:ascii="Times New Roman" w:hAnsi="Times New Roman" w:cs="Times New Roman"/>
                <w:sz w:val="24"/>
              </w:rPr>
              <w:t>:</w:t>
            </w:r>
          </w:p>
          <w:p w:rsidR="00A73476" w:rsidRPr="009E28A9" w:rsidRDefault="00A73476" w:rsidP="00727C4B">
            <w:pPr>
              <w:ind w:left="639" w:firstLine="720"/>
              <w:jc w:val="both"/>
              <w:rPr>
                <w:rFonts w:ascii="Times New Roman" w:hAnsi="Times New Roman" w:cs="Times New Roman"/>
                <w:sz w:val="24"/>
              </w:rPr>
            </w:pPr>
          </w:p>
          <w:p w:rsidR="00A73476" w:rsidRPr="009E28A9" w:rsidRDefault="00A73476" w:rsidP="00727C4B">
            <w:pPr>
              <w:pStyle w:val="ListParagraph"/>
              <w:numPr>
                <w:ilvl w:val="0"/>
                <w:numId w:val="14"/>
              </w:numPr>
              <w:spacing w:after="160"/>
              <w:ind w:left="1080" w:right="296" w:hanging="540"/>
              <w:rPr>
                <w:rFonts w:ascii="Times New Roman" w:hAnsi="Times New Roman" w:cs="Times New Roman"/>
                <w:sz w:val="24"/>
              </w:rPr>
            </w:pPr>
            <w:r w:rsidRPr="009E28A9">
              <w:rPr>
                <w:rFonts w:ascii="Times New Roman" w:hAnsi="Times New Roman" w:cs="Times New Roman"/>
                <w:sz w:val="24"/>
              </w:rPr>
              <w:t>THAT THE TENURE OF SENATE REPRESENTATIVES ON THE GOVERNING COUNCIL SHOULD REVERT TO TWO (2) YEARS AS EARLIER DECIDED AT ITS 375</w:t>
            </w:r>
            <w:r w:rsidRPr="009E28A9">
              <w:rPr>
                <w:rFonts w:ascii="Times New Roman" w:hAnsi="Times New Roman" w:cs="Times New Roman"/>
                <w:sz w:val="24"/>
                <w:vertAlign w:val="superscript"/>
              </w:rPr>
              <w:t>TH</w:t>
            </w:r>
            <w:r w:rsidRPr="009E28A9">
              <w:rPr>
                <w:rFonts w:ascii="Times New Roman" w:hAnsi="Times New Roman" w:cs="Times New Roman"/>
                <w:sz w:val="24"/>
              </w:rPr>
              <w:t xml:space="preserve"> MEETING (EXTRAORDINARY) HELD ON WEDNESDAY, 1</w:t>
            </w:r>
            <w:r w:rsidRPr="009E28A9">
              <w:rPr>
                <w:rFonts w:ascii="Times New Roman" w:hAnsi="Times New Roman" w:cs="Times New Roman"/>
                <w:sz w:val="24"/>
                <w:vertAlign w:val="superscript"/>
              </w:rPr>
              <w:t>ST</w:t>
            </w:r>
            <w:r w:rsidRPr="009E28A9">
              <w:rPr>
                <w:rFonts w:ascii="Times New Roman" w:hAnsi="Times New Roman" w:cs="Times New Roman"/>
                <w:sz w:val="24"/>
              </w:rPr>
              <w:t xml:space="preserve"> JUNE, 2011; </w:t>
            </w:r>
          </w:p>
          <w:p w:rsidR="00A73476" w:rsidRPr="009E28A9" w:rsidRDefault="00A73476" w:rsidP="00727C4B">
            <w:pPr>
              <w:pStyle w:val="ListParagraph"/>
              <w:numPr>
                <w:ilvl w:val="0"/>
                <w:numId w:val="14"/>
              </w:numPr>
              <w:spacing w:after="160"/>
              <w:ind w:left="1080" w:right="296" w:hanging="540"/>
              <w:rPr>
                <w:rFonts w:ascii="Times New Roman" w:hAnsi="Times New Roman" w:cs="Times New Roman"/>
                <w:sz w:val="24"/>
              </w:rPr>
            </w:pPr>
            <w:r w:rsidRPr="009E28A9">
              <w:rPr>
                <w:rFonts w:ascii="Times New Roman" w:hAnsi="Times New Roman" w:cs="Times New Roman"/>
                <w:sz w:val="24"/>
              </w:rPr>
              <w:t>THAT ALL ITS REPRESENTATIVES IN THE LAST GOVERNING COUNCIL BE RECALLED;</w:t>
            </w:r>
          </w:p>
          <w:p w:rsidR="00A73476" w:rsidRPr="009E28A9" w:rsidRDefault="00A73476" w:rsidP="00727C4B">
            <w:pPr>
              <w:pStyle w:val="ListParagraph"/>
              <w:numPr>
                <w:ilvl w:val="0"/>
                <w:numId w:val="14"/>
              </w:numPr>
              <w:spacing w:after="160"/>
              <w:ind w:left="1080" w:right="296" w:hanging="540"/>
              <w:rPr>
                <w:rFonts w:ascii="Times New Roman" w:hAnsi="Times New Roman" w:cs="Times New Roman"/>
                <w:sz w:val="24"/>
              </w:rPr>
            </w:pPr>
            <w:r w:rsidRPr="009E28A9">
              <w:rPr>
                <w:rFonts w:ascii="Times New Roman" w:hAnsi="Times New Roman" w:cs="Times New Roman"/>
                <w:sz w:val="24"/>
              </w:rPr>
              <w:t>THAT UPON CONSTITUTION OF A NEW GOVERNING COUNCIL, SENATE SHOULD ELECT NEW REPRESENTATIVES.</w:t>
            </w:r>
          </w:p>
        </w:tc>
      </w:tr>
      <w:tr w:rsidR="00F74291" w:rsidRPr="009E28A9" w:rsidTr="00692584">
        <w:trPr>
          <w:trHeight w:val="2744"/>
        </w:trPr>
        <w:tc>
          <w:tcPr>
            <w:tcW w:w="900" w:type="dxa"/>
          </w:tcPr>
          <w:p w:rsidR="00C621C6"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71</w:t>
            </w:r>
          </w:p>
        </w:tc>
        <w:tc>
          <w:tcPr>
            <w:tcW w:w="3512" w:type="dxa"/>
          </w:tcPr>
          <w:p w:rsidR="00921483" w:rsidRPr="009E28A9" w:rsidRDefault="00921483" w:rsidP="00921483">
            <w:pPr>
              <w:rPr>
                <w:rFonts w:ascii="Times New Roman" w:hAnsi="Times New Roman" w:cs="Times New Roman"/>
                <w:b/>
                <w:sz w:val="24"/>
                <w:szCs w:val="24"/>
              </w:rPr>
            </w:pPr>
            <w:r w:rsidRPr="009E28A9">
              <w:rPr>
                <w:rFonts w:ascii="Times New Roman" w:hAnsi="Times New Roman" w:cs="Times New Roman"/>
                <w:b/>
                <w:sz w:val="24"/>
                <w:szCs w:val="24"/>
              </w:rPr>
              <w:t>2012/2013, 2013/2014 Outstanding Degree Results (Post-HND): Department of Mechanical Engineering [SP/2015-2016/101Fiv, Fv]</w:t>
            </w:r>
          </w:p>
          <w:p w:rsidR="00C621C6" w:rsidRPr="009E28A9" w:rsidRDefault="00C621C6" w:rsidP="00A73476">
            <w:pPr>
              <w:tabs>
                <w:tab w:val="left" w:pos="720"/>
              </w:tabs>
              <w:ind w:left="720" w:hanging="645"/>
              <w:rPr>
                <w:rFonts w:ascii="Times New Roman" w:hAnsi="Times New Roman" w:cs="Times New Roman"/>
                <w:b/>
                <w:sz w:val="24"/>
                <w:szCs w:val="24"/>
              </w:rPr>
            </w:pPr>
          </w:p>
        </w:tc>
        <w:tc>
          <w:tcPr>
            <w:tcW w:w="2608" w:type="dxa"/>
          </w:tcPr>
          <w:p w:rsidR="00C621C6" w:rsidRPr="009E28A9" w:rsidRDefault="00C621C6" w:rsidP="00A7347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426TH MEETING  [EXTRA-ORDINARY] OF SENATE HELD ON WEDNESDAY,  21ST DECEMBER, 2016</w:t>
            </w:r>
          </w:p>
        </w:tc>
        <w:tc>
          <w:tcPr>
            <w:tcW w:w="900" w:type="dxa"/>
          </w:tcPr>
          <w:p w:rsidR="00C621C6" w:rsidRPr="009E28A9" w:rsidRDefault="00921483" w:rsidP="00356B19">
            <w:pPr>
              <w:jc w:val="center"/>
              <w:rPr>
                <w:rFonts w:ascii="Times New Roman" w:hAnsi="Times New Roman" w:cs="Times New Roman"/>
              </w:rPr>
            </w:pPr>
            <w:r w:rsidRPr="009E28A9">
              <w:rPr>
                <w:rFonts w:ascii="Times New Roman" w:hAnsi="Times New Roman" w:cs="Times New Roman"/>
              </w:rPr>
              <w:t>30-31</w:t>
            </w:r>
          </w:p>
        </w:tc>
        <w:tc>
          <w:tcPr>
            <w:tcW w:w="7956" w:type="dxa"/>
          </w:tcPr>
          <w:p w:rsidR="00921483" w:rsidRPr="009E28A9" w:rsidRDefault="00921483" w:rsidP="00921483">
            <w:pPr>
              <w:jc w:val="both"/>
              <w:rPr>
                <w:rFonts w:ascii="Times New Roman" w:hAnsi="Times New Roman" w:cs="Times New Roman"/>
                <w:sz w:val="24"/>
              </w:rPr>
            </w:pPr>
            <w:r w:rsidRPr="009E28A9">
              <w:rPr>
                <w:rFonts w:ascii="Times New Roman" w:hAnsi="Times New Roman" w:cs="Times New Roman"/>
                <w:sz w:val="24"/>
              </w:rPr>
              <w:t>Senate found the explanation by the Department of Mechanical Engineering that the affected “students had some outstanding results which have been resolved with the External Examiner’s permission to release their results” unacceptable. Senate queried the power of an External Examiner to grant approval for the release of students’ degree results.</w:t>
            </w:r>
          </w:p>
          <w:p w:rsidR="00921483" w:rsidRPr="009E28A9" w:rsidRDefault="00921483" w:rsidP="00921483">
            <w:pPr>
              <w:jc w:val="both"/>
              <w:rPr>
                <w:rFonts w:ascii="Times New Roman" w:hAnsi="Times New Roman" w:cs="Times New Roman"/>
                <w:sz w:val="24"/>
              </w:rPr>
            </w:pPr>
          </w:p>
          <w:p w:rsidR="00921483" w:rsidRPr="009E28A9" w:rsidRDefault="00921483" w:rsidP="00A37FE5">
            <w:pPr>
              <w:jc w:val="both"/>
              <w:rPr>
                <w:rFonts w:ascii="Times New Roman" w:hAnsi="Times New Roman" w:cs="Times New Roman"/>
                <w:sz w:val="24"/>
              </w:rPr>
            </w:pPr>
            <w:r w:rsidRPr="009E28A9">
              <w:rPr>
                <w:rFonts w:ascii="Times New Roman" w:hAnsi="Times New Roman" w:cs="Times New Roman"/>
                <w:sz w:val="24"/>
              </w:rPr>
              <w:t xml:space="preserve">After a thorough deliberation on the matter, the results were </w:t>
            </w:r>
            <w:r w:rsidRPr="009E28A9">
              <w:rPr>
                <w:rFonts w:ascii="Times New Roman" w:hAnsi="Times New Roman" w:cs="Times New Roman"/>
                <w:b/>
                <w:sz w:val="24"/>
              </w:rPr>
              <w:t>stepped down</w:t>
            </w:r>
            <w:r w:rsidRPr="009E28A9">
              <w:rPr>
                <w:rFonts w:ascii="Times New Roman" w:hAnsi="Times New Roman" w:cs="Times New Roman"/>
                <w:sz w:val="24"/>
              </w:rPr>
              <w:t xml:space="preserve">. Senate also </w:t>
            </w:r>
            <w:r w:rsidRPr="009E28A9">
              <w:rPr>
                <w:rFonts w:ascii="Times New Roman" w:hAnsi="Times New Roman" w:cs="Times New Roman"/>
                <w:b/>
                <w:sz w:val="24"/>
              </w:rPr>
              <w:t>decided</w:t>
            </w:r>
            <w:r w:rsidRPr="009E28A9">
              <w:rPr>
                <w:rFonts w:ascii="Times New Roman" w:hAnsi="Times New Roman" w:cs="Times New Roman"/>
                <w:sz w:val="24"/>
              </w:rPr>
              <w:t xml:space="preserve"> that a Visitation Panel be sent to the Faculty of Engineering with th</w:t>
            </w:r>
            <w:r w:rsidR="00A37FE5" w:rsidRPr="009E28A9">
              <w:rPr>
                <w:rFonts w:ascii="Times New Roman" w:hAnsi="Times New Roman" w:cs="Times New Roman"/>
                <w:sz w:val="24"/>
              </w:rPr>
              <w:t>e following Terms of Reference:</w:t>
            </w:r>
          </w:p>
          <w:p w:rsidR="00921483" w:rsidRPr="009E28A9" w:rsidRDefault="00921483" w:rsidP="00EB3799">
            <w:pPr>
              <w:pStyle w:val="ListParagraph"/>
              <w:numPr>
                <w:ilvl w:val="0"/>
                <w:numId w:val="15"/>
              </w:numPr>
              <w:spacing w:before="240" w:after="160" w:line="259" w:lineRule="auto"/>
              <w:ind w:left="1980" w:right="900" w:hanging="540"/>
              <w:jc w:val="both"/>
              <w:rPr>
                <w:rFonts w:ascii="Times New Roman" w:hAnsi="Times New Roman" w:cs="Times New Roman"/>
                <w:sz w:val="24"/>
              </w:rPr>
            </w:pPr>
            <w:r w:rsidRPr="009E28A9">
              <w:rPr>
                <w:rFonts w:ascii="Times New Roman" w:hAnsi="Times New Roman" w:cs="Times New Roman"/>
                <w:sz w:val="24"/>
              </w:rPr>
              <w:t xml:space="preserve">To look into the records of graduation of undergraduate students (Full-Time and Post-HND), including semester results and spreadsheets of the Faculty of Engineering, from the commencement of the policy of waiver of two failed courses to date and examine the level of compliance of the Faculty to the standards recommended by the Faculty and approved by Senate; </w:t>
            </w:r>
          </w:p>
          <w:p w:rsidR="00921483" w:rsidRPr="009E28A9" w:rsidRDefault="00921483" w:rsidP="00921483">
            <w:pPr>
              <w:pStyle w:val="ListParagraph"/>
              <w:spacing w:before="240"/>
              <w:ind w:left="1980" w:right="900" w:hanging="540"/>
              <w:jc w:val="both"/>
              <w:rPr>
                <w:rFonts w:ascii="Times New Roman" w:hAnsi="Times New Roman" w:cs="Times New Roman"/>
                <w:sz w:val="24"/>
              </w:rPr>
            </w:pPr>
          </w:p>
          <w:p w:rsidR="00921483" w:rsidRPr="009E28A9" w:rsidRDefault="00921483" w:rsidP="00EB3799">
            <w:pPr>
              <w:pStyle w:val="ListParagraph"/>
              <w:numPr>
                <w:ilvl w:val="0"/>
                <w:numId w:val="15"/>
              </w:numPr>
              <w:spacing w:before="240" w:after="160" w:line="259" w:lineRule="auto"/>
              <w:ind w:left="1980" w:right="900" w:hanging="540"/>
              <w:jc w:val="both"/>
              <w:rPr>
                <w:rFonts w:ascii="Times New Roman" w:hAnsi="Times New Roman" w:cs="Times New Roman"/>
                <w:sz w:val="24"/>
              </w:rPr>
            </w:pPr>
            <w:r w:rsidRPr="009E28A9">
              <w:rPr>
                <w:rFonts w:ascii="Times New Roman" w:hAnsi="Times New Roman" w:cs="Times New Roman"/>
                <w:sz w:val="24"/>
              </w:rPr>
              <w:t>To investigate whether all the students who graduated from the Faculty of Engineering in the period referred to in (i) above, met the criteria for graduating students in the Faculty as spelt out in Section 8 of the General Regulations and Statement of Academic Policies (GRSAP);</w:t>
            </w:r>
          </w:p>
          <w:p w:rsidR="00921483" w:rsidRPr="009E28A9" w:rsidRDefault="00921483" w:rsidP="00921483">
            <w:pPr>
              <w:pStyle w:val="ListParagraph"/>
              <w:ind w:left="900" w:right="900" w:hanging="540"/>
              <w:rPr>
                <w:rFonts w:ascii="Times New Roman" w:hAnsi="Times New Roman" w:cs="Times New Roman"/>
                <w:sz w:val="24"/>
              </w:rPr>
            </w:pPr>
          </w:p>
          <w:p w:rsidR="00921483" w:rsidRPr="009E28A9" w:rsidRDefault="00921483" w:rsidP="00EB3799">
            <w:pPr>
              <w:pStyle w:val="ListParagraph"/>
              <w:numPr>
                <w:ilvl w:val="0"/>
                <w:numId w:val="15"/>
              </w:numPr>
              <w:spacing w:before="240" w:after="160" w:line="259" w:lineRule="auto"/>
              <w:ind w:left="1980" w:right="900" w:hanging="540"/>
              <w:jc w:val="both"/>
              <w:rPr>
                <w:rFonts w:ascii="Times New Roman" w:hAnsi="Times New Roman" w:cs="Times New Roman"/>
                <w:sz w:val="24"/>
              </w:rPr>
            </w:pPr>
            <w:r w:rsidRPr="009E28A9">
              <w:rPr>
                <w:rFonts w:ascii="Times New Roman" w:hAnsi="Times New Roman" w:cs="Times New Roman"/>
                <w:sz w:val="24"/>
              </w:rPr>
              <w:t>To make appropriate recommendations based on the findings, and any other recommendations incidental to its assignment as may be deemed appropriate and submit a report to Senate within eight weeks.</w:t>
            </w:r>
          </w:p>
          <w:p w:rsidR="00921483" w:rsidRPr="009E28A9" w:rsidRDefault="00921483" w:rsidP="00921483">
            <w:pPr>
              <w:pStyle w:val="ListParagraph"/>
              <w:spacing w:before="240"/>
              <w:ind w:left="1080"/>
              <w:jc w:val="both"/>
              <w:rPr>
                <w:rFonts w:ascii="Times New Roman" w:hAnsi="Times New Roman" w:cs="Times New Roman"/>
                <w:sz w:val="24"/>
              </w:rPr>
            </w:pPr>
          </w:p>
          <w:p w:rsidR="00921483" w:rsidRPr="009E28A9" w:rsidRDefault="00921483" w:rsidP="00A37FE5">
            <w:pPr>
              <w:pStyle w:val="ListParagraph"/>
              <w:spacing w:before="240"/>
              <w:ind w:left="1440"/>
              <w:jc w:val="both"/>
              <w:rPr>
                <w:rFonts w:ascii="Times New Roman" w:hAnsi="Times New Roman" w:cs="Times New Roman"/>
                <w:sz w:val="24"/>
              </w:rPr>
            </w:pPr>
            <w:r w:rsidRPr="009E28A9">
              <w:rPr>
                <w:rFonts w:ascii="Times New Roman" w:hAnsi="Times New Roman" w:cs="Times New Roman"/>
                <w:sz w:val="24"/>
              </w:rPr>
              <w:t>Senate empowered the Vice-Chancellor to consti</w:t>
            </w:r>
            <w:r w:rsidR="00A37FE5" w:rsidRPr="009E28A9">
              <w:rPr>
                <w:rFonts w:ascii="Times New Roman" w:hAnsi="Times New Roman" w:cs="Times New Roman"/>
                <w:sz w:val="24"/>
              </w:rPr>
              <w:t xml:space="preserve">tute the Panel on its behalf.  </w:t>
            </w:r>
          </w:p>
          <w:p w:rsidR="00C621C6" w:rsidRPr="009E28A9" w:rsidRDefault="00C621C6" w:rsidP="00A73476">
            <w:pPr>
              <w:tabs>
                <w:tab w:val="left" w:pos="630"/>
              </w:tabs>
              <w:ind w:hanging="1080"/>
              <w:rPr>
                <w:rFonts w:ascii="Times New Roman" w:hAnsi="Times New Roman" w:cs="Times New Roman"/>
                <w:b/>
                <w:sz w:val="24"/>
              </w:rPr>
            </w:pPr>
          </w:p>
        </w:tc>
      </w:tr>
      <w:tr w:rsidR="00F74291" w:rsidRPr="009E28A9" w:rsidTr="00692584">
        <w:trPr>
          <w:trHeight w:val="64"/>
        </w:trPr>
        <w:tc>
          <w:tcPr>
            <w:tcW w:w="900" w:type="dxa"/>
          </w:tcPr>
          <w:p w:rsidR="00921483"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72</w:t>
            </w:r>
          </w:p>
        </w:tc>
        <w:tc>
          <w:tcPr>
            <w:tcW w:w="3512" w:type="dxa"/>
          </w:tcPr>
          <w:p w:rsidR="00921483" w:rsidRPr="009E28A9" w:rsidRDefault="00921483" w:rsidP="00921483">
            <w:pPr>
              <w:rPr>
                <w:rFonts w:ascii="Times New Roman" w:hAnsi="Times New Roman" w:cs="Times New Roman"/>
                <w:b/>
                <w:sz w:val="24"/>
                <w:szCs w:val="24"/>
              </w:rPr>
            </w:pPr>
            <w:r w:rsidRPr="009E28A9">
              <w:rPr>
                <w:rFonts w:ascii="Times New Roman" w:hAnsi="Times New Roman" w:cs="Times New Roman"/>
                <w:b/>
                <w:sz w:val="24"/>
                <w:szCs w:val="24"/>
              </w:rPr>
              <w:t>SEN/2269: Report on the Plagiarism Status of some Post-Graduate Students in the Department of Finance and Banking (SP/2015-2016/107C)</w:t>
            </w:r>
          </w:p>
        </w:tc>
        <w:tc>
          <w:tcPr>
            <w:tcW w:w="2608" w:type="dxa"/>
          </w:tcPr>
          <w:p w:rsidR="00921483" w:rsidRPr="009E28A9" w:rsidRDefault="00921483" w:rsidP="00921483">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426TH MEETING  [EXTRA-ORDINARY] OF SENATE HELD ON WEDNESDAY,  21ST DECEMBER, 2016</w:t>
            </w:r>
          </w:p>
        </w:tc>
        <w:tc>
          <w:tcPr>
            <w:tcW w:w="900" w:type="dxa"/>
          </w:tcPr>
          <w:p w:rsidR="00921483" w:rsidRPr="009E28A9" w:rsidRDefault="00A97F5A" w:rsidP="00356B19">
            <w:pPr>
              <w:jc w:val="center"/>
              <w:rPr>
                <w:rFonts w:ascii="Times New Roman" w:hAnsi="Times New Roman" w:cs="Times New Roman"/>
              </w:rPr>
            </w:pPr>
            <w:r w:rsidRPr="009E28A9">
              <w:rPr>
                <w:rFonts w:ascii="Times New Roman" w:hAnsi="Times New Roman" w:cs="Times New Roman"/>
              </w:rPr>
              <w:t>41-42</w:t>
            </w:r>
          </w:p>
        </w:tc>
        <w:tc>
          <w:tcPr>
            <w:tcW w:w="7956" w:type="dxa"/>
          </w:tcPr>
          <w:p w:rsidR="00D2495D" w:rsidRPr="009E28A9" w:rsidRDefault="00921483" w:rsidP="00921483">
            <w:pPr>
              <w:ind w:left="720" w:hanging="720"/>
              <w:jc w:val="both"/>
              <w:rPr>
                <w:rFonts w:ascii="Times New Roman" w:hAnsi="Times New Roman" w:cs="Times New Roman"/>
                <w:sz w:val="24"/>
              </w:rPr>
            </w:pPr>
            <w:r w:rsidRPr="009E28A9">
              <w:rPr>
                <w:rFonts w:ascii="Times New Roman" w:hAnsi="Times New Roman" w:cs="Times New Roman"/>
                <w:sz w:val="24"/>
              </w:rPr>
              <w:t xml:space="preserve">The Chairman of the Professional Ethics </w:t>
            </w:r>
            <w:r w:rsidR="00D2495D" w:rsidRPr="009E28A9">
              <w:rPr>
                <w:rFonts w:ascii="Times New Roman" w:hAnsi="Times New Roman" w:cs="Times New Roman"/>
                <w:sz w:val="24"/>
              </w:rPr>
              <w:t>Committee, Prof. F.A.O. Ugiomoh</w:t>
            </w:r>
          </w:p>
          <w:p w:rsidR="00921483" w:rsidRPr="009E28A9" w:rsidRDefault="00921483" w:rsidP="00D2495D">
            <w:pPr>
              <w:ind w:left="3" w:hanging="3"/>
              <w:jc w:val="both"/>
              <w:rPr>
                <w:rFonts w:ascii="Times New Roman" w:hAnsi="Times New Roman" w:cs="Times New Roman"/>
                <w:sz w:val="24"/>
              </w:rPr>
            </w:pPr>
            <w:r w:rsidRPr="009E28A9">
              <w:rPr>
                <w:rFonts w:ascii="Times New Roman" w:hAnsi="Times New Roman" w:cs="Times New Roman"/>
                <w:sz w:val="24"/>
              </w:rPr>
              <w:t>presented the above Report. He informed Senate that following complaint by the students, he was mandated by the Professional Ethics Committee (PEC) to investigate the matter. The Report covered five students who were involved in a case of alleged Unauthorized Resubmission of Thesis investigated by the Students Disciplinary Committee and considered by Senate at its 424</w:t>
            </w:r>
            <w:r w:rsidRPr="009E28A9">
              <w:rPr>
                <w:rFonts w:ascii="Times New Roman" w:hAnsi="Times New Roman" w:cs="Times New Roman"/>
                <w:sz w:val="24"/>
                <w:vertAlign w:val="superscript"/>
              </w:rPr>
              <w:t>th</w:t>
            </w:r>
            <w:r w:rsidRPr="009E28A9">
              <w:rPr>
                <w:rFonts w:ascii="Times New Roman" w:hAnsi="Times New Roman" w:cs="Times New Roman"/>
                <w:sz w:val="24"/>
              </w:rPr>
              <w:t xml:space="preserve"> and 425</w:t>
            </w:r>
            <w:r w:rsidRPr="009E28A9">
              <w:rPr>
                <w:rFonts w:ascii="Times New Roman" w:hAnsi="Times New Roman" w:cs="Times New Roman"/>
                <w:sz w:val="24"/>
                <w:vertAlign w:val="superscript"/>
              </w:rPr>
              <w:t>th</w:t>
            </w:r>
            <w:r w:rsidRPr="009E28A9">
              <w:rPr>
                <w:rFonts w:ascii="Times New Roman" w:hAnsi="Times New Roman" w:cs="Times New Roman"/>
                <w:sz w:val="24"/>
              </w:rPr>
              <w:t xml:space="preserve"> Meetings. </w:t>
            </w:r>
          </w:p>
          <w:p w:rsidR="00D2495D" w:rsidRPr="009E28A9" w:rsidRDefault="00D2495D" w:rsidP="00D2495D">
            <w:pPr>
              <w:ind w:left="3" w:hanging="3"/>
              <w:jc w:val="both"/>
              <w:rPr>
                <w:rFonts w:ascii="Times New Roman" w:hAnsi="Times New Roman" w:cs="Times New Roman"/>
                <w:sz w:val="24"/>
              </w:rPr>
            </w:pPr>
          </w:p>
          <w:p w:rsidR="00921483" w:rsidRPr="009E28A9" w:rsidRDefault="00921483" w:rsidP="00D2495D">
            <w:pPr>
              <w:ind w:left="3" w:hanging="3"/>
              <w:jc w:val="both"/>
              <w:rPr>
                <w:rFonts w:ascii="Times New Roman" w:hAnsi="Times New Roman" w:cs="Times New Roman"/>
                <w:sz w:val="24"/>
              </w:rPr>
            </w:pPr>
            <w:r w:rsidRPr="009E28A9">
              <w:rPr>
                <w:rFonts w:ascii="Times New Roman" w:hAnsi="Times New Roman" w:cs="Times New Roman"/>
                <w:sz w:val="24"/>
              </w:rPr>
              <w:t>The students are:</w:t>
            </w:r>
          </w:p>
          <w:p w:rsidR="00921483" w:rsidRPr="009E28A9" w:rsidRDefault="00921483" w:rsidP="00921483">
            <w:pPr>
              <w:ind w:left="720"/>
              <w:jc w:val="both"/>
              <w:rPr>
                <w:rFonts w:ascii="Times New Roman" w:hAnsi="Times New Roman" w:cs="Times New Roman"/>
                <w:sz w:val="24"/>
              </w:rPr>
            </w:pPr>
          </w:p>
          <w:p w:rsidR="00921483" w:rsidRPr="009E28A9" w:rsidRDefault="00921483" w:rsidP="00EB3799">
            <w:pPr>
              <w:pStyle w:val="ListParagraph"/>
              <w:numPr>
                <w:ilvl w:val="0"/>
                <w:numId w:val="16"/>
              </w:numPr>
              <w:ind w:left="1260" w:hanging="540"/>
              <w:jc w:val="both"/>
              <w:rPr>
                <w:rFonts w:ascii="Times New Roman" w:hAnsi="Times New Roman" w:cs="Times New Roman"/>
                <w:sz w:val="24"/>
              </w:rPr>
            </w:pPr>
            <w:r w:rsidRPr="009E28A9">
              <w:rPr>
                <w:rFonts w:ascii="Times New Roman" w:hAnsi="Times New Roman" w:cs="Times New Roman"/>
                <w:sz w:val="24"/>
              </w:rPr>
              <w:t>NWAUWA, Gospel Philip</w:t>
            </w:r>
            <w:r w:rsidRPr="009E28A9">
              <w:rPr>
                <w:rFonts w:ascii="Times New Roman" w:hAnsi="Times New Roman" w:cs="Times New Roman"/>
                <w:sz w:val="24"/>
              </w:rPr>
              <w:tab/>
            </w:r>
            <w:r w:rsidRPr="009E28A9">
              <w:rPr>
                <w:rFonts w:ascii="Times New Roman" w:hAnsi="Times New Roman" w:cs="Times New Roman"/>
                <w:sz w:val="24"/>
              </w:rPr>
              <w:tab/>
            </w:r>
            <w:r w:rsidRPr="009E28A9">
              <w:rPr>
                <w:rFonts w:ascii="Times New Roman" w:hAnsi="Times New Roman" w:cs="Times New Roman"/>
                <w:sz w:val="24"/>
              </w:rPr>
              <w:tab/>
              <w:t>G2012/MSc/FIN/PT/592</w:t>
            </w:r>
          </w:p>
          <w:p w:rsidR="00A37FE5" w:rsidRPr="009E28A9" w:rsidRDefault="00921483" w:rsidP="00EB3799">
            <w:pPr>
              <w:pStyle w:val="ListParagraph"/>
              <w:numPr>
                <w:ilvl w:val="0"/>
                <w:numId w:val="16"/>
              </w:numPr>
              <w:ind w:left="1260" w:hanging="540"/>
              <w:rPr>
                <w:rFonts w:ascii="Times New Roman" w:hAnsi="Times New Roman" w:cs="Times New Roman"/>
                <w:sz w:val="24"/>
              </w:rPr>
            </w:pPr>
            <w:r w:rsidRPr="009E28A9">
              <w:rPr>
                <w:rFonts w:ascii="Times New Roman" w:hAnsi="Times New Roman" w:cs="Times New Roman"/>
                <w:sz w:val="24"/>
              </w:rPr>
              <w:t>ATEBOR-BRIGGS, Patricia B.</w:t>
            </w:r>
            <w:r w:rsidRPr="009E28A9">
              <w:rPr>
                <w:rFonts w:ascii="Times New Roman" w:hAnsi="Times New Roman" w:cs="Times New Roman"/>
                <w:sz w:val="24"/>
              </w:rPr>
              <w:tab/>
            </w:r>
            <w:r w:rsidRPr="009E28A9">
              <w:rPr>
                <w:rFonts w:ascii="Times New Roman" w:hAnsi="Times New Roman" w:cs="Times New Roman"/>
                <w:sz w:val="24"/>
              </w:rPr>
              <w:tab/>
            </w:r>
            <w:r w:rsidRPr="009E28A9">
              <w:rPr>
                <w:rFonts w:ascii="Times New Roman" w:hAnsi="Times New Roman" w:cs="Times New Roman"/>
                <w:sz w:val="24"/>
              </w:rPr>
              <w:tab/>
            </w:r>
            <w:r w:rsidR="00A37FE5" w:rsidRPr="009E28A9">
              <w:rPr>
                <w:rFonts w:ascii="Times New Roman" w:hAnsi="Times New Roman" w:cs="Times New Roman"/>
                <w:sz w:val="24"/>
              </w:rPr>
              <w:t xml:space="preserve">   </w:t>
            </w:r>
          </w:p>
          <w:p w:rsidR="00921483" w:rsidRPr="009E28A9" w:rsidRDefault="00A37FE5" w:rsidP="00A37FE5">
            <w:pPr>
              <w:pStyle w:val="ListParagraph"/>
              <w:ind w:left="1260"/>
              <w:rPr>
                <w:rFonts w:ascii="Times New Roman" w:hAnsi="Times New Roman" w:cs="Times New Roman"/>
                <w:sz w:val="24"/>
              </w:rPr>
            </w:pPr>
            <w:r w:rsidRPr="009E28A9">
              <w:rPr>
                <w:rFonts w:ascii="Times New Roman" w:hAnsi="Times New Roman" w:cs="Times New Roman"/>
                <w:sz w:val="24"/>
              </w:rPr>
              <w:t>G</w:t>
            </w:r>
            <w:r w:rsidR="00921483" w:rsidRPr="009E28A9">
              <w:rPr>
                <w:rFonts w:ascii="Times New Roman" w:hAnsi="Times New Roman" w:cs="Times New Roman"/>
                <w:sz w:val="24"/>
              </w:rPr>
              <w:t>2012/MSc/FIN/FT/580</w:t>
            </w:r>
          </w:p>
          <w:p w:rsidR="00921483" w:rsidRPr="009E28A9" w:rsidRDefault="00921483" w:rsidP="00EB3799">
            <w:pPr>
              <w:pStyle w:val="ListParagraph"/>
              <w:numPr>
                <w:ilvl w:val="0"/>
                <w:numId w:val="16"/>
              </w:numPr>
              <w:ind w:left="1260" w:hanging="540"/>
              <w:jc w:val="both"/>
              <w:rPr>
                <w:rFonts w:ascii="Times New Roman" w:hAnsi="Times New Roman" w:cs="Times New Roman"/>
                <w:sz w:val="24"/>
              </w:rPr>
            </w:pPr>
            <w:r w:rsidRPr="009E28A9">
              <w:rPr>
                <w:rFonts w:ascii="Times New Roman" w:hAnsi="Times New Roman" w:cs="Times New Roman"/>
                <w:sz w:val="24"/>
              </w:rPr>
              <w:t>EKPETE, S. Kingsley</w:t>
            </w:r>
            <w:r w:rsidRPr="009E28A9">
              <w:rPr>
                <w:rFonts w:ascii="Times New Roman" w:hAnsi="Times New Roman" w:cs="Times New Roman"/>
                <w:sz w:val="24"/>
              </w:rPr>
              <w:tab/>
            </w:r>
            <w:r w:rsidRPr="009E28A9">
              <w:rPr>
                <w:rFonts w:ascii="Times New Roman" w:hAnsi="Times New Roman" w:cs="Times New Roman"/>
                <w:sz w:val="24"/>
              </w:rPr>
              <w:tab/>
            </w:r>
            <w:r w:rsidRPr="009E28A9">
              <w:rPr>
                <w:rFonts w:ascii="Times New Roman" w:hAnsi="Times New Roman" w:cs="Times New Roman"/>
                <w:sz w:val="24"/>
              </w:rPr>
              <w:tab/>
            </w:r>
            <w:r w:rsidRPr="009E28A9">
              <w:rPr>
                <w:rFonts w:ascii="Times New Roman" w:hAnsi="Times New Roman" w:cs="Times New Roman"/>
                <w:sz w:val="24"/>
              </w:rPr>
              <w:tab/>
              <w:t>G2012/MSc/FIN/FT/582</w:t>
            </w:r>
          </w:p>
          <w:p w:rsidR="00921483" w:rsidRPr="009E28A9" w:rsidRDefault="00921483" w:rsidP="00EB3799">
            <w:pPr>
              <w:pStyle w:val="ListParagraph"/>
              <w:numPr>
                <w:ilvl w:val="0"/>
                <w:numId w:val="16"/>
              </w:numPr>
              <w:ind w:left="1260" w:hanging="540"/>
              <w:jc w:val="both"/>
              <w:rPr>
                <w:rFonts w:ascii="Times New Roman" w:hAnsi="Times New Roman" w:cs="Times New Roman"/>
                <w:sz w:val="24"/>
              </w:rPr>
            </w:pPr>
            <w:r w:rsidRPr="009E28A9">
              <w:rPr>
                <w:rFonts w:ascii="Times New Roman" w:hAnsi="Times New Roman" w:cs="Times New Roman"/>
                <w:sz w:val="24"/>
              </w:rPr>
              <w:t>AMAEWHULE, Patience</w:t>
            </w:r>
            <w:r w:rsidRPr="009E28A9">
              <w:rPr>
                <w:rFonts w:ascii="Times New Roman" w:hAnsi="Times New Roman" w:cs="Times New Roman"/>
                <w:sz w:val="24"/>
              </w:rPr>
              <w:tab/>
            </w:r>
            <w:r w:rsidRPr="009E28A9">
              <w:rPr>
                <w:rFonts w:ascii="Times New Roman" w:hAnsi="Times New Roman" w:cs="Times New Roman"/>
                <w:sz w:val="24"/>
              </w:rPr>
              <w:tab/>
            </w:r>
            <w:r w:rsidRPr="009E28A9">
              <w:rPr>
                <w:rFonts w:ascii="Times New Roman" w:hAnsi="Times New Roman" w:cs="Times New Roman"/>
                <w:sz w:val="24"/>
              </w:rPr>
              <w:tab/>
            </w:r>
            <w:r w:rsidRPr="009E28A9">
              <w:rPr>
                <w:rFonts w:ascii="Times New Roman" w:hAnsi="Times New Roman" w:cs="Times New Roman"/>
                <w:sz w:val="24"/>
              </w:rPr>
              <w:tab/>
              <w:t>G2012/MSc/FIN/FT/586</w:t>
            </w:r>
          </w:p>
          <w:p w:rsidR="00921483" w:rsidRPr="009E28A9" w:rsidRDefault="00921483" w:rsidP="00EB3799">
            <w:pPr>
              <w:pStyle w:val="ListParagraph"/>
              <w:numPr>
                <w:ilvl w:val="0"/>
                <w:numId w:val="16"/>
              </w:numPr>
              <w:ind w:left="1260" w:hanging="540"/>
              <w:jc w:val="both"/>
              <w:rPr>
                <w:rFonts w:ascii="Times New Roman" w:hAnsi="Times New Roman" w:cs="Times New Roman"/>
                <w:sz w:val="24"/>
              </w:rPr>
            </w:pPr>
            <w:r w:rsidRPr="009E28A9">
              <w:rPr>
                <w:rFonts w:ascii="Times New Roman" w:hAnsi="Times New Roman" w:cs="Times New Roman"/>
                <w:sz w:val="24"/>
              </w:rPr>
              <w:t>AKPEGHUGHU, Kingsley Mevrabor</w:t>
            </w:r>
            <w:r w:rsidRPr="009E28A9">
              <w:rPr>
                <w:rFonts w:ascii="Times New Roman" w:hAnsi="Times New Roman" w:cs="Times New Roman"/>
                <w:sz w:val="24"/>
              </w:rPr>
              <w:tab/>
            </w:r>
            <w:r w:rsidRPr="009E28A9">
              <w:rPr>
                <w:rFonts w:ascii="Times New Roman" w:hAnsi="Times New Roman" w:cs="Times New Roman"/>
                <w:sz w:val="24"/>
              </w:rPr>
              <w:tab/>
              <w:t>G2012/MSc/FIN/FT/616</w:t>
            </w:r>
          </w:p>
          <w:p w:rsidR="00921483" w:rsidRPr="009E28A9" w:rsidRDefault="00921483" w:rsidP="00921483">
            <w:pPr>
              <w:ind w:left="720"/>
              <w:jc w:val="both"/>
              <w:rPr>
                <w:rFonts w:ascii="Times New Roman" w:hAnsi="Times New Roman" w:cs="Times New Roman"/>
                <w:sz w:val="24"/>
              </w:rPr>
            </w:pPr>
          </w:p>
          <w:p w:rsidR="00921483" w:rsidRPr="009E28A9" w:rsidRDefault="00921483" w:rsidP="00D2495D">
            <w:pPr>
              <w:jc w:val="both"/>
              <w:rPr>
                <w:rFonts w:ascii="Times New Roman" w:hAnsi="Times New Roman" w:cs="Times New Roman"/>
                <w:sz w:val="24"/>
              </w:rPr>
            </w:pPr>
            <w:r w:rsidRPr="009E28A9">
              <w:rPr>
                <w:rFonts w:ascii="Times New Roman" w:hAnsi="Times New Roman" w:cs="Times New Roman"/>
                <w:sz w:val="24"/>
              </w:rPr>
              <w:t>Senate recalled that at the 425</w:t>
            </w:r>
            <w:r w:rsidRPr="009E28A9">
              <w:rPr>
                <w:rFonts w:ascii="Times New Roman" w:hAnsi="Times New Roman" w:cs="Times New Roman"/>
                <w:sz w:val="24"/>
                <w:vertAlign w:val="superscript"/>
              </w:rPr>
              <w:t>th</w:t>
            </w:r>
            <w:r w:rsidRPr="009E28A9">
              <w:rPr>
                <w:rFonts w:ascii="Times New Roman" w:hAnsi="Times New Roman" w:cs="Times New Roman"/>
                <w:sz w:val="24"/>
              </w:rPr>
              <w:t xml:space="preserve"> Meeting of Senate, following the Report of the Ag. Director of Intellectual Property and Technology Transfer Office (IPPTO), Dr. T.A. Briggs, it had directed that the cases of the students be referred to the special committee charged with the responsibility of investigating allegations of plagiarism and plagiarism-related matters. </w:t>
            </w:r>
          </w:p>
          <w:p w:rsidR="00921483" w:rsidRPr="009E28A9" w:rsidRDefault="00921483" w:rsidP="00921483">
            <w:pPr>
              <w:ind w:left="720"/>
              <w:jc w:val="both"/>
              <w:rPr>
                <w:rFonts w:ascii="Times New Roman" w:hAnsi="Times New Roman" w:cs="Times New Roman"/>
                <w:sz w:val="24"/>
              </w:rPr>
            </w:pPr>
          </w:p>
          <w:p w:rsidR="00921483" w:rsidRPr="009E28A9" w:rsidRDefault="00921483" w:rsidP="00D2495D">
            <w:pPr>
              <w:spacing w:after="240"/>
              <w:jc w:val="both"/>
              <w:rPr>
                <w:rFonts w:ascii="Times New Roman" w:hAnsi="Times New Roman" w:cs="Times New Roman"/>
                <w:sz w:val="24"/>
              </w:rPr>
            </w:pPr>
            <w:r w:rsidRPr="009E28A9">
              <w:rPr>
                <w:rFonts w:ascii="Times New Roman" w:hAnsi="Times New Roman" w:cs="Times New Roman"/>
                <w:sz w:val="24"/>
              </w:rPr>
              <w:t xml:space="preserve">However, in the above Report, Prof. Ugiomoh submitted that the students complied with due process in the submission of their dissertation for the first and second plagiarism tests contrary to Dr. Briggs’ submission. </w:t>
            </w:r>
          </w:p>
          <w:p w:rsidR="00921483" w:rsidRPr="009E28A9" w:rsidRDefault="00921483" w:rsidP="00D2495D">
            <w:pPr>
              <w:spacing w:after="240"/>
              <w:jc w:val="both"/>
              <w:rPr>
                <w:rFonts w:ascii="Times New Roman" w:hAnsi="Times New Roman" w:cs="Times New Roman"/>
                <w:sz w:val="24"/>
              </w:rPr>
            </w:pPr>
            <w:r w:rsidRPr="009E28A9">
              <w:rPr>
                <w:rFonts w:ascii="Times New Roman" w:hAnsi="Times New Roman" w:cs="Times New Roman"/>
                <w:sz w:val="24"/>
              </w:rPr>
              <w:t xml:space="preserve">He claimed that it was the Faculty of Management Sciences that failed to properly convey the directives of the School of Graduate Studies to the concerned students. He further submitted that the students, after effecting corrections on their work, followed due process and resubmitted their work and some of them got the approval to defend. </w:t>
            </w:r>
          </w:p>
          <w:p w:rsidR="00921483" w:rsidRPr="009E28A9" w:rsidRDefault="00921483" w:rsidP="00D2495D">
            <w:pPr>
              <w:spacing w:after="240"/>
              <w:jc w:val="both"/>
              <w:rPr>
                <w:rFonts w:ascii="Times New Roman" w:hAnsi="Times New Roman" w:cs="Times New Roman"/>
                <w:sz w:val="24"/>
              </w:rPr>
            </w:pPr>
            <w:r w:rsidRPr="009E28A9">
              <w:rPr>
                <w:rFonts w:ascii="Times New Roman" w:hAnsi="Times New Roman" w:cs="Times New Roman"/>
                <w:sz w:val="24"/>
              </w:rPr>
              <w:t>He alleged that it was after the above that IPTTO came up with the accusation of illegal re-run of their dissertation for the second time. He therefore appealed to Senate to allow the students to proceed with the defense of their work.</w:t>
            </w:r>
          </w:p>
          <w:p w:rsidR="00921483" w:rsidRPr="009E28A9" w:rsidRDefault="00921483" w:rsidP="00D2495D">
            <w:pPr>
              <w:spacing w:after="240"/>
              <w:jc w:val="both"/>
              <w:rPr>
                <w:rFonts w:ascii="Times New Roman" w:hAnsi="Times New Roman" w:cs="Times New Roman"/>
                <w:sz w:val="24"/>
              </w:rPr>
            </w:pPr>
            <w:r w:rsidRPr="009E28A9">
              <w:rPr>
                <w:rFonts w:ascii="Times New Roman" w:hAnsi="Times New Roman" w:cs="Times New Roman"/>
                <w:sz w:val="24"/>
              </w:rPr>
              <w:t xml:space="preserve">Senate deliberated on the matter and observed among other things that the Report was not signed by the members of the Professional Ethics Committee. After thorough deliberation on the Report, Senate </w:t>
            </w:r>
            <w:r w:rsidRPr="009E28A9">
              <w:rPr>
                <w:rFonts w:ascii="Times New Roman" w:hAnsi="Times New Roman" w:cs="Times New Roman"/>
                <w:b/>
                <w:sz w:val="24"/>
              </w:rPr>
              <w:t>decided</w:t>
            </w:r>
            <w:r w:rsidRPr="009E28A9">
              <w:rPr>
                <w:rFonts w:ascii="Times New Roman" w:hAnsi="Times New Roman" w:cs="Times New Roman"/>
                <w:sz w:val="24"/>
              </w:rPr>
              <w:t xml:space="preserve"> that the Report along with the earlier report by IPTTO be referred to the Special Committee on Plagiarism a</w:t>
            </w:r>
            <w:r w:rsidR="00A37FE5" w:rsidRPr="009E28A9">
              <w:rPr>
                <w:rFonts w:ascii="Times New Roman" w:hAnsi="Times New Roman" w:cs="Times New Roman"/>
                <w:sz w:val="24"/>
              </w:rPr>
              <w:t xml:space="preserve">nd Plagiarism-related matters. </w:t>
            </w:r>
          </w:p>
        </w:tc>
      </w:tr>
      <w:tr w:rsidR="00F74291" w:rsidRPr="009E28A9" w:rsidTr="00692584">
        <w:trPr>
          <w:trHeight w:val="2600"/>
        </w:trPr>
        <w:tc>
          <w:tcPr>
            <w:tcW w:w="900" w:type="dxa"/>
          </w:tcPr>
          <w:p w:rsidR="00FA29AF"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73</w:t>
            </w:r>
          </w:p>
        </w:tc>
        <w:tc>
          <w:tcPr>
            <w:tcW w:w="3512" w:type="dxa"/>
          </w:tcPr>
          <w:p w:rsidR="00FA29AF" w:rsidRPr="009E28A9" w:rsidRDefault="00A37FE5" w:rsidP="00A37FE5">
            <w:pPr>
              <w:tabs>
                <w:tab w:val="left" w:pos="0"/>
              </w:tabs>
              <w:spacing w:before="240" w:after="120"/>
              <w:ind w:left="-15" w:firstLine="15"/>
              <w:rPr>
                <w:rFonts w:ascii="Times New Roman" w:hAnsi="Times New Roman" w:cs="Times New Roman"/>
                <w:b/>
                <w:sz w:val="24"/>
                <w:szCs w:val="24"/>
              </w:rPr>
            </w:pPr>
            <w:r w:rsidRPr="009E28A9">
              <w:rPr>
                <w:rFonts w:ascii="Times New Roman" w:hAnsi="Times New Roman" w:cs="Times New Roman"/>
                <w:b/>
                <w:sz w:val="24"/>
                <w:szCs w:val="24"/>
              </w:rPr>
              <w:t>SEN/2270</w:t>
            </w:r>
            <w:r w:rsidR="00D53A1C" w:rsidRPr="009E28A9">
              <w:rPr>
                <w:rFonts w:ascii="Times New Roman" w:hAnsi="Times New Roman" w:cs="Times New Roman"/>
                <w:b/>
                <w:sz w:val="24"/>
                <w:szCs w:val="24"/>
              </w:rPr>
              <w:t xml:space="preserve"> </w:t>
            </w:r>
            <w:r w:rsidR="00FA29AF" w:rsidRPr="009E28A9">
              <w:rPr>
                <w:rFonts w:ascii="Times New Roman" w:hAnsi="Times New Roman" w:cs="Times New Roman"/>
                <w:b/>
                <w:sz w:val="24"/>
                <w:szCs w:val="24"/>
              </w:rPr>
              <w:t xml:space="preserve">Report of Panel on Investigation of Errors in the Computation of Examination </w:t>
            </w:r>
            <w:r w:rsidR="00FA29AF" w:rsidRPr="009E28A9">
              <w:rPr>
                <w:rFonts w:ascii="Times New Roman" w:hAnsi="Times New Roman" w:cs="Times New Roman"/>
                <w:b/>
                <w:sz w:val="24"/>
                <w:szCs w:val="24"/>
              </w:rPr>
              <w:tab/>
              <w:t xml:space="preserve">Scores in the Department of Linguistics and Communication Studies </w:t>
            </w:r>
            <w:r w:rsidR="00FA29AF" w:rsidRPr="009E28A9">
              <w:rPr>
                <w:rFonts w:ascii="Times New Roman" w:hAnsi="Times New Roman" w:cs="Times New Roman"/>
                <w:b/>
                <w:sz w:val="24"/>
                <w:szCs w:val="24"/>
              </w:rPr>
              <w:br/>
            </w:r>
            <w:r w:rsidR="00FA29AF" w:rsidRPr="009E28A9">
              <w:rPr>
                <w:rFonts w:ascii="Times New Roman" w:hAnsi="Times New Roman" w:cs="Times New Roman"/>
                <w:b/>
                <w:sz w:val="24"/>
                <w:szCs w:val="24"/>
              </w:rPr>
              <w:tab/>
              <w:t>(SP/2015-2016/107D)</w:t>
            </w:r>
          </w:p>
          <w:p w:rsidR="00FA29AF" w:rsidRPr="009E28A9" w:rsidRDefault="00FA29AF" w:rsidP="00FA29AF">
            <w:pPr>
              <w:rPr>
                <w:rFonts w:ascii="Times New Roman" w:hAnsi="Times New Roman" w:cs="Times New Roman"/>
                <w:b/>
                <w:sz w:val="24"/>
                <w:szCs w:val="24"/>
              </w:rPr>
            </w:pPr>
          </w:p>
        </w:tc>
        <w:tc>
          <w:tcPr>
            <w:tcW w:w="2608" w:type="dxa"/>
          </w:tcPr>
          <w:p w:rsidR="00FA29AF" w:rsidRPr="009E28A9" w:rsidRDefault="00FA29AF" w:rsidP="00FA29AF">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426TH MEETING  [EXTRA-ORDINARY] OF SENATE HELD ON WEDNESDAY,  21ST DECEMBER, 2016</w:t>
            </w:r>
          </w:p>
        </w:tc>
        <w:tc>
          <w:tcPr>
            <w:tcW w:w="900" w:type="dxa"/>
          </w:tcPr>
          <w:p w:rsidR="00FA29AF" w:rsidRPr="009E28A9" w:rsidRDefault="00FA29AF" w:rsidP="00356B19">
            <w:pPr>
              <w:jc w:val="center"/>
              <w:rPr>
                <w:rFonts w:ascii="Times New Roman" w:hAnsi="Times New Roman" w:cs="Times New Roman"/>
              </w:rPr>
            </w:pPr>
            <w:r w:rsidRPr="009E28A9">
              <w:rPr>
                <w:rFonts w:ascii="Times New Roman" w:hAnsi="Times New Roman" w:cs="Times New Roman"/>
              </w:rPr>
              <w:t>42-43</w:t>
            </w:r>
          </w:p>
        </w:tc>
        <w:tc>
          <w:tcPr>
            <w:tcW w:w="7956" w:type="dxa"/>
          </w:tcPr>
          <w:p w:rsidR="00FA29AF" w:rsidRPr="009E28A9" w:rsidRDefault="00FA29AF" w:rsidP="00A37FE5">
            <w:pPr>
              <w:spacing w:after="120"/>
              <w:ind w:left="3" w:hanging="3"/>
              <w:jc w:val="both"/>
              <w:rPr>
                <w:rFonts w:ascii="Times New Roman" w:hAnsi="Times New Roman" w:cs="Times New Roman"/>
                <w:sz w:val="24"/>
              </w:rPr>
            </w:pPr>
            <w:r w:rsidRPr="009E28A9">
              <w:rPr>
                <w:rFonts w:ascii="Times New Roman" w:hAnsi="Times New Roman" w:cs="Times New Roman"/>
                <w:sz w:val="24"/>
              </w:rPr>
              <w:t xml:space="preserve">On the directive of the Deputy Vice-Chancellor (Academic), the Dean of the Faculty of Humanities, Prof. F.O. Shaka, constituted the above committee following a petition by one Precious Uchechi Oturu (U2011/1825009) of the Department of Linguistics and Communication Studies. </w:t>
            </w:r>
          </w:p>
          <w:p w:rsidR="00A37FE5" w:rsidRPr="009E28A9" w:rsidRDefault="00FA29AF" w:rsidP="00FA29AF">
            <w:pPr>
              <w:ind w:left="720" w:hanging="720"/>
              <w:jc w:val="both"/>
              <w:rPr>
                <w:rFonts w:ascii="Times New Roman" w:hAnsi="Times New Roman" w:cs="Times New Roman"/>
                <w:sz w:val="24"/>
              </w:rPr>
            </w:pPr>
            <w:r w:rsidRPr="009E28A9">
              <w:rPr>
                <w:rFonts w:ascii="Times New Roman" w:hAnsi="Times New Roman" w:cs="Times New Roman"/>
                <w:sz w:val="24"/>
              </w:rPr>
              <w:t xml:space="preserve">Senate deliberated extensively on the Report and </w:t>
            </w:r>
            <w:r w:rsidRPr="009E28A9">
              <w:rPr>
                <w:rFonts w:ascii="Times New Roman" w:hAnsi="Times New Roman" w:cs="Times New Roman"/>
                <w:b/>
                <w:sz w:val="24"/>
              </w:rPr>
              <w:t>decided</w:t>
            </w:r>
            <w:r w:rsidR="00A37FE5" w:rsidRPr="009E28A9">
              <w:rPr>
                <w:rFonts w:ascii="Times New Roman" w:hAnsi="Times New Roman" w:cs="Times New Roman"/>
                <w:sz w:val="24"/>
              </w:rPr>
              <w:t xml:space="preserve"> that the matter was</w:t>
            </w:r>
          </w:p>
          <w:p w:rsidR="00A37FE5" w:rsidRPr="009E28A9" w:rsidRDefault="00A37FE5" w:rsidP="00A37FE5">
            <w:pPr>
              <w:ind w:left="720" w:hanging="720"/>
              <w:jc w:val="both"/>
              <w:rPr>
                <w:rFonts w:ascii="Times New Roman" w:hAnsi="Times New Roman" w:cs="Times New Roman"/>
                <w:sz w:val="24"/>
              </w:rPr>
            </w:pPr>
            <w:r w:rsidRPr="009E28A9">
              <w:rPr>
                <w:rFonts w:ascii="Times New Roman" w:hAnsi="Times New Roman" w:cs="Times New Roman"/>
                <w:sz w:val="24"/>
              </w:rPr>
              <w:t xml:space="preserve">Statute </w:t>
            </w:r>
            <w:r w:rsidR="00FA29AF" w:rsidRPr="009E28A9">
              <w:rPr>
                <w:rFonts w:ascii="Times New Roman" w:hAnsi="Times New Roman" w:cs="Times New Roman"/>
                <w:sz w:val="24"/>
              </w:rPr>
              <w:t xml:space="preserve">barred since the student did not apply for </w:t>
            </w:r>
            <w:r w:rsidRPr="009E28A9">
              <w:rPr>
                <w:rFonts w:ascii="Times New Roman" w:hAnsi="Times New Roman" w:cs="Times New Roman"/>
                <w:sz w:val="24"/>
              </w:rPr>
              <w:t>remarking of her scripts within</w:t>
            </w:r>
          </w:p>
          <w:p w:rsidR="00A37FE5" w:rsidRPr="009E28A9" w:rsidRDefault="00FA29AF" w:rsidP="00A37FE5">
            <w:pPr>
              <w:ind w:left="720" w:hanging="720"/>
              <w:jc w:val="both"/>
              <w:rPr>
                <w:rFonts w:ascii="Times New Roman" w:hAnsi="Times New Roman" w:cs="Times New Roman"/>
                <w:sz w:val="24"/>
              </w:rPr>
            </w:pPr>
            <w:r w:rsidRPr="009E28A9">
              <w:rPr>
                <w:rFonts w:ascii="Times New Roman" w:hAnsi="Times New Roman" w:cs="Times New Roman"/>
                <w:sz w:val="24"/>
              </w:rPr>
              <w:t>one month as prescribed in the General Regula</w:t>
            </w:r>
            <w:r w:rsidR="00A37FE5" w:rsidRPr="009E28A9">
              <w:rPr>
                <w:rFonts w:ascii="Times New Roman" w:hAnsi="Times New Roman" w:cs="Times New Roman"/>
                <w:sz w:val="24"/>
              </w:rPr>
              <w:t>tions and Statement of Academic</w:t>
            </w:r>
          </w:p>
          <w:p w:rsidR="00FA29AF" w:rsidRPr="009E28A9" w:rsidRDefault="00FA29AF" w:rsidP="00A37FE5">
            <w:pPr>
              <w:ind w:left="720" w:hanging="720"/>
              <w:jc w:val="both"/>
              <w:rPr>
                <w:rFonts w:ascii="Times New Roman" w:hAnsi="Times New Roman" w:cs="Times New Roman"/>
                <w:sz w:val="24"/>
              </w:rPr>
            </w:pPr>
            <w:r w:rsidRPr="009E28A9">
              <w:rPr>
                <w:rFonts w:ascii="Times New Roman" w:hAnsi="Times New Roman" w:cs="Times New Roman"/>
                <w:sz w:val="24"/>
              </w:rPr>
              <w:t>Policies.</w:t>
            </w:r>
          </w:p>
        </w:tc>
      </w:tr>
      <w:tr w:rsidR="00F74291" w:rsidRPr="009E28A9" w:rsidTr="00692584">
        <w:trPr>
          <w:trHeight w:val="4472"/>
        </w:trPr>
        <w:tc>
          <w:tcPr>
            <w:tcW w:w="900" w:type="dxa"/>
          </w:tcPr>
          <w:p w:rsidR="00FA29AF"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74</w:t>
            </w:r>
          </w:p>
        </w:tc>
        <w:tc>
          <w:tcPr>
            <w:tcW w:w="3512" w:type="dxa"/>
          </w:tcPr>
          <w:p w:rsidR="00FA29AF" w:rsidRPr="009E28A9" w:rsidRDefault="00FA29AF" w:rsidP="00A37FE5">
            <w:pPr>
              <w:tabs>
                <w:tab w:val="left" w:pos="-15"/>
              </w:tabs>
              <w:spacing w:before="240" w:after="120"/>
              <w:ind w:left="-15" w:firstLine="15"/>
              <w:rPr>
                <w:rFonts w:ascii="Times New Roman" w:hAnsi="Times New Roman" w:cs="Times New Roman"/>
                <w:b/>
                <w:sz w:val="24"/>
                <w:szCs w:val="24"/>
              </w:rPr>
            </w:pPr>
            <w:r w:rsidRPr="009E28A9">
              <w:rPr>
                <w:rFonts w:ascii="Times New Roman" w:hAnsi="Times New Roman" w:cs="Times New Roman"/>
                <w:b/>
                <w:sz w:val="24"/>
                <w:szCs w:val="24"/>
              </w:rPr>
              <w:t>Notification of Impending Breach of Peace within the University Community</w:t>
            </w:r>
            <w:r w:rsidRPr="009E28A9">
              <w:rPr>
                <w:rFonts w:ascii="Times New Roman" w:hAnsi="Times New Roman" w:cs="Times New Roman"/>
                <w:b/>
                <w:sz w:val="24"/>
                <w:szCs w:val="24"/>
              </w:rPr>
              <w:br/>
            </w:r>
            <w:r w:rsidRPr="009E28A9">
              <w:rPr>
                <w:rFonts w:ascii="Times New Roman" w:hAnsi="Times New Roman" w:cs="Times New Roman"/>
                <w:b/>
                <w:sz w:val="24"/>
                <w:szCs w:val="24"/>
              </w:rPr>
              <w:tab/>
              <w:t>(SP/2015-2016/107E)</w:t>
            </w:r>
          </w:p>
        </w:tc>
        <w:tc>
          <w:tcPr>
            <w:tcW w:w="2608" w:type="dxa"/>
          </w:tcPr>
          <w:p w:rsidR="00FA29AF" w:rsidRPr="009E28A9" w:rsidRDefault="00FA29AF" w:rsidP="00FA29AF">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426TH MEETING  [EXTRA-ORDINARY] OF SENATE HELD ON WEDNESDAY,  21ST DECEMBER, 2016</w:t>
            </w:r>
          </w:p>
        </w:tc>
        <w:tc>
          <w:tcPr>
            <w:tcW w:w="900" w:type="dxa"/>
          </w:tcPr>
          <w:p w:rsidR="00FA29AF" w:rsidRPr="009E28A9" w:rsidRDefault="00FA29AF" w:rsidP="00356B19">
            <w:pPr>
              <w:jc w:val="center"/>
              <w:rPr>
                <w:rFonts w:ascii="Times New Roman" w:hAnsi="Times New Roman" w:cs="Times New Roman"/>
              </w:rPr>
            </w:pPr>
            <w:r w:rsidRPr="009E28A9">
              <w:rPr>
                <w:rFonts w:ascii="Times New Roman" w:hAnsi="Times New Roman" w:cs="Times New Roman"/>
              </w:rPr>
              <w:t>44</w:t>
            </w:r>
          </w:p>
        </w:tc>
        <w:tc>
          <w:tcPr>
            <w:tcW w:w="7956" w:type="dxa"/>
          </w:tcPr>
          <w:p w:rsidR="00FA29AF" w:rsidRPr="009E28A9" w:rsidRDefault="00FA29AF" w:rsidP="00D2495D">
            <w:pPr>
              <w:tabs>
                <w:tab w:val="left" w:pos="270"/>
              </w:tabs>
              <w:spacing w:after="120"/>
              <w:rPr>
                <w:rFonts w:ascii="Times New Roman" w:hAnsi="Times New Roman" w:cs="Times New Roman"/>
                <w:b/>
                <w:sz w:val="24"/>
              </w:rPr>
            </w:pPr>
            <w:r w:rsidRPr="009E28A9">
              <w:rPr>
                <w:rFonts w:ascii="Times New Roman" w:hAnsi="Times New Roman" w:cs="Times New Roman"/>
                <w:sz w:val="24"/>
              </w:rPr>
              <w:t>The above Report was presented on behalf of the Ag. Dean, Student Affairs by the Associate Dean (Female), Dr. Mrs. A.O. Onyeaso.</w:t>
            </w:r>
          </w:p>
          <w:p w:rsidR="00FA29AF" w:rsidRPr="009E28A9" w:rsidRDefault="00FA29AF" w:rsidP="00D2495D">
            <w:pPr>
              <w:spacing w:after="240"/>
              <w:jc w:val="both"/>
              <w:rPr>
                <w:rFonts w:ascii="Times New Roman" w:hAnsi="Times New Roman" w:cs="Times New Roman"/>
                <w:sz w:val="24"/>
              </w:rPr>
            </w:pPr>
            <w:r w:rsidRPr="009E28A9">
              <w:rPr>
                <w:rFonts w:ascii="Times New Roman" w:hAnsi="Times New Roman" w:cs="Times New Roman"/>
                <w:sz w:val="24"/>
              </w:rPr>
              <w:t>The Report showed that all the Faculty Presidents who appeared before the Committee confirmed that they wrote and signed the letter dated 15</w:t>
            </w:r>
            <w:r w:rsidRPr="009E28A9">
              <w:rPr>
                <w:rFonts w:ascii="Times New Roman" w:hAnsi="Times New Roman" w:cs="Times New Roman"/>
                <w:sz w:val="24"/>
                <w:vertAlign w:val="superscript"/>
              </w:rPr>
              <w:t>th</w:t>
            </w:r>
            <w:r w:rsidRPr="009E28A9">
              <w:rPr>
                <w:rFonts w:ascii="Times New Roman" w:hAnsi="Times New Roman" w:cs="Times New Roman"/>
                <w:sz w:val="24"/>
              </w:rPr>
              <w:t xml:space="preserve"> November, 2016 in which they threatened the peace of the University following Senate’s directive that only the scripts of students who paid their school charges be graded.</w:t>
            </w:r>
          </w:p>
          <w:p w:rsidR="00FA29AF" w:rsidRPr="009E28A9" w:rsidRDefault="00FA29AF" w:rsidP="00D2495D">
            <w:pPr>
              <w:spacing w:after="240"/>
              <w:jc w:val="both"/>
              <w:rPr>
                <w:rFonts w:ascii="Times New Roman" w:hAnsi="Times New Roman" w:cs="Times New Roman"/>
                <w:sz w:val="24"/>
              </w:rPr>
            </w:pPr>
            <w:r w:rsidRPr="009E28A9">
              <w:rPr>
                <w:rFonts w:ascii="Times New Roman" w:hAnsi="Times New Roman" w:cs="Times New Roman"/>
                <w:sz w:val="24"/>
              </w:rPr>
              <w:t>After thorough deliberation on the Report, Senate decided as follows:</w:t>
            </w:r>
          </w:p>
          <w:p w:rsidR="00FA29AF" w:rsidRPr="009E28A9" w:rsidRDefault="00FA29AF" w:rsidP="00EB3799">
            <w:pPr>
              <w:pStyle w:val="ListParagraph"/>
              <w:numPr>
                <w:ilvl w:val="0"/>
                <w:numId w:val="17"/>
              </w:numPr>
              <w:ind w:left="1440" w:right="540"/>
              <w:jc w:val="both"/>
              <w:rPr>
                <w:rFonts w:ascii="Times New Roman" w:hAnsi="Times New Roman" w:cs="Times New Roman"/>
                <w:sz w:val="24"/>
              </w:rPr>
            </w:pPr>
            <w:r w:rsidRPr="009E28A9">
              <w:rPr>
                <w:rFonts w:ascii="Times New Roman" w:hAnsi="Times New Roman" w:cs="Times New Roman"/>
                <w:sz w:val="24"/>
              </w:rPr>
              <w:t>THAT ALL COLLEGE/FACULTY ASSOCIATIONS ARE PROSCRIBED WITH EFFECT FROM WEDNESDAY, 21</w:t>
            </w:r>
            <w:r w:rsidRPr="009E28A9">
              <w:rPr>
                <w:rFonts w:ascii="Times New Roman" w:hAnsi="Times New Roman" w:cs="Times New Roman"/>
                <w:sz w:val="24"/>
                <w:vertAlign w:val="superscript"/>
              </w:rPr>
              <w:t>ST</w:t>
            </w:r>
            <w:r w:rsidRPr="009E28A9">
              <w:rPr>
                <w:rFonts w:ascii="Times New Roman" w:hAnsi="Times New Roman" w:cs="Times New Roman"/>
                <w:sz w:val="24"/>
              </w:rPr>
              <w:t xml:space="preserve"> DECEMBER, 2016;</w:t>
            </w:r>
          </w:p>
          <w:p w:rsidR="00FA29AF" w:rsidRPr="009E28A9" w:rsidRDefault="00FA29AF" w:rsidP="00EB3799">
            <w:pPr>
              <w:pStyle w:val="ListParagraph"/>
              <w:numPr>
                <w:ilvl w:val="0"/>
                <w:numId w:val="17"/>
              </w:numPr>
              <w:ind w:left="1440" w:right="540"/>
              <w:jc w:val="both"/>
              <w:rPr>
                <w:rFonts w:ascii="Times New Roman" w:hAnsi="Times New Roman" w:cs="Times New Roman"/>
                <w:sz w:val="24"/>
              </w:rPr>
            </w:pPr>
            <w:r w:rsidRPr="009E28A9">
              <w:rPr>
                <w:rFonts w:ascii="Times New Roman" w:hAnsi="Times New Roman" w:cs="Times New Roman"/>
                <w:sz w:val="24"/>
              </w:rPr>
              <w:t>THAT ALL MONIES IN THE ACCOUNT OF THE PROSCRIBED COLLEGE/FACULTY ASSOCIATIONS BE TRANSFERRED TO THE ACCOUNT OF THE STUDENTS UNION;</w:t>
            </w:r>
          </w:p>
          <w:p w:rsidR="00FA29AF" w:rsidRPr="009E28A9" w:rsidRDefault="00FA29AF" w:rsidP="00EB3799">
            <w:pPr>
              <w:pStyle w:val="ListParagraph"/>
              <w:numPr>
                <w:ilvl w:val="0"/>
                <w:numId w:val="17"/>
              </w:numPr>
              <w:ind w:left="1440" w:right="540"/>
              <w:jc w:val="both"/>
              <w:rPr>
                <w:rFonts w:ascii="Times New Roman" w:hAnsi="Times New Roman" w:cs="Times New Roman"/>
                <w:sz w:val="24"/>
              </w:rPr>
            </w:pPr>
            <w:r w:rsidRPr="009E28A9">
              <w:rPr>
                <w:rFonts w:ascii="Times New Roman" w:hAnsi="Times New Roman" w:cs="Times New Roman"/>
                <w:sz w:val="24"/>
              </w:rPr>
              <w:t>THAT NO COLLEGE, FACULTY, DEPARTMENT OR UNIT OF THE UNIVERSITY SHOULD COLLECT OR RECEIVE DUES ON BEHALF OF ANY OF THE PROSCRIBED COLLEGE OR FACULTY ASSOCIATIONS;</w:t>
            </w:r>
          </w:p>
          <w:p w:rsidR="00FA29AF" w:rsidRPr="009E28A9" w:rsidRDefault="00FA29AF" w:rsidP="00EB3799">
            <w:pPr>
              <w:pStyle w:val="ListParagraph"/>
              <w:numPr>
                <w:ilvl w:val="0"/>
                <w:numId w:val="17"/>
              </w:numPr>
              <w:ind w:left="1440" w:right="540"/>
              <w:jc w:val="both"/>
              <w:rPr>
                <w:rFonts w:ascii="Times New Roman" w:hAnsi="Times New Roman" w:cs="Times New Roman"/>
              </w:rPr>
            </w:pPr>
            <w:r w:rsidRPr="009E28A9">
              <w:rPr>
                <w:rFonts w:ascii="Times New Roman" w:hAnsi="Times New Roman" w:cs="Times New Roman"/>
                <w:sz w:val="24"/>
              </w:rPr>
              <w:t>THAT SEQUEL TO THE LETTER SIGNED BY FACULTY AND COLLEGE PRESIDENTS DATED 15</w:t>
            </w:r>
            <w:r w:rsidRPr="009E28A9">
              <w:rPr>
                <w:rFonts w:ascii="Times New Roman" w:hAnsi="Times New Roman" w:cs="Times New Roman"/>
                <w:sz w:val="24"/>
                <w:vertAlign w:val="superscript"/>
              </w:rPr>
              <w:t>TH</w:t>
            </w:r>
            <w:r w:rsidRPr="009E28A9">
              <w:rPr>
                <w:rFonts w:ascii="Times New Roman" w:hAnsi="Times New Roman" w:cs="Times New Roman"/>
                <w:sz w:val="24"/>
              </w:rPr>
              <w:t xml:space="preserve"> NOVEMBER, 2016, TO THE UNIVERSITY MANAGEMENT, HAVING BEEN GIVEN FAIR HEARING BY THE STUDENT DISCIPLINARY COMMITTEE AND FOUND CULPABLE, THE FOLLOWING STUDENTS PURPORTING TO BE FACULTY/COLLEGE PRESIDENTS ARE HEREBY EXPELLED FROM THE UNIVERSITY OF PORT HARCOURT WITH EFFECT FROM WEDNESDAY, 21</w:t>
            </w:r>
            <w:r w:rsidRPr="009E28A9">
              <w:rPr>
                <w:rFonts w:ascii="Times New Roman" w:hAnsi="Times New Roman" w:cs="Times New Roman"/>
                <w:sz w:val="24"/>
                <w:vertAlign w:val="superscript"/>
              </w:rPr>
              <w:t>ST</w:t>
            </w:r>
            <w:r w:rsidRPr="009E28A9">
              <w:rPr>
                <w:rFonts w:ascii="Times New Roman" w:hAnsi="Times New Roman" w:cs="Times New Roman"/>
                <w:sz w:val="24"/>
              </w:rPr>
              <w:t xml:space="preserve"> DECEMBER, 2016 FOR THREATENING THE PEACE OF THE UNIVERSITY, VIOLATING THEIR MATRICULATION PLEDGE AND THE PROVISIONS OF THE GENERAL REGULATIONS AND STATEMENT OF ACADEMIC POLICIES OF THE UNIVERSITY.</w:t>
            </w:r>
          </w:p>
          <w:p w:rsidR="00D2495D" w:rsidRPr="009E28A9" w:rsidRDefault="00D2495D" w:rsidP="00D2495D">
            <w:pPr>
              <w:pStyle w:val="ListParagraph"/>
              <w:ind w:left="1440" w:right="540"/>
              <w:jc w:val="both"/>
              <w:rPr>
                <w:rFonts w:ascii="Times New Roman" w:hAnsi="Times New Roman" w:cs="Times New Roman"/>
              </w:rPr>
            </w:pPr>
          </w:p>
          <w:tbl>
            <w:tblPr>
              <w:tblW w:w="7332" w:type="dxa"/>
              <w:tblInd w:w="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3"/>
              <w:gridCol w:w="1977"/>
              <w:gridCol w:w="1507"/>
              <w:gridCol w:w="1553"/>
              <w:gridCol w:w="1752"/>
            </w:tblGrid>
            <w:tr w:rsidR="00F74291" w:rsidRPr="009E28A9" w:rsidTr="00D2495D">
              <w:trPr>
                <w:trHeight w:val="354"/>
              </w:trPr>
              <w:tc>
                <w:tcPr>
                  <w:tcW w:w="543" w:type="dxa"/>
                  <w:shd w:val="clear" w:color="auto" w:fill="auto"/>
                  <w:vAlign w:val="center"/>
                  <w:hideMark/>
                </w:tcPr>
                <w:p w:rsidR="00FA29AF" w:rsidRPr="009E28A9" w:rsidRDefault="00FA29AF" w:rsidP="00FA29AF">
                  <w:pPr>
                    <w:spacing w:line="240" w:lineRule="auto"/>
                    <w:rPr>
                      <w:rFonts w:ascii="Times New Roman" w:hAnsi="Times New Roman" w:cs="Times New Roman"/>
                      <w:b/>
                      <w:bCs/>
                      <w:sz w:val="18"/>
                      <w:szCs w:val="18"/>
                    </w:rPr>
                  </w:pPr>
                  <w:r w:rsidRPr="009E28A9">
                    <w:rPr>
                      <w:rFonts w:ascii="Times New Roman" w:hAnsi="Times New Roman" w:cs="Times New Roman"/>
                      <w:b/>
                      <w:bCs/>
                      <w:sz w:val="18"/>
                      <w:szCs w:val="18"/>
                    </w:rPr>
                    <w:t>S/N</w:t>
                  </w:r>
                </w:p>
              </w:tc>
              <w:tc>
                <w:tcPr>
                  <w:tcW w:w="1977" w:type="dxa"/>
                  <w:shd w:val="clear" w:color="auto" w:fill="auto"/>
                  <w:vAlign w:val="center"/>
                </w:tcPr>
                <w:p w:rsidR="00FA29AF" w:rsidRPr="009E28A9" w:rsidRDefault="00FA29AF" w:rsidP="00FA29AF">
                  <w:pPr>
                    <w:spacing w:line="240" w:lineRule="auto"/>
                    <w:rPr>
                      <w:rFonts w:ascii="Times New Roman" w:hAnsi="Times New Roman" w:cs="Times New Roman"/>
                      <w:b/>
                      <w:bCs/>
                      <w:sz w:val="18"/>
                      <w:szCs w:val="18"/>
                    </w:rPr>
                  </w:pPr>
                  <w:r w:rsidRPr="009E28A9">
                    <w:rPr>
                      <w:rFonts w:ascii="Times New Roman" w:hAnsi="Times New Roman" w:cs="Times New Roman"/>
                      <w:b/>
                      <w:bCs/>
                      <w:sz w:val="18"/>
                      <w:szCs w:val="18"/>
                    </w:rPr>
                    <w:t>Name</w:t>
                  </w:r>
                </w:p>
              </w:tc>
              <w:tc>
                <w:tcPr>
                  <w:tcW w:w="1507" w:type="dxa"/>
                  <w:shd w:val="clear" w:color="auto" w:fill="auto"/>
                  <w:vAlign w:val="center"/>
                  <w:hideMark/>
                </w:tcPr>
                <w:p w:rsidR="00FA29AF" w:rsidRPr="009E28A9" w:rsidRDefault="00FA29AF" w:rsidP="00FA29AF">
                  <w:pPr>
                    <w:spacing w:line="240" w:lineRule="auto"/>
                    <w:rPr>
                      <w:rFonts w:ascii="Times New Roman" w:hAnsi="Times New Roman" w:cs="Times New Roman"/>
                      <w:b/>
                      <w:bCs/>
                      <w:sz w:val="18"/>
                      <w:szCs w:val="18"/>
                    </w:rPr>
                  </w:pPr>
                  <w:r w:rsidRPr="009E28A9">
                    <w:rPr>
                      <w:rFonts w:ascii="Times New Roman" w:hAnsi="Times New Roman" w:cs="Times New Roman"/>
                      <w:b/>
                      <w:bCs/>
                      <w:sz w:val="18"/>
                      <w:szCs w:val="18"/>
                    </w:rPr>
                    <w:t>Mat. No.</w:t>
                  </w:r>
                </w:p>
              </w:tc>
              <w:tc>
                <w:tcPr>
                  <w:tcW w:w="1553" w:type="dxa"/>
                  <w:shd w:val="clear" w:color="auto" w:fill="auto"/>
                  <w:vAlign w:val="center"/>
                </w:tcPr>
                <w:p w:rsidR="00FA29AF" w:rsidRPr="009E28A9" w:rsidRDefault="00FA29AF" w:rsidP="00FA29AF">
                  <w:pPr>
                    <w:spacing w:line="240" w:lineRule="auto"/>
                    <w:rPr>
                      <w:rFonts w:ascii="Times New Roman" w:hAnsi="Times New Roman" w:cs="Times New Roman"/>
                      <w:b/>
                      <w:bCs/>
                      <w:sz w:val="18"/>
                      <w:szCs w:val="18"/>
                    </w:rPr>
                  </w:pPr>
                  <w:r w:rsidRPr="009E28A9">
                    <w:rPr>
                      <w:rFonts w:ascii="Times New Roman" w:hAnsi="Times New Roman" w:cs="Times New Roman"/>
                      <w:b/>
                      <w:bCs/>
                      <w:sz w:val="18"/>
                      <w:szCs w:val="18"/>
                    </w:rPr>
                    <w:t>Department</w:t>
                  </w:r>
                </w:p>
              </w:tc>
              <w:tc>
                <w:tcPr>
                  <w:tcW w:w="1752" w:type="dxa"/>
                  <w:shd w:val="clear" w:color="auto" w:fill="auto"/>
                  <w:vAlign w:val="center"/>
                  <w:hideMark/>
                </w:tcPr>
                <w:p w:rsidR="00FA29AF" w:rsidRPr="009E28A9" w:rsidRDefault="00FA29AF" w:rsidP="00FA29AF">
                  <w:pPr>
                    <w:spacing w:line="240" w:lineRule="auto"/>
                    <w:rPr>
                      <w:rFonts w:ascii="Times New Roman" w:hAnsi="Times New Roman" w:cs="Times New Roman"/>
                      <w:b/>
                      <w:bCs/>
                      <w:sz w:val="18"/>
                      <w:szCs w:val="18"/>
                    </w:rPr>
                  </w:pPr>
                  <w:r w:rsidRPr="009E28A9">
                    <w:rPr>
                      <w:rFonts w:ascii="Times New Roman" w:hAnsi="Times New Roman" w:cs="Times New Roman"/>
                      <w:b/>
                      <w:bCs/>
                      <w:sz w:val="18"/>
                      <w:szCs w:val="18"/>
                    </w:rPr>
                    <w:t>Faculty</w:t>
                  </w:r>
                </w:p>
              </w:tc>
            </w:tr>
            <w:tr w:rsidR="00F74291" w:rsidRPr="009E28A9" w:rsidTr="00D2495D">
              <w:trPr>
                <w:trHeight w:val="493"/>
              </w:trPr>
              <w:tc>
                <w:tcPr>
                  <w:tcW w:w="543" w:type="dxa"/>
                  <w:shd w:val="clear" w:color="auto" w:fill="auto"/>
                  <w:vAlign w:val="center"/>
                  <w:hideMark/>
                </w:tcPr>
                <w:p w:rsidR="00FA29AF" w:rsidRPr="009E28A9" w:rsidRDefault="00FA29AF" w:rsidP="00FA29AF">
                  <w:pPr>
                    <w:spacing w:line="240" w:lineRule="auto"/>
                    <w:jc w:val="center"/>
                    <w:rPr>
                      <w:rFonts w:ascii="Times New Roman" w:hAnsi="Times New Roman" w:cs="Times New Roman"/>
                      <w:sz w:val="18"/>
                      <w:szCs w:val="18"/>
                    </w:rPr>
                  </w:pPr>
                  <w:r w:rsidRPr="009E28A9">
                    <w:rPr>
                      <w:rFonts w:ascii="Times New Roman" w:hAnsi="Times New Roman" w:cs="Times New Roman"/>
                      <w:sz w:val="18"/>
                      <w:szCs w:val="18"/>
                    </w:rPr>
                    <w:t>1</w:t>
                  </w:r>
                </w:p>
              </w:tc>
              <w:tc>
                <w:tcPr>
                  <w:tcW w:w="1977" w:type="dxa"/>
                  <w:shd w:val="clear" w:color="auto" w:fill="auto"/>
                  <w:vAlign w:val="center"/>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UZOMBA, Chioma Rachel</w:t>
                  </w:r>
                </w:p>
              </w:tc>
              <w:tc>
                <w:tcPr>
                  <w:tcW w:w="1507" w:type="dxa"/>
                  <w:shd w:val="clear" w:color="auto" w:fill="auto"/>
                  <w:vAlign w:val="center"/>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U2012/0625081</w:t>
                  </w:r>
                </w:p>
              </w:tc>
              <w:tc>
                <w:tcPr>
                  <w:tcW w:w="1553" w:type="dxa"/>
                  <w:shd w:val="clear" w:color="auto" w:fill="auto"/>
                  <w:vAlign w:val="center"/>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Management</w:t>
                  </w:r>
                </w:p>
              </w:tc>
              <w:tc>
                <w:tcPr>
                  <w:tcW w:w="1752" w:type="dxa"/>
                  <w:shd w:val="clear" w:color="auto" w:fill="auto"/>
                  <w:vAlign w:val="center"/>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Management Sciences</w:t>
                  </w:r>
                </w:p>
              </w:tc>
            </w:tr>
            <w:tr w:rsidR="00F74291" w:rsidRPr="009E28A9" w:rsidTr="00D2495D">
              <w:trPr>
                <w:trHeight w:val="503"/>
              </w:trPr>
              <w:tc>
                <w:tcPr>
                  <w:tcW w:w="543" w:type="dxa"/>
                  <w:shd w:val="clear" w:color="auto" w:fill="auto"/>
                  <w:hideMark/>
                </w:tcPr>
                <w:p w:rsidR="00FA29AF" w:rsidRPr="009E28A9" w:rsidRDefault="00FA29AF" w:rsidP="00FA29AF">
                  <w:pPr>
                    <w:spacing w:line="240" w:lineRule="auto"/>
                    <w:jc w:val="center"/>
                    <w:rPr>
                      <w:rFonts w:ascii="Times New Roman" w:hAnsi="Times New Roman" w:cs="Times New Roman"/>
                      <w:sz w:val="18"/>
                      <w:szCs w:val="18"/>
                    </w:rPr>
                  </w:pPr>
                  <w:r w:rsidRPr="009E28A9">
                    <w:rPr>
                      <w:rFonts w:ascii="Times New Roman" w:hAnsi="Times New Roman" w:cs="Times New Roman"/>
                      <w:sz w:val="18"/>
                      <w:szCs w:val="18"/>
                    </w:rPr>
                    <w:t>2</w:t>
                  </w:r>
                </w:p>
              </w:tc>
              <w:tc>
                <w:tcPr>
                  <w:tcW w:w="1977" w:type="dxa"/>
                  <w:shd w:val="clear" w:color="auto" w:fill="auto"/>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UMEJURU, Wheomachukwu Onyekwere</w:t>
                  </w:r>
                </w:p>
              </w:tc>
              <w:tc>
                <w:tcPr>
                  <w:tcW w:w="1507" w:type="dxa"/>
                  <w:shd w:val="clear" w:color="auto" w:fill="auto"/>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U2011/5015057</w:t>
                  </w:r>
                </w:p>
              </w:tc>
              <w:tc>
                <w:tcPr>
                  <w:tcW w:w="1553" w:type="dxa"/>
                  <w:shd w:val="clear" w:color="auto" w:fill="auto"/>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Agricultural Economics &amp; Extension</w:t>
                  </w:r>
                </w:p>
              </w:tc>
              <w:tc>
                <w:tcPr>
                  <w:tcW w:w="1752" w:type="dxa"/>
                  <w:shd w:val="clear" w:color="auto" w:fill="auto"/>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Agriculture</w:t>
                  </w:r>
                </w:p>
              </w:tc>
            </w:tr>
            <w:tr w:rsidR="00F74291" w:rsidRPr="009E28A9" w:rsidTr="00D2495D">
              <w:trPr>
                <w:trHeight w:val="440"/>
              </w:trPr>
              <w:tc>
                <w:tcPr>
                  <w:tcW w:w="543" w:type="dxa"/>
                  <w:shd w:val="clear" w:color="auto" w:fill="auto"/>
                  <w:hideMark/>
                </w:tcPr>
                <w:p w:rsidR="00FA29AF" w:rsidRPr="009E28A9" w:rsidRDefault="00FA29AF" w:rsidP="00FA29AF">
                  <w:pPr>
                    <w:spacing w:line="240" w:lineRule="auto"/>
                    <w:jc w:val="center"/>
                    <w:rPr>
                      <w:rFonts w:ascii="Times New Roman" w:hAnsi="Times New Roman" w:cs="Times New Roman"/>
                      <w:sz w:val="18"/>
                      <w:szCs w:val="18"/>
                    </w:rPr>
                  </w:pPr>
                  <w:r w:rsidRPr="009E28A9">
                    <w:rPr>
                      <w:rFonts w:ascii="Times New Roman" w:hAnsi="Times New Roman" w:cs="Times New Roman"/>
                      <w:sz w:val="18"/>
                      <w:szCs w:val="18"/>
                    </w:rPr>
                    <w:t>3</w:t>
                  </w:r>
                </w:p>
              </w:tc>
              <w:tc>
                <w:tcPr>
                  <w:tcW w:w="1977" w:type="dxa"/>
                  <w:shd w:val="clear" w:color="auto" w:fill="auto"/>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OKPAKO, Erhyourwe Henry</w:t>
                  </w:r>
                </w:p>
              </w:tc>
              <w:tc>
                <w:tcPr>
                  <w:tcW w:w="1507" w:type="dxa"/>
                  <w:shd w:val="clear" w:color="auto" w:fill="auto"/>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U2011/5635014</w:t>
                  </w:r>
                </w:p>
              </w:tc>
              <w:tc>
                <w:tcPr>
                  <w:tcW w:w="1553" w:type="dxa"/>
                  <w:shd w:val="clear" w:color="auto" w:fill="auto"/>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Biochemistry &amp; Chemistry Technology</w:t>
                  </w:r>
                </w:p>
              </w:tc>
              <w:tc>
                <w:tcPr>
                  <w:tcW w:w="1752" w:type="dxa"/>
                  <w:shd w:val="clear" w:color="auto" w:fill="auto"/>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Science Laboratory Technology (SSLT)</w:t>
                  </w:r>
                </w:p>
              </w:tc>
            </w:tr>
            <w:tr w:rsidR="00F74291" w:rsidRPr="009E28A9" w:rsidTr="00D2495D">
              <w:trPr>
                <w:trHeight w:val="424"/>
              </w:trPr>
              <w:tc>
                <w:tcPr>
                  <w:tcW w:w="543" w:type="dxa"/>
                  <w:shd w:val="clear" w:color="auto" w:fill="auto"/>
                  <w:hideMark/>
                </w:tcPr>
                <w:p w:rsidR="00FA29AF" w:rsidRPr="009E28A9" w:rsidRDefault="00FA29AF" w:rsidP="00FA29AF">
                  <w:pPr>
                    <w:spacing w:line="240" w:lineRule="auto"/>
                    <w:jc w:val="right"/>
                    <w:rPr>
                      <w:rFonts w:ascii="Times New Roman" w:hAnsi="Times New Roman" w:cs="Times New Roman"/>
                      <w:sz w:val="18"/>
                      <w:szCs w:val="18"/>
                    </w:rPr>
                  </w:pPr>
                  <w:r w:rsidRPr="009E28A9">
                    <w:rPr>
                      <w:rFonts w:ascii="Times New Roman" w:hAnsi="Times New Roman" w:cs="Times New Roman"/>
                      <w:sz w:val="18"/>
                      <w:szCs w:val="18"/>
                    </w:rPr>
                    <w:t>4</w:t>
                  </w:r>
                </w:p>
              </w:tc>
              <w:tc>
                <w:tcPr>
                  <w:tcW w:w="1977" w:type="dxa"/>
                  <w:shd w:val="clear" w:color="auto" w:fill="auto"/>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JOHN, Godson Nnamdi</w:t>
                  </w:r>
                </w:p>
              </w:tc>
              <w:tc>
                <w:tcPr>
                  <w:tcW w:w="1507" w:type="dxa"/>
                  <w:shd w:val="clear" w:color="auto" w:fill="auto"/>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U2011/5635024</w:t>
                  </w:r>
                </w:p>
              </w:tc>
              <w:tc>
                <w:tcPr>
                  <w:tcW w:w="1553" w:type="dxa"/>
                  <w:shd w:val="clear" w:color="auto" w:fill="auto"/>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Biochemistry &amp; Chemistry Technology</w:t>
                  </w:r>
                </w:p>
              </w:tc>
              <w:tc>
                <w:tcPr>
                  <w:tcW w:w="1752" w:type="dxa"/>
                  <w:shd w:val="clear" w:color="auto" w:fill="auto"/>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Science Laboratory Technology (SSLT)</w:t>
                  </w:r>
                </w:p>
              </w:tc>
            </w:tr>
            <w:tr w:rsidR="00F74291" w:rsidRPr="009E28A9" w:rsidTr="00D2495D">
              <w:trPr>
                <w:trHeight w:val="269"/>
              </w:trPr>
              <w:tc>
                <w:tcPr>
                  <w:tcW w:w="543" w:type="dxa"/>
                  <w:shd w:val="clear" w:color="auto" w:fill="auto"/>
                  <w:hideMark/>
                </w:tcPr>
                <w:p w:rsidR="00FA29AF" w:rsidRPr="009E28A9" w:rsidRDefault="00FA29AF" w:rsidP="00FA29AF">
                  <w:pPr>
                    <w:spacing w:line="240" w:lineRule="auto"/>
                    <w:jc w:val="right"/>
                    <w:rPr>
                      <w:rFonts w:ascii="Times New Roman" w:hAnsi="Times New Roman" w:cs="Times New Roman"/>
                      <w:sz w:val="18"/>
                      <w:szCs w:val="18"/>
                    </w:rPr>
                  </w:pPr>
                  <w:r w:rsidRPr="009E28A9">
                    <w:rPr>
                      <w:rFonts w:ascii="Times New Roman" w:hAnsi="Times New Roman" w:cs="Times New Roman"/>
                      <w:sz w:val="18"/>
                      <w:szCs w:val="18"/>
                    </w:rPr>
                    <w:t>5</w:t>
                  </w:r>
                </w:p>
              </w:tc>
              <w:tc>
                <w:tcPr>
                  <w:tcW w:w="1977" w:type="dxa"/>
                  <w:shd w:val="clear" w:color="auto" w:fill="auto"/>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CHIMA, Kingsley Onyenduzi</w:t>
                  </w:r>
                </w:p>
              </w:tc>
              <w:tc>
                <w:tcPr>
                  <w:tcW w:w="1507" w:type="dxa"/>
                  <w:shd w:val="clear" w:color="auto" w:fill="auto"/>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U2012/6060015</w:t>
                  </w:r>
                </w:p>
              </w:tc>
              <w:tc>
                <w:tcPr>
                  <w:tcW w:w="1553" w:type="dxa"/>
                  <w:shd w:val="clear" w:color="auto" w:fill="auto"/>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Sociology</w:t>
                  </w:r>
                </w:p>
              </w:tc>
              <w:tc>
                <w:tcPr>
                  <w:tcW w:w="1752" w:type="dxa"/>
                  <w:shd w:val="clear" w:color="auto" w:fill="auto"/>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Social Sciences</w:t>
                  </w:r>
                </w:p>
              </w:tc>
            </w:tr>
            <w:tr w:rsidR="00F74291" w:rsidRPr="009E28A9" w:rsidTr="00D2495D">
              <w:trPr>
                <w:trHeight w:val="260"/>
              </w:trPr>
              <w:tc>
                <w:tcPr>
                  <w:tcW w:w="543" w:type="dxa"/>
                  <w:shd w:val="clear" w:color="auto" w:fill="auto"/>
                  <w:hideMark/>
                </w:tcPr>
                <w:p w:rsidR="00FA29AF" w:rsidRPr="009E28A9" w:rsidRDefault="00FA29AF" w:rsidP="00FA29AF">
                  <w:pPr>
                    <w:spacing w:line="240" w:lineRule="auto"/>
                    <w:jc w:val="right"/>
                    <w:rPr>
                      <w:rFonts w:ascii="Times New Roman" w:hAnsi="Times New Roman" w:cs="Times New Roman"/>
                      <w:sz w:val="18"/>
                      <w:szCs w:val="18"/>
                    </w:rPr>
                  </w:pPr>
                  <w:r w:rsidRPr="009E28A9">
                    <w:rPr>
                      <w:rFonts w:ascii="Times New Roman" w:hAnsi="Times New Roman" w:cs="Times New Roman"/>
                      <w:sz w:val="18"/>
                      <w:szCs w:val="18"/>
                    </w:rPr>
                    <w:t>6</w:t>
                  </w:r>
                </w:p>
              </w:tc>
              <w:tc>
                <w:tcPr>
                  <w:tcW w:w="1977" w:type="dxa"/>
                  <w:shd w:val="clear" w:color="auto" w:fill="auto"/>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SANGHA, Nuka David</w:t>
                  </w:r>
                </w:p>
              </w:tc>
              <w:tc>
                <w:tcPr>
                  <w:tcW w:w="1507" w:type="dxa"/>
                  <w:shd w:val="clear" w:color="auto" w:fill="auto"/>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U2012/1820022</w:t>
                  </w:r>
                </w:p>
              </w:tc>
              <w:tc>
                <w:tcPr>
                  <w:tcW w:w="1553" w:type="dxa"/>
                  <w:shd w:val="clear" w:color="auto" w:fill="auto"/>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History &amp; Diplomatic Studies</w:t>
                  </w:r>
                </w:p>
              </w:tc>
              <w:tc>
                <w:tcPr>
                  <w:tcW w:w="1752" w:type="dxa"/>
                  <w:shd w:val="clear" w:color="auto" w:fill="auto"/>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Humanities</w:t>
                  </w:r>
                </w:p>
              </w:tc>
            </w:tr>
            <w:tr w:rsidR="00F74291" w:rsidRPr="009E28A9" w:rsidTr="00D2495D">
              <w:trPr>
                <w:trHeight w:val="250"/>
              </w:trPr>
              <w:tc>
                <w:tcPr>
                  <w:tcW w:w="543" w:type="dxa"/>
                  <w:shd w:val="clear" w:color="auto" w:fill="auto"/>
                  <w:hideMark/>
                </w:tcPr>
                <w:p w:rsidR="00FA29AF" w:rsidRPr="009E28A9" w:rsidRDefault="00FA29AF" w:rsidP="00FA29AF">
                  <w:pPr>
                    <w:spacing w:line="240" w:lineRule="auto"/>
                    <w:jc w:val="right"/>
                    <w:rPr>
                      <w:rFonts w:ascii="Times New Roman" w:hAnsi="Times New Roman" w:cs="Times New Roman"/>
                      <w:sz w:val="18"/>
                      <w:szCs w:val="18"/>
                    </w:rPr>
                  </w:pPr>
                  <w:r w:rsidRPr="009E28A9">
                    <w:rPr>
                      <w:rFonts w:ascii="Times New Roman" w:hAnsi="Times New Roman" w:cs="Times New Roman"/>
                      <w:sz w:val="18"/>
                      <w:szCs w:val="18"/>
                    </w:rPr>
                    <w:t>7</w:t>
                  </w:r>
                </w:p>
              </w:tc>
              <w:tc>
                <w:tcPr>
                  <w:tcW w:w="1977" w:type="dxa"/>
                  <w:shd w:val="clear" w:color="auto" w:fill="auto"/>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ISAIAH, Okwudiri Ernest</w:t>
                  </w:r>
                </w:p>
              </w:tc>
              <w:tc>
                <w:tcPr>
                  <w:tcW w:w="1507" w:type="dxa"/>
                  <w:shd w:val="clear" w:color="auto" w:fill="auto"/>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U2011/3065043</w:t>
                  </w:r>
                </w:p>
              </w:tc>
              <w:tc>
                <w:tcPr>
                  <w:tcW w:w="1553" w:type="dxa"/>
                  <w:shd w:val="clear" w:color="auto" w:fill="auto"/>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Petroleum Engineering</w:t>
                  </w:r>
                </w:p>
              </w:tc>
              <w:tc>
                <w:tcPr>
                  <w:tcW w:w="1752" w:type="dxa"/>
                  <w:shd w:val="clear" w:color="auto" w:fill="auto"/>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Engineering</w:t>
                  </w:r>
                </w:p>
              </w:tc>
            </w:tr>
            <w:tr w:rsidR="00F74291" w:rsidRPr="009E28A9" w:rsidTr="00D2495D">
              <w:trPr>
                <w:trHeight w:val="337"/>
              </w:trPr>
              <w:tc>
                <w:tcPr>
                  <w:tcW w:w="543" w:type="dxa"/>
                  <w:shd w:val="clear" w:color="auto" w:fill="auto"/>
                  <w:hideMark/>
                </w:tcPr>
                <w:p w:rsidR="00FA29AF" w:rsidRPr="009E28A9" w:rsidRDefault="00FA29AF" w:rsidP="00FA29AF">
                  <w:pPr>
                    <w:spacing w:line="240" w:lineRule="auto"/>
                    <w:jc w:val="right"/>
                    <w:rPr>
                      <w:rFonts w:ascii="Times New Roman" w:hAnsi="Times New Roman" w:cs="Times New Roman"/>
                      <w:sz w:val="18"/>
                      <w:szCs w:val="18"/>
                    </w:rPr>
                  </w:pPr>
                  <w:r w:rsidRPr="009E28A9">
                    <w:rPr>
                      <w:rFonts w:ascii="Times New Roman" w:hAnsi="Times New Roman" w:cs="Times New Roman"/>
                      <w:sz w:val="18"/>
                      <w:szCs w:val="18"/>
                    </w:rPr>
                    <w:t>8</w:t>
                  </w:r>
                </w:p>
              </w:tc>
              <w:tc>
                <w:tcPr>
                  <w:tcW w:w="1977" w:type="dxa"/>
                  <w:shd w:val="clear" w:color="auto" w:fill="auto"/>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AFOLABI, Yemi Ibrahim</w:t>
                  </w:r>
                </w:p>
              </w:tc>
              <w:tc>
                <w:tcPr>
                  <w:tcW w:w="1507" w:type="dxa"/>
                  <w:shd w:val="clear" w:color="auto" w:fill="auto"/>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U2012/2591218</w:t>
                  </w:r>
                </w:p>
              </w:tc>
              <w:tc>
                <w:tcPr>
                  <w:tcW w:w="1553" w:type="dxa"/>
                  <w:shd w:val="clear" w:color="auto" w:fill="auto"/>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 xml:space="preserve">Educational Management </w:t>
                  </w:r>
                </w:p>
              </w:tc>
              <w:tc>
                <w:tcPr>
                  <w:tcW w:w="1752" w:type="dxa"/>
                  <w:shd w:val="clear" w:color="auto" w:fill="auto"/>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Education</w:t>
                  </w:r>
                </w:p>
              </w:tc>
            </w:tr>
            <w:tr w:rsidR="00F74291" w:rsidRPr="009E28A9" w:rsidTr="00D2495D">
              <w:trPr>
                <w:trHeight w:val="494"/>
              </w:trPr>
              <w:tc>
                <w:tcPr>
                  <w:tcW w:w="543" w:type="dxa"/>
                  <w:shd w:val="clear" w:color="auto" w:fill="auto"/>
                  <w:hideMark/>
                </w:tcPr>
                <w:p w:rsidR="00FA29AF" w:rsidRPr="009E28A9" w:rsidRDefault="00FA29AF" w:rsidP="00FA29AF">
                  <w:pPr>
                    <w:spacing w:line="240" w:lineRule="auto"/>
                    <w:jc w:val="right"/>
                    <w:rPr>
                      <w:rFonts w:ascii="Times New Roman" w:hAnsi="Times New Roman" w:cs="Times New Roman"/>
                      <w:sz w:val="18"/>
                      <w:szCs w:val="18"/>
                    </w:rPr>
                  </w:pPr>
                  <w:r w:rsidRPr="009E28A9">
                    <w:rPr>
                      <w:rFonts w:ascii="Times New Roman" w:hAnsi="Times New Roman" w:cs="Times New Roman"/>
                      <w:sz w:val="18"/>
                      <w:szCs w:val="18"/>
                    </w:rPr>
                    <w:t>9</w:t>
                  </w:r>
                </w:p>
              </w:tc>
              <w:tc>
                <w:tcPr>
                  <w:tcW w:w="1977" w:type="dxa"/>
                  <w:shd w:val="clear" w:color="auto" w:fill="auto"/>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AMOO, Ahmed Abiodun</w:t>
                  </w:r>
                </w:p>
              </w:tc>
              <w:tc>
                <w:tcPr>
                  <w:tcW w:w="1507" w:type="dxa"/>
                  <w:shd w:val="clear" w:color="auto" w:fill="auto"/>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U2012/4725056</w:t>
                  </w:r>
                </w:p>
              </w:tc>
              <w:tc>
                <w:tcPr>
                  <w:tcW w:w="1553" w:type="dxa"/>
                  <w:shd w:val="clear" w:color="auto" w:fill="auto"/>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Pharmacy</w:t>
                  </w:r>
                </w:p>
              </w:tc>
              <w:tc>
                <w:tcPr>
                  <w:tcW w:w="1752" w:type="dxa"/>
                  <w:shd w:val="clear" w:color="auto" w:fill="auto"/>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Pharmaceutical Sciences</w:t>
                  </w:r>
                </w:p>
              </w:tc>
            </w:tr>
            <w:tr w:rsidR="00F74291" w:rsidRPr="009E28A9" w:rsidTr="00D2495D">
              <w:trPr>
                <w:trHeight w:val="424"/>
              </w:trPr>
              <w:tc>
                <w:tcPr>
                  <w:tcW w:w="543" w:type="dxa"/>
                  <w:shd w:val="clear" w:color="auto" w:fill="auto"/>
                  <w:hideMark/>
                </w:tcPr>
                <w:p w:rsidR="00FA29AF" w:rsidRPr="009E28A9" w:rsidRDefault="00FA29AF" w:rsidP="00FA29AF">
                  <w:pPr>
                    <w:spacing w:line="240" w:lineRule="auto"/>
                    <w:jc w:val="right"/>
                    <w:rPr>
                      <w:rFonts w:ascii="Times New Roman" w:hAnsi="Times New Roman" w:cs="Times New Roman"/>
                      <w:sz w:val="18"/>
                      <w:szCs w:val="18"/>
                    </w:rPr>
                  </w:pPr>
                  <w:r w:rsidRPr="009E28A9">
                    <w:rPr>
                      <w:rFonts w:ascii="Times New Roman" w:hAnsi="Times New Roman" w:cs="Times New Roman"/>
                      <w:sz w:val="18"/>
                      <w:szCs w:val="18"/>
                    </w:rPr>
                    <w:t>10</w:t>
                  </w:r>
                </w:p>
              </w:tc>
              <w:tc>
                <w:tcPr>
                  <w:tcW w:w="1977" w:type="dxa"/>
                  <w:shd w:val="clear" w:color="auto" w:fill="auto"/>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NWAONU, Chukwuemeka</w:t>
                  </w:r>
                </w:p>
              </w:tc>
              <w:tc>
                <w:tcPr>
                  <w:tcW w:w="1507" w:type="dxa"/>
                  <w:shd w:val="clear" w:color="auto" w:fill="auto"/>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U2009/4720235</w:t>
                  </w:r>
                </w:p>
              </w:tc>
              <w:tc>
                <w:tcPr>
                  <w:tcW w:w="1553" w:type="dxa"/>
                  <w:shd w:val="clear" w:color="auto" w:fill="auto"/>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Dentistry &amp; Dental Surgery</w:t>
                  </w:r>
                </w:p>
              </w:tc>
              <w:tc>
                <w:tcPr>
                  <w:tcW w:w="1752" w:type="dxa"/>
                  <w:shd w:val="clear" w:color="auto" w:fill="auto"/>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Dentistry</w:t>
                  </w:r>
                </w:p>
              </w:tc>
            </w:tr>
            <w:tr w:rsidR="00F74291" w:rsidRPr="009E28A9" w:rsidTr="00D2495D">
              <w:trPr>
                <w:trHeight w:val="337"/>
              </w:trPr>
              <w:tc>
                <w:tcPr>
                  <w:tcW w:w="543" w:type="dxa"/>
                  <w:shd w:val="clear" w:color="auto" w:fill="auto"/>
                  <w:hideMark/>
                </w:tcPr>
                <w:p w:rsidR="00FA29AF" w:rsidRPr="009E28A9" w:rsidRDefault="00FA29AF" w:rsidP="00FA29AF">
                  <w:pPr>
                    <w:spacing w:line="240" w:lineRule="auto"/>
                    <w:jc w:val="right"/>
                    <w:rPr>
                      <w:rFonts w:ascii="Times New Roman" w:hAnsi="Times New Roman" w:cs="Times New Roman"/>
                      <w:sz w:val="18"/>
                      <w:szCs w:val="18"/>
                    </w:rPr>
                  </w:pPr>
                  <w:r w:rsidRPr="009E28A9">
                    <w:rPr>
                      <w:rFonts w:ascii="Times New Roman" w:hAnsi="Times New Roman" w:cs="Times New Roman"/>
                      <w:sz w:val="18"/>
                      <w:szCs w:val="18"/>
                    </w:rPr>
                    <w:t>11</w:t>
                  </w:r>
                </w:p>
              </w:tc>
              <w:tc>
                <w:tcPr>
                  <w:tcW w:w="1977" w:type="dxa"/>
                  <w:shd w:val="clear" w:color="auto" w:fill="auto"/>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OPARA, Emmanuel</w:t>
                  </w:r>
                </w:p>
              </w:tc>
              <w:tc>
                <w:tcPr>
                  <w:tcW w:w="1507" w:type="dxa"/>
                  <w:shd w:val="clear" w:color="auto" w:fill="auto"/>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U2011/4730018</w:t>
                  </w:r>
                </w:p>
              </w:tc>
              <w:tc>
                <w:tcPr>
                  <w:tcW w:w="1553" w:type="dxa"/>
                  <w:shd w:val="clear" w:color="auto" w:fill="auto"/>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Nursing</w:t>
                  </w:r>
                </w:p>
              </w:tc>
              <w:tc>
                <w:tcPr>
                  <w:tcW w:w="1752" w:type="dxa"/>
                  <w:shd w:val="clear" w:color="auto" w:fill="auto"/>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College of Health Sciences</w:t>
                  </w:r>
                </w:p>
              </w:tc>
            </w:tr>
            <w:tr w:rsidR="00F74291" w:rsidRPr="009E28A9" w:rsidTr="00D2495D">
              <w:trPr>
                <w:trHeight w:val="450"/>
              </w:trPr>
              <w:tc>
                <w:tcPr>
                  <w:tcW w:w="543" w:type="dxa"/>
                  <w:shd w:val="clear" w:color="auto" w:fill="auto"/>
                  <w:hideMark/>
                </w:tcPr>
                <w:p w:rsidR="00FA29AF" w:rsidRPr="009E28A9" w:rsidRDefault="00FA29AF" w:rsidP="00FA29AF">
                  <w:pPr>
                    <w:spacing w:line="240" w:lineRule="auto"/>
                    <w:jc w:val="right"/>
                    <w:rPr>
                      <w:rFonts w:ascii="Times New Roman" w:hAnsi="Times New Roman" w:cs="Times New Roman"/>
                      <w:sz w:val="18"/>
                      <w:szCs w:val="18"/>
                    </w:rPr>
                  </w:pPr>
                  <w:r w:rsidRPr="009E28A9">
                    <w:rPr>
                      <w:rFonts w:ascii="Times New Roman" w:hAnsi="Times New Roman" w:cs="Times New Roman"/>
                      <w:sz w:val="18"/>
                      <w:szCs w:val="18"/>
                    </w:rPr>
                    <w:t>12</w:t>
                  </w:r>
                </w:p>
              </w:tc>
              <w:tc>
                <w:tcPr>
                  <w:tcW w:w="1977" w:type="dxa"/>
                  <w:shd w:val="clear" w:color="auto" w:fill="auto"/>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JAJA, Great Loveday</w:t>
                  </w:r>
                </w:p>
              </w:tc>
              <w:tc>
                <w:tcPr>
                  <w:tcW w:w="1507" w:type="dxa"/>
                  <w:shd w:val="clear" w:color="auto" w:fill="auto"/>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U2012/4797003</w:t>
                  </w:r>
                </w:p>
              </w:tc>
              <w:tc>
                <w:tcPr>
                  <w:tcW w:w="1553" w:type="dxa"/>
                  <w:shd w:val="clear" w:color="auto" w:fill="auto"/>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Human Physiology</w:t>
                  </w:r>
                </w:p>
              </w:tc>
              <w:tc>
                <w:tcPr>
                  <w:tcW w:w="1752" w:type="dxa"/>
                  <w:shd w:val="clear" w:color="auto" w:fill="auto"/>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College of Health Sciences</w:t>
                  </w:r>
                </w:p>
              </w:tc>
            </w:tr>
          </w:tbl>
          <w:p w:rsidR="00FA29AF" w:rsidRPr="009E28A9" w:rsidRDefault="00FA29AF" w:rsidP="00FA29AF">
            <w:pPr>
              <w:ind w:right="540"/>
              <w:jc w:val="both"/>
              <w:rPr>
                <w:rFonts w:ascii="Times New Roman" w:hAnsi="Times New Roman" w:cs="Times New Roman"/>
              </w:rPr>
            </w:pPr>
          </w:p>
          <w:p w:rsidR="00FA29AF" w:rsidRPr="009E28A9" w:rsidRDefault="00FA29AF" w:rsidP="00727C4B">
            <w:pPr>
              <w:spacing w:before="240"/>
              <w:ind w:left="720" w:hanging="1350"/>
              <w:jc w:val="both"/>
              <w:rPr>
                <w:rFonts w:ascii="Times New Roman" w:hAnsi="Times New Roman" w:cs="Times New Roman"/>
              </w:rPr>
            </w:pPr>
          </w:p>
        </w:tc>
      </w:tr>
      <w:tr w:rsidR="00F74291" w:rsidRPr="009E28A9" w:rsidTr="00692584">
        <w:trPr>
          <w:trHeight w:val="2942"/>
        </w:trPr>
        <w:tc>
          <w:tcPr>
            <w:tcW w:w="900" w:type="dxa"/>
          </w:tcPr>
          <w:p w:rsidR="00FA29AF"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75</w:t>
            </w:r>
          </w:p>
        </w:tc>
        <w:tc>
          <w:tcPr>
            <w:tcW w:w="3512" w:type="dxa"/>
          </w:tcPr>
          <w:p w:rsidR="00FA29AF" w:rsidRPr="009E28A9" w:rsidRDefault="00FA29AF" w:rsidP="001E510F">
            <w:pPr>
              <w:tabs>
                <w:tab w:val="left" w:pos="-15"/>
              </w:tabs>
              <w:spacing w:before="240" w:after="120"/>
              <w:ind w:hanging="18"/>
              <w:rPr>
                <w:rFonts w:ascii="Times New Roman" w:hAnsi="Times New Roman" w:cs="Times New Roman"/>
                <w:b/>
                <w:sz w:val="24"/>
                <w:szCs w:val="24"/>
              </w:rPr>
            </w:pPr>
            <w:r w:rsidRPr="009E28A9">
              <w:rPr>
                <w:rFonts w:ascii="Times New Roman" w:hAnsi="Times New Roman" w:cs="Times New Roman"/>
                <w:b/>
                <w:sz w:val="24"/>
                <w:szCs w:val="24"/>
              </w:rPr>
              <w:t>STUDENTS DISCIPLINARY COMMITTEE REPORT ON ASSAULT AND/OR MOLESTATION OF A FEMALE ACADEMIC STAFF BY STUDENTS (SP/2015-2016/107F)</w:t>
            </w:r>
          </w:p>
        </w:tc>
        <w:tc>
          <w:tcPr>
            <w:tcW w:w="2608" w:type="dxa"/>
          </w:tcPr>
          <w:p w:rsidR="00FA29AF" w:rsidRPr="009E28A9" w:rsidRDefault="00FA29AF" w:rsidP="00FA29AF">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426TH MEETING  [EXTRA-ORDINARY] OF SENATE HELD ON WEDNESDAY,  21ST DECEMBER, 2016</w:t>
            </w:r>
          </w:p>
        </w:tc>
        <w:tc>
          <w:tcPr>
            <w:tcW w:w="900" w:type="dxa"/>
          </w:tcPr>
          <w:p w:rsidR="00FA29AF" w:rsidRPr="009E28A9" w:rsidRDefault="00FA29AF" w:rsidP="00356B19">
            <w:pPr>
              <w:jc w:val="center"/>
              <w:rPr>
                <w:rFonts w:ascii="Times New Roman" w:hAnsi="Times New Roman" w:cs="Times New Roman"/>
              </w:rPr>
            </w:pPr>
            <w:r w:rsidRPr="009E28A9">
              <w:rPr>
                <w:rFonts w:ascii="Times New Roman" w:hAnsi="Times New Roman" w:cs="Times New Roman"/>
              </w:rPr>
              <w:t>45</w:t>
            </w:r>
          </w:p>
        </w:tc>
        <w:tc>
          <w:tcPr>
            <w:tcW w:w="7956" w:type="dxa"/>
          </w:tcPr>
          <w:p w:rsidR="00FA29AF" w:rsidRPr="009E28A9" w:rsidRDefault="00D2495D" w:rsidP="00D2495D">
            <w:pPr>
              <w:tabs>
                <w:tab w:val="left" w:pos="270"/>
              </w:tabs>
              <w:spacing w:after="120"/>
              <w:ind w:left="3"/>
              <w:jc w:val="both"/>
              <w:rPr>
                <w:rFonts w:ascii="Times New Roman" w:hAnsi="Times New Roman" w:cs="Times New Roman"/>
                <w:sz w:val="24"/>
              </w:rPr>
            </w:pPr>
            <w:r w:rsidRPr="009E28A9">
              <w:rPr>
                <w:rFonts w:ascii="Times New Roman" w:hAnsi="Times New Roman" w:cs="Times New Roman"/>
                <w:b/>
                <w:sz w:val="24"/>
              </w:rPr>
              <w:t>SEN/227</w:t>
            </w:r>
            <w:r w:rsidR="00F452D0" w:rsidRPr="009E28A9">
              <w:rPr>
                <w:rFonts w:ascii="Times New Roman" w:hAnsi="Times New Roman" w:cs="Times New Roman"/>
                <w:b/>
                <w:sz w:val="24"/>
              </w:rPr>
              <w:t xml:space="preserve"> </w:t>
            </w:r>
            <w:r w:rsidR="00FA29AF" w:rsidRPr="009E28A9">
              <w:rPr>
                <w:rFonts w:ascii="Times New Roman" w:hAnsi="Times New Roman" w:cs="Times New Roman"/>
                <w:sz w:val="24"/>
              </w:rPr>
              <w:t>Senate considered the above Reports as presented to it by the Associate Dean (Female) of Student Affairs, Dr. Mrs. Onyeaso.</w:t>
            </w:r>
          </w:p>
          <w:p w:rsidR="00FA29AF" w:rsidRPr="009E28A9" w:rsidRDefault="00FA29AF" w:rsidP="00D2495D">
            <w:pPr>
              <w:tabs>
                <w:tab w:val="left" w:pos="270"/>
              </w:tabs>
              <w:spacing w:before="240" w:after="120"/>
              <w:ind w:left="3"/>
              <w:rPr>
                <w:rFonts w:ascii="Times New Roman" w:hAnsi="Times New Roman" w:cs="Times New Roman"/>
                <w:sz w:val="24"/>
              </w:rPr>
            </w:pPr>
            <w:r w:rsidRPr="009E28A9">
              <w:rPr>
                <w:rFonts w:ascii="Times New Roman" w:hAnsi="Times New Roman" w:cs="Times New Roman"/>
                <w:sz w:val="24"/>
              </w:rPr>
              <w:t>The Report found among others that:</w:t>
            </w:r>
          </w:p>
          <w:p w:rsidR="00FA29AF" w:rsidRPr="009E28A9" w:rsidRDefault="00FA29AF" w:rsidP="00EB3799">
            <w:pPr>
              <w:pStyle w:val="ListParagraph"/>
              <w:numPr>
                <w:ilvl w:val="0"/>
                <w:numId w:val="18"/>
              </w:numPr>
              <w:tabs>
                <w:tab w:val="left" w:pos="270"/>
              </w:tabs>
              <w:spacing w:before="240" w:after="120"/>
              <w:ind w:left="1260" w:right="629"/>
              <w:jc w:val="both"/>
              <w:rPr>
                <w:rFonts w:ascii="Times New Roman" w:hAnsi="Times New Roman" w:cs="Times New Roman"/>
                <w:sz w:val="24"/>
              </w:rPr>
            </w:pPr>
            <w:r w:rsidRPr="009E28A9">
              <w:rPr>
                <w:rFonts w:ascii="Times New Roman" w:hAnsi="Times New Roman" w:cs="Times New Roman"/>
                <w:sz w:val="24"/>
              </w:rPr>
              <w:t xml:space="preserve">Amua, Harcourt lkechukwu displayed an aggressive attitude towards Dr. (Mrs.) Mfon Umoren Ekpootu which </w:t>
            </w:r>
            <w:r w:rsidR="00F452D0" w:rsidRPr="009E28A9">
              <w:rPr>
                <w:rFonts w:ascii="Times New Roman" w:hAnsi="Times New Roman" w:cs="Times New Roman"/>
                <w:sz w:val="24"/>
              </w:rPr>
              <w:t xml:space="preserve">was </w:t>
            </w:r>
            <w:r w:rsidRPr="009E28A9">
              <w:rPr>
                <w:rFonts w:ascii="Times New Roman" w:hAnsi="Times New Roman" w:cs="Times New Roman"/>
                <w:sz w:val="24"/>
              </w:rPr>
              <w:t>tantamount to assault and/or molestation and utter disrespect to Dr. Emmanuel Obuah and Dr. Mfon Ekpootu as Head of Department and Course Adviser respectively.</w:t>
            </w:r>
          </w:p>
          <w:p w:rsidR="00FA29AF" w:rsidRPr="009E28A9" w:rsidRDefault="00FA29AF" w:rsidP="00EB3799">
            <w:pPr>
              <w:pStyle w:val="ListParagraph"/>
              <w:numPr>
                <w:ilvl w:val="0"/>
                <w:numId w:val="18"/>
              </w:numPr>
              <w:tabs>
                <w:tab w:val="left" w:pos="270"/>
              </w:tabs>
              <w:spacing w:before="240" w:after="120"/>
              <w:ind w:left="1260" w:right="629"/>
              <w:jc w:val="both"/>
              <w:rPr>
                <w:rFonts w:ascii="Times New Roman" w:hAnsi="Times New Roman" w:cs="Times New Roman"/>
                <w:sz w:val="24"/>
              </w:rPr>
            </w:pPr>
            <w:r w:rsidRPr="009E28A9">
              <w:rPr>
                <w:rFonts w:ascii="Times New Roman" w:hAnsi="Times New Roman" w:cs="Times New Roman"/>
                <w:sz w:val="24"/>
              </w:rPr>
              <w:t xml:space="preserve">Okwusi, Manfred Gogo emboldened Amua Ikechukwu by his unguarded utterances which finally disrupted the Departmental Congress. </w:t>
            </w:r>
          </w:p>
          <w:p w:rsidR="00FA29AF" w:rsidRPr="009E28A9" w:rsidRDefault="00FA29AF" w:rsidP="00EB3799">
            <w:pPr>
              <w:pStyle w:val="ListParagraph"/>
              <w:numPr>
                <w:ilvl w:val="0"/>
                <w:numId w:val="18"/>
              </w:numPr>
              <w:tabs>
                <w:tab w:val="left" w:pos="270"/>
              </w:tabs>
              <w:spacing w:before="240" w:after="120"/>
              <w:ind w:left="1260" w:right="629"/>
              <w:jc w:val="both"/>
              <w:rPr>
                <w:rFonts w:ascii="Times New Roman" w:hAnsi="Times New Roman" w:cs="Times New Roman"/>
                <w:sz w:val="24"/>
              </w:rPr>
            </w:pPr>
            <w:r w:rsidRPr="009E28A9">
              <w:rPr>
                <w:rFonts w:ascii="Times New Roman" w:hAnsi="Times New Roman" w:cs="Times New Roman"/>
                <w:sz w:val="24"/>
              </w:rPr>
              <w:t>The Report noted that Onwegbu, Ejike Matthew saved Dr. Ekpootu from an underserved and unanticipated assault and/or molestation in the full glare of the Departmental Congress.</w:t>
            </w:r>
          </w:p>
          <w:p w:rsidR="00FA29AF" w:rsidRPr="009E28A9" w:rsidRDefault="00FA29AF" w:rsidP="00D2495D">
            <w:pPr>
              <w:tabs>
                <w:tab w:val="left" w:pos="270"/>
              </w:tabs>
              <w:spacing w:before="240" w:after="120"/>
              <w:rPr>
                <w:rFonts w:ascii="Times New Roman" w:hAnsi="Times New Roman" w:cs="Times New Roman"/>
                <w:sz w:val="24"/>
              </w:rPr>
            </w:pPr>
            <w:r w:rsidRPr="009E28A9">
              <w:rPr>
                <w:rFonts w:ascii="Times New Roman" w:hAnsi="Times New Roman" w:cs="Times New Roman"/>
                <w:sz w:val="24"/>
              </w:rPr>
              <w:t xml:space="preserve">The Report was adopted for deliberation on a motion </w:t>
            </w:r>
            <w:r w:rsidR="00F452D0" w:rsidRPr="009E28A9">
              <w:rPr>
                <w:rFonts w:ascii="Times New Roman" w:hAnsi="Times New Roman" w:cs="Times New Roman"/>
                <w:sz w:val="24"/>
              </w:rPr>
              <w:t xml:space="preserve">moved </w:t>
            </w:r>
            <w:r w:rsidRPr="009E28A9">
              <w:rPr>
                <w:rFonts w:ascii="Times New Roman" w:hAnsi="Times New Roman" w:cs="Times New Roman"/>
                <w:sz w:val="24"/>
              </w:rPr>
              <w:t>by Dr. I.O. Agbagwa, seconded by Dr. G. Amadi.</w:t>
            </w:r>
          </w:p>
          <w:p w:rsidR="00FA29AF" w:rsidRPr="009E28A9" w:rsidRDefault="00FA29AF" w:rsidP="00D2495D">
            <w:pPr>
              <w:tabs>
                <w:tab w:val="left" w:pos="270"/>
              </w:tabs>
              <w:spacing w:before="240" w:after="120"/>
              <w:rPr>
                <w:rFonts w:ascii="Times New Roman" w:hAnsi="Times New Roman" w:cs="Times New Roman"/>
                <w:sz w:val="24"/>
              </w:rPr>
            </w:pPr>
            <w:r w:rsidRPr="009E28A9">
              <w:rPr>
                <w:rFonts w:ascii="Times New Roman" w:hAnsi="Times New Roman" w:cs="Times New Roman"/>
                <w:sz w:val="24"/>
              </w:rPr>
              <w:t xml:space="preserve">Senate deliberated on the Report and </w:t>
            </w:r>
            <w:r w:rsidRPr="009E28A9">
              <w:rPr>
                <w:rFonts w:ascii="Times New Roman" w:hAnsi="Times New Roman" w:cs="Times New Roman"/>
                <w:b/>
                <w:sz w:val="24"/>
              </w:rPr>
              <w:t>decided</w:t>
            </w:r>
            <w:r w:rsidRPr="009E28A9">
              <w:rPr>
                <w:rFonts w:ascii="Times New Roman" w:hAnsi="Times New Roman" w:cs="Times New Roman"/>
                <w:sz w:val="24"/>
              </w:rPr>
              <w:t>:</w:t>
            </w:r>
          </w:p>
          <w:p w:rsidR="00FA29AF" w:rsidRPr="009E28A9" w:rsidRDefault="00FA29AF" w:rsidP="00FA29AF">
            <w:pPr>
              <w:spacing w:line="276" w:lineRule="auto"/>
              <w:ind w:left="1440" w:right="900"/>
              <w:jc w:val="both"/>
              <w:rPr>
                <w:rFonts w:ascii="Times New Roman" w:hAnsi="Times New Roman" w:cs="Times New Roman"/>
                <w:sz w:val="24"/>
              </w:rPr>
            </w:pPr>
            <w:r w:rsidRPr="009E28A9">
              <w:rPr>
                <w:rFonts w:ascii="Times New Roman" w:hAnsi="Times New Roman" w:cs="Times New Roman"/>
                <w:sz w:val="24"/>
              </w:rPr>
              <w:t>THAT FOR ASSAULTING/MOLESTING A FEMALE ACADEMIC STAFF, THE FOLLOWING STUDENTS BE EXPELLED FROM THE UNIVERSITY OF PORT HARCOURT WITH EFFECT FROM WEDNESDAY, 21</w:t>
            </w:r>
            <w:r w:rsidRPr="009E28A9">
              <w:rPr>
                <w:rFonts w:ascii="Times New Roman" w:hAnsi="Times New Roman" w:cs="Times New Roman"/>
                <w:sz w:val="24"/>
                <w:vertAlign w:val="superscript"/>
              </w:rPr>
              <w:t>ST</w:t>
            </w:r>
            <w:r w:rsidRPr="009E28A9">
              <w:rPr>
                <w:rFonts w:ascii="Times New Roman" w:hAnsi="Times New Roman" w:cs="Times New Roman"/>
                <w:sz w:val="24"/>
              </w:rPr>
              <w:t xml:space="preserve"> DECEMBER, 2016:</w:t>
            </w:r>
          </w:p>
          <w:p w:rsidR="00FA29AF" w:rsidRPr="009E28A9" w:rsidRDefault="00FA29AF" w:rsidP="00FA29AF">
            <w:pPr>
              <w:spacing w:line="276" w:lineRule="auto"/>
              <w:ind w:left="90"/>
              <w:jc w:val="both"/>
              <w:rPr>
                <w:sz w:val="16"/>
              </w:rPr>
            </w:pPr>
            <w:r w:rsidRPr="009E28A9">
              <w:tab/>
            </w:r>
          </w:p>
          <w:tbl>
            <w:tblPr>
              <w:tblW w:w="7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7"/>
              <w:gridCol w:w="1931"/>
              <w:gridCol w:w="1888"/>
              <w:gridCol w:w="1622"/>
              <w:gridCol w:w="1482"/>
            </w:tblGrid>
            <w:tr w:rsidR="00F74291" w:rsidRPr="009E28A9" w:rsidTr="00D2495D">
              <w:trPr>
                <w:trHeight w:val="312"/>
              </w:trPr>
              <w:tc>
                <w:tcPr>
                  <w:tcW w:w="767" w:type="dxa"/>
                  <w:shd w:val="clear" w:color="auto" w:fill="auto"/>
                  <w:vAlign w:val="center"/>
                  <w:hideMark/>
                </w:tcPr>
                <w:p w:rsidR="00FA29AF" w:rsidRPr="009E28A9" w:rsidRDefault="00FA29AF" w:rsidP="00FA29AF">
                  <w:pPr>
                    <w:rPr>
                      <w:b/>
                      <w:bCs/>
                      <w:szCs w:val="18"/>
                    </w:rPr>
                  </w:pPr>
                  <w:r w:rsidRPr="009E28A9">
                    <w:rPr>
                      <w:b/>
                      <w:bCs/>
                      <w:szCs w:val="18"/>
                    </w:rPr>
                    <w:t>S/No</w:t>
                  </w:r>
                </w:p>
              </w:tc>
              <w:tc>
                <w:tcPr>
                  <w:tcW w:w="1931" w:type="dxa"/>
                  <w:shd w:val="clear" w:color="auto" w:fill="auto"/>
                  <w:vAlign w:val="center"/>
                  <w:hideMark/>
                </w:tcPr>
                <w:p w:rsidR="00FA29AF" w:rsidRPr="009E28A9" w:rsidRDefault="00FA29AF" w:rsidP="00D2495D">
                  <w:pPr>
                    <w:ind w:right="-18"/>
                    <w:jc w:val="center"/>
                    <w:rPr>
                      <w:b/>
                      <w:bCs/>
                      <w:szCs w:val="18"/>
                    </w:rPr>
                  </w:pPr>
                  <w:r w:rsidRPr="009E28A9">
                    <w:rPr>
                      <w:b/>
                      <w:bCs/>
                      <w:szCs w:val="18"/>
                    </w:rPr>
                    <w:t>Name</w:t>
                  </w:r>
                </w:p>
              </w:tc>
              <w:tc>
                <w:tcPr>
                  <w:tcW w:w="1888" w:type="dxa"/>
                  <w:shd w:val="clear" w:color="auto" w:fill="auto"/>
                  <w:vAlign w:val="center"/>
                </w:tcPr>
                <w:p w:rsidR="00FA29AF" w:rsidRPr="009E28A9" w:rsidRDefault="00FA29AF" w:rsidP="00FA29AF">
                  <w:pPr>
                    <w:jc w:val="center"/>
                    <w:rPr>
                      <w:b/>
                      <w:bCs/>
                      <w:szCs w:val="18"/>
                    </w:rPr>
                  </w:pPr>
                  <w:r w:rsidRPr="009E28A9">
                    <w:rPr>
                      <w:b/>
                      <w:bCs/>
                      <w:szCs w:val="18"/>
                    </w:rPr>
                    <w:t>Mat. No.</w:t>
                  </w:r>
                </w:p>
              </w:tc>
              <w:tc>
                <w:tcPr>
                  <w:tcW w:w="1622" w:type="dxa"/>
                  <w:shd w:val="clear" w:color="auto" w:fill="auto"/>
                  <w:vAlign w:val="center"/>
                </w:tcPr>
                <w:p w:rsidR="00FA29AF" w:rsidRPr="009E28A9" w:rsidRDefault="00FA29AF" w:rsidP="00FA29AF">
                  <w:pPr>
                    <w:jc w:val="center"/>
                    <w:rPr>
                      <w:b/>
                      <w:bCs/>
                      <w:szCs w:val="18"/>
                    </w:rPr>
                  </w:pPr>
                  <w:r w:rsidRPr="009E28A9">
                    <w:rPr>
                      <w:b/>
                      <w:bCs/>
                      <w:szCs w:val="18"/>
                    </w:rPr>
                    <w:t>Department</w:t>
                  </w:r>
                </w:p>
              </w:tc>
              <w:tc>
                <w:tcPr>
                  <w:tcW w:w="1482" w:type="dxa"/>
                  <w:shd w:val="clear" w:color="auto" w:fill="auto"/>
                  <w:vAlign w:val="center"/>
                  <w:hideMark/>
                </w:tcPr>
                <w:p w:rsidR="00FA29AF" w:rsidRPr="009E28A9" w:rsidRDefault="00FA29AF" w:rsidP="00FA29AF">
                  <w:pPr>
                    <w:jc w:val="center"/>
                    <w:rPr>
                      <w:b/>
                      <w:bCs/>
                      <w:szCs w:val="18"/>
                    </w:rPr>
                  </w:pPr>
                  <w:r w:rsidRPr="009E28A9">
                    <w:rPr>
                      <w:b/>
                      <w:bCs/>
                      <w:szCs w:val="18"/>
                    </w:rPr>
                    <w:t>Faculty</w:t>
                  </w:r>
                </w:p>
              </w:tc>
            </w:tr>
            <w:tr w:rsidR="00F74291" w:rsidRPr="009E28A9" w:rsidTr="00D2495D">
              <w:trPr>
                <w:trHeight w:val="783"/>
              </w:trPr>
              <w:tc>
                <w:tcPr>
                  <w:tcW w:w="767" w:type="dxa"/>
                  <w:shd w:val="clear" w:color="auto" w:fill="auto"/>
                  <w:vAlign w:val="center"/>
                  <w:hideMark/>
                </w:tcPr>
                <w:p w:rsidR="00FA29AF" w:rsidRPr="009E28A9" w:rsidRDefault="00FA29AF" w:rsidP="00FA29AF">
                  <w:pPr>
                    <w:jc w:val="center"/>
                    <w:rPr>
                      <w:szCs w:val="18"/>
                    </w:rPr>
                  </w:pPr>
                  <w:r w:rsidRPr="009E28A9">
                    <w:rPr>
                      <w:szCs w:val="18"/>
                    </w:rPr>
                    <w:t>1</w:t>
                  </w:r>
                </w:p>
              </w:tc>
              <w:tc>
                <w:tcPr>
                  <w:tcW w:w="1931" w:type="dxa"/>
                  <w:shd w:val="clear" w:color="auto" w:fill="auto"/>
                  <w:hideMark/>
                </w:tcPr>
                <w:p w:rsidR="00FA29AF" w:rsidRPr="009E28A9" w:rsidRDefault="00FA29AF" w:rsidP="00FA29AF">
                  <w:pPr>
                    <w:rPr>
                      <w:szCs w:val="18"/>
                    </w:rPr>
                  </w:pPr>
                  <w:r w:rsidRPr="009E28A9">
                    <w:rPr>
                      <w:szCs w:val="18"/>
                    </w:rPr>
                    <w:t>AMUA, Harcourt Ikechukwu</w:t>
                  </w:r>
                </w:p>
              </w:tc>
              <w:tc>
                <w:tcPr>
                  <w:tcW w:w="1888" w:type="dxa"/>
                  <w:shd w:val="clear" w:color="auto" w:fill="auto"/>
                  <w:vAlign w:val="center"/>
                </w:tcPr>
                <w:p w:rsidR="00FA29AF" w:rsidRPr="009E28A9" w:rsidRDefault="00FA29AF" w:rsidP="00FA29AF">
                  <w:pPr>
                    <w:rPr>
                      <w:szCs w:val="18"/>
                    </w:rPr>
                  </w:pPr>
                  <w:r w:rsidRPr="009E28A9">
                    <w:rPr>
                      <w:szCs w:val="18"/>
                    </w:rPr>
                    <w:t>U2012/1820078</w:t>
                  </w:r>
                </w:p>
              </w:tc>
              <w:tc>
                <w:tcPr>
                  <w:tcW w:w="1622" w:type="dxa"/>
                  <w:shd w:val="clear" w:color="auto" w:fill="auto"/>
                  <w:vAlign w:val="center"/>
                </w:tcPr>
                <w:p w:rsidR="00FA29AF" w:rsidRPr="009E28A9" w:rsidRDefault="00FA29AF" w:rsidP="00FA29AF">
                  <w:pPr>
                    <w:rPr>
                      <w:szCs w:val="18"/>
                    </w:rPr>
                  </w:pPr>
                  <w:r w:rsidRPr="009E28A9">
                    <w:rPr>
                      <w:szCs w:val="18"/>
                    </w:rPr>
                    <w:t>History and Diplomatic Studies</w:t>
                  </w:r>
                </w:p>
              </w:tc>
              <w:tc>
                <w:tcPr>
                  <w:tcW w:w="1482" w:type="dxa"/>
                  <w:shd w:val="clear" w:color="auto" w:fill="auto"/>
                  <w:vAlign w:val="center"/>
                  <w:hideMark/>
                </w:tcPr>
                <w:p w:rsidR="00FA29AF" w:rsidRPr="009E28A9" w:rsidRDefault="00FA29AF" w:rsidP="00FA29AF">
                  <w:pPr>
                    <w:rPr>
                      <w:szCs w:val="18"/>
                    </w:rPr>
                  </w:pPr>
                  <w:r w:rsidRPr="009E28A9">
                    <w:rPr>
                      <w:szCs w:val="18"/>
                    </w:rPr>
                    <w:t>Humanities</w:t>
                  </w:r>
                </w:p>
              </w:tc>
            </w:tr>
            <w:tr w:rsidR="00F74291" w:rsidRPr="009E28A9" w:rsidTr="00D2495D">
              <w:trPr>
                <w:trHeight w:val="783"/>
              </w:trPr>
              <w:tc>
                <w:tcPr>
                  <w:tcW w:w="767" w:type="dxa"/>
                  <w:shd w:val="clear" w:color="auto" w:fill="auto"/>
                  <w:vAlign w:val="center"/>
                  <w:hideMark/>
                </w:tcPr>
                <w:p w:rsidR="00FA29AF" w:rsidRPr="009E28A9" w:rsidRDefault="00FA29AF" w:rsidP="00FA29AF">
                  <w:pPr>
                    <w:jc w:val="center"/>
                    <w:rPr>
                      <w:szCs w:val="18"/>
                    </w:rPr>
                  </w:pPr>
                  <w:r w:rsidRPr="009E28A9">
                    <w:rPr>
                      <w:szCs w:val="18"/>
                    </w:rPr>
                    <w:t>2</w:t>
                  </w:r>
                </w:p>
              </w:tc>
              <w:tc>
                <w:tcPr>
                  <w:tcW w:w="1931" w:type="dxa"/>
                  <w:shd w:val="clear" w:color="auto" w:fill="auto"/>
                  <w:hideMark/>
                </w:tcPr>
                <w:p w:rsidR="00FA29AF" w:rsidRPr="009E28A9" w:rsidRDefault="00FA29AF" w:rsidP="00FA29AF">
                  <w:pPr>
                    <w:rPr>
                      <w:szCs w:val="18"/>
                    </w:rPr>
                  </w:pPr>
                  <w:r w:rsidRPr="009E28A9">
                    <w:rPr>
                      <w:szCs w:val="18"/>
                    </w:rPr>
                    <w:t>OKWUSI, Manfred Gogo</w:t>
                  </w:r>
                </w:p>
              </w:tc>
              <w:tc>
                <w:tcPr>
                  <w:tcW w:w="1888" w:type="dxa"/>
                  <w:shd w:val="clear" w:color="auto" w:fill="auto"/>
                  <w:vAlign w:val="center"/>
                </w:tcPr>
                <w:p w:rsidR="00FA29AF" w:rsidRPr="009E28A9" w:rsidRDefault="00FA29AF" w:rsidP="00FA29AF">
                  <w:pPr>
                    <w:rPr>
                      <w:szCs w:val="18"/>
                    </w:rPr>
                  </w:pPr>
                  <w:r w:rsidRPr="009E28A9">
                    <w:rPr>
                      <w:szCs w:val="18"/>
                    </w:rPr>
                    <w:t>U2012/1820077</w:t>
                  </w:r>
                </w:p>
              </w:tc>
              <w:tc>
                <w:tcPr>
                  <w:tcW w:w="1622" w:type="dxa"/>
                  <w:shd w:val="clear" w:color="auto" w:fill="auto"/>
                  <w:vAlign w:val="center"/>
                </w:tcPr>
                <w:p w:rsidR="00FA29AF" w:rsidRPr="009E28A9" w:rsidRDefault="00FA29AF" w:rsidP="00FA29AF">
                  <w:pPr>
                    <w:rPr>
                      <w:szCs w:val="18"/>
                    </w:rPr>
                  </w:pPr>
                  <w:r w:rsidRPr="009E28A9">
                    <w:rPr>
                      <w:szCs w:val="18"/>
                    </w:rPr>
                    <w:t>History and Diplomatic Studies</w:t>
                  </w:r>
                </w:p>
              </w:tc>
              <w:tc>
                <w:tcPr>
                  <w:tcW w:w="1482" w:type="dxa"/>
                  <w:shd w:val="clear" w:color="auto" w:fill="auto"/>
                  <w:vAlign w:val="center"/>
                  <w:hideMark/>
                </w:tcPr>
                <w:p w:rsidR="00FA29AF" w:rsidRPr="009E28A9" w:rsidRDefault="00FA29AF" w:rsidP="00FA29AF">
                  <w:pPr>
                    <w:rPr>
                      <w:szCs w:val="18"/>
                    </w:rPr>
                  </w:pPr>
                  <w:r w:rsidRPr="009E28A9">
                    <w:rPr>
                      <w:szCs w:val="18"/>
                    </w:rPr>
                    <w:t>Humanities</w:t>
                  </w:r>
                </w:p>
              </w:tc>
            </w:tr>
          </w:tbl>
          <w:p w:rsidR="00FA29AF" w:rsidRPr="009E28A9" w:rsidRDefault="00FA29AF" w:rsidP="00FA29AF">
            <w:pPr>
              <w:tabs>
                <w:tab w:val="left" w:pos="270"/>
              </w:tabs>
              <w:spacing w:before="240" w:after="120"/>
              <w:ind w:left="270" w:hanging="1350"/>
              <w:rPr>
                <w:b/>
              </w:rPr>
            </w:pPr>
          </w:p>
        </w:tc>
      </w:tr>
      <w:tr w:rsidR="00F74291" w:rsidRPr="009E28A9" w:rsidTr="00692584">
        <w:trPr>
          <w:trHeight w:val="962"/>
        </w:trPr>
        <w:tc>
          <w:tcPr>
            <w:tcW w:w="900" w:type="dxa"/>
          </w:tcPr>
          <w:p w:rsidR="00FA29AF"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76</w:t>
            </w:r>
          </w:p>
        </w:tc>
        <w:tc>
          <w:tcPr>
            <w:tcW w:w="3512" w:type="dxa"/>
          </w:tcPr>
          <w:p w:rsidR="00FA29AF" w:rsidRPr="009E28A9" w:rsidRDefault="00D2495D" w:rsidP="00D2495D">
            <w:pPr>
              <w:tabs>
                <w:tab w:val="left" w:pos="-15"/>
              </w:tabs>
              <w:spacing w:before="240" w:after="120"/>
              <w:rPr>
                <w:rFonts w:ascii="Times New Roman" w:hAnsi="Times New Roman" w:cs="Times New Roman"/>
                <w:b/>
                <w:sz w:val="24"/>
                <w:szCs w:val="24"/>
              </w:rPr>
            </w:pPr>
            <w:r w:rsidRPr="009E28A9">
              <w:rPr>
                <w:rFonts w:ascii="Times New Roman" w:hAnsi="Times New Roman" w:cs="Times New Roman"/>
                <w:b/>
                <w:sz w:val="24"/>
                <w:szCs w:val="24"/>
              </w:rPr>
              <w:t xml:space="preserve">SEN/2273: </w:t>
            </w:r>
            <w:r w:rsidR="001E510F" w:rsidRPr="009E28A9">
              <w:rPr>
                <w:rFonts w:ascii="Times New Roman" w:hAnsi="Times New Roman" w:cs="Times New Roman"/>
                <w:b/>
                <w:sz w:val="24"/>
                <w:szCs w:val="24"/>
              </w:rPr>
              <w:t xml:space="preserve">STUDENT DISCIPLINARY COMMITTEE REPORT ON CULTISM AND CULT-RELATED ACTIVITIES </w:t>
            </w:r>
            <w:r w:rsidR="00FA29AF" w:rsidRPr="009E28A9">
              <w:rPr>
                <w:rFonts w:ascii="Times New Roman" w:hAnsi="Times New Roman" w:cs="Times New Roman"/>
                <w:b/>
                <w:sz w:val="24"/>
                <w:szCs w:val="24"/>
              </w:rPr>
              <w:t>(SP/2015-2016/107G)</w:t>
            </w:r>
          </w:p>
        </w:tc>
        <w:tc>
          <w:tcPr>
            <w:tcW w:w="2608" w:type="dxa"/>
          </w:tcPr>
          <w:p w:rsidR="00FA29AF" w:rsidRPr="009E28A9" w:rsidRDefault="00FA29AF" w:rsidP="00FA29AF">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426TH MEETING  [EXTRA-ORDINARY] OF SENATE HELD ON WEDNESDAY,  21ST DECEMBER, 2016</w:t>
            </w:r>
          </w:p>
        </w:tc>
        <w:tc>
          <w:tcPr>
            <w:tcW w:w="900" w:type="dxa"/>
          </w:tcPr>
          <w:p w:rsidR="00FA29AF" w:rsidRPr="009E28A9" w:rsidRDefault="00FA29AF" w:rsidP="00356B19">
            <w:pPr>
              <w:jc w:val="center"/>
              <w:rPr>
                <w:rFonts w:ascii="Times New Roman" w:hAnsi="Times New Roman" w:cs="Times New Roman"/>
              </w:rPr>
            </w:pPr>
          </w:p>
        </w:tc>
        <w:tc>
          <w:tcPr>
            <w:tcW w:w="7956" w:type="dxa"/>
          </w:tcPr>
          <w:p w:rsidR="00FA29AF" w:rsidRPr="009E28A9" w:rsidRDefault="00FA29AF" w:rsidP="00D2495D">
            <w:pPr>
              <w:tabs>
                <w:tab w:val="left" w:pos="3"/>
              </w:tabs>
              <w:spacing w:before="240" w:after="120"/>
              <w:ind w:left="3"/>
              <w:rPr>
                <w:rFonts w:ascii="Times New Roman" w:hAnsi="Times New Roman" w:cs="Times New Roman"/>
                <w:b/>
                <w:sz w:val="24"/>
              </w:rPr>
            </w:pPr>
            <w:r w:rsidRPr="009E28A9">
              <w:rPr>
                <w:rFonts w:ascii="Times New Roman" w:hAnsi="Times New Roman" w:cs="Times New Roman"/>
                <w:sz w:val="24"/>
              </w:rPr>
              <w:t>Senate considered the above Report as presented to it by the Student Disciplinary Committee.</w:t>
            </w:r>
          </w:p>
          <w:p w:rsidR="00FA29AF" w:rsidRPr="009E28A9" w:rsidRDefault="00FA29AF" w:rsidP="00D2495D">
            <w:pPr>
              <w:tabs>
                <w:tab w:val="left" w:pos="270"/>
              </w:tabs>
              <w:spacing w:after="120"/>
              <w:rPr>
                <w:rFonts w:ascii="Times New Roman" w:hAnsi="Times New Roman" w:cs="Times New Roman"/>
                <w:sz w:val="24"/>
              </w:rPr>
            </w:pPr>
            <w:r w:rsidRPr="009E28A9">
              <w:rPr>
                <w:rFonts w:ascii="Times New Roman" w:hAnsi="Times New Roman" w:cs="Times New Roman"/>
                <w:sz w:val="24"/>
              </w:rPr>
              <w:t>The Report found out that:</w:t>
            </w:r>
          </w:p>
          <w:p w:rsidR="00FA29AF" w:rsidRPr="009E28A9" w:rsidRDefault="00FA29AF" w:rsidP="00EB3799">
            <w:pPr>
              <w:pStyle w:val="ListParagraph"/>
              <w:numPr>
                <w:ilvl w:val="0"/>
                <w:numId w:val="19"/>
              </w:numPr>
              <w:tabs>
                <w:tab w:val="left" w:pos="270"/>
              </w:tabs>
              <w:spacing w:before="240" w:after="120"/>
              <w:ind w:left="1350" w:right="719"/>
              <w:jc w:val="both"/>
              <w:rPr>
                <w:rFonts w:ascii="Times New Roman" w:hAnsi="Times New Roman" w:cs="Times New Roman"/>
                <w:sz w:val="24"/>
              </w:rPr>
            </w:pPr>
            <w:r w:rsidRPr="009E28A9">
              <w:rPr>
                <w:rFonts w:ascii="Times New Roman" w:hAnsi="Times New Roman" w:cs="Times New Roman"/>
                <w:sz w:val="24"/>
              </w:rPr>
              <w:t>Ugeh Edozie Israel and Ototo Oyimesue Harvard readily admitted being members of the Vikings Cult Group</w:t>
            </w:r>
          </w:p>
          <w:p w:rsidR="00FA29AF" w:rsidRPr="009E28A9" w:rsidRDefault="00FA29AF" w:rsidP="00EB3799">
            <w:pPr>
              <w:pStyle w:val="ListParagraph"/>
              <w:numPr>
                <w:ilvl w:val="0"/>
                <w:numId w:val="19"/>
              </w:numPr>
              <w:tabs>
                <w:tab w:val="left" w:pos="270"/>
              </w:tabs>
              <w:spacing w:before="240" w:after="120"/>
              <w:ind w:left="1350" w:right="719"/>
              <w:jc w:val="both"/>
              <w:rPr>
                <w:rFonts w:ascii="Times New Roman" w:hAnsi="Times New Roman" w:cs="Times New Roman"/>
                <w:sz w:val="24"/>
              </w:rPr>
            </w:pPr>
            <w:r w:rsidRPr="009E28A9">
              <w:rPr>
                <w:rFonts w:ascii="Times New Roman" w:hAnsi="Times New Roman" w:cs="Times New Roman"/>
                <w:sz w:val="24"/>
              </w:rPr>
              <w:t>Tamunobubelebara Tom Benjamin, Bobmanuel Tamunosaki and Osaro Gift Obari reluctantly accepted being members of the black axe cult group</w:t>
            </w:r>
          </w:p>
          <w:p w:rsidR="00FA29AF" w:rsidRPr="009E28A9" w:rsidRDefault="00FA29AF" w:rsidP="00EB3799">
            <w:pPr>
              <w:pStyle w:val="ListParagraph"/>
              <w:numPr>
                <w:ilvl w:val="0"/>
                <w:numId w:val="19"/>
              </w:numPr>
              <w:tabs>
                <w:tab w:val="left" w:pos="270"/>
              </w:tabs>
              <w:spacing w:before="240" w:after="120"/>
              <w:ind w:left="1350" w:right="719"/>
              <w:jc w:val="both"/>
              <w:rPr>
                <w:rFonts w:ascii="Times New Roman" w:hAnsi="Times New Roman" w:cs="Times New Roman"/>
                <w:sz w:val="24"/>
              </w:rPr>
            </w:pPr>
            <w:r w:rsidRPr="009E28A9">
              <w:rPr>
                <w:rFonts w:ascii="Times New Roman" w:hAnsi="Times New Roman" w:cs="Times New Roman"/>
                <w:sz w:val="24"/>
              </w:rPr>
              <w:t>All in number 1 and 2 showed deep remorse for their unpleasant actions at the end of the interrogation</w:t>
            </w:r>
          </w:p>
          <w:p w:rsidR="00FA29AF" w:rsidRPr="009E28A9" w:rsidRDefault="00FA29AF" w:rsidP="00EB3799">
            <w:pPr>
              <w:pStyle w:val="ListParagraph"/>
              <w:numPr>
                <w:ilvl w:val="0"/>
                <w:numId w:val="19"/>
              </w:numPr>
              <w:tabs>
                <w:tab w:val="left" w:pos="270"/>
              </w:tabs>
              <w:spacing w:before="240" w:after="120"/>
              <w:ind w:left="1350" w:right="719"/>
              <w:jc w:val="both"/>
              <w:rPr>
                <w:rFonts w:ascii="Times New Roman" w:hAnsi="Times New Roman" w:cs="Times New Roman"/>
                <w:sz w:val="24"/>
              </w:rPr>
            </w:pPr>
            <w:r w:rsidRPr="009E28A9">
              <w:rPr>
                <w:rFonts w:ascii="Times New Roman" w:hAnsi="Times New Roman" w:cs="Times New Roman"/>
                <w:sz w:val="24"/>
              </w:rPr>
              <w:t>All of them passionately begged for forgiveness with a promise to renounce their membership of the named cult groups</w:t>
            </w:r>
          </w:p>
          <w:p w:rsidR="00FA29AF" w:rsidRPr="009E28A9" w:rsidRDefault="00FA29AF" w:rsidP="00EB3799">
            <w:pPr>
              <w:pStyle w:val="ListParagraph"/>
              <w:numPr>
                <w:ilvl w:val="0"/>
                <w:numId w:val="19"/>
              </w:numPr>
              <w:tabs>
                <w:tab w:val="left" w:pos="270"/>
              </w:tabs>
              <w:spacing w:before="240" w:after="120"/>
              <w:ind w:left="1350" w:right="719"/>
              <w:jc w:val="both"/>
              <w:rPr>
                <w:rFonts w:ascii="Times New Roman" w:hAnsi="Times New Roman" w:cs="Times New Roman"/>
                <w:sz w:val="24"/>
              </w:rPr>
            </w:pPr>
            <w:r w:rsidRPr="009E28A9">
              <w:rPr>
                <w:rFonts w:ascii="Times New Roman" w:hAnsi="Times New Roman" w:cs="Times New Roman"/>
                <w:sz w:val="24"/>
              </w:rPr>
              <w:t>Oyam-jaja Tamunoselegha deliberately refused to honour the invitation to appear before the Committee</w:t>
            </w:r>
          </w:p>
          <w:p w:rsidR="00FA29AF" w:rsidRPr="009E28A9" w:rsidRDefault="00FA29AF" w:rsidP="00EB3799">
            <w:pPr>
              <w:pStyle w:val="ListParagraph"/>
              <w:numPr>
                <w:ilvl w:val="0"/>
                <w:numId w:val="19"/>
              </w:numPr>
              <w:tabs>
                <w:tab w:val="left" w:pos="270"/>
              </w:tabs>
              <w:spacing w:before="240" w:after="120"/>
              <w:ind w:left="1350" w:right="719"/>
              <w:jc w:val="both"/>
              <w:rPr>
                <w:rFonts w:ascii="Times New Roman" w:hAnsi="Times New Roman" w:cs="Times New Roman"/>
                <w:sz w:val="24"/>
              </w:rPr>
            </w:pPr>
            <w:r w:rsidRPr="009E28A9">
              <w:rPr>
                <w:rFonts w:ascii="Times New Roman" w:hAnsi="Times New Roman" w:cs="Times New Roman"/>
                <w:sz w:val="24"/>
              </w:rPr>
              <w:t>Fuayefika Biobele who claimed to belong to the Department of Computer Science with matriculation number U2014/5570027 is not in the matriculation list of the said Department.</w:t>
            </w:r>
          </w:p>
          <w:p w:rsidR="00FA29AF" w:rsidRPr="009E28A9" w:rsidRDefault="00FA29AF" w:rsidP="00EB3799">
            <w:pPr>
              <w:pStyle w:val="ListParagraph"/>
              <w:numPr>
                <w:ilvl w:val="0"/>
                <w:numId w:val="19"/>
              </w:numPr>
              <w:tabs>
                <w:tab w:val="left" w:pos="270"/>
              </w:tabs>
              <w:spacing w:before="240" w:after="120"/>
              <w:ind w:left="1350" w:right="719"/>
              <w:jc w:val="both"/>
              <w:rPr>
                <w:rFonts w:ascii="Times New Roman" w:hAnsi="Times New Roman" w:cs="Times New Roman"/>
                <w:sz w:val="24"/>
              </w:rPr>
            </w:pPr>
            <w:r w:rsidRPr="009E28A9">
              <w:rPr>
                <w:rFonts w:ascii="Times New Roman" w:hAnsi="Times New Roman" w:cs="Times New Roman"/>
                <w:sz w:val="24"/>
              </w:rPr>
              <w:t>There is difficulty of identification in respect of Patrick Ogboh. Consequently, Fuayefika Biobele and Patrick Ogboh could not be reached.</w:t>
            </w:r>
          </w:p>
          <w:p w:rsidR="00FA29AF" w:rsidRPr="009E28A9" w:rsidRDefault="00FA29AF" w:rsidP="00D2495D">
            <w:pPr>
              <w:tabs>
                <w:tab w:val="left" w:pos="270"/>
              </w:tabs>
              <w:spacing w:before="240" w:after="120"/>
              <w:rPr>
                <w:rFonts w:ascii="Times New Roman" w:hAnsi="Times New Roman" w:cs="Times New Roman"/>
                <w:sz w:val="24"/>
              </w:rPr>
            </w:pPr>
            <w:r w:rsidRPr="009E28A9">
              <w:rPr>
                <w:rFonts w:ascii="Times New Roman" w:hAnsi="Times New Roman" w:cs="Times New Roman"/>
                <w:sz w:val="24"/>
              </w:rPr>
              <w:t>On a motion moved by Prof. E.N. Onyeike, seconded by Prof. G.O. Abu, the Report was adopted for deliberation.</w:t>
            </w:r>
          </w:p>
          <w:p w:rsidR="00FA29AF" w:rsidRPr="009E28A9" w:rsidRDefault="00FA29AF" w:rsidP="00D2495D">
            <w:pPr>
              <w:tabs>
                <w:tab w:val="left" w:pos="270"/>
              </w:tabs>
              <w:spacing w:before="240" w:after="120"/>
              <w:rPr>
                <w:rFonts w:ascii="Times New Roman" w:hAnsi="Times New Roman" w:cs="Times New Roman"/>
                <w:sz w:val="24"/>
              </w:rPr>
            </w:pPr>
            <w:r w:rsidRPr="009E28A9">
              <w:rPr>
                <w:rFonts w:ascii="Times New Roman" w:hAnsi="Times New Roman" w:cs="Times New Roman"/>
                <w:sz w:val="24"/>
              </w:rPr>
              <w:t>Following exhaustive deliberation on the Report, Senate decided:</w:t>
            </w:r>
          </w:p>
          <w:p w:rsidR="00FA29AF" w:rsidRPr="009E28A9" w:rsidRDefault="00FA29AF" w:rsidP="00FA29AF">
            <w:pPr>
              <w:pStyle w:val="ListParagraph"/>
              <w:spacing w:line="276" w:lineRule="auto"/>
              <w:ind w:left="1440" w:right="1170"/>
              <w:jc w:val="both"/>
              <w:rPr>
                <w:rFonts w:ascii="Times New Roman" w:hAnsi="Times New Roman" w:cs="Times New Roman"/>
                <w:sz w:val="24"/>
              </w:rPr>
            </w:pPr>
            <w:r w:rsidRPr="009E28A9">
              <w:rPr>
                <w:rFonts w:ascii="Times New Roman" w:hAnsi="Times New Roman" w:cs="Times New Roman"/>
                <w:sz w:val="24"/>
              </w:rPr>
              <w:t>THAT IN LINE WITH THE PROVISIONS OF THE GENERAL REGULATIONS AND STATEMENT OF ACADEMIC POLICIES, THE FOLLOWING STUDENTS ARE HEREBY EXPELLED FROM THE UNIVERSITY OF PORT HARCOURT FOR THEIR INVOLVEMENT IN CULTISM AND CULT-RELATED ACTIVITIES, WITH EFFECT FROM WEDNESDAY, 21</w:t>
            </w:r>
            <w:r w:rsidRPr="009E28A9">
              <w:rPr>
                <w:rFonts w:ascii="Times New Roman" w:hAnsi="Times New Roman" w:cs="Times New Roman"/>
                <w:sz w:val="24"/>
                <w:vertAlign w:val="superscript"/>
              </w:rPr>
              <w:t>ST</w:t>
            </w:r>
            <w:r w:rsidRPr="009E28A9">
              <w:rPr>
                <w:rFonts w:ascii="Times New Roman" w:hAnsi="Times New Roman" w:cs="Times New Roman"/>
                <w:sz w:val="24"/>
              </w:rPr>
              <w:t xml:space="preserve"> DECEMBER, 2016:</w:t>
            </w:r>
          </w:p>
          <w:p w:rsidR="00FA29AF" w:rsidRPr="009E28A9" w:rsidRDefault="00FA29AF" w:rsidP="00FA29AF">
            <w:pPr>
              <w:pStyle w:val="ListParagraph"/>
              <w:spacing w:line="276" w:lineRule="auto"/>
              <w:ind w:left="1440" w:right="1170"/>
              <w:jc w:val="both"/>
            </w:pPr>
          </w:p>
          <w:tbl>
            <w:tblPr>
              <w:tblW w:w="7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888"/>
              <w:gridCol w:w="1809"/>
              <w:gridCol w:w="1791"/>
              <w:gridCol w:w="1431"/>
            </w:tblGrid>
            <w:tr w:rsidR="00F74291" w:rsidRPr="009E28A9" w:rsidTr="00D2495D">
              <w:trPr>
                <w:trHeight w:val="385"/>
              </w:trPr>
              <w:tc>
                <w:tcPr>
                  <w:tcW w:w="720" w:type="dxa"/>
                  <w:shd w:val="clear" w:color="auto" w:fill="auto"/>
                  <w:vAlign w:val="center"/>
                  <w:hideMark/>
                </w:tcPr>
                <w:p w:rsidR="00FA29AF" w:rsidRPr="009E28A9" w:rsidRDefault="00FA29AF" w:rsidP="00FA29AF">
                  <w:pPr>
                    <w:pStyle w:val="NoSpacing"/>
                    <w:rPr>
                      <w:b/>
                    </w:rPr>
                  </w:pPr>
                  <w:r w:rsidRPr="009E28A9">
                    <w:rPr>
                      <w:b/>
                    </w:rPr>
                    <w:t>S/N</w:t>
                  </w:r>
                </w:p>
              </w:tc>
              <w:tc>
                <w:tcPr>
                  <w:tcW w:w="1888" w:type="dxa"/>
                  <w:shd w:val="clear" w:color="auto" w:fill="auto"/>
                  <w:vAlign w:val="center"/>
                  <w:hideMark/>
                </w:tcPr>
                <w:p w:rsidR="00FA29AF" w:rsidRPr="009E28A9" w:rsidRDefault="00FA29AF" w:rsidP="00FA29AF">
                  <w:pPr>
                    <w:pStyle w:val="NoSpacing"/>
                    <w:rPr>
                      <w:b/>
                    </w:rPr>
                  </w:pPr>
                  <w:r w:rsidRPr="009E28A9">
                    <w:rPr>
                      <w:b/>
                    </w:rPr>
                    <w:t>Name</w:t>
                  </w:r>
                </w:p>
              </w:tc>
              <w:tc>
                <w:tcPr>
                  <w:tcW w:w="1809" w:type="dxa"/>
                  <w:shd w:val="clear" w:color="auto" w:fill="auto"/>
                  <w:vAlign w:val="center"/>
                </w:tcPr>
                <w:p w:rsidR="00FA29AF" w:rsidRPr="009E28A9" w:rsidRDefault="00FA29AF" w:rsidP="00FA29AF">
                  <w:pPr>
                    <w:pStyle w:val="NoSpacing"/>
                    <w:rPr>
                      <w:b/>
                    </w:rPr>
                  </w:pPr>
                  <w:r w:rsidRPr="009E28A9">
                    <w:rPr>
                      <w:b/>
                    </w:rPr>
                    <w:t>Mat. No.</w:t>
                  </w:r>
                </w:p>
              </w:tc>
              <w:tc>
                <w:tcPr>
                  <w:tcW w:w="1791" w:type="dxa"/>
                  <w:shd w:val="clear" w:color="auto" w:fill="auto"/>
                  <w:vAlign w:val="center"/>
                </w:tcPr>
                <w:p w:rsidR="00FA29AF" w:rsidRPr="009E28A9" w:rsidRDefault="00FA29AF" w:rsidP="00FA29AF">
                  <w:pPr>
                    <w:pStyle w:val="NoSpacing"/>
                    <w:rPr>
                      <w:b/>
                    </w:rPr>
                  </w:pPr>
                  <w:r w:rsidRPr="009E28A9">
                    <w:rPr>
                      <w:b/>
                    </w:rPr>
                    <w:t>Department</w:t>
                  </w:r>
                </w:p>
              </w:tc>
              <w:tc>
                <w:tcPr>
                  <w:tcW w:w="1431" w:type="dxa"/>
                  <w:shd w:val="clear" w:color="auto" w:fill="auto"/>
                  <w:vAlign w:val="center"/>
                  <w:hideMark/>
                </w:tcPr>
                <w:p w:rsidR="00FA29AF" w:rsidRPr="009E28A9" w:rsidRDefault="00FA29AF" w:rsidP="00FA29AF">
                  <w:pPr>
                    <w:pStyle w:val="NoSpacing"/>
                    <w:rPr>
                      <w:b/>
                    </w:rPr>
                  </w:pPr>
                  <w:r w:rsidRPr="009E28A9">
                    <w:rPr>
                      <w:b/>
                    </w:rPr>
                    <w:t>Faculty</w:t>
                  </w:r>
                </w:p>
              </w:tc>
            </w:tr>
            <w:tr w:rsidR="00F74291" w:rsidRPr="009E28A9" w:rsidTr="00D2495D">
              <w:trPr>
                <w:trHeight w:val="395"/>
              </w:trPr>
              <w:tc>
                <w:tcPr>
                  <w:tcW w:w="720" w:type="dxa"/>
                  <w:shd w:val="clear" w:color="auto" w:fill="auto"/>
                  <w:hideMark/>
                </w:tcPr>
                <w:p w:rsidR="00FA29AF" w:rsidRPr="009E28A9" w:rsidRDefault="00FA29AF" w:rsidP="00FA29AF">
                  <w:pPr>
                    <w:pStyle w:val="NoSpacing"/>
                    <w:jc w:val="center"/>
                  </w:pPr>
                  <w:r w:rsidRPr="009E28A9">
                    <w:t>1</w:t>
                  </w:r>
                </w:p>
              </w:tc>
              <w:tc>
                <w:tcPr>
                  <w:tcW w:w="1888" w:type="dxa"/>
                  <w:shd w:val="clear" w:color="auto" w:fill="auto"/>
                  <w:hideMark/>
                </w:tcPr>
                <w:p w:rsidR="00FA29AF" w:rsidRPr="009E28A9" w:rsidRDefault="00FA29AF" w:rsidP="00FA29AF">
                  <w:pPr>
                    <w:pStyle w:val="NoSpacing"/>
                  </w:pPr>
                  <w:r w:rsidRPr="009E28A9">
                    <w:t>UGEH, Israel Edozie</w:t>
                  </w:r>
                </w:p>
              </w:tc>
              <w:tc>
                <w:tcPr>
                  <w:tcW w:w="1809" w:type="dxa"/>
                  <w:shd w:val="clear" w:color="auto" w:fill="auto"/>
                </w:tcPr>
                <w:p w:rsidR="00FA29AF" w:rsidRPr="009E28A9" w:rsidRDefault="00FA29AF" w:rsidP="00FA29AF">
                  <w:pPr>
                    <w:pStyle w:val="NoSpacing"/>
                  </w:pPr>
                  <w:r w:rsidRPr="009E28A9">
                    <w:t>U2014/5570030</w:t>
                  </w:r>
                </w:p>
              </w:tc>
              <w:tc>
                <w:tcPr>
                  <w:tcW w:w="1791" w:type="dxa"/>
                  <w:shd w:val="clear" w:color="auto" w:fill="auto"/>
                </w:tcPr>
                <w:p w:rsidR="00FA29AF" w:rsidRPr="009E28A9" w:rsidRDefault="00FA29AF" w:rsidP="00FA29AF">
                  <w:pPr>
                    <w:pStyle w:val="NoSpacing"/>
                  </w:pPr>
                  <w:r w:rsidRPr="009E28A9">
                    <w:t>Computer Science</w:t>
                  </w:r>
                </w:p>
              </w:tc>
              <w:tc>
                <w:tcPr>
                  <w:tcW w:w="1431" w:type="dxa"/>
                  <w:shd w:val="clear" w:color="auto" w:fill="auto"/>
                  <w:hideMark/>
                </w:tcPr>
                <w:p w:rsidR="00FA29AF" w:rsidRPr="009E28A9" w:rsidRDefault="00FA29AF" w:rsidP="00FA29AF">
                  <w:pPr>
                    <w:pStyle w:val="NoSpacing"/>
                  </w:pPr>
                  <w:r w:rsidRPr="009E28A9">
                    <w:t>Science</w:t>
                  </w:r>
                </w:p>
              </w:tc>
            </w:tr>
            <w:tr w:rsidR="00F74291" w:rsidRPr="009E28A9" w:rsidTr="00D2495D">
              <w:trPr>
                <w:trHeight w:val="322"/>
              </w:trPr>
              <w:tc>
                <w:tcPr>
                  <w:tcW w:w="720" w:type="dxa"/>
                  <w:shd w:val="clear" w:color="auto" w:fill="auto"/>
                  <w:hideMark/>
                </w:tcPr>
                <w:p w:rsidR="00FA29AF" w:rsidRPr="009E28A9" w:rsidRDefault="00FA29AF" w:rsidP="00FA29AF">
                  <w:pPr>
                    <w:pStyle w:val="NoSpacing"/>
                    <w:jc w:val="center"/>
                  </w:pPr>
                  <w:r w:rsidRPr="009E28A9">
                    <w:t>2</w:t>
                  </w:r>
                </w:p>
              </w:tc>
              <w:tc>
                <w:tcPr>
                  <w:tcW w:w="1888" w:type="dxa"/>
                  <w:shd w:val="clear" w:color="auto" w:fill="auto"/>
                  <w:hideMark/>
                </w:tcPr>
                <w:p w:rsidR="00FA29AF" w:rsidRPr="009E28A9" w:rsidRDefault="00FA29AF" w:rsidP="00FA29AF">
                  <w:pPr>
                    <w:pStyle w:val="NoSpacing"/>
                  </w:pPr>
                  <w:r w:rsidRPr="009E28A9">
                    <w:t>OTOTO, Oyimesue</w:t>
                  </w:r>
                </w:p>
              </w:tc>
              <w:tc>
                <w:tcPr>
                  <w:tcW w:w="1809" w:type="dxa"/>
                  <w:shd w:val="clear" w:color="auto" w:fill="auto"/>
                </w:tcPr>
                <w:p w:rsidR="00FA29AF" w:rsidRPr="009E28A9" w:rsidRDefault="00FA29AF" w:rsidP="00FA29AF">
                  <w:pPr>
                    <w:pStyle w:val="NoSpacing"/>
                  </w:pPr>
                  <w:r w:rsidRPr="009E28A9">
                    <w:t>U2014/5535275</w:t>
                  </w:r>
                </w:p>
              </w:tc>
              <w:tc>
                <w:tcPr>
                  <w:tcW w:w="1791" w:type="dxa"/>
                  <w:shd w:val="clear" w:color="auto" w:fill="auto"/>
                </w:tcPr>
                <w:p w:rsidR="00FA29AF" w:rsidRPr="009E28A9" w:rsidRDefault="00FA29AF" w:rsidP="00FA29AF">
                  <w:pPr>
                    <w:pStyle w:val="NoSpacing"/>
                  </w:pPr>
                  <w:r w:rsidRPr="009E28A9">
                    <w:t>Biochemistry</w:t>
                  </w:r>
                </w:p>
              </w:tc>
              <w:tc>
                <w:tcPr>
                  <w:tcW w:w="1431" w:type="dxa"/>
                  <w:shd w:val="clear" w:color="auto" w:fill="auto"/>
                  <w:hideMark/>
                </w:tcPr>
                <w:p w:rsidR="00FA29AF" w:rsidRPr="009E28A9" w:rsidRDefault="00FA29AF" w:rsidP="00FA29AF">
                  <w:pPr>
                    <w:pStyle w:val="NoSpacing"/>
                  </w:pPr>
                  <w:r w:rsidRPr="009E28A9">
                    <w:t>Science</w:t>
                  </w:r>
                </w:p>
              </w:tc>
            </w:tr>
            <w:tr w:rsidR="00F74291" w:rsidRPr="009E28A9" w:rsidTr="00D2495D">
              <w:trPr>
                <w:trHeight w:val="488"/>
              </w:trPr>
              <w:tc>
                <w:tcPr>
                  <w:tcW w:w="720" w:type="dxa"/>
                  <w:shd w:val="clear" w:color="auto" w:fill="auto"/>
                  <w:hideMark/>
                </w:tcPr>
                <w:p w:rsidR="00FA29AF" w:rsidRPr="009E28A9" w:rsidRDefault="00FA29AF" w:rsidP="00FA29AF">
                  <w:pPr>
                    <w:pStyle w:val="NoSpacing"/>
                    <w:jc w:val="center"/>
                  </w:pPr>
                  <w:r w:rsidRPr="009E28A9">
                    <w:t>3</w:t>
                  </w:r>
                </w:p>
              </w:tc>
              <w:tc>
                <w:tcPr>
                  <w:tcW w:w="1888" w:type="dxa"/>
                  <w:shd w:val="clear" w:color="auto" w:fill="auto"/>
                  <w:hideMark/>
                </w:tcPr>
                <w:p w:rsidR="00FA29AF" w:rsidRPr="009E28A9" w:rsidRDefault="00FA29AF" w:rsidP="00FA29AF">
                  <w:pPr>
                    <w:pStyle w:val="NoSpacing"/>
                  </w:pPr>
                  <w:r w:rsidRPr="009E28A9">
                    <w:t>BENJAMIN, TOM</w:t>
                  </w:r>
                </w:p>
              </w:tc>
              <w:tc>
                <w:tcPr>
                  <w:tcW w:w="1809" w:type="dxa"/>
                  <w:shd w:val="clear" w:color="auto" w:fill="auto"/>
                </w:tcPr>
                <w:p w:rsidR="00FA29AF" w:rsidRPr="009E28A9" w:rsidRDefault="00FA29AF" w:rsidP="00FA29AF">
                  <w:pPr>
                    <w:pStyle w:val="NoSpacing"/>
                  </w:pPr>
                  <w:r w:rsidRPr="009E28A9">
                    <w:t>U2014/5575051</w:t>
                  </w:r>
                </w:p>
              </w:tc>
              <w:tc>
                <w:tcPr>
                  <w:tcW w:w="1791" w:type="dxa"/>
                  <w:shd w:val="clear" w:color="auto" w:fill="auto"/>
                </w:tcPr>
                <w:p w:rsidR="00FA29AF" w:rsidRPr="009E28A9" w:rsidRDefault="00FA29AF" w:rsidP="00FA29AF">
                  <w:pPr>
                    <w:pStyle w:val="NoSpacing"/>
                  </w:pPr>
                  <w:r w:rsidRPr="009E28A9">
                    <w:t>Mathematics and Statistics</w:t>
                  </w:r>
                </w:p>
              </w:tc>
              <w:tc>
                <w:tcPr>
                  <w:tcW w:w="1431" w:type="dxa"/>
                  <w:shd w:val="clear" w:color="auto" w:fill="auto"/>
                  <w:hideMark/>
                </w:tcPr>
                <w:p w:rsidR="00FA29AF" w:rsidRPr="009E28A9" w:rsidRDefault="00FA29AF" w:rsidP="00FA29AF">
                  <w:pPr>
                    <w:pStyle w:val="NoSpacing"/>
                  </w:pPr>
                  <w:r w:rsidRPr="009E28A9">
                    <w:t>Science</w:t>
                  </w:r>
                </w:p>
              </w:tc>
            </w:tr>
            <w:tr w:rsidR="00F74291" w:rsidRPr="009E28A9" w:rsidTr="00D2495D">
              <w:trPr>
                <w:trHeight w:val="555"/>
              </w:trPr>
              <w:tc>
                <w:tcPr>
                  <w:tcW w:w="720" w:type="dxa"/>
                  <w:shd w:val="clear" w:color="auto" w:fill="auto"/>
                  <w:hideMark/>
                </w:tcPr>
                <w:p w:rsidR="00FA29AF" w:rsidRPr="009E28A9" w:rsidRDefault="00FA29AF" w:rsidP="00D2495D">
                  <w:pPr>
                    <w:pStyle w:val="NoSpacing"/>
                    <w:jc w:val="center"/>
                  </w:pPr>
                </w:p>
                <w:p w:rsidR="00FA29AF" w:rsidRPr="009E28A9" w:rsidRDefault="00FA29AF" w:rsidP="00D2495D">
                  <w:pPr>
                    <w:pStyle w:val="NoSpacing"/>
                    <w:jc w:val="center"/>
                  </w:pPr>
                  <w:r w:rsidRPr="009E28A9">
                    <w:t>4</w:t>
                  </w:r>
                </w:p>
              </w:tc>
              <w:tc>
                <w:tcPr>
                  <w:tcW w:w="1888" w:type="dxa"/>
                  <w:shd w:val="clear" w:color="auto" w:fill="auto"/>
                  <w:hideMark/>
                </w:tcPr>
                <w:p w:rsidR="00FA29AF" w:rsidRPr="009E28A9" w:rsidRDefault="00FA29AF" w:rsidP="00FA29AF">
                  <w:pPr>
                    <w:pStyle w:val="NoSpacing"/>
                  </w:pPr>
                  <w:r w:rsidRPr="009E28A9">
                    <w:t>BOBMANUEL, Tamunosaki</w:t>
                  </w:r>
                </w:p>
              </w:tc>
              <w:tc>
                <w:tcPr>
                  <w:tcW w:w="1809" w:type="dxa"/>
                  <w:shd w:val="clear" w:color="auto" w:fill="auto"/>
                </w:tcPr>
                <w:p w:rsidR="00FA29AF" w:rsidRPr="009E28A9" w:rsidRDefault="00FA29AF" w:rsidP="00FA29AF">
                  <w:pPr>
                    <w:pStyle w:val="NoSpacing"/>
                  </w:pPr>
                  <w:r w:rsidRPr="009E28A9">
                    <w:t>U2012/1825159</w:t>
                  </w:r>
                </w:p>
              </w:tc>
              <w:tc>
                <w:tcPr>
                  <w:tcW w:w="1791" w:type="dxa"/>
                  <w:shd w:val="clear" w:color="auto" w:fill="auto"/>
                </w:tcPr>
                <w:p w:rsidR="00FA29AF" w:rsidRPr="009E28A9" w:rsidRDefault="00FA29AF" w:rsidP="00FA29AF">
                  <w:pPr>
                    <w:pStyle w:val="NoSpacing"/>
                  </w:pPr>
                  <w:r w:rsidRPr="009E28A9">
                    <w:t>Linguistics &amp; Comm. Studies</w:t>
                  </w:r>
                </w:p>
              </w:tc>
              <w:tc>
                <w:tcPr>
                  <w:tcW w:w="1431" w:type="dxa"/>
                  <w:shd w:val="clear" w:color="auto" w:fill="auto"/>
                  <w:hideMark/>
                </w:tcPr>
                <w:p w:rsidR="00FA29AF" w:rsidRPr="009E28A9" w:rsidRDefault="00FA29AF" w:rsidP="00FA29AF">
                  <w:pPr>
                    <w:pStyle w:val="NoSpacing"/>
                  </w:pPr>
                  <w:r w:rsidRPr="009E28A9">
                    <w:t>Humanities</w:t>
                  </w:r>
                </w:p>
              </w:tc>
            </w:tr>
            <w:tr w:rsidR="00F74291" w:rsidRPr="009E28A9" w:rsidTr="00D2495D">
              <w:trPr>
                <w:trHeight w:val="521"/>
              </w:trPr>
              <w:tc>
                <w:tcPr>
                  <w:tcW w:w="720" w:type="dxa"/>
                  <w:shd w:val="clear" w:color="auto" w:fill="auto"/>
                  <w:hideMark/>
                </w:tcPr>
                <w:p w:rsidR="00FA29AF" w:rsidRPr="009E28A9" w:rsidRDefault="00FA29AF" w:rsidP="00D2495D">
                  <w:pPr>
                    <w:pStyle w:val="NoSpacing"/>
                    <w:jc w:val="center"/>
                  </w:pPr>
                  <w:r w:rsidRPr="009E28A9">
                    <w:t>5</w:t>
                  </w:r>
                </w:p>
              </w:tc>
              <w:tc>
                <w:tcPr>
                  <w:tcW w:w="1888" w:type="dxa"/>
                  <w:shd w:val="clear" w:color="auto" w:fill="auto"/>
                  <w:hideMark/>
                </w:tcPr>
                <w:p w:rsidR="00FA29AF" w:rsidRPr="009E28A9" w:rsidRDefault="00FA29AF" w:rsidP="00FA29AF">
                  <w:pPr>
                    <w:pStyle w:val="NoSpacing"/>
                  </w:pPr>
                  <w:r w:rsidRPr="009E28A9">
                    <w:t>OSARO, Gift Obari</w:t>
                  </w:r>
                </w:p>
              </w:tc>
              <w:tc>
                <w:tcPr>
                  <w:tcW w:w="1809" w:type="dxa"/>
                  <w:shd w:val="clear" w:color="auto" w:fill="auto"/>
                </w:tcPr>
                <w:p w:rsidR="00FA29AF" w:rsidRPr="009E28A9" w:rsidRDefault="00FA29AF" w:rsidP="00FA29AF">
                  <w:pPr>
                    <w:pStyle w:val="NoSpacing"/>
                  </w:pPr>
                  <w:r w:rsidRPr="009E28A9">
                    <w:t>U2012/1820098</w:t>
                  </w:r>
                </w:p>
              </w:tc>
              <w:tc>
                <w:tcPr>
                  <w:tcW w:w="1791" w:type="dxa"/>
                  <w:shd w:val="clear" w:color="auto" w:fill="auto"/>
                </w:tcPr>
                <w:p w:rsidR="00FA29AF" w:rsidRPr="009E28A9" w:rsidRDefault="00FA29AF" w:rsidP="00FA29AF">
                  <w:pPr>
                    <w:pStyle w:val="NoSpacing"/>
                  </w:pPr>
                  <w:r w:rsidRPr="009E28A9">
                    <w:t>History &amp; Dip. Studies</w:t>
                  </w:r>
                </w:p>
              </w:tc>
              <w:tc>
                <w:tcPr>
                  <w:tcW w:w="1431" w:type="dxa"/>
                  <w:shd w:val="clear" w:color="auto" w:fill="auto"/>
                  <w:hideMark/>
                </w:tcPr>
                <w:p w:rsidR="00FA29AF" w:rsidRPr="009E28A9" w:rsidRDefault="00FA29AF" w:rsidP="00FA29AF">
                  <w:pPr>
                    <w:pStyle w:val="NoSpacing"/>
                  </w:pPr>
                  <w:r w:rsidRPr="009E28A9">
                    <w:t>Humanities</w:t>
                  </w:r>
                </w:p>
              </w:tc>
            </w:tr>
            <w:tr w:rsidR="00F74291" w:rsidRPr="009E28A9" w:rsidTr="00D2495D">
              <w:trPr>
                <w:trHeight w:val="580"/>
              </w:trPr>
              <w:tc>
                <w:tcPr>
                  <w:tcW w:w="720" w:type="dxa"/>
                  <w:shd w:val="clear" w:color="auto" w:fill="auto"/>
                  <w:hideMark/>
                </w:tcPr>
                <w:p w:rsidR="00FA29AF" w:rsidRPr="009E28A9" w:rsidRDefault="00FA29AF" w:rsidP="00D2495D">
                  <w:pPr>
                    <w:pStyle w:val="NoSpacing"/>
                    <w:jc w:val="center"/>
                  </w:pPr>
                  <w:r w:rsidRPr="009E28A9">
                    <w:t>6</w:t>
                  </w:r>
                </w:p>
              </w:tc>
              <w:tc>
                <w:tcPr>
                  <w:tcW w:w="1888" w:type="dxa"/>
                  <w:shd w:val="clear" w:color="auto" w:fill="auto"/>
                  <w:hideMark/>
                </w:tcPr>
                <w:p w:rsidR="00FA29AF" w:rsidRPr="009E28A9" w:rsidRDefault="00FA29AF" w:rsidP="00FA29AF">
                  <w:pPr>
                    <w:pStyle w:val="NoSpacing"/>
                  </w:pPr>
                  <w:r w:rsidRPr="009E28A9">
                    <w:t>OYAM-JAJA, Tamunoiselegha</w:t>
                  </w:r>
                </w:p>
              </w:tc>
              <w:tc>
                <w:tcPr>
                  <w:tcW w:w="1809" w:type="dxa"/>
                  <w:shd w:val="clear" w:color="auto" w:fill="auto"/>
                </w:tcPr>
                <w:p w:rsidR="00FA29AF" w:rsidRPr="009E28A9" w:rsidRDefault="00FA29AF" w:rsidP="00FA29AF">
                  <w:pPr>
                    <w:pStyle w:val="NoSpacing"/>
                  </w:pPr>
                  <w:r w:rsidRPr="009E28A9">
                    <w:t>U2014/6060091</w:t>
                  </w:r>
                </w:p>
              </w:tc>
              <w:tc>
                <w:tcPr>
                  <w:tcW w:w="1791" w:type="dxa"/>
                  <w:shd w:val="clear" w:color="auto" w:fill="auto"/>
                </w:tcPr>
                <w:p w:rsidR="00FA29AF" w:rsidRPr="009E28A9" w:rsidRDefault="00FA29AF" w:rsidP="00FA29AF">
                  <w:pPr>
                    <w:pStyle w:val="NoSpacing"/>
                  </w:pPr>
                  <w:r w:rsidRPr="009E28A9">
                    <w:t>Sociology</w:t>
                  </w:r>
                </w:p>
              </w:tc>
              <w:tc>
                <w:tcPr>
                  <w:tcW w:w="1431" w:type="dxa"/>
                  <w:shd w:val="clear" w:color="auto" w:fill="auto"/>
                  <w:hideMark/>
                </w:tcPr>
                <w:p w:rsidR="00FA29AF" w:rsidRPr="009E28A9" w:rsidRDefault="00FA29AF" w:rsidP="00FA29AF">
                  <w:pPr>
                    <w:pStyle w:val="NoSpacing"/>
                  </w:pPr>
                  <w:r w:rsidRPr="009E28A9">
                    <w:t>Social Sciences</w:t>
                  </w:r>
                </w:p>
              </w:tc>
            </w:tr>
          </w:tbl>
          <w:p w:rsidR="00FA29AF" w:rsidRPr="009E28A9" w:rsidRDefault="00FA29AF" w:rsidP="00B3716F">
            <w:pPr>
              <w:tabs>
                <w:tab w:val="left" w:pos="270"/>
              </w:tabs>
              <w:spacing w:before="240" w:after="120"/>
              <w:rPr>
                <w:b/>
              </w:rPr>
            </w:pPr>
            <w:r w:rsidRPr="009E28A9">
              <w:rPr>
                <w:rFonts w:ascii="Times New Roman" w:hAnsi="Times New Roman" w:cs="Times New Roman"/>
                <w:sz w:val="24"/>
              </w:rPr>
              <w:t xml:space="preserve">The studentship of </w:t>
            </w:r>
            <w:r w:rsidRPr="009E28A9">
              <w:rPr>
                <w:rFonts w:ascii="Times New Roman" w:hAnsi="Times New Roman" w:cs="Times New Roman"/>
                <w:b/>
                <w:sz w:val="24"/>
              </w:rPr>
              <w:t>Patrick Ogboh</w:t>
            </w:r>
            <w:r w:rsidRPr="009E28A9">
              <w:rPr>
                <w:rFonts w:ascii="Times New Roman" w:hAnsi="Times New Roman" w:cs="Times New Roman"/>
                <w:sz w:val="24"/>
              </w:rPr>
              <w:t xml:space="preserve"> and </w:t>
            </w:r>
            <w:r w:rsidRPr="009E28A9">
              <w:rPr>
                <w:rFonts w:ascii="Times New Roman" w:hAnsi="Times New Roman" w:cs="Times New Roman"/>
                <w:b/>
                <w:sz w:val="24"/>
              </w:rPr>
              <w:t>Fuayefika Biobele</w:t>
            </w:r>
            <w:r w:rsidRPr="009E28A9">
              <w:rPr>
                <w:rFonts w:ascii="Times New Roman" w:hAnsi="Times New Roman" w:cs="Times New Roman"/>
                <w:sz w:val="24"/>
              </w:rPr>
              <w:t xml:space="preserve"> also found guilty in the above gross misconduct, is yet to be confirmed.</w:t>
            </w:r>
          </w:p>
        </w:tc>
      </w:tr>
      <w:tr w:rsidR="00951AB7" w:rsidRPr="009E28A9" w:rsidTr="00692584">
        <w:trPr>
          <w:trHeight w:val="3266"/>
        </w:trPr>
        <w:tc>
          <w:tcPr>
            <w:tcW w:w="900" w:type="dxa"/>
          </w:tcPr>
          <w:p w:rsidR="00951AB7"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77</w:t>
            </w:r>
          </w:p>
        </w:tc>
        <w:tc>
          <w:tcPr>
            <w:tcW w:w="3512" w:type="dxa"/>
          </w:tcPr>
          <w:p w:rsidR="00951AB7" w:rsidRPr="009E28A9" w:rsidRDefault="00951AB7" w:rsidP="00573D84">
            <w:pPr>
              <w:rPr>
                <w:rFonts w:cs="Times New Roman"/>
                <w:sz w:val="24"/>
                <w:szCs w:val="24"/>
              </w:rPr>
            </w:pPr>
            <w:r w:rsidRPr="009E28A9">
              <w:rPr>
                <w:b/>
              </w:rPr>
              <w:t xml:space="preserve">SEN/2284: ELECTION OF SENATE REPRESENTATIVES INTO THE GOVERNING COUNCIL, BOARDS AND COMMITTEES [SP/2016-2017/013B] </w:t>
            </w:r>
          </w:p>
        </w:tc>
        <w:tc>
          <w:tcPr>
            <w:tcW w:w="2608" w:type="dxa"/>
          </w:tcPr>
          <w:p w:rsidR="00951AB7" w:rsidRPr="009E28A9" w:rsidRDefault="00951AB7" w:rsidP="00573D84">
            <w:pPr>
              <w:autoSpaceDE w:val="0"/>
              <w:autoSpaceDN w:val="0"/>
              <w:adjustRightInd w:val="0"/>
              <w:rPr>
                <w:rFonts w:cs="Times New Roman"/>
                <w:sz w:val="24"/>
                <w:szCs w:val="24"/>
              </w:rPr>
            </w:pPr>
            <w:r w:rsidRPr="009E28A9">
              <w:rPr>
                <w:b/>
                <w:bCs/>
                <w:sz w:val="26"/>
                <w:szCs w:val="28"/>
              </w:rPr>
              <w:t>427</w:t>
            </w:r>
            <w:r w:rsidRPr="009E28A9">
              <w:rPr>
                <w:b/>
                <w:bCs/>
                <w:sz w:val="26"/>
                <w:szCs w:val="28"/>
                <w:vertAlign w:val="superscript"/>
              </w:rPr>
              <w:t>TH</w:t>
            </w:r>
            <w:r w:rsidRPr="009E28A9">
              <w:rPr>
                <w:b/>
                <w:bCs/>
                <w:sz w:val="26"/>
                <w:szCs w:val="28"/>
              </w:rPr>
              <w:t xml:space="preserve"> MEETING  [EXTRAORDINARY] OF SENATE HELD ON THURSDAY,  19</w:t>
            </w:r>
            <w:r w:rsidRPr="009E28A9">
              <w:rPr>
                <w:b/>
                <w:bCs/>
                <w:sz w:val="26"/>
                <w:szCs w:val="28"/>
                <w:vertAlign w:val="superscript"/>
              </w:rPr>
              <w:t>TH</w:t>
            </w:r>
            <w:r w:rsidRPr="009E28A9">
              <w:rPr>
                <w:b/>
                <w:bCs/>
                <w:sz w:val="26"/>
                <w:szCs w:val="28"/>
              </w:rPr>
              <w:t xml:space="preserve">  JANUARY, 2017</w:t>
            </w:r>
          </w:p>
        </w:tc>
        <w:tc>
          <w:tcPr>
            <w:tcW w:w="900" w:type="dxa"/>
          </w:tcPr>
          <w:p w:rsidR="00951AB7" w:rsidRPr="009E28A9" w:rsidRDefault="00951AB7" w:rsidP="00573D84">
            <w:pPr>
              <w:jc w:val="center"/>
              <w:rPr>
                <w:rFonts w:cs="Times New Roman"/>
              </w:rPr>
            </w:pPr>
            <w:r w:rsidRPr="009E28A9">
              <w:rPr>
                <w:rFonts w:cs="Times New Roman"/>
              </w:rPr>
              <w:t>21-22</w:t>
            </w:r>
          </w:p>
        </w:tc>
        <w:tc>
          <w:tcPr>
            <w:tcW w:w="7956" w:type="dxa"/>
          </w:tcPr>
          <w:p w:rsidR="00951AB7" w:rsidRPr="009E28A9" w:rsidRDefault="00951AB7" w:rsidP="00573D84">
            <w:pPr>
              <w:ind w:right="1170"/>
              <w:jc w:val="both"/>
            </w:pPr>
            <w:r w:rsidRPr="009E28A9">
              <w:t>Senate also deliberated on the role of its representatives in Council and decided as follows:</w:t>
            </w:r>
          </w:p>
          <w:p w:rsidR="00951AB7" w:rsidRPr="009E28A9" w:rsidRDefault="00951AB7" w:rsidP="00573D84">
            <w:pPr>
              <w:ind w:right="1170"/>
              <w:jc w:val="both"/>
              <w:rPr>
                <w:rFonts w:cs="Times New Roman"/>
                <w:sz w:val="8"/>
                <w:szCs w:val="26"/>
              </w:rPr>
            </w:pPr>
          </w:p>
          <w:p w:rsidR="00951AB7" w:rsidRPr="009E28A9" w:rsidRDefault="00951AB7" w:rsidP="00951AB7">
            <w:pPr>
              <w:pStyle w:val="ListParagraph"/>
              <w:numPr>
                <w:ilvl w:val="0"/>
                <w:numId w:val="4"/>
              </w:numPr>
              <w:ind w:left="705" w:right="200"/>
              <w:jc w:val="both"/>
              <w:rPr>
                <w:rFonts w:cs="Times New Roman"/>
                <w:szCs w:val="26"/>
              </w:rPr>
            </w:pPr>
            <w:r w:rsidRPr="009E28A9">
              <w:rPr>
                <w:rFonts w:cs="Times New Roman"/>
                <w:szCs w:val="26"/>
              </w:rPr>
              <w:t>SENATE RESERVES THE POWER TO RECALL ANY OF ITS REPRESENTATIVES WHO FAILS TO REPRESENT THE INTEREST OF SENATE IN THE GOVERNING COUNCIL;</w:t>
            </w:r>
          </w:p>
          <w:p w:rsidR="00951AB7" w:rsidRPr="009E28A9" w:rsidRDefault="00951AB7" w:rsidP="00951AB7">
            <w:pPr>
              <w:pStyle w:val="ListParagraph"/>
              <w:numPr>
                <w:ilvl w:val="0"/>
                <w:numId w:val="4"/>
              </w:numPr>
              <w:ind w:left="705" w:right="200"/>
              <w:jc w:val="both"/>
              <w:rPr>
                <w:rFonts w:cs="Times New Roman"/>
                <w:szCs w:val="26"/>
              </w:rPr>
            </w:pPr>
            <w:r w:rsidRPr="009E28A9">
              <w:rPr>
                <w:rFonts w:cs="Times New Roman"/>
                <w:szCs w:val="26"/>
              </w:rPr>
              <w:t>THAT ITS REPRESENTATIVES IN THE GOVERNING COUNCIL MUST BRING UP TO IT AT THE END OF EVERY COUNCIL MEETING A REPORT ON THEIR REPRESENTATION OF SENATE IN THE GOVERNING COUNCIL;</w:t>
            </w:r>
          </w:p>
          <w:p w:rsidR="00951AB7" w:rsidRPr="009E28A9" w:rsidRDefault="00951AB7" w:rsidP="00573D84">
            <w:pPr>
              <w:pStyle w:val="ListParagraph"/>
              <w:ind w:left="705" w:right="200"/>
              <w:rPr>
                <w:rFonts w:cs="Times New Roman"/>
                <w:sz w:val="8"/>
                <w:szCs w:val="26"/>
              </w:rPr>
            </w:pPr>
          </w:p>
          <w:p w:rsidR="00951AB7" w:rsidRPr="009E28A9" w:rsidRDefault="00951AB7" w:rsidP="00951AB7">
            <w:pPr>
              <w:pStyle w:val="ListParagraph"/>
              <w:numPr>
                <w:ilvl w:val="0"/>
                <w:numId w:val="4"/>
              </w:numPr>
              <w:ind w:left="705" w:right="200"/>
              <w:jc w:val="both"/>
              <w:rPr>
                <w:rFonts w:cs="Times New Roman"/>
                <w:szCs w:val="26"/>
              </w:rPr>
            </w:pPr>
            <w:r w:rsidRPr="009E28A9">
              <w:rPr>
                <w:rFonts w:cs="Times New Roman"/>
                <w:szCs w:val="26"/>
              </w:rPr>
              <w:t>THAT IT IS INCUMBENT ON SENATE REPRESENTATIVES TO REPORT TO SENATE ANY SENATE REPRESENTATIVE IN THE GOVERNING COUNCIL WHO ACTS IN A MANNER CONTRARY TO THE INTEREST OF SENATE AND THE UNIVERSITY.</w:t>
            </w:r>
          </w:p>
        </w:tc>
      </w:tr>
      <w:tr w:rsidR="00951AB7" w:rsidRPr="009E28A9" w:rsidTr="00692584">
        <w:trPr>
          <w:trHeight w:val="827"/>
        </w:trPr>
        <w:tc>
          <w:tcPr>
            <w:tcW w:w="900" w:type="dxa"/>
          </w:tcPr>
          <w:p w:rsidR="00951AB7"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78</w:t>
            </w:r>
          </w:p>
        </w:tc>
        <w:tc>
          <w:tcPr>
            <w:tcW w:w="3512" w:type="dxa"/>
          </w:tcPr>
          <w:p w:rsidR="00951AB7" w:rsidRPr="009E28A9" w:rsidRDefault="00951AB7" w:rsidP="00897C28">
            <w:pPr>
              <w:ind w:left="-18"/>
              <w:rPr>
                <w:b/>
              </w:rPr>
            </w:pPr>
            <w:r w:rsidRPr="009E28A9">
              <w:rPr>
                <w:b/>
              </w:rPr>
              <w:t xml:space="preserve">SEN/2301: RECOMMENDATIONS FROM THE SENATE COMMITTEE ON ACADEMIC POLICIES AND PROGRAMMES (SCAPP) </w:t>
            </w:r>
            <w:r w:rsidR="001E510F">
              <w:rPr>
                <w:b/>
              </w:rPr>
              <w:br/>
            </w:r>
            <w:r w:rsidRPr="009E28A9">
              <w:rPr>
                <w:b/>
              </w:rPr>
              <w:t>[SP/2016-2017/025Bi-Bii]</w:t>
            </w:r>
          </w:p>
          <w:p w:rsidR="00951AB7" w:rsidRPr="009E28A9" w:rsidRDefault="00951AB7" w:rsidP="00573D84">
            <w:pPr>
              <w:rPr>
                <w:b/>
              </w:rPr>
            </w:pPr>
          </w:p>
        </w:tc>
        <w:tc>
          <w:tcPr>
            <w:tcW w:w="2608" w:type="dxa"/>
          </w:tcPr>
          <w:p w:rsidR="00951AB7" w:rsidRPr="009E28A9" w:rsidRDefault="00951AB7" w:rsidP="00573D84">
            <w:pPr>
              <w:rPr>
                <w:b/>
                <w:bCs/>
                <w:sz w:val="26"/>
              </w:rPr>
            </w:pPr>
            <w:r w:rsidRPr="009E28A9">
              <w:rPr>
                <w:b/>
                <w:bCs/>
                <w:sz w:val="26"/>
              </w:rPr>
              <w:t>428TH MEETING  [EXTRAORDINARY] OF SENATE HELD</w:t>
            </w:r>
          </w:p>
          <w:p w:rsidR="00951AB7" w:rsidRPr="009E28A9" w:rsidRDefault="00951AB7" w:rsidP="00573D84">
            <w:pPr>
              <w:autoSpaceDE w:val="0"/>
              <w:autoSpaceDN w:val="0"/>
              <w:adjustRightInd w:val="0"/>
              <w:rPr>
                <w:b/>
                <w:bCs/>
                <w:sz w:val="26"/>
                <w:szCs w:val="28"/>
              </w:rPr>
            </w:pPr>
            <w:r w:rsidRPr="009E28A9">
              <w:rPr>
                <w:b/>
                <w:bCs/>
                <w:sz w:val="26"/>
              </w:rPr>
              <w:t>ON WEDNESDAY,  1ST FEBRUARY, 2017</w:t>
            </w:r>
          </w:p>
        </w:tc>
        <w:tc>
          <w:tcPr>
            <w:tcW w:w="900" w:type="dxa"/>
          </w:tcPr>
          <w:p w:rsidR="00951AB7" w:rsidRPr="009E28A9" w:rsidRDefault="00951AB7" w:rsidP="00573D84">
            <w:pPr>
              <w:jc w:val="center"/>
              <w:rPr>
                <w:rFonts w:cs="Times New Roman"/>
              </w:rPr>
            </w:pPr>
            <w:r w:rsidRPr="009E28A9">
              <w:rPr>
                <w:rFonts w:cs="Times New Roman"/>
              </w:rPr>
              <w:t>41-42</w:t>
            </w:r>
          </w:p>
        </w:tc>
        <w:tc>
          <w:tcPr>
            <w:tcW w:w="7956" w:type="dxa"/>
          </w:tcPr>
          <w:p w:rsidR="00951AB7" w:rsidRPr="009E28A9" w:rsidRDefault="00951AB7" w:rsidP="00573D84">
            <w:pPr>
              <w:jc w:val="both"/>
            </w:pPr>
            <w:r w:rsidRPr="009E28A9">
              <w:t xml:space="preserve">Senate </w:t>
            </w:r>
            <w:r w:rsidRPr="009E28A9">
              <w:rPr>
                <w:b/>
              </w:rPr>
              <w:t>approved</w:t>
            </w:r>
            <w:r w:rsidRPr="009E28A9">
              <w:t xml:space="preserve"> the proposal for the Bachelor of Science in Public Administration as follows:</w:t>
            </w:r>
          </w:p>
          <w:p w:rsidR="00951AB7" w:rsidRPr="009E28A9" w:rsidRDefault="00951AB7" w:rsidP="00951AB7">
            <w:pPr>
              <w:pStyle w:val="ListParagraph"/>
              <w:numPr>
                <w:ilvl w:val="0"/>
                <w:numId w:val="29"/>
              </w:numPr>
              <w:ind w:left="975" w:right="287"/>
              <w:jc w:val="both"/>
              <w:rPr>
                <w:rFonts w:cs="Times New Roman"/>
                <w:sz w:val="24"/>
                <w:szCs w:val="26"/>
              </w:rPr>
            </w:pPr>
            <w:r w:rsidRPr="009E28A9">
              <w:rPr>
                <w:rFonts w:cs="Times New Roman"/>
                <w:b/>
                <w:sz w:val="24"/>
                <w:szCs w:val="26"/>
              </w:rPr>
              <w:t>Programme</w:t>
            </w:r>
          </w:p>
          <w:p w:rsidR="00951AB7" w:rsidRPr="009E28A9" w:rsidRDefault="00951AB7" w:rsidP="00573D84">
            <w:pPr>
              <w:pStyle w:val="ListParagraph"/>
              <w:ind w:left="975" w:right="287"/>
              <w:jc w:val="both"/>
              <w:rPr>
                <w:rFonts w:cs="Times New Roman"/>
                <w:sz w:val="24"/>
                <w:szCs w:val="26"/>
              </w:rPr>
            </w:pPr>
            <w:r w:rsidRPr="009E28A9">
              <w:rPr>
                <w:rFonts w:cs="Times New Roman"/>
                <w:sz w:val="24"/>
                <w:szCs w:val="26"/>
              </w:rPr>
              <w:t>B.Sc. in Public Administration</w:t>
            </w:r>
          </w:p>
          <w:p w:rsidR="00951AB7" w:rsidRPr="009E28A9" w:rsidRDefault="00951AB7" w:rsidP="00573D84">
            <w:pPr>
              <w:pStyle w:val="ListParagraph"/>
              <w:ind w:left="975" w:right="287"/>
              <w:jc w:val="both"/>
              <w:rPr>
                <w:rFonts w:cs="Times New Roman"/>
                <w:sz w:val="8"/>
                <w:szCs w:val="26"/>
              </w:rPr>
            </w:pPr>
          </w:p>
          <w:p w:rsidR="00951AB7" w:rsidRPr="009E28A9" w:rsidRDefault="00951AB7" w:rsidP="00951AB7">
            <w:pPr>
              <w:pStyle w:val="ListParagraph"/>
              <w:numPr>
                <w:ilvl w:val="0"/>
                <w:numId w:val="29"/>
              </w:numPr>
              <w:ind w:left="975" w:right="287"/>
              <w:jc w:val="both"/>
              <w:rPr>
                <w:rFonts w:cs="Times New Roman"/>
                <w:sz w:val="24"/>
                <w:szCs w:val="26"/>
              </w:rPr>
            </w:pPr>
            <w:r w:rsidRPr="009E28A9">
              <w:rPr>
                <w:rFonts w:cs="Times New Roman"/>
                <w:b/>
                <w:sz w:val="24"/>
                <w:szCs w:val="26"/>
              </w:rPr>
              <w:t>Admission Requirements</w:t>
            </w:r>
          </w:p>
          <w:p w:rsidR="00951AB7" w:rsidRPr="009E28A9" w:rsidRDefault="00951AB7" w:rsidP="00951AB7">
            <w:pPr>
              <w:pStyle w:val="NoSpacing"/>
              <w:numPr>
                <w:ilvl w:val="1"/>
                <w:numId w:val="29"/>
              </w:numPr>
              <w:ind w:left="1335" w:right="287"/>
              <w:jc w:val="both"/>
              <w:rPr>
                <w:rFonts w:asciiTheme="minorHAnsi" w:hAnsiTheme="minorHAnsi"/>
                <w:szCs w:val="26"/>
              </w:rPr>
            </w:pPr>
            <w:r w:rsidRPr="009E28A9">
              <w:rPr>
                <w:rFonts w:asciiTheme="minorHAnsi" w:hAnsiTheme="minorHAnsi"/>
                <w:szCs w:val="26"/>
              </w:rPr>
              <w:t>Five credits in the Senior School Certificate or equivalent, including English Language, Government, Economics, CRK/IRK, Geography or Mathematics or Literature obtained in not more than two sittings.</w:t>
            </w:r>
          </w:p>
          <w:p w:rsidR="00951AB7" w:rsidRPr="009E28A9" w:rsidRDefault="00951AB7" w:rsidP="00951AB7">
            <w:pPr>
              <w:pStyle w:val="ListParagraph"/>
              <w:numPr>
                <w:ilvl w:val="1"/>
                <w:numId w:val="29"/>
              </w:numPr>
              <w:ind w:left="1335" w:right="287"/>
              <w:jc w:val="both"/>
              <w:rPr>
                <w:rFonts w:cs="Times New Roman"/>
                <w:sz w:val="24"/>
                <w:szCs w:val="26"/>
              </w:rPr>
            </w:pPr>
            <w:r w:rsidRPr="009E28A9">
              <w:rPr>
                <w:rFonts w:cs="Times New Roman"/>
                <w:sz w:val="24"/>
                <w:szCs w:val="26"/>
              </w:rPr>
              <w:t>A score in the Unified Tertiary Matriculation Examination (UTME) not below the cut-off point for the year in question.</w:t>
            </w:r>
          </w:p>
          <w:p w:rsidR="00951AB7" w:rsidRPr="009E28A9" w:rsidRDefault="00951AB7" w:rsidP="00573D84">
            <w:pPr>
              <w:pStyle w:val="ListParagraph"/>
              <w:ind w:left="975" w:right="287"/>
              <w:jc w:val="both"/>
              <w:rPr>
                <w:rFonts w:cs="Times New Roman"/>
                <w:sz w:val="10"/>
                <w:szCs w:val="26"/>
              </w:rPr>
            </w:pPr>
          </w:p>
          <w:p w:rsidR="00951AB7" w:rsidRPr="009E28A9" w:rsidRDefault="00951AB7" w:rsidP="00951AB7">
            <w:pPr>
              <w:pStyle w:val="ListParagraph"/>
              <w:numPr>
                <w:ilvl w:val="0"/>
                <w:numId w:val="29"/>
              </w:numPr>
              <w:ind w:left="975" w:right="287"/>
              <w:jc w:val="both"/>
              <w:rPr>
                <w:rFonts w:cs="Times New Roman"/>
                <w:sz w:val="24"/>
                <w:szCs w:val="26"/>
              </w:rPr>
            </w:pPr>
            <w:r w:rsidRPr="009E28A9">
              <w:rPr>
                <w:rFonts w:cs="Times New Roman"/>
                <w:b/>
                <w:sz w:val="24"/>
                <w:szCs w:val="26"/>
              </w:rPr>
              <w:t>Programme Duration</w:t>
            </w:r>
          </w:p>
          <w:p w:rsidR="00951AB7" w:rsidRPr="009E28A9" w:rsidRDefault="00951AB7" w:rsidP="00573D84">
            <w:pPr>
              <w:pStyle w:val="ListParagraph"/>
              <w:ind w:left="975" w:right="287"/>
              <w:jc w:val="both"/>
              <w:rPr>
                <w:rFonts w:cs="Times New Roman"/>
                <w:sz w:val="24"/>
                <w:szCs w:val="26"/>
              </w:rPr>
            </w:pPr>
            <w:r w:rsidRPr="009E28A9">
              <w:rPr>
                <w:rFonts w:cs="Times New Roman"/>
                <w:sz w:val="24"/>
                <w:szCs w:val="26"/>
              </w:rPr>
              <w:t>Four (4) Years</w:t>
            </w:r>
          </w:p>
          <w:p w:rsidR="00951AB7" w:rsidRPr="009E28A9" w:rsidRDefault="00951AB7" w:rsidP="00573D84">
            <w:pPr>
              <w:pStyle w:val="ListParagraph"/>
              <w:ind w:left="975" w:right="287"/>
              <w:jc w:val="both"/>
              <w:rPr>
                <w:rFonts w:cs="Times New Roman"/>
                <w:sz w:val="8"/>
                <w:szCs w:val="26"/>
              </w:rPr>
            </w:pPr>
          </w:p>
          <w:p w:rsidR="00951AB7" w:rsidRPr="009E28A9" w:rsidRDefault="00951AB7" w:rsidP="00951AB7">
            <w:pPr>
              <w:pStyle w:val="ListParagraph"/>
              <w:numPr>
                <w:ilvl w:val="0"/>
                <w:numId w:val="29"/>
              </w:numPr>
              <w:ind w:left="975" w:right="287"/>
              <w:jc w:val="both"/>
              <w:rPr>
                <w:rFonts w:cs="Times New Roman"/>
                <w:sz w:val="24"/>
                <w:szCs w:val="26"/>
              </w:rPr>
            </w:pPr>
            <w:r w:rsidRPr="009E28A9">
              <w:rPr>
                <w:rFonts w:cs="Times New Roman"/>
                <w:b/>
                <w:sz w:val="24"/>
                <w:szCs w:val="26"/>
              </w:rPr>
              <w:t>Commencement Date</w:t>
            </w:r>
          </w:p>
          <w:p w:rsidR="00951AB7" w:rsidRPr="009E28A9" w:rsidRDefault="00951AB7" w:rsidP="00573D84">
            <w:pPr>
              <w:pStyle w:val="NoSpacing"/>
              <w:ind w:right="287"/>
              <w:jc w:val="both"/>
              <w:rPr>
                <w:rFonts w:asciiTheme="minorHAnsi" w:hAnsiTheme="minorHAnsi"/>
                <w:sz w:val="26"/>
                <w:szCs w:val="26"/>
              </w:rPr>
            </w:pPr>
            <w:r w:rsidRPr="009E28A9">
              <w:rPr>
                <w:rFonts w:asciiTheme="minorHAnsi" w:hAnsiTheme="minorHAnsi"/>
                <w:szCs w:val="26"/>
              </w:rPr>
              <w:t xml:space="preserve">                 2017/2018 Academic Session</w:t>
            </w:r>
          </w:p>
        </w:tc>
      </w:tr>
      <w:tr w:rsidR="00951AB7" w:rsidRPr="009E28A9" w:rsidTr="00692584">
        <w:trPr>
          <w:trHeight w:val="800"/>
        </w:trPr>
        <w:tc>
          <w:tcPr>
            <w:tcW w:w="900" w:type="dxa"/>
          </w:tcPr>
          <w:p w:rsidR="00951AB7"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79</w:t>
            </w:r>
          </w:p>
        </w:tc>
        <w:tc>
          <w:tcPr>
            <w:tcW w:w="3512" w:type="dxa"/>
          </w:tcPr>
          <w:p w:rsidR="00951AB7" w:rsidRPr="009E28A9" w:rsidRDefault="00951AB7" w:rsidP="00573D84">
            <w:pPr>
              <w:spacing w:after="120"/>
              <w:ind w:left="-18"/>
              <w:rPr>
                <w:b/>
              </w:rPr>
            </w:pPr>
            <w:r w:rsidRPr="009E28A9">
              <w:rPr>
                <w:b/>
              </w:rPr>
              <w:t xml:space="preserve">SEN/2302: </w:t>
            </w:r>
            <w:r w:rsidR="00301BD0" w:rsidRPr="009E28A9">
              <w:t>REPORT ON RESOURCE VERIFICATION VISITATION [SP/2016-2017/025A]</w:t>
            </w:r>
          </w:p>
          <w:p w:rsidR="00951AB7" w:rsidRPr="009E28A9" w:rsidRDefault="00951AB7" w:rsidP="00573D84">
            <w:pPr>
              <w:spacing w:before="240" w:after="120"/>
              <w:ind w:left="-18"/>
              <w:rPr>
                <w:b/>
              </w:rPr>
            </w:pPr>
          </w:p>
        </w:tc>
        <w:tc>
          <w:tcPr>
            <w:tcW w:w="2608" w:type="dxa"/>
          </w:tcPr>
          <w:p w:rsidR="00951AB7" w:rsidRPr="009E28A9" w:rsidRDefault="00951AB7" w:rsidP="00573D84">
            <w:pPr>
              <w:rPr>
                <w:b/>
                <w:bCs/>
              </w:rPr>
            </w:pPr>
            <w:r w:rsidRPr="009E28A9">
              <w:rPr>
                <w:b/>
                <w:bCs/>
              </w:rPr>
              <w:t>428</w:t>
            </w:r>
            <w:r w:rsidRPr="009E28A9">
              <w:rPr>
                <w:b/>
                <w:bCs/>
                <w:vertAlign w:val="superscript"/>
              </w:rPr>
              <w:t>TH</w:t>
            </w:r>
            <w:r w:rsidRPr="009E28A9">
              <w:rPr>
                <w:b/>
                <w:bCs/>
              </w:rPr>
              <w:t xml:space="preserve">  MEETING  [EXTRAORDINARY] OF SENATE HELD</w:t>
            </w:r>
          </w:p>
          <w:p w:rsidR="00951AB7" w:rsidRPr="009E28A9" w:rsidRDefault="00951AB7" w:rsidP="00573D84">
            <w:pPr>
              <w:autoSpaceDE w:val="0"/>
              <w:autoSpaceDN w:val="0"/>
              <w:adjustRightInd w:val="0"/>
              <w:rPr>
                <w:b/>
                <w:bCs/>
                <w:szCs w:val="28"/>
              </w:rPr>
            </w:pPr>
            <w:r w:rsidRPr="009E28A9">
              <w:rPr>
                <w:b/>
                <w:bCs/>
              </w:rPr>
              <w:t>ON WEDNESDAY,  1</w:t>
            </w:r>
            <w:r w:rsidRPr="009E28A9">
              <w:rPr>
                <w:b/>
                <w:bCs/>
                <w:vertAlign w:val="superscript"/>
              </w:rPr>
              <w:t>ST</w:t>
            </w:r>
            <w:r w:rsidRPr="009E28A9">
              <w:rPr>
                <w:b/>
                <w:bCs/>
              </w:rPr>
              <w:t xml:space="preserve">  FEBRUARY, 2017</w:t>
            </w:r>
          </w:p>
        </w:tc>
        <w:tc>
          <w:tcPr>
            <w:tcW w:w="900" w:type="dxa"/>
          </w:tcPr>
          <w:p w:rsidR="00951AB7" w:rsidRPr="009E28A9" w:rsidRDefault="00951AB7" w:rsidP="00573D84">
            <w:pPr>
              <w:jc w:val="center"/>
              <w:rPr>
                <w:rFonts w:cs="Times New Roman"/>
              </w:rPr>
            </w:pPr>
            <w:r w:rsidRPr="009E28A9">
              <w:rPr>
                <w:rFonts w:cs="Times New Roman"/>
              </w:rPr>
              <w:t>43</w:t>
            </w:r>
          </w:p>
        </w:tc>
        <w:tc>
          <w:tcPr>
            <w:tcW w:w="7956" w:type="dxa"/>
          </w:tcPr>
          <w:p w:rsidR="00951AB7" w:rsidRPr="009E28A9" w:rsidRDefault="00951AB7" w:rsidP="00573D84">
            <w:pPr>
              <w:spacing w:after="240"/>
              <w:jc w:val="both"/>
            </w:pPr>
            <w:r w:rsidRPr="009E28A9">
              <w:t>Senate received and considered the Letters of Appeal from the purported Faculty Presidents who were expelled from the University by the Senate for threatening the peace of the University Community. The Chairman explained that the expelled students had sent delegates to Management and apologized for their actions.</w:t>
            </w:r>
          </w:p>
          <w:p w:rsidR="00951AB7" w:rsidRPr="009E28A9" w:rsidRDefault="00951AB7" w:rsidP="00573D84">
            <w:pPr>
              <w:spacing w:after="240"/>
              <w:jc w:val="both"/>
            </w:pPr>
            <w:r w:rsidRPr="009E28A9">
              <w:t>Similarly the Dean of the Faculties of Humanities, Social Sciences and Management Sciences informed Senate that the expelled students had also visited them and apologised for their actions. They appealed to Senate to commute the expulsion to rustication for one academic session.</w:t>
            </w:r>
          </w:p>
          <w:p w:rsidR="00951AB7" w:rsidRPr="009E28A9" w:rsidRDefault="00951AB7" w:rsidP="00573D84">
            <w:pPr>
              <w:jc w:val="both"/>
            </w:pPr>
            <w:r w:rsidRPr="009E28A9">
              <w:t xml:space="preserve">Senate deliberated extensively on the Letters of Appeal by the students. Senate </w:t>
            </w:r>
            <w:r w:rsidRPr="009E28A9">
              <w:rPr>
                <w:b/>
              </w:rPr>
              <w:t>noted</w:t>
            </w:r>
            <w:r w:rsidRPr="009E28A9">
              <w:t xml:space="preserve"> that:</w:t>
            </w:r>
          </w:p>
          <w:p w:rsidR="00951AB7" w:rsidRPr="009E28A9" w:rsidRDefault="00951AB7" w:rsidP="00951AB7">
            <w:pPr>
              <w:pStyle w:val="ListParagraph"/>
              <w:numPr>
                <w:ilvl w:val="0"/>
                <w:numId w:val="52"/>
              </w:numPr>
              <w:spacing w:after="240" w:line="276" w:lineRule="auto"/>
              <w:jc w:val="both"/>
              <w:rPr>
                <w:rFonts w:ascii="Times New Roman" w:hAnsi="Times New Roman" w:cs="Times New Roman"/>
              </w:rPr>
            </w:pPr>
            <w:r w:rsidRPr="009E28A9">
              <w:rPr>
                <w:rFonts w:ascii="Times New Roman" w:hAnsi="Times New Roman" w:cs="Times New Roman"/>
              </w:rPr>
              <w:t xml:space="preserve">the content of the letters were the same </w:t>
            </w:r>
          </w:p>
          <w:p w:rsidR="00951AB7" w:rsidRPr="009E28A9" w:rsidRDefault="00951AB7" w:rsidP="00951AB7">
            <w:pPr>
              <w:pStyle w:val="ListParagraph"/>
              <w:numPr>
                <w:ilvl w:val="0"/>
                <w:numId w:val="52"/>
              </w:numPr>
              <w:spacing w:after="240" w:line="276" w:lineRule="auto"/>
              <w:jc w:val="both"/>
              <w:rPr>
                <w:rFonts w:ascii="Times New Roman" w:hAnsi="Times New Roman" w:cs="Times New Roman"/>
              </w:rPr>
            </w:pPr>
            <w:r w:rsidRPr="009E28A9">
              <w:rPr>
                <w:rFonts w:ascii="Times New Roman" w:hAnsi="Times New Roman" w:cs="Times New Roman"/>
              </w:rPr>
              <w:t>the expelled students did not apologise to Senate for threatening the peace of the University.</w:t>
            </w:r>
          </w:p>
          <w:p w:rsidR="00951AB7" w:rsidRPr="009E28A9" w:rsidRDefault="00951AB7" w:rsidP="00573D84">
            <w:pPr>
              <w:spacing w:after="240"/>
              <w:jc w:val="both"/>
            </w:pPr>
            <w:r w:rsidRPr="009E28A9">
              <w:t xml:space="preserve">Consequently, Senate </w:t>
            </w:r>
            <w:r w:rsidRPr="009E28A9">
              <w:rPr>
                <w:b/>
              </w:rPr>
              <w:t>directed</w:t>
            </w:r>
            <w:r w:rsidRPr="009E28A9">
              <w:t xml:space="preserve"> that:</w:t>
            </w:r>
          </w:p>
          <w:p w:rsidR="00951AB7" w:rsidRPr="009E28A9" w:rsidRDefault="00951AB7" w:rsidP="00951AB7">
            <w:pPr>
              <w:pStyle w:val="ListParagraph"/>
              <w:numPr>
                <w:ilvl w:val="0"/>
                <w:numId w:val="30"/>
              </w:numPr>
              <w:spacing w:after="240" w:line="276" w:lineRule="auto"/>
              <w:ind w:left="615" w:right="467"/>
              <w:jc w:val="both"/>
              <w:rPr>
                <w:rFonts w:cs="Times New Roman"/>
              </w:rPr>
            </w:pPr>
            <w:r w:rsidRPr="009E28A9">
              <w:rPr>
                <w:rFonts w:cs="Times New Roman"/>
              </w:rPr>
              <w:t>THE EXPELLED STUDENTS SHOULD WRITE THEIR LETTERS THEMSELVES AND IN THEIR OWN HANDWRITING;</w:t>
            </w:r>
          </w:p>
          <w:p w:rsidR="00951AB7" w:rsidRPr="009E28A9" w:rsidRDefault="00951AB7" w:rsidP="00951AB7">
            <w:pPr>
              <w:pStyle w:val="ListParagraph"/>
              <w:numPr>
                <w:ilvl w:val="0"/>
                <w:numId w:val="30"/>
              </w:numPr>
              <w:spacing w:after="240" w:line="276" w:lineRule="auto"/>
              <w:ind w:left="615" w:right="467"/>
              <w:jc w:val="both"/>
              <w:rPr>
                <w:rFonts w:cs="Times New Roman"/>
              </w:rPr>
            </w:pPr>
            <w:r w:rsidRPr="009E28A9">
              <w:rPr>
                <w:rFonts w:cs="Times New Roman"/>
              </w:rPr>
              <w:t>THEY SHOULD APOLOGISE FOR THREATENING THE PEACE OF THE UNIVERSITY COMMUNITY;</w:t>
            </w:r>
          </w:p>
          <w:p w:rsidR="00951AB7" w:rsidRPr="009E28A9" w:rsidRDefault="00951AB7" w:rsidP="00951AB7">
            <w:pPr>
              <w:pStyle w:val="ListParagraph"/>
              <w:numPr>
                <w:ilvl w:val="0"/>
                <w:numId w:val="30"/>
              </w:numPr>
              <w:spacing w:line="276" w:lineRule="auto"/>
              <w:ind w:left="615" w:right="467"/>
              <w:jc w:val="both"/>
              <w:rPr>
                <w:rFonts w:cs="Times New Roman"/>
              </w:rPr>
            </w:pPr>
            <w:r w:rsidRPr="009E28A9">
              <w:rPr>
                <w:rFonts w:cs="Times New Roman"/>
              </w:rPr>
              <w:t>THE LETTERS SHOULD REACH THE VICE-CHANCELLOR WITHIN ONE WEEK.</w:t>
            </w:r>
          </w:p>
          <w:p w:rsidR="00951AB7" w:rsidRPr="009E28A9" w:rsidRDefault="00951AB7" w:rsidP="00573D84">
            <w:pPr>
              <w:pStyle w:val="ListParagraph"/>
              <w:spacing w:line="276" w:lineRule="auto"/>
              <w:ind w:left="615" w:right="467"/>
              <w:jc w:val="both"/>
              <w:rPr>
                <w:rFonts w:cs="Times New Roman"/>
                <w:sz w:val="12"/>
              </w:rPr>
            </w:pPr>
          </w:p>
          <w:p w:rsidR="00951AB7" w:rsidRPr="009E28A9" w:rsidRDefault="00951AB7" w:rsidP="00573D84">
            <w:pPr>
              <w:spacing w:after="240"/>
              <w:jc w:val="both"/>
            </w:pPr>
            <w:r w:rsidRPr="009E28A9">
              <w:t xml:space="preserve">Senate however </w:t>
            </w:r>
            <w:r w:rsidRPr="009E28A9">
              <w:rPr>
                <w:b/>
              </w:rPr>
              <w:t>approved</w:t>
            </w:r>
            <w:r w:rsidRPr="009E28A9">
              <w:t xml:space="preserve"> in principle that the expulsion be commuted to rustication for one session upon compliance by the expelled students with the above directives. Senate empowered the Vice-Chancellor to deal with the matter on its behalf.    </w:t>
            </w:r>
          </w:p>
        </w:tc>
      </w:tr>
      <w:tr w:rsidR="00951AB7" w:rsidRPr="009E28A9" w:rsidTr="00692584">
        <w:trPr>
          <w:trHeight w:val="2996"/>
        </w:trPr>
        <w:tc>
          <w:tcPr>
            <w:tcW w:w="900" w:type="dxa"/>
          </w:tcPr>
          <w:p w:rsidR="00951AB7"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80</w:t>
            </w:r>
          </w:p>
        </w:tc>
        <w:tc>
          <w:tcPr>
            <w:tcW w:w="3512" w:type="dxa"/>
          </w:tcPr>
          <w:p w:rsidR="00951AB7" w:rsidRPr="00897C28" w:rsidRDefault="00951AB7" w:rsidP="00897C28">
            <w:pPr>
              <w:spacing w:before="240" w:after="120"/>
              <w:ind w:left="-18" w:firstLine="18"/>
              <w:rPr>
                <w:rFonts w:eastAsia="Times New Roman" w:cs="Times New Roman"/>
                <w:b/>
                <w:szCs w:val="24"/>
              </w:rPr>
            </w:pPr>
            <w:r w:rsidRPr="009E28A9">
              <w:rPr>
                <w:b/>
              </w:rPr>
              <w:t xml:space="preserve">SEN/2303: </w:t>
            </w:r>
            <w:r w:rsidR="00897C28" w:rsidRPr="00897C28">
              <w:rPr>
                <w:b/>
              </w:rPr>
              <w:t>LETTERS OF APPEAL [SP/2016-2017/025Ai-Axii]</w:t>
            </w:r>
            <w:r w:rsidR="00897C28" w:rsidRPr="00897C28">
              <w:rPr>
                <w:rFonts w:eastAsia="Times New Roman" w:cs="Times New Roman"/>
                <w:b/>
                <w:szCs w:val="24"/>
              </w:rPr>
              <w:t xml:space="preserve"> </w:t>
            </w:r>
            <w:r w:rsidR="00897C28" w:rsidRPr="00897C28">
              <w:rPr>
                <w:rFonts w:eastAsia="Times New Roman" w:cs="Times New Roman"/>
                <w:b/>
                <w:szCs w:val="24"/>
              </w:rPr>
              <w:br/>
            </w:r>
          </w:p>
          <w:p w:rsidR="00951AB7" w:rsidRPr="009E28A9" w:rsidRDefault="00951AB7" w:rsidP="00573D84">
            <w:pPr>
              <w:spacing w:before="240" w:after="120"/>
              <w:ind w:left="-18"/>
            </w:pPr>
          </w:p>
        </w:tc>
        <w:tc>
          <w:tcPr>
            <w:tcW w:w="2608" w:type="dxa"/>
          </w:tcPr>
          <w:p w:rsidR="00951AB7" w:rsidRPr="009E28A9" w:rsidRDefault="00951AB7" w:rsidP="00573D84">
            <w:pPr>
              <w:rPr>
                <w:b/>
                <w:bCs/>
                <w:sz w:val="26"/>
              </w:rPr>
            </w:pPr>
            <w:r w:rsidRPr="009E28A9">
              <w:rPr>
                <w:b/>
                <w:bCs/>
                <w:sz w:val="26"/>
              </w:rPr>
              <w:t>428</w:t>
            </w:r>
            <w:r w:rsidRPr="009E28A9">
              <w:rPr>
                <w:b/>
                <w:bCs/>
                <w:sz w:val="26"/>
                <w:vertAlign w:val="superscript"/>
              </w:rPr>
              <w:t>TH</w:t>
            </w:r>
            <w:r w:rsidRPr="009E28A9">
              <w:rPr>
                <w:b/>
                <w:bCs/>
                <w:sz w:val="26"/>
              </w:rPr>
              <w:t xml:space="preserve">  MEETING  [EXTRAORDINARY] OF SENATE HELD</w:t>
            </w:r>
          </w:p>
          <w:p w:rsidR="00951AB7" w:rsidRPr="009E28A9" w:rsidRDefault="00951AB7" w:rsidP="00573D84">
            <w:pPr>
              <w:autoSpaceDE w:val="0"/>
              <w:autoSpaceDN w:val="0"/>
              <w:adjustRightInd w:val="0"/>
              <w:rPr>
                <w:b/>
                <w:bCs/>
                <w:sz w:val="26"/>
                <w:szCs w:val="28"/>
              </w:rPr>
            </w:pPr>
            <w:r w:rsidRPr="009E28A9">
              <w:rPr>
                <w:b/>
                <w:bCs/>
                <w:sz w:val="26"/>
              </w:rPr>
              <w:t>ON WEDNESDAY,  1</w:t>
            </w:r>
            <w:r w:rsidRPr="009E28A9">
              <w:rPr>
                <w:b/>
                <w:bCs/>
                <w:sz w:val="26"/>
                <w:vertAlign w:val="superscript"/>
              </w:rPr>
              <w:t>ST</w:t>
            </w:r>
            <w:r w:rsidRPr="009E28A9">
              <w:rPr>
                <w:b/>
                <w:bCs/>
                <w:sz w:val="26"/>
              </w:rPr>
              <w:t xml:space="preserve">  FEBRUARY, 2017</w:t>
            </w:r>
          </w:p>
        </w:tc>
        <w:tc>
          <w:tcPr>
            <w:tcW w:w="900" w:type="dxa"/>
          </w:tcPr>
          <w:p w:rsidR="00951AB7" w:rsidRPr="009E28A9" w:rsidRDefault="00951AB7" w:rsidP="00573D84">
            <w:pPr>
              <w:jc w:val="center"/>
              <w:rPr>
                <w:rFonts w:cs="Times New Roman"/>
              </w:rPr>
            </w:pPr>
            <w:r w:rsidRPr="009E28A9">
              <w:rPr>
                <w:rFonts w:cs="Times New Roman"/>
              </w:rPr>
              <w:t>43-44</w:t>
            </w:r>
          </w:p>
        </w:tc>
        <w:tc>
          <w:tcPr>
            <w:tcW w:w="7956" w:type="dxa"/>
          </w:tcPr>
          <w:p w:rsidR="00951AB7" w:rsidRPr="009E28A9" w:rsidRDefault="00951AB7" w:rsidP="00573D84">
            <w:pPr>
              <w:spacing w:after="240"/>
              <w:jc w:val="both"/>
            </w:pPr>
            <w:r w:rsidRPr="009E28A9">
              <w:t xml:space="preserve">Senate granted </w:t>
            </w:r>
            <w:r w:rsidRPr="009E28A9">
              <w:rPr>
                <w:b/>
              </w:rPr>
              <w:t>provisional approval</w:t>
            </w:r>
            <w:r w:rsidRPr="009E28A9">
              <w:t xml:space="preserve"> for the affiliation of the College of Education, Warri, Delta State, to the University of Port Harcourt for the following programmes: </w:t>
            </w:r>
          </w:p>
          <w:p w:rsidR="00951AB7" w:rsidRPr="009E28A9" w:rsidRDefault="00951AB7" w:rsidP="00951AB7">
            <w:pPr>
              <w:pStyle w:val="ListParagraph"/>
              <w:numPr>
                <w:ilvl w:val="0"/>
                <w:numId w:val="31"/>
              </w:numPr>
              <w:spacing w:after="240" w:line="276" w:lineRule="auto"/>
              <w:ind w:left="615" w:right="647"/>
              <w:jc w:val="both"/>
              <w:rPr>
                <w:rFonts w:cs="Times New Roman"/>
                <w:sz w:val="24"/>
              </w:rPr>
            </w:pPr>
            <w:r w:rsidRPr="009E28A9">
              <w:rPr>
                <w:rFonts w:cs="Times New Roman"/>
                <w:sz w:val="24"/>
              </w:rPr>
              <w:t>Educational Management – Accounting</w:t>
            </w:r>
          </w:p>
          <w:p w:rsidR="00951AB7" w:rsidRPr="009E28A9" w:rsidRDefault="00951AB7" w:rsidP="00951AB7">
            <w:pPr>
              <w:pStyle w:val="ListParagraph"/>
              <w:numPr>
                <w:ilvl w:val="0"/>
                <w:numId w:val="31"/>
              </w:numPr>
              <w:spacing w:after="240" w:line="276" w:lineRule="auto"/>
              <w:ind w:left="615" w:right="647"/>
              <w:jc w:val="both"/>
              <w:rPr>
                <w:rFonts w:cs="Times New Roman"/>
                <w:sz w:val="24"/>
              </w:rPr>
            </w:pPr>
            <w:r w:rsidRPr="009E28A9">
              <w:rPr>
                <w:rFonts w:cs="Times New Roman"/>
                <w:sz w:val="24"/>
              </w:rPr>
              <w:t>Curriculum Studies &amp; Educational Technology – Computer Science</w:t>
            </w:r>
          </w:p>
          <w:p w:rsidR="00951AB7" w:rsidRPr="009E28A9" w:rsidRDefault="00951AB7" w:rsidP="00951AB7">
            <w:pPr>
              <w:pStyle w:val="ListParagraph"/>
              <w:numPr>
                <w:ilvl w:val="0"/>
                <w:numId w:val="31"/>
              </w:numPr>
              <w:spacing w:after="240" w:line="276" w:lineRule="auto"/>
              <w:ind w:left="615" w:right="647"/>
              <w:jc w:val="both"/>
              <w:rPr>
                <w:rFonts w:cs="Times New Roman"/>
                <w:sz w:val="24"/>
              </w:rPr>
            </w:pPr>
            <w:r w:rsidRPr="009E28A9">
              <w:rPr>
                <w:rFonts w:cs="Times New Roman"/>
                <w:sz w:val="24"/>
              </w:rPr>
              <w:t xml:space="preserve">Educational Psychology, Guidance and Counselling </w:t>
            </w:r>
          </w:p>
          <w:p w:rsidR="00951AB7" w:rsidRPr="009E28A9" w:rsidRDefault="00951AB7" w:rsidP="00951AB7">
            <w:pPr>
              <w:pStyle w:val="ListParagraph"/>
              <w:numPr>
                <w:ilvl w:val="0"/>
                <w:numId w:val="31"/>
              </w:numPr>
              <w:spacing w:after="240" w:line="276" w:lineRule="auto"/>
              <w:ind w:left="615" w:right="647"/>
              <w:jc w:val="both"/>
              <w:rPr>
                <w:rFonts w:cs="Times New Roman"/>
                <w:sz w:val="24"/>
              </w:rPr>
            </w:pPr>
            <w:r w:rsidRPr="009E28A9">
              <w:rPr>
                <w:rFonts w:cs="Times New Roman"/>
                <w:sz w:val="24"/>
              </w:rPr>
              <w:t>Human Kinetics</w:t>
            </w:r>
          </w:p>
          <w:p w:rsidR="00951AB7" w:rsidRPr="009E28A9" w:rsidRDefault="00951AB7" w:rsidP="00573D84">
            <w:pPr>
              <w:spacing w:after="240"/>
              <w:jc w:val="both"/>
            </w:pPr>
            <w:r w:rsidRPr="009E28A9">
              <w:t>The provisional approval is subject to Resource Verification Visit and approval of the affiliation by the National Universities Commission (NUC).</w:t>
            </w:r>
          </w:p>
        </w:tc>
      </w:tr>
      <w:tr w:rsidR="00951AB7" w:rsidRPr="009E28A9" w:rsidTr="00692584">
        <w:trPr>
          <w:trHeight w:val="2537"/>
        </w:trPr>
        <w:tc>
          <w:tcPr>
            <w:tcW w:w="900" w:type="dxa"/>
          </w:tcPr>
          <w:p w:rsidR="00951AB7"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81</w:t>
            </w:r>
          </w:p>
        </w:tc>
        <w:tc>
          <w:tcPr>
            <w:tcW w:w="3512" w:type="dxa"/>
          </w:tcPr>
          <w:p w:rsidR="00951AB7" w:rsidRPr="009E28A9" w:rsidRDefault="00951AB7" w:rsidP="00573D84">
            <w:pPr>
              <w:spacing w:after="160" w:line="259" w:lineRule="auto"/>
              <w:ind w:left="72" w:hanging="72"/>
              <w:rPr>
                <w:b/>
              </w:rPr>
            </w:pPr>
            <w:r w:rsidRPr="009E28A9">
              <w:rPr>
                <w:b/>
              </w:rPr>
              <w:t xml:space="preserve">SEN/2321: (iv) </w:t>
            </w:r>
            <w:r w:rsidR="005C7F2D" w:rsidRPr="009E28A9">
              <w:rPr>
                <w:b/>
              </w:rPr>
              <w:t xml:space="preserve">DIRECT ENTRY QUALIFICATIONS INTO THE MB.BS AND BDS PROGRAMMES OF THE COLLEGE OF HEALTH SCIENCES (FIRST DEGREE HOLDERS) </w:t>
            </w:r>
            <w:r w:rsidRPr="009E28A9">
              <w:rPr>
                <w:b/>
              </w:rPr>
              <w:t>– SP/2016-2017/036Fii</w:t>
            </w:r>
          </w:p>
          <w:p w:rsidR="00951AB7" w:rsidRPr="009E28A9" w:rsidRDefault="00951AB7" w:rsidP="00573D84">
            <w:pPr>
              <w:spacing w:before="240" w:after="120"/>
              <w:ind w:hanging="18"/>
              <w:jc w:val="both"/>
              <w:rPr>
                <w:b/>
              </w:rPr>
            </w:pPr>
          </w:p>
        </w:tc>
        <w:tc>
          <w:tcPr>
            <w:tcW w:w="2608" w:type="dxa"/>
          </w:tcPr>
          <w:p w:rsidR="00951AB7" w:rsidRPr="009E28A9" w:rsidRDefault="00951AB7" w:rsidP="00573D84">
            <w:pPr>
              <w:rPr>
                <w:b/>
                <w:bCs/>
                <w:sz w:val="26"/>
              </w:rPr>
            </w:pPr>
            <w:r w:rsidRPr="009E28A9">
              <w:rPr>
                <w:b/>
                <w:bCs/>
                <w:sz w:val="26"/>
              </w:rPr>
              <w:t>429</w:t>
            </w:r>
            <w:r w:rsidRPr="009E28A9">
              <w:rPr>
                <w:b/>
                <w:bCs/>
                <w:sz w:val="26"/>
                <w:vertAlign w:val="superscript"/>
              </w:rPr>
              <w:t>TH</w:t>
            </w:r>
            <w:r w:rsidRPr="009E28A9">
              <w:rPr>
                <w:b/>
                <w:bCs/>
                <w:sz w:val="26"/>
              </w:rPr>
              <w:t xml:space="preserve">  MEETING  [EXTRAORDINARY] OF SENATE HELD ONTHURSDAY,</w:t>
            </w:r>
          </w:p>
          <w:p w:rsidR="00951AB7" w:rsidRPr="009E28A9" w:rsidRDefault="00951AB7" w:rsidP="00573D84">
            <w:pPr>
              <w:rPr>
                <w:b/>
                <w:bCs/>
                <w:sz w:val="26"/>
              </w:rPr>
            </w:pPr>
            <w:r w:rsidRPr="009E28A9">
              <w:rPr>
                <w:b/>
                <w:bCs/>
                <w:sz w:val="26"/>
              </w:rPr>
              <w:t>16</w:t>
            </w:r>
            <w:r w:rsidRPr="009E28A9">
              <w:rPr>
                <w:b/>
                <w:bCs/>
                <w:sz w:val="26"/>
                <w:vertAlign w:val="superscript"/>
              </w:rPr>
              <w:t>TH</w:t>
            </w:r>
            <w:r w:rsidRPr="009E28A9">
              <w:rPr>
                <w:b/>
                <w:bCs/>
                <w:sz w:val="26"/>
              </w:rPr>
              <w:t xml:space="preserve"> FEBRUARY, 2017</w:t>
            </w:r>
          </w:p>
        </w:tc>
        <w:tc>
          <w:tcPr>
            <w:tcW w:w="900" w:type="dxa"/>
          </w:tcPr>
          <w:p w:rsidR="00951AB7" w:rsidRPr="009E28A9" w:rsidRDefault="00951AB7" w:rsidP="00573D84">
            <w:pPr>
              <w:jc w:val="center"/>
              <w:rPr>
                <w:rFonts w:cs="Times New Roman"/>
              </w:rPr>
            </w:pPr>
            <w:r w:rsidRPr="009E28A9">
              <w:rPr>
                <w:rFonts w:cs="Times New Roman"/>
              </w:rPr>
              <w:t>36-37</w:t>
            </w:r>
          </w:p>
        </w:tc>
        <w:tc>
          <w:tcPr>
            <w:tcW w:w="7956" w:type="dxa"/>
          </w:tcPr>
          <w:p w:rsidR="00951AB7" w:rsidRPr="009E28A9" w:rsidRDefault="00951AB7" w:rsidP="00573D84">
            <w:pPr>
              <w:jc w:val="both"/>
            </w:pPr>
            <w:r w:rsidRPr="009E28A9">
              <w:t xml:space="preserve">Senate therefore </w:t>
            </w:r>
            <w:r w:rsidRPr="009E28A9">
              <w:rPr>
                <w:b/>
              </w:rPr>
              <w:t>directed</w:t>
            </w:r>
            <w:r w:rsidRPr="009E28A9">
              <w:t>:</w:t>
            </w:r>
          </w:p>
          <w:p w:rsidR="00951AB7" w:rsidRPr="009E28A9" w:rsidRDefault="00951AB7" w:rsidP="00573D84">
            <w:pPr>
              <w:jc w:val="both"/>
              <w:rPr>
                <w:sz w:val="8"/>
              </w:rPr>
            </w:pPr>
          </w:p>
          <w:p w:rsidR="00951AB7" w:rsidRPr="009E28A9" w:rsidRDefault="00951AB7" w:rsidP="00951AB7">
            <w:pPr>
              <w:pStyle w:val="ListParagraph"/>
              <w:numPr>
                <w:ilvl w:val="0"/>
                <w:numId w:val="32"/>
              </w:numPr>
              <w:spacing w:after="160" w:line="259" w:lineRule="auto"/>
              <w:ind w:left="615" w:right="377" w:hanging="450"/>
              <w:jc w:val="both"/>
            </w:pPr>
            <w:r w:rsidRPr="009E28A9">
              <w:t>That first degree candidates seeking Direct Entry admission into the MB, BS and BDS programmes must possess at least Second Class Honours, Upper Division in Anatomy, Human Physiology or Biochemistry;</w:t>
            </w:r>
          </w:p>
          <w:p w:rsidR="00951AB7" w:rsidRPr="009E28A9" w:rsidRDefault="00951AB7" w:rsidP="00573D84">
            <w:pPr>
              <w:pStyle w:val="ListParagraph"/>
              <w:ind w:left="615" w:right="377" w:hanging="450"/>
              <w:jc w:val="both"/>
              <w:rPr>
                <w:sz w:val="10"/>
              </w:rPr>
            </w:pPr>
          </w:p>
          <w:p w:rsidR="00951AB7" w:rsidRPr="009E28A9" w:rsidRDefault="00951AB7" w:rsidP="00951AB7">
            <w:pPr>
              <w:pStyle w:val="ListParagraph"/>
              <w:numPr>
                <w:ilvl w:val="0"/>
                <w:numId w:val="32"/>
              </w:numPr>
              <w:spacing w:after="160" w:line="259" w:lineRule="auto"/>
              <w:ind w:left="615" w:right="377" w:hanging="450"/>
              <w:jc w:val="both"/>
            </w:pPr>
            <w:r w:rsidRPr="009E28A9">
              <w:t>Such candidates will be admitted into the second year (200 level) to take compulsory MB, BS courses at this level. These are courses that will be examined at the Part I MB, BS/BDS Professional Examinations held in Second Semester of Year Ill.</w:t>
            </w:r>
          </w:p>
        </w:tc>
      </w:tr>
      <w:tr w:rsidR="00951AB7" w:rsidRPr="009E28A9" w:rsidTr="00692584">
        <w:trPr>
          <w:trHeight w:val="926"/>
        </w:trPr>
        <w:tc>
          <w:tcPr>
            <w:tcW w:w="900" w:type="dxa"/>
          </w:tcPr>
          <w:p w:rsidR="00951AB7"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82</w:t>
            </w:r>
          </w:p>
        </w:tc>
        <w:tc>
          <w:tcPr>
            <w:tcW w:w="3512" w:type="dxa"/>
          </w:tcPr>
          <w:p w:rsidR="00951AB7" w:rsidRPr="009E28A9" w:rsidRDefault="00951AB7" w:rsidP="00573D84">
            <w:pPr>
              <w:rPr>
                <w:b/>
              </w:rPr>
            </w:pPr>
            <w:r w:rsidRPr="009E28A9">
              <w:rPr>
                <w:b/>
              </w:rPr>
              <w:t xml:space="preserve">SEN/2331: (ii) 2013/2014 Degree Results (Part-Time) – Department of Political &amp; Administrative Studies [SP/2016-2017/041Ci-Cii] </w:t>
            </w:r>
          </w:p>
          <w:p w:rsidR="00951AB7" w:rsidRPr="009E28A9" w:rsidRDefault="00951AB7" w:rsidP="00573D84">
            <w:pPr>
              <w:spacing w:after="160" w:line="259" w:lineRule="auto"/>
              <w:rPr>
                <w:b/>
              </w:rPr>
            </w:pPr>
          </w:p>
          <w:p w:rsidR="00951AB7" w:rsidRPr="009E28A9" w:rsidRDefault="00951AB7" w:rsidP="00573D84">
            <w:pPr>
              <w:ind w:left="72" w:hanging="72"/>
              <w:rPr>
                <w:b/>
              </w:rPr>
            </w:pPr>
          </w:p>
        </w:tc>
        <w:tc>
          <w:tcPr>
            <w:tcW w:w="2608" w:type="dxa"/>
          </w:tcPr>
          <w:p w:rsidR="00951AB7" w:rsidRPr="009E28A9" w:rsidRDefault="00951AB7" w:rsidP="00573D84">
            <w:pPr>
              <w:rPr>
                <w:b/>
                <w:bCs/>
                <w:sz w:val="26"/>
              </w:rPr>
            </w:pPr>
            <w:r w:rsidRPr="009E28A9">
              <w:rPr>
                <w:b/>
                <w:bCs/>
              </w:rPr>
              <w:t>430TH MEETING  [EXTRA-ORDINARY] OF SENATE HELD ON TUESDAY,  28TH FEBRUARY, 2017</w:t>
            </w:r>
          </w:p>
        </w:tc>
        <w:tc>
          <w:tcPr>
            <w:tcW w:w="900" w:type="dxa"/>
          </w:tcPr>
          <w:p w:rsidR="00951AB7" w:rsidRPr="009E28A9" w:rsidRDefault="00951AB7" w:rsidP="00573D84">
            <w:pPr>
              <w:jc w:val="center"/>
              <w:rPr>
                <w:rFonts w:cs="Times New Roman"/>
              </w:rPr>
            </w:pPr>
            <w:r w:rsidRPr="009E28A9">
              <w:rPr>
                <w:rFonts w:cs="Times New Roman"/>
              </w:rPr>
              <w:t>16-17</w:t>
            </w:r>
          </w:p>
        </w:tc>
        <w:tc>
          <w:tcPr>
            <w:tcW w:w="7956" w:type="dxa"/>
          </w:tcPr>
          <w:p w:rsidR="00951AB7" w:rsidRPr="009E28A9" w:rsidRDefault="00951AB7" w:rsidP="00573D84">
            <w:pPr>
              <w:pStyle w:val="NoSpacing"/>
              <w:spacing w:line="276" w:lineRule="auto"/>
              <w:ind w:left="75"/>
              <w:jc w:val="both"/>
              <w:rPr>
                <w:rFonts w:asciiTheme="minorHAnsi" w:hAnsiTheme="minorHAnsi" w:cs="Arial"/>
                <w:sz w:val="22"/>
              </w:rPr>
            </w:pPr>
            <w:r w:rsidRPr="009E28A9">
              <w:rPr>
                <w:rFonts w:asciiTheme="minorHAnsi" w:hAnsiTheme="minorHAnsi" w:cs="Arial"/>
                <w:sz w:val="22"/>
              </w:rPr>
              <w:t>Senate observed while considering the above results that the Department of Political &amp; Administrative Studies, and Economics were yet to comply with the decisions of Senate on the deadlines for the computation and presentation of all outstanding degree results of Part-time students for approval.</w:t>
            </w:r>
          </w:p>
          <w:p w:rsidR="00951AB7" w:rsidRPr="009E28A9" w:rsidRDefault="00951AB7" w:rsidP="00573D84">
            <w:pPr>
              <w:pStyle w:val="NoSpacing"/>
              <w:spacing w:line="276" w:lineRule="auto"/>
              <w:ind w:left="75"/>
              <w:jc w:val="both"/>
              <w:rPr>
                <w:rFonts w:asciiTheme="minorHAnsi" w:hAnsiTheme="minorHAnsi" w:cs="Arial"/>
                <w:sz w:val="14"/>
              </w:rPr>
            </w:pPr>
          </w:p>
          <w:p w:rsidR="00951AB7" w:rsidRPr="009E28A9" w:rsidRDefault="00951AB7" w:rsidP="00573D84">
            <w:pPr>
              <w:pStyle w:val="NoSpacing"/>
              <w:spacing w:line="276" w:lineRule="auto"/>
              <w:ind w:left="75"/>
              <w:jc w:val="both"/>
              <w:rPr>
                <w:rFonts w:asciiTheme="minorHAnsi" w:hAnsiTheme="minorHAnsi" w:cs="Arial"/>
                <w:sz w:val="22"/>
              </w:rPr>
            </w:pPr>
            <w:r w:rsidRPr="009E28A9">
              <w:rPr>
                <w:rFonts w:asciiTheme="minorHAnsi" w:hAnsiTheme="minorHAnsi" w:cs="Arial"/>
                <w:sz w:val="22"/>
              </w:rPr>
              <w:t xml:space="preserve">Senate deliberated extensively on the issue. Following pleas by members and in view of the circumstances surrounding the delay in the computation and submission of the said results, Senate reconsidered and extended the deadline for the presentation of the results. It then </w:t>
            </w:r>
            <w:r w:rsidRPr="009E28A9">
              <w:rPr>
                <w:rFonts w:asciiTheme="minorHAnsi" w:hAnsiTheme="minorHAnsi" w:cs="Arial"/>
                <w:b/>
                <w:sz w:val="22"/>
              </w:rPr>
              <w:t>directed</w:t>
            </w:r>
            <w:r w:rsidRPr="009E28A9">
              <w:rPr>
                <w:rFonts w:asciiTheme="minorHAnsi" w:hAnsiTheme="minorHAnsi" w:cs="Arial"/>
                <w:sz w:val="22"/>
              </w:rPr>
              <w:t xml:space="preserve"> the departments concerned to ensure that all the outstanding degree results of part-time students are presented to it at its statutory meeting in May, 2017, failing which they would be sanctioned.</w:t>
            </w:r>
          </w:p>
          <w:p w:rsidR="00951AB7" w:rsidRPr="009E28A9" w:rsidRDefault="00951AB7" w:rsidP="00573D84">
            <w:pPr>
              <w:pStyle w:val="NoSpacing"/>
              <w:spacing w:line="276" w:lineRule="auto"/>
              <w:rPr>
                <w:rFonts w:asciiTheme="minorHAnsi" w:hAnsiTheme="minorHAnsi" w:cs="Arial"/>
                <w:sz w:val="8"/>
              </w:rPr>
            </w:pPr>
          </w:p>
          <w:p w:rsidR="00951AB7" w:rsidRPr="009E28A9" w:rsidRDefault="00951AB7" w:rsidP="00573D84">
            <w:pPr>
              <w:pStyle w:val="NoSpacing"/>
              <w:spacing w:line="276" w:lineRule="auto"/>
              <w:rPr>
                <w:rFonts w:asciiTheme="minorHAnsi" w:hAnsiTheme="minorHAnsi" w:cs="Arial"/>
              </w:rPr>
            </w:pPr>
            <w:r w:rsidRPr="009E28A9">
              <w:rPr>
                <w:rFonts w:asciiTheme="minorHAnsi" w:hAnsiTheme="minorHAnsi" w:cs="Arial"/>
              </w:rPr>
              <w:t>Consequently, Senate constituted an Ad Hoc Committee as follows:</w:t>
            </w:r>
          </w:p>
          <w:p w:rsidR="00951AB7" w:rsidRPr="009E28A9" w:rsidRDefault="00951AB7" w:rsidP="00573D84">
            <w:pPr>
              <w:pStyle w:val="NoSpacing"/>
              <w:spacing w:line="276" w:lineRule="auto"/>
              <w:ind w:left="1440"/>
              <w:rPr>
                <w:rFonts w:asciiTheme="minorHAnsi" w:hAnsiTheme="minorHAnsi" w:cs="Arial"/>
                <w:sz w:val="6"/>
              </w:rPr>
            </w:pPr>
          </w:p>
          <w:p w:rsidR="00951AB7" w:rsidRPr="009E28A9" w:rsidRDefault="00951AB7" w:rsidP="00951AB7">
            <w:pPr>
              <w:pStyle w:val="NoSpacing"/>
              <w:numPr>
                <w:ilvl w:val="0"/>
                <w:numId w:val="33"/>
              </w:numPr>
              <w:ind w:left="1065" w:hanging="504"/>
              <w:rPr>
                <w:rFonts w:asciiTheme="minorHAnsi" w:hAnsiTheme="minorHAnsi" w:cs="Arial"/>
              </w:rPr>
            </w:pPr>
            <w:r w:rsidRPr="009E28A9">
              <w:rPr>
                <w:rFonts w:asciiTheme="minorHAnsi" w:hAnsiTheme="minorHAnsi" w:cs="Arial"/>
              </w:rPr>
              <w:t xml:space="preserve">Prof. I.O. Agbagwa </w:t>
            </w:r>
            <w:r w:rsidRPr="009E28A9">
              <w:rPr>
                <w:rFonts w:asciiTheme="minorHAnsi" w:hAnsiTheme="minorHAnsi" w:cs="Arial"/>
              </w:rPr>
              <w:tab/>
            </w:r>
            <w:r w:rsidRPr="009E28A9">
              <w:rPr>
                <w:rFonts w:asciiTheme="minorHAnsi" w:hAnsiTheme="minorHAnsi" w:cs="Arial"/>
              </w:rPr>
              <w:tab/>
              <w:t>-</w:t>
            </w:r>
            <w:r w:rsidRPr="009E28A9">
              <w:rPr>
                <w:rFonts w:asciiTheme="minorHAnsi" w:hAnsiTheme="minorHAnsi" w:cs="Arial"/>
              </w:rPr>
              <w:tab/>
              <w:t xml:space="preserve">Chairman </w:t>
            </w:r>
          </w:p>
          <w:p w:rsidR="00951AB7" w:rsidRPr="009E28A9" w:rsidRDefault="00951AB7" w:rsidP="00951AB7">
            <w:pPr>
              <w:pStyle w:val="NoSpacing"/>
              <w:numPr>
                <w:ilvl w:val="0"/>
                <w:numId w:val="33"/>
              </w:numPr>
              <w:ind w:left="1065" w:hanging="504"/>
              <w:rPr>
                <w:rFonts w:asciiTheme="minorHAnsi" w:hAnsiTheme="minorHAnsi" w:cs="Arial"/>
              </w:rPr>
            </w:pPr>
            <w:r w:rsidRPr="009E28A9">
              <w:rPr>
                <w:rFonts w:asciiTheme="minorHAnsi" w:hAnsiTheme="minorHAnsi" w:cs="Arial"/>
              </w:rPr>
              <w:t xml:space="preserve">Prof. Michael Horsfall </w:t>
            </w:r>
            <w:r w:rsidRPr="009E28A9">
              <w:rPr>
                <w:rFonts w:asciiTheme="minorHAnsi" w:hAnsiTheme="minorHAnsi" w:cs="Arial"/>
              </w:rPr>
              <w:tab/>
            </w:r>
            <w:r w:rsidRPr="009E28A9">
              <w:rPr>
                <w:rFonts w:asciiTheme="minorHAnsi" w:hAnsiTheme="minorHAnsi" w:cs="Arial"/>
              </w:rPr>
              <w:tab/>
              <w:t>-</w:t>
            </w:r>
            <w:r w:rsidRPr="009E28A9">
              <w:rPr>
                <w:rFonts w:asciiTheme="minorHAnsi" w:hAnsiTheme="minorHAnsi" w:cs="Arial"/>
              </w:rPr>
              <w:tab/>
              <w:t>Member</w:t>
            </w:r>
          </w:p>
          <w:p w:rsidR="00951AB7" w:rsidRPr="009E28A9" w:rsidRDefault="00951AB7" w:rsidP="00951AB7">
            <w:pPr>
              <w:pStyle w:val="NoSpacing"/>
              <w:numPr>
                <w:ilvl w:val="0"/>
                <w:numId w:val="33"/>
              </w:numPr>
              <w:ind w:left="1065" w:hanging="504"/>
              <w:rPr>
                <w:rFonts w:asciiTheme="minorHAnsi" w:hAnsiTheme="minorHAnsi" w:cs="Arial"/>
              </w:rPr>
            </w:pPr>
            <w:r w:rsidRPr="009E28A9">
              <w:rPr>
                <w:rFonts w:asciiTheme="minorHAnsi" w:hAnsiTheme="minorHAnsi" w:cs="Arial"/>
              </w:rPr>
              <w:t>Prof. I.M. Siminialayi</w:t>
            </w:r>
            <w:r w:rsidRPr="009E28A9">
              <w:rPr>
                <w:rFonts w:asciiTheme="minorHAnsi" w:hAnsiTheme="minorHAnsi" w:cs="Arial"/>
              </w:rPr>
              <w:tab/>
            </w:r>
            <w:r w:rsidRPr="009E28A9">
              <w:rPr>
                <w:rFonts w:asciiTheme="minorHAnsi" w:hAnsiTheme="minorHAnsi" w:cs="Arial"/>
              </w:rPr>
              <w:tab/>
              <w:t>-</w:t>
            </w:r>
            <w:r w:rsidRPr="009E28A9">
              <w:rPr>
                <w:rFonts w:asciiTheme="minorHAnsi" w:hAnsiTheme="minorHAnsi" w:cs="Arial"/>
              </w:rPr>
              <w:tab/>
              <w:t>Member</w:t>
            </w:r>
          </w:p>
          <w:p w:rsidR="00951AB7" w:rsidRPr="009E28A9" w:rsidRDefault="00951AB7" w:rsidP="00951AB7">
            <w:pPr>
              <w:pStyle w:val="NoSpacing"/>
              <w:numPr>
                <w:ilvl w:val="0"/>
                <w:numId w:val="33"/>
              </w:numPr>
              <w:ind w:left="1065" w:hanging="504"/>
              <w:rPr>
                <w:rFonts w:asciiTheme="minorHAnsi" w:hAnsiTheme="minorHAnsi" w:cs="Arial"/>
              </w:rPr>
            </w:pPr>
            <w:r w:rsidRPr="009E28A9">
              <w:rPr>
                <w:rFonts w:asciiTheme="minorHAnsi" w:hAnsiTheme="minorHAnsi" w:cs="Arial"/>
              </w:rPr>
              <w:t>Prof. G.D.B. Awi-Waadu</w:t>
            </w:r>
            <w:r w:rsidRPr="009E28A9">
              <w:rPr>
                <w:rFonts w:asciiTheme="minorHAnsi" w:hAnsiTheme="minorHAnsi" w:cs="Arial"/>
              </w:rPr>
              <w:tab/>
              <w:t xml:space="preserve">              -   </w:t>
            </w:r>
            <w:r w:rsidRPr="009E28A9">
              <w:rPr>
                <w:rFonts w:asciiTheme="minorHAnsi" w:hAnsiTheme="minorHAnsi" w:cs="Arial"/>
              </w:rPr>
              <w:tab/>
              <w:t xml:space="preserve">Member </w:t>
            </w:r>
          </w:p>
          <w:p w:rsidR="00951AB7" w:rsidRPr="009E28A9" w:rsidRDefault="00951AB7" w:rsidP="00951AB7">
            <w:pPr>
              <w:pStyle w:val="NoSpacing"/>
              <w:numPr>
                <w:ilvl w:val="0"/>
                <w:numId w:val="33"/>
              </w:numPr>
              <w:ind w:left="1065" w:hanging="504"/>
              <w:rPr>
                <w:rFonts w:asciiTheme="minorHAnsi" w:hAnsiTheme="minorHAnsi" w:cs="Arial"/>
              </w:rPr>
            </w:pPr>
            <w:r w:rsidRPr="009E28A9">
              <w:rPr>
                <w:rFonts w:asciiTheme="minorHAnsi" w:hAnsiTheme="minorHAnsi" w:cs="Arial"/>
              </w:rPr>
              <w:t>Prof. O. Udumukwu</w:t>
            </w:r>
            <w:r w:rsidRPr="009E28A9">
              <w:rPr>
                <w:rFonts w:asciiTheme="minorHAnsi" w:hAnsiTheme="minorHAnsi" w:cs="Arial"/>
              </w:rPr>
              <w:tab/>
            </w:r>
            <w:r w:rsidRPr="009E28A9">
              <w:rPr>
                <w:rFonts w:asciiTheme="minorHAnsi" w:hAnsiTheme="minorHAnsi" w:cs="Arial"/>
              </w:rPr>
              <w:tab/>
              <w:t xml:space="preserve"> -</w:t>
            </w:r>
            <w:r w:rsidRPr="009E28A9">
              <w:rPr>
                <w:rFonts w:asciiTheme="minorHAnsi" w:hAnsiTheme="minorHAnsi" w:cs="Arial"/>
              </w:rPr>
              <w:tab/>
              <w:t>Member</w:t>
            </w:r>
          </w:p>
          <w:p w:rsidR="00951AB7" w:rsidRPr="009E28A9" w:rsidRDefault="00951AB7" w:rsidP="00573D84">
            <w:pPr>
              <w:pStyle w:val="NoSpacing"/>
              <w:ind w:left="1440"/>
              <w:rPr>
                <w:rFonts w:asciiTheme="minorHAnsi" w:hAnsiTheme="minorHAnsi" w:cs="Arial"/>
                <w:sz w:val="12"/>
              </w:rPr>
            </w:pPr>
          </w:p>
          <w:p w:rsidR="00951AB7" w:rsidRPr="009E28A9" w:rsidRDefault="00951AB7" w:rsidP="00573D84">
            <w:pPr>
              <w:pStyle w:val="NoSpacing"/>
              <w:spacing w:line="276" w:lineRule="auto"/>
              <w:rPr>
                <w:rFonts w:asciiTheme="minorHAnsi" w:hAnsiTheme="minorHAnsi" w:cs="Arial"/>
                <w:b/>
              </w:rPr>
            </w:pPr>
            <w:r w:rsidRPr="009E28A9">
              <w:rPr>
                <w:rFonts w:asciiTheme="minorHAnsi" w:hAnsiTheme="minorHAnsi" w:cs="Arial"/>
                <w:b/>
              </w:rPr>
              <w:t xml:space="preserve">Terms of Reference </w:t>
            </w:r>
          </w:p>
          <w:p w:rsidR="00951AB7" w:rsidRPr="009E28A9" w:rsidRDefault="00951AB7" w:rsidP="00573D84">
            <w:pPr>
              <w:pStyle w:val="NoSpacing"/>
              <w:spacing w:line="276" w:lineRule="auto"/>
              <w:ind w:left="1440"/>
              <w:rPr>
                <w:rFonts w:asciiTheme="minorHAnsi" w:hAnsiTheme="minorHAnsi" w:cs="Arial"/>
                <w:b/>
                <w:sz w:val="6"/>
              </w:rPr>
            </w:pPr>
          </w:p>
          <w:p w:rsidR="00951AB7" w:rsidRPr="009E28A9" w:rsidRDefault="00951AB7" w:rsidP="00951AB7">
            <w:pPr>
              <w:pStyle w:val="NoSpacing"/>
              <w:numPr>
                <w:ilvl w:val="1"/>
                <w:numId w:val="33"/>
              </w:numPr>
              <w:spacing w:line="276" w:lineRule="auto"/>
              <w:ind w:left="795" w:right="197" w:hanging="450"/>
              <w:jc w:val="both"/>
              <w:rPr>
                <w:rFonts w:asciiTheme="minorHAnsi" w:hAnsiTheme="minorHAnsi" w:cs="Arial"/>
              </w:rPr>
            </w:pPr>
            <w:r w:rsidRPr="009E28A9">
              <w:rPr>
                <w:rFonts w:asciiTheme="minorHAnsi" w:hAnsiTheme="minorHAnsi" w:cs="Arial"/>
              </w:rPr>
              <w:t>To recommend appropriate sanction(s) to be meted out to members of staff of the above departments responsible for the computation of results if the departments fail to present all the outstanding degree results of Part-time students at the statutory meeting of Senate in May, 2017;</w:t>
            </w:r>
          </w:p>
          <w:p w:rsidR="00951AB7" w:rsidRPr="009E28A9" w:rsidRDefault="00951AB7" w:rsidP="00951AB7">
            <w:pPr>
              <w:pStyle w:val="NoSpacing"/>
              <w:numPr>
                <w:ilvl w:val="1"/>
                <w:numId w:val="33"/>
              </w:numPr>
              <w:spacing w:line="276" w:lineRule="auto"/>
              <w:ind w:left="795" w:right="197" w:hanging="450"/>
              <w:jc w:val="both"/>
              <w:rPr>
                <w:rFonts w:asciiTheme="minorHAnsi" w:hAnsiTheme="minorHAnsi" w:cs="Arial"/>
              </w:rPr>
            </w:pPr>
            <w:r w:rsidRPr="009E28A9">
              <w:rPr>
                <w:rFonts w:asciiTheme="minorHAnsi" w:hAnsiTheme="minorHAnsi" w:cs="Arial"/>
              </w:rPr>
              <w:t xml:space="preserve">To study the circumstances that led to the delay in the computation of Part-time degree results in the two departments; and </w:t>
            </w:r>
          </w:p>
          <w:p w:rsidR="00951AB7" w:rsidRPr="009E28A9" w:rsidRDefault="00951AB7" w:rsidP="00951AB7">
            <w:pPr>
              <w:pStyle w:val="NoSpacing"/>
              <w:numPr>
                <w:ilvl w:val="1"/>
                <w:numId w:val="33"/>
              </w:numPr>
              <w:spacing w:line="276" w:lineRule="auto"/>
              <w:ind w:left="795" w:right="197" w:hanging="450"/>
              <w:jc w:val="both"/>
              <w:rPr>
                <w:rFonts w:asciiTheme="minorHAnsi" w:hAnsiTheme="minorHAnsi" w:cs="Arial"/>
              </w:rPr>
            </w:pPr>
            <w:r w:rsidRPr="009E28A9">
              <w:rPr>
                <w:rFonts w:asciiTheme="minorHAnsi" w:hAnsiTheme="minorHAnsi" w:cs="Arial"/>
              </w:rPr>
              <w:t>Make recommendations to Senate on how to avert future recurrence.</w:t>
            </w:r>
          </w:p>
        </w:tc>
      </w:tr>
      <w:tr w:rsidR="00951AB7" w:rsidRPr="009E28A9" w:rsidTr="00692584">
        <w:trPr>
          <w:trHeight w:val="4256"/>
        </w:trPr>
        <w:tc>
          <w:tcPr>
            <w:tcW w:w="900" w:type="dxa"/>
          </w:tcPr>
          <w:p w:rsidR="00951AB7"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83</w:t>
            </w:r>
          </w:p>
        </w:tc>
        <w:tc>
          <w:tcPr>
            <w:tcW w:w="3512" w:type="dxa"/>
          </w:tcPr>
          <w:p w:rsidR="00951AB7" w:rsidRPr="009E28A9" w:rsidRDefault="00951AB7" w:rsidP="00573D84">
            <w:pPr>
              <w:pStyle w:val="NoSpacing"/>
              <w:rPr>
                <w:rFonts w:asciiTheme="minorHAnsi" w:hAnsiTheme="minorHAnsi"/>
                <w:b/>
                <w:sz w:val="22"/>
                <w:szCs w:val="22"/>
              </w:rPr>
            </w:pPr>
            <w:r w:rsidRPr="009E28A9">
              <w:rPr>
                <w:rFonts w:asciiTheme="minorHAnsi" w:hAnsiTheme="minorHAnsi"/>
                <w:b/>
                <w:sz w:val="22"/>
                <w:szCs w:val="22"/>
              </w:rPr>
              <w:t xml:space="preserve">SEN/2340: ELECTION OF DEPUTY VICE-CHANCELLOR (ADMINISTRATION) </w:t>
            </w:r>
            <w:r w:rsidRPr="009E28A9">
              <w:rPr>
                <w:rFonts w:asciiTheme="minorHAnsi" w:hAnsiTheme="minorHAnsi"/>
                <w:b/>
                <w:sz w:val="22"/>
                <w:szCs w:val="22"/>
              </w:rPr>
              <w:br/>
              <w:t>[SP/2016-2017/045]</w:t>
            </w:r>
          </w:p>
          <w:p w:rsidR="00951AB7" w:rsidRPr="009E28A9" w:rsidRDefault="00951AB7" w:rsidP="00573D84">
            <w:pPr>
              <w:rPr>
                <w:b/>
              </w:rPr>
            </w:pPr>
          </w:p>
        </w:tc>
        <w:tc>
          <w:tcPr>
            <w:tcW w:w="2608" w:type="dxa"/>
          </w:tcPr>
          <w:p w:rsidR="00951AB7" w:rsidRPr="009E28A9" w:rsidRDefault="00951AB7" w:rsidP="00573D84">
            <w:pPr>
              <w:rPr>
                <w:b/>
                <w:bCs/>
              </w:rPr>
            </w:pPr>
            <w:r w:rsidRPr="009E28A9">
              <w:rPr>
                <w:b/>
                <w:bCs/>
              </w:rPr>
              <w:t xml:space="preserve">430TH MEETING  </w:t>
            </w:r>
            <w:r w:rsidRPr="009E28A9">
              <w:rPr>
                <w:b/>
                <w:bCs/>
              </w:rPr>
              <w:br/>
              <w:t>[EXTRA-ORDINARY] OF SENATE HELD ON TUESDAY,  28TH FEBRUARY, 2017</w:t>
            </w:r>
          </w:p>
        </w:tc>
        <w:tc>
          <w:tcPr>
            <w:tcW w:w="900" w:type="dxa"/>
          </w:tcPr>
          <w:p w:rsidR="00951AB7" w:rsidRPr="009E28A9" w:rsidRDefault="00951AB7" w:rsidP="00573D84">
            <w:pPr>
              <w:jc w:val="center"/>
              <w:rPr>
                <w:rFonts w:cs="Times New Roman"/>
              </w:rPr>
            </w:pPr>
            <w:r w:rsidRPr="009E28A9">
              <w:rPr>
                <w:rFonts w:cs="Times New Roman"/>
              </w:rPr>
              <w:t>28</w:t>
            </w:r>
          </w:p>
        </w:tc>
        <w:tc>
          <w:tcPr>
            <w:tcW w:w="7956" w:type="dxa"/>
          </w:tcPr>
          <w:p w:rsidR="00951AB7" w:rsidRPr="009E28A9" w:rsidRDefault="00951AB7" w:rsidP="00573D84">
            <w:pPr>
              <w:pStyle w:val="NoSpacing"/>
              <w:jc w:val="both"/>
              <w:rPr>
                <w:rFonts w:asciiTheme="minorHAnsi" w:hAnsiTheme="minorHAnsi"/>
                <w:sz w:val="22"/>
              </w:rPr>
            </w:pPr>
            <w:r w:rsidRPr="009E28A9">
              <w:rPr>
                <w:rFonts w:asciiTheme="minorHAnsi" w:hAnsiTheme="minorHAnsi"/>
                <w:sz w:val="22"/>
              </w:rPr>
              <w:t>The Chairman informed Senate that the tenure of Prof. A.O. Ibe as Deputy Vice-Chancellor (Administration), would expire on 26</w:t>
            </w:r>
            <w:r w:rsidRPr="009E28A9">
              <w:rPr>
                <w:rFonts w:asciiTheme="minorHAnsi" w:hAnsiTheme="minorHAnsi"/>
                <w:sz w:val="22"/>
                <w:vertAlign w:val="superscript"/>
              </w:rPr>
              <w:t>th</w:t>
            </w:r>
            <w:r w:rsidRPr="009E28A9">
              <w:rPr>
                <w:rFonts w:asciiTheme="minorHAnsi" w:hAnsiTheme="minorHAnsi"/>
                <w:sz w:val="22"/>
              </w:rPr>
              <w:t xml:space="preserve"> April, 2017.</w:t>
            </w:r>
          </w:p>
          <w:p w:rsidR="00951AB7" w:rsidRPr="009E28A9" w:rsidRDefault="00951AB7" w:rsidP="00573D84">
            <w:pPr>
              <w:pStyle w:val="NoSpacing"/>
              <w:jc w:val="both"/>
              <w:rPr>
                <w:rFonts w:asciiTheme="minorHAnsi" w:hAnsiTheme="minorHAnsi"/>
                <w:sz w:val="10"/>
              </w:rPr>
            </w:pPr>
          </w:p>
          <w:p w:rsidR="00951AB7" w:rsidRPr="009E28A9" w:rsidRDefault="00951AB7" w:rsidP="00573D84">
            <w:pPr>
              <w:pStyle w:val="NoSpacing"/>
              <w:jc w:val="both"/>
              <w:rPr>
                <w:rFonts w:asciiTheme="minorHAnsi" w:hAnsiTheme="minorHAnsi"/>
                <w:sz w:val="22"/>
              </w:rPr>
            </w:pPr>
            <w:r w:rsidRPr="009E28A9">
              <w:rPr>
                <w:rFonts w:asciiTheme="minorHAnsi" w:hAnsiTheme="minorHAnsi"/>
                <w:sz w:val="22"/>
              </w:rPr>
              <w:t xml:space="preserve">Consequently, Senate conducted election for the following candidates nominated by the Vice-Chancellor, Prof. N.E.S. Lale and presented to it, for the post: </w:t>
            </w:r>
          </w:p>
          <w:p w:rsidR="00951AB7" w:rsidRPr="009E28A9" w:rsidRDefault="00951AB7" w:rsidP="00573D84">
            <w:pPr>
              <w:pStyle w:val="NoSpacing"/>
              <w:ind w:left="720"/>
              <w:jc w:val="both"/>
              <w:rPr>
                <w:rFonts w:asciiTheme="minorHAnsi" w:hAnsiTheme="minorHAnsi"/>
                <w:sz w:val="14"/>
              </w:rPr>
            </w:pPr>
          </w:p>
          <w:p w:rsidR="00951AB7" w:rsidRPr="009E28A9" w:rsidRDefault="00951AB7" w:rsidP="00951AB7">
            <w:pPr>
              <w:pStyle w:val="NoSpacing"/>
              <w:numPr>
                <w:ilvl w:val="0"/>
                <w:numId w:val="53"/>
              </w:numPr>
              <w:ind w:left="705" w:right="467" w:hanging="540"/>
              <w:jc w:val="both"/>
              <w:rPr>
                <w:rFonts w:asciiTheme="minorHAnsi" w:hAnsiTheme="minorHAnsi"/>
                <w:sz w:val="22"/>
              </w:rPr>
            </w:pPr>
            <w:r w:rsidRPr="009E28A9">
              <w:rPr>
                <w:rFonts w:asciiTheme="minorHAnsi" w:hAnsiTheme="minorHAnsi"/>
                <w:sz w:val="22"/>
              </w:rPr>
              <w:t xml:space="preserve">Prof. Regina E. Ogali, Professor of Organic/Pharmaceutical Chemistry, Faculty of Science, Current Dean, School of Graduate Studies; </w:t>
            </w:r>
          </w:p>
          <w:p w:rsidR="00951AB7" w:rsidRPr="009E28A9" w:rsidRDefault="00951AB7" w:rsidP="00951AB7">
            <w:pPr>
              <w:pStyle w:val="NoSpacing"/>
              <w:numPr>
                <w:ilvl w:val="0"/>
                <w:numId w:val="53"/>
              </w:numPr>
              <w:ind w:left="705" w:right="467" w:hanging="540"/>
              <w:jc w:val="both"/>
            </w:pPr>
            <w:r w:rsidRPr="009E28A9">
              <w:rPr>
                <w:rFonts w:asciiTheme="minorHAnsi" w:hAnsiTheme="minorHAnsi"/>
                <w:sz w:val="22"/>
              </w:rPr>
              <w:t>Prof. Chinedu C. Chukueggu, Professor of Art and History, Faculty of Humanities and the current Chairman, Anti-Corruption and Transparency Monitoring Unit (ACTU), University of Port Harcourt</w:t>
            </w:r>
            <w:r w:rsidRPr="009E28A9">
              <w:t>.</w:t>
            </w:r>
          </w:p>
          <w:p w:rsidR="00951AB7" w:rsidRPr="009E28A9" w:rsidRDefault="00951AB7" w:rsidP="00573D84">
            <w:pPr>
              <w:pStyle w:val="NoSpacing"/>
              <w:jc w:val="both"/>
              <w:rPr>
                <w:rFonts w:asciiTheme="minorHAnsi" w:hAnsiTheme="minorHAnsi"/>
                <w:sz w:val="6"/>
              </w:rPr>
            </w:pPr>
          </w:p>
          <w:p w:rsidR="00951AB7" w:rsidRPr="009E28A9" w:rsidRDefault="00951AB7" w:rsidP="00573D84">
            <w:pPr>
              <w:pStyle w:val="NoSpacing"/>
              <w:jc w:val="both"/>
              <w:rPr>
                <w:rFonts w:asciiTheme="minorHAnsi" w:hAnsiTheme="minorHAnsi"/>
              </w:rPr>
            </w:pPr>
            <w:r w:rsidRPr="009E28A9">
              <w:rPr>
                <w:rFonts w:asciiTheme="minorHAnsi" w:hAnsiTheme="minorHAnsi"/>
              </w:rPr>
              <w:t>Prior to the election, Prof. C.C. Chukueggu stepped down for Prof. R.E. Ogali. Senate however went ahead with the election. At the end, the following results were obtained:</w:t>
            </w:r>
          </w:p>
          <w:p w:rsidR="00951AB7" w:rsidRPr="009E28A9" w:rsidRDefault="00951AB7" w:rsidP="00573D84">
            <w:pPr>
              <w:pStyle w:val="NoSpacing"/>
              <w:spacing w:line="276" w:lineRule="auto"/>
              <w:ind w:left="720"/>
              <w:rPr>
                <w:rFonts w:asciiTheme="minorHAnsi" w:hAnsiTheme="minorHAnsi"/>
                <w:sz w:val="14"/>
              </w:rPr>
            </w:pPr>
          </w:p>
          <w:tbl>
            <w:tblPr>
              <w:tblStyle w:val="TableGrid"/>
              <w:tblW w:w="0" w:type="auto"/>
              <w:tblInd w:w="160" w:type="dxa"/>
              <w:tblLayout w:type="fixed"/>
              <w:tblLook w:val="04A0" w:firstRow="1" w:lastRow="0" w:firstColumn="1" w:lastColumn="0" w:noHBand="0" w:noVBand="1"/>
            </w:tblPr>
            <w:tblGrid>
              <w:gridCol w:w="3170"/>
              <w:gridCol w:w="2410"/>
            </w:tblGrid>
            <w:tr w:rsidR="00951AB7" w:rsidRPr="009E28A9" w:rsidTr="00573D84">
              <w:trPr>
                <w:trHeight w:val="313"/>
              </w:trPr>
              <w:tc>
                <w:tcPr>
                  <w:tcW w:w="3170" w:type="dxa"/>
                  <w:vAlign w:val="center"/>
                </w:tcPr>
                <w:p w:rsidR="00951AB7" w:rsidRPr="009E28A9" w:rsidRDefault="00951AB7" w:rsidP="00573D84">
                  <w:pPr>
                    <w:pStyle w:val="NoSpacing"/>
                    <w:spacing w:line="360" w:lineRule="auto"/>
                    <w:rPr>
                      <w:rFonts w:asciiTheme="minorHAnsi" w:hAnsiTheme="minorHAnsi"/>
                      <w:b/>
                      <w:sz w:val="22"/>
                    </w:rPr>
                  </w:pPr>
                  <w:r w:rsidRPr="009E28A9">
                    <w:rPr>
                      <w:rFonts w:asciiTheme="minorHAnsi" w:hAnsiTheme="minorHAnsi"/>
                      <w:b/>
                      <w:sz w:val="22"/>
                    </w:rPr>
                    <w:t>Name of Candidate</w:t>
                  </w:r>
                </w:p>
              </w:tc>
              <w:tc>
                <w:tcPr>
                  <w:tcW w:w="2410" w:type="dxa"/>
                  <w:vAlign w:val="center"/>
                </w:tcPr>
                <w:p w:rsidR="00951AB7" w:rsidRPr="009E28A9" w:rsidRDefault="00951AB7" w:rsidP="00573D84">
                  <w:pPr>
                    <w:pStyle w:val="NoSpacing"/>
                    <w:spacing w:line="360" w:lineRule="auto"/>
                    <w:rPr>
                      <w:rFonts w:asciiTheme="minorHAnsi" w:hAnsiTheme="minorHAnsi"/>
                      <w:b/>
                      <w:sz w:val="22"/>
                    </w:rPr>
                  </w:pPr>
                  <w:r w:rsidRPr="009E28A9">
                    <w:rPr>
                      <w:rFonts w:asciiTheme="minorHAnsi" w:hAnsiTheme="minorHAnsi"/>
                      <w:b/>
                      <w:sz w:val="22"/>
                    </w:rPr>
                    <w:t>Total No. of Votes</w:t>
                  </w:r>
                </w:p>
              </w:tc>
            </w:tr>
            <w:tr w:rsidR="00951AB7" w:rsidRPr="009E28A9" w:rsidTr="00573D84">
              <w:trPr>
                <w:trHeight w:val="313"/>
              </w:trPr>
              <w:tc>
                <w:tcPr>
                  <w:tcW w:w="3170" w:type="dxa"/>
                  <w:vAlign w:val="center"/>
                </w:tcPr>
                <w:p w:rsidR="00951AB7" w:rsidRPr="009E28A9" w:rsidRDefault="00951AB7" w:rsidP="00573D84">
                  <w:pPr>
                    <w:pStyle w:val="NoSpacing"/>
                    <w:spacing w:line="360" w:lineRule="auto"/>
                    <w:rPr>
                      <w:rFonts w:asciiTheme="minorHAnsi" w:hAnsiTheme="minorHAnsi"/>
                      <w:sz w:val="22"/>
                    </w:rPr>
                  </w:pPr>
                  <w:r w:rsidRPr="009E28A9">
                    <w:rPr>
                      <w:rFonts w:asciiTheme="minorHAnsi" w:hAnsiTheme="minorHAnsi"/>
                      <w:sz w:val="22"/>
                    </w:rPr>
                    <w:t>Prof. R.E. Ogali</w:t>
                  </w:r>
                </w:p>
              </w:tc>
              <w:tc>
                <w:tcPr>
                  <w:tcW w:w="2410" w:type="dxa"/>
                  <w:vAlign w:val="center"/>
                </w:tcPr>
                <w:p w:rsidR="00951AB7" w:rsidRPr="009E28A9" w:rsidRDefault="00951AB7" w:rsidP="00573D84">
                  <w:pPr>
                    <w:pStyle w:val="NoSpacing"/>
                    <w:spacing w:line="360" w:lineRule="auto"/>
                    <w:rPr>
                      <w:rFonts w:asciiTheme="minorHAnsi" w:hAnsiTheme="minorHAnsi"/>
                      <w:sz w:val="22"/>
                    </w:rPr>
                  </w:pPr>
                  <w:r w:rsidRPr="009E28A9">
                    <w:rPr>
                      <w:rFonts w:asciiTheme="minorHAnsi" w:hAnsiTheme="minorHAnsi"/>
                      <w:sz w:val="22"/>
                    </w:rPr>
                    <w:t>133</w:t>
                  </w:r>
                </w:p>
              </w:tc>
            </w:tr>
            <w:tr w:rsidR="00951AB7" w:rsidRPr="009E28A9" w:rsidTr="00573D84">
              <w:trPr>
                <w:trHeight w:val="313"/>
              </w:trPr>
              <w:tc>
                <w:tcPr>
                  <w:tcW w:w="3170" w:type="dxa"/>
                  <w:vAlign w:val="center"/>
                </w:tcPr>
                <w:p w:rsidR="00951AB7" w:rsidRPr="009E28A9" w:rsidRDefault="00951AB7" w:rsidP="00573D84">
                  <w:pPr>
                    <w:pStyle w:val="NoSpacing"/>
                    <w:spacing w:line="360" w:lineRule="auto"/>
                    <w:rPr>
                      <w:rFonts w:asciiTheme="minorHAnsi" w:hAnsiTheme="minorHAnsi"/>
                      <w:sz w:val="22"/>
                    </w:rPr>
                  </w:pPr>
                  <w:r w:rsidRPr="009E28A9">
                    <w:rPr>
                      <w:rFonts w:asciiTheme="minorHAnsi" w:hAnsiTheme="minorHAnsi"/>
                      <w:sz w:val="22"/>
                    </w:rPr>
                    <w:t>Prof. C.C. Chukueggu</w:t>
                  </w:r>
                </w:p>
              </w:tc>
              <w:tc>
                <w:tcPr>
                  <w:tcW w:w="2410" w:type="dxa"/>
                  <w:vAlign w:val="center"/>
                </w:tcPr>
                <w:p w:rsidR="00951AB7" w:rsidRPr="009E28A9" w:rsidRDefault="00951AB7" w:rsidP="00573D84">
                  <w:pPr>
                    <w:pStyle w:val="NoSpacing"/>
                    <w:spacing w:line="360" w:lineRule="auto"/>
                    <w:rPr>
                      <w:rFonts w:asciiTheme="minorHAnsi" w:hAnsiTheme="minorHAnsi"/>
                      <w:sz w:val="22"/>
                    </w:rPr>
                  </w:pPr>
                  <w:r w:rsidRPr="009E28A9">
                    <w:rPr>
                      <w:rFonts w:asciiTheme="minorHAnsi" w:hAnsiTheme="minorHAnsi"/>
                      <w:sz w:val="22"/>
                    </w:rPr>
                    <w:t>7</w:t>
                  </w:r>
                </w:p>
              </w:tc>
            </w:tr>
            <w:tr w:rsidR="00951AB7" w:rsidRPr="009E28A9" w:rsidTr="00573D84">
              <w:trPr>
                <w:trHeight w:val="332"/>
              </w:trPr>
              <w:tc>
                <w:tcPr>
                  <w:tcW w:w="3170" w:type="dxa"/>
                  <w:vAlign w:val="center"/>
                </w:tcPr>
                <w:p w:rsidR="00951AB7" w:rsidRPr="009E28A9" w:rsidRDefault="00951AB7" w:rsidP="00573D84">
                  <w:pPr>
                    <w:pStyle w:val="NoSpacing"/>
                    <w:spacing w:line="360" w:lineRule="auto"/>
                    <w:rPr>
                      <w:rFonts w:asciiTheme="minorHAnsi" w:hAnsiTheme="minorHAnsi"/>
                      <w:sz w:val="22"/>
                    </w:rPr>
                  </w:pPr>
                  <w:r w:rsidRPr="009E28A9">
                    <w:rPr>
                      <w:rFonts w:asciiTheme="minorHAnsi" w:hAnsiTheme="minorHAnsi"/>
                      <w:sz w:val="22"/>
                    </w:rPr>
                    <w:t xml:space="preserve">Invalid </w:t>
                  </w:r>
                </w:p>
              </w:tc>
              <w:tc>
                <w:tcPr>
                  <w:tcW w:w="2410" w:type="dxa"/>
                  <w:vAlign w:val="center"/>
                </w:tcPr>
                <w:p w:rsidR="00951AB7" w:rsidRPr="009E28A9" w:rsidRDefault="00951AB7" w:rsidP="00573D84">
                  <w:pPr>
                    <w:pStyle w:val="NoSpacing"/>
                    <w:spacing w:line="360" w:lineRule="auto"/>
                    <w:rPr>
                      <w:rFonts w:asciiTheme="minorHAnsi" w:hAnsiTheme="minorHAnsi"/>
                      <w:sz w:val="22"/>
                    </w:rPr>
                  </w:pPr>
                  <w:r w:rsidRPr="009E28A9">
                    <w:rPr>
                      <w:rFonts w:asciiTheme="minorHAnsi" w:hAnsiTheme="minorHAnsi"/>
                      <w:sz w:val="22"/>
                    </w:rPr>
                    <w:t>13</w:t>
                  </w:r>
                </w:p>
              </w:tc>
            </w:tr>
          </w:tbl>
          <w:p w:rsidR="00951AB7" w:rsidRPr="009E28A9" w:rsidRDefault="00951AB7" w:rsidP="00573D84">
            <w:pPr>
              <w:pStyle w:val="NoSpacing"/>
              <w:spacing w:line="276" w:lineRule="auto"/>
              <w:rPr>
                <w:rFonts w:asciiTheme="minorHAnsi" w:hAnsiTheme="minorHAnsi"/>
                <w:sz w:val="16"/>
              </w:rPr>
            </w:pPr>
          </w:p>
          <w:p w:rsidR="00951AB7" w:rsidRPr="009E28A9" w:rsidRDefault="00951AB7" w:rsidP="00573D84">
            <w:pPr>
              <w:pStyle w:val="NoSpacing"/>
              <w:spacing w:line="276" w:lineRule="auto"/>
              <w:jc w:val="both"/>
              <w:rPr>
                <w:rFonts w:asciiTheme="minorHAnsi" w:hAnsiTheme="minorHAnsi"/>
              </w:rPr>
            </w:pPr>
            <w:r w:rsidRPr="009E28A9">
              <w:rPr>
                <w:rFonts w:asciiTheme="minorHAnsi" w:hAnsiTheme="minorHAnsi"/>
                <w:sz w:val="22"/>
              </w:rPr>
              <w:t>Consequently, Prof. R.E. Ogali, the candidate with the highest number of votes was declared elected as Deputy Vice-Chancellor (Administration) for a tenure of two years with effect from 27</w:t>
            </w:r>
            <w:r w:rsidRPr="009E28A9">
              <w:rPr>
                <w:rFonts w:asciiTheme="minorHAnsi" w:hAnsiTheme="minorHAnsi"/>
                <w:sz w:val="22"/>
                <w:vertAlign w:val="superscript"/>
              </w:rPr>
              <w:t>th</w:t>
            </w:r>
            <w:r w:rsidRPr="009E28A9">
              <w:rPr>
                <w:rFonts w:asciiTheme="minorHAnsi" w:hAnsiTheme="minorHAnsi"/>
                <w:sz w:val="22"/>
              </w:rPr>
              <w:t xml:space="preserve"> April, 2017.</w:t>
            </w:r>
          </w:p>
        </w:tc>
      </w:tr>
      <w:tr w:rsidR="00951AB7" w:rsidRPr="009E28A9" w:rsidTr="00692584">
        <w:trPr>
          <w:trHeight w:val="5696"/>
        </w:trPr>
        <w:tc>
          <w:tcPr>
            <w:tcW w:w="900" w:type="dxa"/>
          </w:tcPr>
          <w:p w:rsidR="00951AB7" w:rsidRPr="009E28A9" w:rsidRDefault="00D34F65" w:rsidP="00D34F65">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84</w:t>
            </w:r>
          </w:p>
        </w:tc>
        <w:tc>
          <w:tcPr>
            <w:tcW w:w="3512" w:type="dxa"/>
          </w:tcPr>
          <w:p w:rsidR="00951AB7" w:rsidRPr="009E28A9" w:rsidRDefault="00951AB7" w:rsidP="00573D84">
            <w:pPr>
              <w:tabs>
                <w:tab w:val="left" w:pos="0"/>
              </w:tabs>
              <w:spacing w:after="120"/>
              <w:contextualSpacing/>
              <w:rPr>
                <w:rFonts w:eastAsia="Times New Roman" w:cs="Times New Roman"/>
                <w:b/>
                <w:szCs w:val="24"/>
              </w:rPr>
            </w:pPr>
            <w:r w:rsidRPr="009E28A9">
              <w:rPr>
                <w:rFonts w:cs="Times New Roman"/>
                <w:b/>
                <w:szCs w:val="24"/>
              </w:rPr>
              <w:t>SEN/2349 (v)</w:t>
            </w:r>
            <w:r w:rsidRPr="009E28A9">
              <w:rPr>
                <w:rFonts w:eastAsia="Times New Roman" w:cs="Times New Roman"/>
                <w:b/>
                <w:szCs w:val="24"/>
              </w:rPr>
              <w:t xml:space="preserve">: </w:t>
            </w:r>
            <w:r w:rsidR="00701C8F" w:rsidRPr="009E28A9">
              <w:rPr>
                <w:rFonts w:eastAsia="Times New Roman" w:cs="Times New Roman"/>
                <w:b/>
                <w:szCs w:val="24"/>
              </w:rPr>
              <w:t xml:space="preserve">REPORT OF PANEL ON INVESTIGATION OF ERRORS IN THE COMPUTATION OF EXAMINATION SCORES IN THE DEPARTMENT OF LINGUISTICS AND COMMUNICATION STUDIES </w:t>
            </w:r>
            <w:r w:rsidR="00701C8F" w:rsidRPr="009E28A9">
              <w:rPr>
                <w:rFonts w:eastAsia="Times New Roman" w:cs="Times New Roman"/>
                <w:b/>
                <w:szCs w:val="24"/>
              </w:rPr>
              <w:br/>
            </w:r>
            <w:r w:rsidRPr="009E28A9">
              <w:rPr>
                <w:rFonts w:eastAsia="Times New Roman" w:cs="Times New Roman"/>
                <w:b/>
                <w:szCs w:val="24"/>
              </w:rPr>
              <w:t>(SP/2015-2016/107D)</w:t>
            </w:r>
          </w:p>
          <w:p w:rsidR="00951AB7" w:rsidRPr="009E28A9" w:rsidRDefault="00951AB7" w:rsidP="00573D84">
            <w:pPr>
              <w:pStyle w:val="NoSpacing"/>
              <w:rPr>
                <w:rFonts w:asciiTheme="minorHAnsi" w:hAnsiTheme="minorHAnsi"/>
                <w:b/>
                <w:sz w:val="22"/>
              </w:rPr>
            </w:pPr>
          </w:p>
        </w:tc>
        <w:tc>
          <w:tcPr>
            <w:tcW w:w="2608" w:type="dxa"/>
          </w:tcPr>
          <w:p w:rsidR="00951AB7" w:rsidRPr="009E28A9" w:rsidRDefault="00951AB7" w:rsidP="00573D84">
            <w:pPr>
              <w:rPr>
                <w:b/>
                <w:bCs/>
              </w:rPr>
            </w:pPr>
            <w:r w:rsidRPr="009E28A9">
              <w:rPr>
                <w:rFonts w:cs="Times New Roman"/>
                <w:b/>
                <w:szCs w:val="20"/>
              </w:rPr>
              <w:t>431</w:t>
            </w:r>
            <w:r w:rsidRPr="009E28A9">
              <w:rPr>
                <w:rFonts w:cs="Times New Roman"/>
                <w:b/>
                <w:szCs w:val="20"/>
                <w:vertAlign w:val="superscript"/>
              </w:rPr>
              <w:t>ST</w:t>
            </w:r>
            <w:r w:rsidRPr="009E28A9">
              <w:rPr>
                <w:rFonts w:cs="Times New Roman"/>
                <w:b/>
                <w:szCs w:val="20"/>
              </w:rPr>
              <w:t xml:space="preserve"> MEETING OF SENATE HELD ON WEDNESDAY, 12TH APRIL, 2017</w:t>
            </w:r>
          </w:p>
        </w:tc>
        <w:tc>
          <w:tcPr>
            <w:tcW w:w="900" w:type="dxa"/>
          </w:tcPr>
          <w:p w:rsidR="00951AB7" w:rsidRPr="009E28A9" w:rsidRDefault="00951AB7" w:rsidP="00573D84">
            <w:pPr>
              <w:jc w:val="center"/>
              <w:rPr>
                <w:rFonts w:cs="Times New Roman"/>
              </w:rPr>
            </w:pPr>
            <w:r w:rsidRPr="009E28A9">
              <w:rPr>
                <w:rFonts w:cs="Times New Roman"/>
              </w:rPr>
              <w:t>14-18</w:t>
            </w:r>
          </w:p>
        </w:tc>
        <w:tc>
          <w:tcPr>
            <w:tcW w:w="7956" w:type="dxa"/>
          </w:tcPr>
          <w:p w:rsidR="00951AB7" w:rsidRPr="009E28A9" w:rsidRDefault="00951AB7" w:rsidP="00573D84">
            <w:pPr>
              <w:pStyle w:val="NoSpacing"/>
              <w:spacing w:line="276" w:lineRule="auto"/>
              <w:jc w:val="both"/>
              <w:rPr>
                <w:rFonts w:asciiTheme="minorHAnsi" w:hAnsiTheme="minorHAnsi"/>
              </w:rPr>
            </w:pPr>
            <w:r w:rsidRPr="009E28A9">
              <w:rPr>
                <w:rFonts w:asciiTheme="minorHAnsi" w:hAnsiTheme="minorHAnsi"/>
              </w:rPr>
              <w:t xml:space="preserve">Senate deliberated on the appeal and </w:t>
            </w:r>
            <w:r w:rsidRPr="009E28A9">
              <w:rPr>
                <w:rFonts w:asciiTheme="minorHAnsi" w:hAnsiTheme="minorHAnsi"/>
                <w:b/>
              </w:rPr>
              <w:t>decided</w:t>
            </w:r>
            <w:r w:rsidRPr="009E28A9">
              <w:rPr>
                <w:rFonts w:asciiTheme="minorHAnsi" w:hAnsiTheme="minorHAnsi"/>
              </w:rPr>
              <w:t xml:space="preserve"> that in the greater interest of justice, it was necessary to set up a Senate Committee to further investigate the matter.</w:t>
            </w:r>
          </w:p>
          <w:p w:rsidR="00951AB7" w:rsidRPr="009E28A9" w:rsidRDefault="00951AB7" w:rsidP="00573D84">
            <w:pPr>
              <w:pStyle w:val="NoSpacing"/>
              <w:spacing w:line="276" w:lineRule="auto"/>
              <w:jc w:val="both"/>
              <w:rPr>
                <w:rFonts w:asciiTheme="minorHAnsi" w:hAnsiTheme="minorHAnsi"/>
                <w:sz w:val="6"/>
              </w:rPr>
            </w:pPr>
          </w:p>
          <w:p w:rsidR="00951AB7" w:rsidRPr="009E28A9" w:rsidRDefault="00951AB7" w:rsidP="00573D84">
            <w:pPr>
              <w:pStyle w:val="NoSpacing"/>
              <w:rPr>
                <w:rFonts w:asciiTheme="minorHAnsi" w:hAnsiTheme="minorHAnsi"/>
                <w:sz w:val="10"/>
              </w:rPr>
            </w:pPr>
            <w:r w:rsidRPr="009E28A9">
              <w:rPr>
                <w:rFonts w:asciiTheme="minorHAnsi" w:hAnsiTheme="minorHAnsi"/>
              </w:rPr>
              <w:t>Consequently, Senate appointed the following 3-man Committee to investigate the matter:</w:t>
            </w:r>
            <w:r w:rsidRPr="009E28A9">
              <w:rPr>
                <w:rFonts w:asciiTheme="minorHAnsi" w:hAnsiTheme="minorHAnsi"/>
              </w:rPr>
              <w:br/>
            </w:r>
          </w:p>
          <w:p w:rsidR="00951AB7" w:rsidRPr="009E28A9" w:rsidRDefault="00951AB7" w:rsidP="00951AB7">
            <w:pPr>
              <w:pStyle w:val="NoSpacing"/>
              <w:numPr>
                <w:ilvl w:val="0"/>
                <w:numId w:val="34"/>
              </w:numPr>
              <w:ind w:left="1425"/>
              <w:rPr>
                <w:rFonts w:asciiTheme="minorHAnsi" w:hAnsiTheme="minorHAnsi"/>
              </w:rPr>
            </w:pPr>
            <w:r w:rsidRPr="009E28A9">
              <w:rPr>
                <w:rFonts w:asciiTheme="minorHAnsi" w:hAnsiTheme="minorHAnsi"/>
              </w:rPr>
              <w:t>Prof. O.C. Umeozor</w:t>
            </w:r>
            <w:r w:rsidRPr="009E28A9">
              <w:rPr>
                <w:rFonts w:asciiTheme="minorHAnsi" w:hAnsiTheme="minorHAnsi"/>
              </w:rPr>
              <w:tab/>
            </w:r>
            <w:r w:rsidRPr="009E28A9">
              <w:rPr>
                <w:rFonts w:asciiTheme="minorHAnsi" w:hAnsiTheme="minorHAnsi"/>
              </w:rPr>
              <w:tab/>
              <w:t>-</w:t>
            </w:r>
            <w:r w:rsidRPr="009E28A9">
              <w:rPr>
                <w:rFonts w:asciiTheme="minorHAnsi" w:hAnsiTheme="minorHAnsi"/>
              </w:rPr>
              <w:tab/>
              <w:t xml:space="preserve">Chairman </w:t>
            </w:r>
          </w:p>
          <w:p w:rsidR="00951AB7" w:rsidRPr="009E28A9" w:rsidRDefault="00951AB7" w:rsidP="00951AB7">
            <w:pPr>
              <w:pStyle w:val="NoSpacing"/>
              <w:numPr>
                <w:ilvl w:val="0"/>
                <w:numId w:val="34"/>
              </w:numPr>
              <w:ind w:left="1425"/>
              <w:rPr>
                <w:rFonts w:asciiTheme="minorHAnsi" w:hAnsiTheme="minorHAnsi"/>
              </w:rPr>
            </w:pPr>
            <w:r w:rsidRPr="009E28A9">
              <w:rPr>
                <w:rFonts w:asciiTheme="minorHAnsi" w:hAnsiTheme="minorHAnsi"/>
              </w:rPr>
              <w:t xml:space="preserve">Prof. O.A. Georgewill </w:t>
            </w:r>
            <w:r w:rsidRPr="009E28A9">
              <w:rPr>
                <w:rFonts w:asciiTheme="minorHAnsi" w:hAnsiTheme="minorHAnsi"/>
              </w:rPr>
              <w:tab/>
            </w:r>
            <w:r w:rsidRPr="009E28A9">
              <w:rPr>
                <w:rFonts w:asciiTheme="minorHAnsi" w:hAnsiTheme="minorHAnsi"/>
              </w:rPr>
              <w:tab/>
              <w:t>-</w:t>
            </w:r>
            <w:r w:rsidRPr="009E28A9">
              <w:rPr>
                <w:rFonts w:asciiTheme="minorHAnsi" w:hAnsiTheme="minorHAnsi"/>
              </w:rPr>
              <w:tab/>
              <w:t xml:space="preserve">Member </w:t>
            </w:r>
          </w:p>
          <w:p w:rsidR="00951AB7" w:rsidRPr="009E28A9" w:rsidRDefault="00951AB7" w:rsidP="00951AB7">
            <w:pPr>
              <w:pStyle w:val="NoSpacing"/>
              <w:numPr>
                <w:ilvl w:val="0"/>
                <w:numId w:val="34"/>
              </w:numPr>
              <w:ind w:left="1425" w:right="-360"/>
              <w:rPr>
                <w:rFonts w:asciiTheme="minorHAnsi" w:hAnsiTheme="minorHAnsi"/>
              </w:rPr>
            </w:pPr>
            <w:r w:rsidRPr="009E28A9">
              <w:rPr>
                <w:rFonts w:asciiTheme="minorHAnsi" w:hAnsiTheme="minorHAnsi"/>
              </w:rPr>
              <w:t>Prof. Mrs. F.O. Nduka</w:t>
            </w:r>
            <w:r w:rsidRPr="009E28A9">
              <w:rPr>
                <w:rFonts w:asciiTheme="minorHAnsi" w:hAnsiTheme="minorHAnsi"/>
              </w:rPr>
              <w:tab/>
            </w:r>
            <w:r w:rsidRPr="009E28A9">
              <w:rPr>
                <w:rFonts w:asciiTheme="minorHAnsi" w:hAnsiTheme="minorHAnsi"/>
              </w:rPr>
              <w:tab/>
              <w:t>-</w:t>
            </w:r>
            <w:r w:rsidRPr="009E28A9">
              <w:rPr>
                <w:rFonts w:asciiTheme="minorHAnsi" w:hAnsiTheme="minorHAnsi"/>
              </w:rPr>
              <w:tab/>
              <w:t>Member</w:t>
            </w:r>
          </w:p>
          <w:p w:rsidR="00951AB7" w:rsidRPr="009E28A9" w:rsidRDefault="00951AB7" w:rsidP="00573D84">
            <w:pPr>
              <w:pStyle w:val="NoSpacing"/>
              <w:ind w:left="1425"/>
              <w:jc w:val="both"/>
              <w:rPr>
                <w:rFonts w:asciiTheme="minorHAnsi" w:hAnsiTheme="minorHAnsi"/>
              </w:rPr>
            </w:pPr>
          </w:p>
          <w:p w:rsidR="00951AB7" w:rsidRPr="009E28A9" w:rsidRDefault="00951AB7" w:rsidP="00573D84">
            <w:pPr>
              <w:pStyle w:val="NoSpacing"/>
              <w:rPr>
                <w:rFonts w:asciiTheme="minorHAnsi" w:hAnsiTheme="minorHAnsi"/>
                <w:b/>
              </w:rPr>
            </w:pPr>
            <w:r w:rsidRPr="009E28A9">
              <w:rPr>
                <w:rFonts w:asciiTheme="minorHAnsi" w:hAnsiTheme="minorHAnsi"/>
                <w:b/>
              </w:rPr>
              <w:t>Terms of Reference</w:t>
            </w:r>
          </w:p>
          <w:p w:rsidR="00951AB7" w:rsidRPr="009E28A9" w:rsidRDefault="00951AB7" w:rsidP="00573D84">
            <w:pPr>
              <w:pStyle w:val="NoSpacing"/>
              <w:ind w:left="2160"/>
              <w:rPr>
                <w:rFonts w:asciiTheme="minorHAnsi" w:hAnsiTheme="minorHAnsi"/>
                <w:b/>
                <w:sz w:val="4"/>
              </w:rPr>
            </w:pPr>
          </w:p>
          <w:p w:rsidR="00951AB7" w:rsidRPr="009E28A9" w:rsidRDefault="00951AB7" w:rsidP="00727C4B">
            <w:pPr>
              <w:pStyle w:val="NoSpacing"/>
              <w:numPr>
                <w:ilvl w:val="0"/>
                <w:numId w:val="35"/>
              </w:numPr>
              <w:ind w:left="970"/>
              <w:rPr>
                <w:rFonts w:asciiTheme="minorHAnsi" w:hAnsiTheme="minorHAnsi"/>
              </w:rPr>
            </w:pPr>
            <w:r w:rsidRPr="009E28A9">
              <w:rPr>
                <w:rFonts w:asciiTheme="minorHAnsi" w:hAnsiTheme="minorHAnsi"/>
              </w:rPr>
              <w:t xml:space="preserve">To obtain the scripts of the students in LCS 210.1 (Introduction to Public Relations and Advertising) and LCS 301.1 (Research Methods), and ascertain if there were errors in the grading/entry of scores; </w:t>
            </w:r>
          </w:p>
          <w:p w:rsidR="00951AB7" w:rsidRPr="009E28A9" w:rsidRDefault="00951AB7" w:rsidP="00727C4B">
            <w:pPr>
              <w:pStyle w:val="NoSpacing"/>
              <w:numPr>
                <w:ilvl w:val="0"/>
                <w:numId w:val="35"/>
              </w:numPr>
              <w:ind w:left="970"/>
              <w:rPr>
                <w:rFonts w:asciiTheme="minorHAnsi" w:hAnsiTheme="minorHAnsi"/>
              </w:rPr>
            </w:pPr>
            <w:r w:rsidRPr="009E28A9">
              <w:rPr>
                <w:rFonts w:asciiTheme="minorHAnsi" w:hAnsiTheme="minorHAnsi"/>
              </w:rPr>
              <w:t xml:space="preserve">To interface with the student (OTURU, Precious Uchechi), lecturers concerned, and other </w:t>
            </w:r>
            <w:r w:rsidRPr="009E28A9">
              <w:rPr>
                <w:rFonts w:asciiTheme="minorHAnsi" w:hAnsiTheme="minorHAnsi"/>
                <w:i/>
              </w:rPr>
              <w:t>dramatis personae</w:t>
            </w:r>
            <w:r w:rsidRPr="009E28A9">
              <w:rPr>
                <w:rFonts w:asciiTheme="minorHAnsi" w:hAnsiTheme="minorHAnsi"/>
              </w:rPr>
              <w:t xml:space="preserve"> in the matter;</w:t>
            </w:r>
          </w:p>
          <w:p w:rsidR="00951AB7" w:rsidRPr="009E28A9" w:rsidRDefault="00951AB7" w:rsidP="00727C4B">
            <w:pPr>
              <w:pStyle w:val="NoSpacing"/>
              <w:numPr>
                <w:ilvl w:val="0"/>
                <w:numId w:val="35"/>
              </w:numPr>
              <w:ind w:left="970"/>
              <w:rPr>
                <w:rFonts w:asciiTheme="minorHAnsi" w:hAnsiTheme="minorHAnsi"/>
              </w:rPr>
            </w:pPr>
            <w:r w:rsidRPr="009E28A9">
              <w:rPr>
                <w:rFonts w:asciiTheme="minorHAnsi" w:hAnsiTheme="minorHAnsi"/>
              </w:rPr>
              <w:t>To make appropriate recommendations to Senate;</w:t>
            </w:r>
          </w:p>
          <w:p w:rsidR="00951AB7" w:rsidRPr="009E28A9" w:rsidRDefault="00951AB7" w:rsidP="00727C4B">
            <w:pPr>
              <w:pStyle w:val="NoSpacing"/>
              <w:numPr>
                <w:ilvl w:val="0"/>
                <w:numId w:val="35"/>
              </w:numPr>
              <w:ind w:left="970"/>
              <w:rPr>
                <w:rFonts w:asciiTheme="minorHAnsi" w:hAnsiTheme="minorHAnsi"/>
              </w:rPr>
            </w:pPr>
            <w:r w:rsidRPr="009E28A9">
              <w:rPr>
                <w:rFonts w:asciiTheme="minorHAnsi" w:hAnsiTheme="minorHAnsi"/>
              </w:rPr>
              <w:t xml:space="preserve">To submit a Report to Senate within one month. </w:t>
            </w:r>
          </w:p>
        </w:tc>
      </w:tr>
      <w:tr w:rsidR="00951AB7" w:rsidRPr="009E28A9" w:rsidTr="00692584">
        <w:trPr>
          <w:trHeight w:val="2816"/>
        </w:trPr>
        <w:tc>
          <w:tcPr>
            <w:tcW w:w="900" w:type="dxa"/>
          </w:tcPr>
          <w:p w:rsidR="00951AB7"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85</w:t>
            </w:r>
          </w:p>
        </w:tc>
        <w:tc>
          <w:tcPr>
            <w:tcW w:w="3512" w:type="dxa"/>
          </w:tcPr>
          <w:p w:rsidR="00951AB7" w:rsidRPr="009E28A9" w:rsidRDefault="00951AB7" w:rsidP="00573D84">
            <w:pPr>
              <w:rPr>
                <w:b/>
              </w:rPr>
            </w:pPr>
            <w:r w:rsidRPr="009E28A9">
              <w:rPr>
                <w:rFonts w:cs="Times New Roman"/>
                <w:b/>
                <w:sz w:val="24"/>
                <w:szCs w:val="24"/>
              </w:rPr>
              <w:t xml:space="preserve">SEN/2356: (iii)  </w:t>
            </w:r>
            <w:r w:rsidR="00701C8F" w:rsidRPr="009E28A9">
              <w:rPr>
                <w:b/>
              </w:rPr>
              <w:t xml:space="preserve">MODIFICATION OF DEPARTMENTAL NAME IN LINE WITH </w:t>
            </w:r>
            <w:r w:rsidRPr="009E28A9">
              <w:rPr>
                <w:b/>
              </w:rPr>
              <w:t>NUC BMAS [SP/2016-2017/052Fi]</w:t>
            </w:r>
          </w:p>
          <w:p w:rsidR="00951AB7" w:rsidRPr="009E28A9" w:rsidRDefault="00951AB7" w:rsidP="00573D84">
            <w:pPr>
              <w:rPr>
                <w:rFonts w:cs="Times New Roman"/>
                <w:b/>
                <w:sz w:val="24"/>
                <w:szCs w:val="24"/>
              </w:rPr>
            </w:pPr>
          </w:p>
        </w:tc>
        <w:tc>
          <w:tcPr>
            <w:tcW w:w="2608" w:type="dxa"/>
          </w:tcPr>
          <w:p w:rsidR="00951AB7" w:rsidRPr="009E28A9" w:rsidRDefault="00951AB7" w:rsidP="00573D84">
            <w:pPr>
              <w:rPr>
                <w:b/>
                <w:bCs/>
              </w:rPr>
            </w:pPr>
            <w:r w:rsidRPr="009E28A9">
              <w:rPr>
                <w:rFonts w:cs="Times New Roman"/>
                <w:b/>
                <w:sz w:val="24"/>
                <w:szCs w:val="20"/>
              </w:rPr>
              <w:t>431</w:t>
            </w:r>
            <w:r w:rsidRPr="009E28A9">
              <w:rPr>
                <w:rFonts w:cs="Times New Roman"/>
                <w:b/>
                <w:sz w:val="24"/>
                <w:szCs w:val="20"/>
                <w:vertAlign w:val="superscript"/>
              </w:rPr>
              <w:t>ST</w:t>
            </w:r>
            <w:r w:rsidRPr="009E28A9">
              <w:rPr>
                <w:rFonts w:cs="Times New Roman"/>
                <w:b/>
                <w:sz w:val="24"/>
                <w:szCs w:val="20"/>
              </w:rPr>
              <w:t xml:space="preserve"> MEETING OF SENATE HELD ON WEDNESDAY, 12TH APRIL, 2017</w:t>
            </w:r>
          </w:p>
        </w:tc>
        <w:tc>
          <w:tcPr>
            <w:tcW w:w="900" w:type="dxa"/>
          </w:tcPr>
          <w:p w:rsidR="00951AB7" w:rsidRPr="009E28A9" w:rsidRDefault="00951AB7" w:rsidP="00573D84">
            <w:pPr>
              <w:jc w:val="center"/>
              <w:rPr>
                <w:rFonts w:cs="Times New Roman"/>
              </w:rPr>
            </w:pPr>
            <w:r w:rsidRPr="009E28A9">
              <w:rPr>
                <w:rFonts w:cs="Times New Roman"/>
              </w:rPr>
              <w:t>33-34</w:t>
            </w:r>
          </w:p>
        </w:tc>
        <w:tc>
          <w:tcPr>
            <w:tcW w:w="7956" w:type="dxa"/>
          </w:tcPr>
          <w:p w:rsidR="00951AB7" w:rsidRPr="009E28A9" w:rsidRDefault="00951AB7" w:rsidP="00573D84">
            <w:pPr>
              <w:jc w:val="both"/>
              <w:rPr>
                <w:rFonts w:cs="Times New Roman"/>
                <w:sz w:val="24"/>
                <w:szCs w:val="24"/>
              </w:rPr>
            </w:pPr>
            <w:r w:rsidRPr="009E28A9">
              <w:rPr>
                <w:rFonts w:cs="Times New Roman"/>
                <w:sz w:val="24"/>
                <w:szCs w:val="24"/>
              </w:rPr>
              <w:t xml:space="preserve">Senate considered the request and </w:t>
            </w:r>
            <w:r w:rsidRPr="009E28A9">
              <w:rPr>
                <w:rFonts w:cs="Times New Roman"/>
                <w:b/>
                <w:sz w:val="24"/>
                <w:szCs w:val="24"/>
              </w:rPr>
              <w:t>approved</w:t>
            </w:r>
            <w:r w:rsidRPr="009E28A9">
              <w:rPr>
                <w:rFonts w:cs="Times New Roman"/>
                <w:sz w:val="24"/>
                <w:szCs w:val="24"/>
              </w:rPr>
              <w:t>:</w:t>
            </w:r>
          </w:p>
          <w:p w:rsidR="00951AB7" w:rsidRPr="009E28A9" w:rsidRDefault="00951AB7" w:rsidP="00573D84">
            <w:pPr>
              <w:jc w:val="both"/>
              <w:rPr>
                <w:rFonts w:cs="Times New Roman"/>
                <w:sz w:val="8"/>
                <w:szCs w:val="24"/>
              </w:rPr>
            </w:pPr>
          </w:p>
          <w:p w:rsidR="00951AB7" w:rsidRPr="009E28A9" w:rsidRDefault="00951AB7" w:rsidP="00951AB7">
            <w:pPr>
              <w:pStyle w:val="NoSpacing"/>
              <w:numPr>
                <w:ilvl w:val="0"/>
                <w:numId w:val="36"/>
              </w:numPr>
              <w:ind w:left="885" w:right="810" w:hanging="540"/>
              <w:jc w:val="both"/>
              <w:rPr>
                <w:rFonts w:asciiTheme="minorHAnsi" w:hAnsiTheme="minorHAnsi"/>
                <w:sz w:val="22"/>
              </w:rPr>
            </w:pPr>
            <w:r w:rsidRPr="009E28A9">
              <w:rPr>
                <w:rFonts w:asciiTheme="minorHAnsi" w:hAnsiTheme="minorHAnsi"/>
                <w:sz w:val="22"/>
              </w:rPr>
              <w:t>THAT THE CURRENT DEPARTMENTAL NAME, “DEPARTMENT OF ELECTRONIC AND COMPUTER ENGINEERING” BE MODIFIED TO “DEPARTMENT OF ELECTRONIC ENGINEERING” AS CONTAINED IN THE NUC BMAS;</w:t>
            </w:r>
          </w:p>
          <w:p w:rsidR="00951AB7" w:rsidRPr="009E28A9" w:rsidRDefault="00951AB7" w:rsidP="00573D84">
            <w:pPr>
              <w:pStyle w:val="NoSpacing"/>
              <w:ind w:left="885" w:right="810" w:hanging="540"/>
              <w:jc w:val="both"/>
              <w:rPr>
                <w:rFonts w:asciiTheme="minorHAnsi" w:hAnsiTheme="minorHAnsi"/>
                <w:sz w:val="6"/>
              </w:rPr>
            </w:pPr>
          </w:p>
          <w:p w:rsidR="00951AB7" w:rsidRPr="009E28A9" w:rsidRDefault="00951AB7" w:rsidP="00951AB7">
            <w:pPr>
              <w:pStyle w:val="NoSpacing"/>
              <w:numPr>
                <w:ilvl w:val="0"/>
                <w:numId w:val="36"/>
              </w:numPr>
              <w:ind w:left="885" w:right="810" w:hanging="540"/>
              <w:jc w:val="both"/>
              <w:rPr>
                <w:rFonts w:asciiTheme="minorHAnsi" w:hAnsiTheme="minorHAnsi"/>
              </w:rPr>
            </w:pPr>
            <w:r w:rsidRPr="009E28A9">
              <w:rPr>
                <w:rFonts w:asciiTheme="minorHAnsi" w:hAnsiTheme="minorHAnsi"/>
                <w:sz w:val="22"/>
              </w:rPr>
              <w:t>THAT THE DEGREE TO BE AWARDED BY THE DEPARTMENT BE MODIFIED TO BACHELOR OF ENGINEERING (B.Eng.) WITH ELECTRONIC ENGINEERING AND COMPUTER/ COMMUNICATION ENGINEERING IN ENGINEERING OPTIONS.</w:t>
            </w:r>
          </w:p>
        </w:tc>
      </w:tr>
      <w:tr w:rsidR="00951AB7" w:rsidRPr="009E28A9" w:rsidTr="00692584">
        <w:trPr>
          <w:trHeight w:val="2789"/>
        </w:trPr>
        <w:tc>
          <w:tcPr>
            <w:tcW w:w="900" w:type="dxa"/>
          </w:tcPr>
          <w:p w:rsidR="00951AB7"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86</w:t>
            </w:r>
          </w:p>
        </w:tc>
        <w:tc>
          <w:tcPr>
            <w:tcW w:w="3512" w:type="dxa"/>
          </w:tcPr>
          <w:p w:rsidR="00951AB7" w:rsidRPr="009E28A9" w:rsidRDefault="00951AB7" w:rsidP="00573D84">
            <w:pPr>
              <w:rPr>
                <w:rFonts w:cs="Times New Roman"/>
                <w:b/>
                <w:sz w:val="24"/>
                <w:szCs w:val="24"/>
              </w:rPr>
            </w:pPr>
            <w:r w:rsidRPr="009E28A9">
              <w:rPr>
                <w:rFonts w:cs="Times New Roman"/>
                <w:b/>
                <w:sz w:val="24"/>
                <w:szCs w:val="24"/>
              </w:rPr>
              <w:t xml:space="preserve">SEN/2361: </w:t>
            </w:r>
            <w:r w:rsidR="00701C8F" w:rsidRPr="009E28A9">
              <w:rPr>
                <w:rFonts w:cs="Times New Roman"/>
                <w:b/>
                <w:sz w:val="24"/>
                <w:szCs w:val="24"/>
              </w:rPr>
              <w:t xml:space="preserve">REQUEST FOR RE-INTRODUCTION OF SURCHARGE ON ACCUMULATED SCHOOL FEES </w:t>
            </w:r>
            <w:r w:rsidRPr="009E28A9">
              <w:rPr>
                <w:rFonts w:cs="Times New Roman"/>
                <w:b/>
                <w:sz w:val="24"/>
                <w:szCs w:val="24"/>
              </w:rPr>
              <w:t>[SP/2016-2017/057Ai]</w:t>
            </w:r>
          </w:p>
          <w:p w:rsidR="00951AB7" w:rsidRPr="009E28A9" w:rsidRDefault="00951AB7" w:rsidP="00573D84">
            <w:pPr>
              <w:rPr>
                <w:rFonts w:cs="Times New Roman"/>
                <w:b/>
                <w:sz w:val="24"/>
                <w:szCs w:val="24"/>
              </w:rPr>
            </w:pPr>
          </w:p>
        </w:tc>
        <w:tc>
          <w:tcPr>
            <w:tcW w:w="2608" w:type="dxa"/>
          </w:tcPr>
          <w:p w:rsidR="00951AB7" w:rsidRPr="009E28A9" w:rsidRDefault="00951AB7" w:rsidP="00573D84">
            <w:pPr>
              <w:rPr>
                <w:b/>
                <w:bCs/>
              </w:rPr>
            </w:pPr>
            <w:r w:rsidRPr="009E28A9">
              <w:rPr>
                <w:rFonts w:cs="Times New Roman"/>
                <w:b/>
                <w:sz w:val="24"/>
                <w:szCs w:val="20"/>
              </w:rPr>
              <w:t>431</w:t>
            </w:r>
            <w:r w:rsidRPr="009E28A9">
              <w:rPr>
                <w:rFonts w:cs="Times New Roman"/>
                <w:b/>
                <w:sz w:val="24"/>
                <w:szCs w:val="20"/>
                <w:vertAlign w:val="superscript"/>
              </w:rPr>
              <w:t>ST</w:t>
            </w:r>
            <w:r w:rsidRPr="009E28A9">
              <w:rPr>
                <w:rFonts w:cs="Times New Roman"/>
                <w:b/>
                <w:sz w:val="24"/>
                <w:szCs w:val="20"/>
              </w:rPr>
              <w:t xml:space="preserve"> MEETING OF SENATE HELD ON WEDNESDAY, 12TH APRIL, 2017</w:t>
            </w:r>
          </w:p>
        </w:tc>
        <w:tc>
          <w:tcPr>
            <w:tcW w:w="900" w:type="dxa"/>
          </w:tcPr>
          <w:p w:rsidR="00951AB7" w:rsidRPr="009E28A9" w:rsidRDefault="00951AB7" w:rsidP="00573D84">
            <w:pPr>
              <w:jc w:val="center"/>
              <w:rPr>
                <w:rFonts w:cs="Times New Roman"/>
              </w:rPr>
            </w:pPr>
            <w:r w:rsidRPr="009E28A9">
              <w:rPr>
                <w:rFonts w:cs="Times New Roman"/>
              </w:rPr>
              <w:t>44</w:t>
            </w:r>
          </w:p>
        </w:tc>
        <w:tc>
          <w:tcPr>
            <w:tcW w:w="7956" w:type="dxa"/>
          </w:tcPr>
          <w:p w:rsidR="00951AB7" w:rsidRPr="009E28A9" w:rsidRDefault="00951AB7" w:rsidP="00573D84">
            <w:pPr>
              <w:rPr>
                <w:rFonts w:cs="Times New Roman"/>
                <w:sz w:val="24"/>
                <w:szCs w:val="24"/>
              </w:rPr>
            </w:pPr>
            <w:r w:rsidRPr="009E28A9">
              <w:rPr>
                <w:rFonts w:cs="Times New Roman"/>
                <w:sz w:val="24"/>
                <w:szCs w:val="24"/>
              </w:rPr>
              <w:t xml:space="preserve">Senate deliberated extensively on the proposal and </w:t>
            </w:r>
            <w:r w:rsidRPr="009E28A9">
              <w:rPr>
                <w:rFonts w:cs="Times New Roman"/>
                <w:b/>
                <w:sz w:val="24"/>
                <w:szCs w:val="24"/>
              </w:rPr>
              <w:t>approved</w:t>
            </w:r>
            <w:r w:rsidRPr="009E28A9">
              <w:rPr>
                <w:rFonts w:cs="Times New Roman"/>
                <w:sz w:val="24"/>
                <w:szCs w:val="24"/>
              </w:rPr>
              <w:t xml:space="preserve">: </w:t>
            </w:r>
          </w:p>
          <w:p w:rsidR="00951AB7" w:rsidRPr="009E28A9" w:rsidRDefault="00951AB7" w:rsidP="00951AB7">
            <w:pPr>
              <w:pStyle w:val="ListParagraph"/>
              <w:numPr>
                <w:ilvl w:val="0"/>
                <w:numId w:val="37"/>
              </w:numPr>
              <w:spacing w:line="276" w:lineRule="auto"/>
              <w:ind w:left="885" w:right="467"/>
            </w:pPr>
            <w:r w:rsidRPr="009E28A9">
              <w:t>That surcharge on accumulated school fees for post graduate programmes be reintroduced;</w:t>
            </w:r>
          </w:p>
          <w:p w:rsidR="00951AB7" w:rsidRPr="009E28A9" w:rsidRDefault="00951AB7" w:rsidP="00951AB7">
            <w:pPr>
              <w:pStyle w:val="ListParagraph"/>
              <w:numPr>
                <w:ilvl w:val="0"/>
                <w:numId w:val="37"/>
              </w:numPr>
              <w:spacing w:line="276" w:lineRule="auto"/>
              <w:ind w:left="885" w:right="467"/>
              <w:jc w:val="both"/>
            </w:pPr>
            <w:r w:rsidRPr="009E28A9">
              <w:t xml:space="preserve">That graduate students who do not pay their school fees as and when due should be made to pay 30% surcharge on accumulated school fees; </w:t>
            </w:r>
          </w:p>
          <w:p w:rsidR="00951AB7" w:rsidRPr="009E28A9" w:rsidRDefault="00951AB7" w:rsidP="00951AB7">
            <w:pPr>
              <w:pStyle w:val="ListParagraph"/>
              <w:numPr>
                <w:ilvl w:val="0"/>
                <w:numId w:val="37"/>
              </w:numPr>
              <w:spacing w:line="276" w:lineRule="auto"/>
              <w:ind w:left="885" w:right="467"/>
              <w:jc w:val="both"/>
            </w:pPr>
            <w:r w:rsidRPr="009E28A9">
              <w:t>That graduate students should fill a Clearance Form on presentation of school fees receipt at the School of Graduate Studies every session and a copy of this Form should be forwarded to the department as evidence of being on good standing.</w:t>
            </w:r>
          </w:p>
        </w:tc>
      </w:tr>
      <w:tr w:rsidR="00951AB7" w:rsidRPr="009E28A9" w:rsidTr="00692584">
        <w:trPr>
          <w:trHeight w:val="5246"/>
        </w:trPr>
        <w:tc>
          <w:tcPr>
            <w:tcW w:w="900" w:type="dxa"/>
          </w:tcPr>
          <w:p w:rsidR="00951AB7"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87</w:t>
            </w:r>
          </w:p>
        </w:tc>
        <w:tc>
          <w:tcPr>
            <w:tcW w:w="3512" w:type="dxa"/>
          </w:tcPr>
          <w:p w:rsidR="00951AB7" w:rsidRPr="009E28A9" w:rsidRDefault="00951AB7" w:rsidP="00573D84">
            <w:pPr>
              <w:pStyle w:val="NoSpacing"/>
              <w:rPr>
                <w:rFonts w:asciiTheme="minorHAnsi" w:hAnsiTheme="minorHAnsi"/>
                <w:b/>
              </w:rPr>
            </w:pPr>
            <w:r w:rsidRPr="009E28A9">
              <w:rPr>
                <w:rFonts w:asciiTheme="minorHAnsi" w:hAnsiTheme="minorHAnsi"/>
                <w:b/>
              </w:rPr>
              <w:t xml:space="preserve">SEN/2362: (ii) </w:t>
            </w:r>
            <w:r w:rsidR="00701C8F" w:rsidRPr="009E28A9">
              <w:rPr>
                <w:rFonts w:asciiTheme="minorHAnsi" w:hAnsiTheme="minorHAnsi"/>
                <w:b/>
              </w:rPr>
              <w:t xml:space="preserve">PROPOSAL FOR NEW PROGRAMMES IN THE DEPARTMENT OF THEATRE AND FILM STUDIES </w:t>
            </w:r>
            <w:r w:rsidRPr="009E28A9">
              <w:rPr>
                <w:rFonts w:asciiTheme="minorHAnsi" w:hAnsiTheme="minorHAnsi"/>
                <w:b/>
                <w:sz w:val="26"/>
              </w:rPr>
              <w:t xml:space="preserve">– </w:t>
            </w:r>
            <w:r w:rsidR="00B87853">
              <w:rPr>
                <w:rFonts w:asciiTheme="minorHAnsi" w:hAnsiTheme="minorHAnsi"/>
                <w:b/>
                <w:sz w:val="26"/>
              </w:rPr>
              <w:br/>
            </w:r>
            <w:r w:rsidRPr="009E28A9">
              <w:rPr>
                <w:rFonts w:asciiTheme="minorHAnsi" w:hAnsiTheme="minorHAnsi"/>
                <w:b/>
                <w:sz w:val="26"/>
              </w:rPr>
              <w:t>[SP/2016-2017/059D]</w:t>
            </w:r>
          </w:p>
          <w:p w:rsidR="00951AB7" w:rsidRPr="009E28A9" w:rsidRDefault="00951AB7" w:rsidP="00573D84">
            <w:pPr>
              <w:rPr>
                <w:rFonts w:cs="Times New Roman"/>
                <w:b/>
                <w:sz w:val="24"/>
                <w:szCs w:val="24"/>
              </w:rPr>
            </w:pPr>
          </w:p>
        </w:tc>
        <w:tc>
          <w:tcPr>
            <w:tcW w:w="2608" w:type="dxa"/>
          </w:tcPr>
          <w:p w:rsidR="00951AB7" w:rsidRPr="009E28A9" w:rsidRDefault="00951AB7" w:rsidP="00573D84">
            <w:pPr>
              <w:rPr>
                <w:b/>
                <w:bCs/>
              </w:rPr>
            </w:pPr>
            <w:r w:rsidRPr="009E28A9">
              <w:rPr>
                <w:rFonts w:cs="Times New Roman"/>
                <w:b/>
                <w:sz w:val="24"/>
                <w:szCs w:val="20"/>
              </w:rPr>
              <w:t>431</w:t>
            </w:r>
            <w:r w:rsidRPr="009E28A9">
              <w:rPr>
                <w:rFonts w:cs="Times New Roman"/>
                <w:b/>
                <w:sz w:val="24"/>
                <w:szCs w:val="20"/>
                <w:vertAlign w:val="superscript"/>
              </w:rPr>
              <w:t>ST</w:t>
            </w:r>
            <w:r w:rsidRPr="009E28A9">
              <w:rPr>
                <w:rFonts w:cs="Times New Roman"/>
                <w:b/>
                <w:sz w:val="24"/>
                <w:szCs w:val="20"/>
              </w:rPr>
              <w:t xml:space="preserve"> MEETING OF SENATE HELD ON WEDNESDAY, 12TH APRIL, 2017</w:t>
            </w:r>
          </w:p>
        </w:tc>
        <w:tc>
          <w:tcPr>
            <w:tcW w:w="900" w:type="dxa"/>
          </w:tcPr>
          <w:p w:rsidR="00951AB7" w:rsidRPr="009E28A9" w:rsidRDefault="00951AB7" w:rsidP="00573D84">
            <w:pPr>
              <w:jc w:val="center"/>
              <w:rPr>
                <w:rFonts w:cs="Times New Roman"/>
              </w:rPr>
            </w:pPr>
            <w:r w:rsidRPr="009E28A9">
              <w:rPr>
                <w:rFonts w:cs="Times New Roman"/>
              </w:rPr>
              <w:t>45</w:t>
            </w:r>
          </w:p>
        </w:tc>
        <w:tc>
          <w:tcPr>
            <w:tcW w:w="7956" w:type="dxa"/>
          </w:tcPr>
          <w:p w:rsidR="00951AB7" w:rsidRPr="009E28A9" w:rsidRDefault="00951AB7" w:rsidP="00573D84">
            <w:pPr>
              <w:pStyle w:val="NoSpacing"/>
              <w:jc w:val="both"/>
              <w:rPr>
                <w:rFonts w:asciiTheme="minorHAnsi" w:hAnsiTheme="minorHAnsi"/>
              </w:rPr>
            </w:pPr>
            <w:r w:rsidRPr="009E28A9">
              <w:rPr>
                <w:rFonts w:asciiTheme="minorHAnsi" w:hAnsiTheme="minorHAnsi"/>
              </w:rPr>
              <w:t xml:space="preserve">Senate </w:t>
            </w:r>
            <w:r w:rsidRPr="009E28A9">
              <w:rPr>
                <w:rFonts w:asciiTheme="minorHAnsi" w:hAnsiTheme="minorHAnsi"/>
                <w:b/>
              </w:rPr>
              <w:t>directed</w:t>
            </w:r>
            <w:r w:rsidRPr="009E28A9">
              <w:rPr>
                <w:rFonts w:asciiTheme="minorHAnsi" w:hAnsiTheme="minorHAnsi"/>
              </w:rPr>
              <w:t>:</w:t>
            </w:r>
          </w:p>
          <w:p w:rsidR="00951AB7" w:rsidRPr="009E28A9" w:rsidRDefault="00951AB7" w:rsidP="00573D84">
            <w:pPr>
              <w:pStyle w:val="NoSpacing"/>
              <w:spacing w:before="240"/>
              <w:jc w:val="both"/>
              <w:rPr>
                <w:rFonts w:asciiTheme="minorHAnsi" w:hAnsiTheme="minorHAnsi"/>
                <w:sz w:val="2"/>
              </w:rPr>
            </w:pPr>
          </w:p>
          <w:p w:rsidR="00951AB7" w:rsidRPr="009E28A9" w:rsidRDefault="00951AB7" w:rsidP="00951AB7">
            <w:pPr>
              <w:pStyle w:val="NoSpacing"/>
              <w:numPr>
                <w:ilvl w:val="0"/>
                <w:numId w:val="38"/>
              </w:numPr>
              <w:spacing w:after="240"/>
              <w:ind w:left="702" w:right="557" w:hanging="432"/>
              <w:jc w:val="both"/>
              <w:rPr>
                <w:rFonts w:asciiTheme="minorHAnsi" w:hAnsiTheme="minorHAnsi"/>
              </w:rPr>
            </w:pPr>
            <w:r w:rsidRPr="009E28A9">
              <w:rPr>
                <w:rFonts w:asciiTheme="minorHAnsi" w:hAnsiTheme="minorHAnsi"/>
              </w:rPr>
              <w:t>THAT THE PROPOSAL FOR THE NEW PROGRAMMES IN FILM/TELEVISION STUDIES ON ONE HAND, AND THEATRE AND MEDIA ARTS ON THE OTHER HAND, BE WITHDRAWN AND THE CURRICULUM REPACKAGED TO ENSURE EQUAL NUMBER OF COURSES FROM BOTH PROGRAMMES UP TO THE THIRD YEAR BEFORE THE STUDENTS CAN SPECIALIZE IN THEIR FOURTH YEAR;</w:t>
            </w:r>
          </w:p>
          <w:p w:rsidR="00951AB7" w:rsidRPr="009E28A9" w:rsidRDefault="00951AB7" w:rsidP="00951AB7">
            <w:pPr>
              <w:pStyle w:val="NoSpacing"/>
              <w:numPr>
                <w:ilvl w:val="0"/>
                <w:numId w:val="38"/>
              </w:numPr>
              <w:spacing w:after="240"/>
              <w:ind w:left="702" w:right="557" w:hanging="432"/>
              <w:jc w:val="both"/>
              <w:rPr>
                <w:rFonts w:asciiTheme="minorHAnsi" w:hAnsiTheme="minorHAnsi"/>
              </w:rPr>
            </w:pPr>
            <w:r w:rsidRPr="009E28A9">
              <w:rPr>
                <w:rFonts w:asciiTheme="minorHAnsi" w:hAnsiTheme="minorHAnsi"/>
              </w:rPr>
              <w:t>THAT THE REPACKAGED PROGRAMME SHOULD BE SUBMITTED TO THE SENATE COMMITTEE ON ACADEMIC POLICIES AND PROGRAMMES (SCAPP) FOR CONSIDERATION BEFORE PRESENTATION TO SENATE;</w:t>
            </w:r>
          </w:p>
          <w:p w:rsidR="00951AB7" w:rsidRPr="009E28A9" w:rsidRDefault="00951AB7" w:rsidP="00951AB7">
            <w:pPr>
              <w:pStyle w:val="NoSpacing"/>
              <w:numPr>
                <w:ilvl w:val="0"/>
                <w:numId w:val="38"/>
              </w:numPr>
              <w:ind w:left="702" w:right="557" w:hanging="432"/>
              <w:jc w:val="both"/>
              <w:rPr>
                <w:rFonts w:asciiTheme="minorHAnsi" w:hAnsiTheme="minorHAnsi"/>
              </w:rPr>
            </w:pPr>
            <w:r w:rsidRPr="009E28A9">
              <w:rPr>
                <w:rFonts w:asciiTheme="minorHAnsi" w:hAnsiTheme="minorHAnsi"/>
              </w:rPr>
              <w:t>THAT THE CURRICULUM FOR THEATRE AND FILM STUDIES ALREADY APPROVED BY SENATE IN 2014 WHICH WAS TO TAKE EFFECT FROM 2014/2015 SESSION BE IMPLEMENTED WITH EFFECT FROM THE 2017/2018 SESSION.</w:t>
            </w:r>
          </w:p>
        </w:tc>
      </w:tr>
      <w:tr w:rsidR="00951AB7" w:rsidRPr="009E28A9" w:rsidTr="00692584">
        <w:trPr>
          <w:trHeight w:val="710"/>
        </w:trPr>
        <w:tc>
          <w:tcPr>
            <w:tcW w:w="900" w:type="dxa"/>
          </w:tcPr>
          <w:p w:rsidR="00951AB7"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88</w:t>
            </w:r>
          </w:p>
        </w:tc>
        <w:tc>
          <w:tcPr>
            <w:tcW w:w="3512" w:type="dxa"/>
          </w:tcPr>
          <w:p w:rsidR="00951AB7" w:rsidRPr="009E28A9" w:rsidRDefault="00951AB7" w:rsidP="00573D84">
            <w:pPr>
              <w:pStyle w:val="NoSpacing"/>
              <w:spacing w:line="276" w:lineRule="auto"/>
              <w:rPr>
                <w:rFonts w:asciiTheme="minorHAnsi" w:hAnsiTheme="minorHAnsi"/>
                <w:b/>
                <w:sz w:val="22"/>
              </w:rPr>
            </w:pPr>
            <w:r w:rsidRPr="009E28A9">
              <w:rPr>
                <w:rFonts w:asciiTheme="minorHAnsi" w:hAnsiTheme="minorHAnsi"/>
                <w:b/>
              </w:rPr>
              <w:t xml:space="preserve">SEN/2382: (I) </w:t>
            </w:r>
            <w:r w:rsidR="00B87853" w:rsidRPr="009E28A9">
              <w:rPr>
                <w:rFonts w:asciiTheme="minorHAnsi" w:hAnsiTheme="minorHAnsi"/>
                <w:b/>
              </w:rPr>
              <w:t>CASE OF TARNISHING OF IMAGE/INCITEMENT O</w:t>
            </w:r>
            <w:r w:rsidR="00B87853">
              <w:rPr>
                <w:rFonts w:asciiTheme="minorHAnsi" w:hAnsiTheme="minorHAnsi"/>
                <w:b/>
              </w:rPr>
              <w:t>F THE PUBLIC [SP/2016-2017/073Ai</w:t>
            </w:r>
            <w:r w:rsidR="00B87853" w:rsidRPr="009E28A9">
              <w:rPr>
                <w:rFonts w:asciiTheme="minorHAnsi" w:hAnsiTheme="minorHAnsi"/>
                <w:b/>
              </w:rPr>
              <w:t xml:space="preserve">]  </w:t>
            </w:r>
          </w:p>
          <w:p w:rsidR="00951AB7" w:rsidRPr="009E28A9" w:rsidRDefault="00951AB7" w:rsidP="00573D84">
            <w:pPr>
              <w:pStyle w:val="NoSpacing"/>
              <w:rPr>
                <w:rFonts w:asciiTheme="minorHAnsi" w:hAnsiTheme="minorHAnsi"/>
                <w:b/>
              </w:rPr>
            </w:pPr>
          </w:p>
        </w:tc>
        <w:tc>
          <w:tcPr>
            <w:tcW w:w="2608" w:type="dxa"/>
          </w:tcPr>
          <w:p w:rsidR="00951AB7" w:rsidRPr="009E28A9" w:rsidRDefault="00951AB7" w:rsidP="00573D84">
            <w:pPr>
              <w:rPr>
                <w:rFonts w:cs="Times New Roman"/>
                <w:b/>
                <w:sz w:val="24"/>
                <w:szCs w:val="20"/>
              </w:rPr>
            </w:pPr>
            <w:r w:rsidRPr="009E28A9">
              <w:rPr>
                <w:rFonts w:cs="Times New Roman"/>
                <w:b/>
                <w:sz w:val="24"/>
              </w:rPr>
              <w:t>432</w:t>
            </w:r>
            <w:r w:rsidRPr="009E28A9">
              <w:rPr>
                <w:rFonts w:cs="Times New Roman"/>
                <w:b/>
                <w:sz w:val="24"/>
                <w:vertAlign w:val="superscript"/>
              </w:rPr>
              <w:t>ND</w:t>
            </w:r>
            <w:r w:rsidRPr="009E28A9">
              <w:rPr>
                <w:rFonts w:cs="Times New Roman"/>
                <w:b/>
                <w:sz w:val="24"/>
              </w:rPr>
              <w:t xml:space="preserve"> MEETING [EXTRAORDINARY] OF SENATE HELD ON THURSDAY, 20</w:t>
            </w:r>
            <w:r w:rsidRPr="009E28A9">
              <w:rPr>
                <w:rFonts w:cs="Times New Roman"/>
                <w:b/>
                <w:sz w:val="24"/>
                <w:vertAlign w:val="superscript"/>
              </w:rPr>
              <w:t>TH</w:t>
            </w:r>
            <w:r w:rsidRPr="009E28A9">
              <w:rPr>
                <w:rFonts w:cs="Times New Roman"/>
                <w:b/>
                <w:sz w:val="24"/>
              </w:rPr>
              <w:t xml:space="preserve"> JULY, 2017</w:t>
            </w:r>
          </w:p>
        </w:tc>
        <w:tc>
          <w:tcPr>
            <w:tcW w:w="900" w:type="dxa"/>
          </w:tcPr>
          <w:p w:rsidR="00951AB7" w:rsidRPr="009E28A9" w:rsidRDefault="00951AB7" w:rsidP="00573D84">
            <w:pPr>
              <w:jc w:val="center"/>
              <w:rPr>
                <w:rFonts w:cs="Times New Roman"/>
              </w:rPr>
            </w:pPr>
            <w:r w:rsidRPr="009E28A9">
              <w:rPr>
                <w:rFonts w:cs="Times New Roman"/>
              </w:rPr>
              <w:t>53-54</w:t>
            </w:r>
          </w:p>
        </w:tc>
        <w:tc>
          <w:tcPr>
            <w:tcW w:w="7956" w:type="dxa"/>
          </w:tcPr>
          <w:p w:rsidR="00951AB7" w:rsidRPr="009E28A9" w:rsidRDefault="00951AB7" w:rsidP="00573D84">
            <w:pPr>
              <w:pStyle w:val="NoSpacing"/>
              <w:spacing w:after="240" w:line="276" w:lineRule="auto"/>
              <w:jc w:val="both"/>
              <w:rPr>
                <w:rFonts w:asciiTheme="minorHAnsi" w:hAnsiTheme="minorHAnsi"/>
              </w:rPr>
            </w:pPr>
            <w:r w:rsidRPr="009E28A9">
              <w:rPr>
                <w:rFonts w:asciiTheme="minorHAnsi" w:hAnsiTheme="minorHAnsi"/>
              </w:rPr>
              <w:t xml:space="preserve">After a thorough deliberation on the Report, Senate </w:t>
            </w:r>
            <w:r w:rsidRPr="009E28A9">
              <w:rPr>
                <w:rFonts w:asciiTheme="minorHAnsi" w:hAnsiTheme="minorHAnsi"/>
                <w:b/>
              </w:rPr>
              <w:t>approved</w:t>
            </w:r>
            <w:r w:rsidRPr="009E28A9">
              <w:rPr>
                <w:rFonts w:asciiTheme="minorHAnsi" w:hAnsiTheme="minorHAnsi"/>
              </w:rPr>
              <w:t xml:space="preserve"> as follows:</w:t>
            </w:r>
          </w:p>
          <w:p w:rsidR="00951AB7" w:rsidRPr="009E28A9" w:rsidRDefault="00951AB7" w:rsidP="00951AB7">
            <w:pPr>
              <w:pStyle w:val="ListParagraph"/>
              <w:numPr>
                <w:ilvl w:val="0"/>
                <w:numId w:val="39"/>
              </w:numPr>
              <w:ind w:left="705" w:right="540"/>
              <w:jc w:val="both"/>
            </w:pPr>
            <w:r w:rsidRPr="009E28A9">
              <w:t xml:space="preserve">THAT NWOSU CHIMA DANIEL (G2014/PhD/EDM/FT/2011) </w:t>
            </w:r>
          </w:p>
          <w:p w:rsidR="00951AB7" w:rsidRPr="009E28A9" w:rsidRDefault="00951AB7" w:rsidP="00573D84">
            <w:pPr>
              <w:pStyle w:val="NoSpacing"/>
              <w:spacing w:after="240"/>
              <w:ind w:left="705" w:right="540"/>
              <w:jc w:val="both"/>
              <w:rPr>
                <w:rFonts w:asciiTheme="minorHAnsi" w:hAnsiTheme="minorHAnsi"/>
              </w:rPr>
            </w:pPr>
            <w:r w:rsidRPr="009E28A9">
              <w:rPr>
                <w:rFonts w:asciiTheme="minorHAnsi" w:hAnsiTheme="minorHAnsi"/>
              </w:rPr>
              <w:t>SHOULD BE RUSTICATED FROM THE UNIVERSITY OF PORT HARCOURT FOR ONE ACADEMIC SESSION. THE PERIOD SHOULD AFFORD HIM THE OPPORTUNITY FOR SOME INTROSPECTION;</w:t>
            </w:r>
          </w:p>
          <w:p w:rsidR="00951AB7" w:rsidRPr="009E28A9" w:rsidRDefault="00951AB7" w:rsidP="00951AB7">
            <w:pPr>
              <w:pStyle w:val="NoSpacing"/>
              <w:numPr>
                <w:ilvl w:val="0"/>
                <w:numId w:val="39"/>
              </w:numPr>
              <w:spacing w:after="240"/>
              <w:ind w:left="705" w:right="540"/>
              <w:jc w:val="both"/>
              <w:rPr>
                <w:rFonts w:asciiTheme="minorHAnsi" w:hAnsiTheme="minorHAnsi"/>
              </w:rPr>
            </w:pPr>
            <w:r w:rsidRPr="009E28A9">
              <w:rPr>
                <w:rFonts w:asciiTheme="minorHAnsi" w:hAnsiTheme="minorHAnsi"/>
              </w:rPr>
              <w:t>THAT THE ROLE PLAYED BY MRS. ADA ABAKU, A STAFF OF THE UNIVERSITY WHO WAS  SO BENT ON FLOUTING THE UNIVERSITY POLICY ON HAWKING THAT SHE DRAGGED HER HUSBAND AND MR. CHIMA NWOSU INTO THE MATTER, SHOULD BE FURTHER INVESTIGATED;</w:t>
            </w:r>
          </w:p>
          <w:p w:rsidR="00951AB7" w:rsidRPr="009E28A9" w:rsidRDefault="00951AB7" w:rsidP="00951AB7">
            <w:pPr>
              <w:pStyle w:val="NoSpacing"/>
              <w:numPr>
                <w:ilvl w:val="0"/>
                <w:numId w:val="39"/>
              </w:numPr>
              <w:spacing w:after="240"/>
              <w:ind w:left="705" w:right="540"/>
              <w:jc w:val="both"/>
              <w:rPr>
                <w:rFonts w:asciiTheme="minorHAnsi" w:hAnsiTheme="minorHAnsi"/>
              </w:rPr>
            </w:pPr>
            <w:r w:rsidRPr="009E28A9">
              <w:rPr>
                <w:rFonts w:asciiTheme="minorHAnsi" w:hAnsiTheme="minorHAnsi"/>
              </w:rPr>
              <w:t>THAT MANAGEMENT SHOULD BE MORE EFFECTIVE IN THE IMPLEMENTATION OF THE UNIVERSITY POLICY ON HAWKING;</w:t>
            </w:r>
          </w:p>
          <w:p w:rsidR="00951AB7" w:rsidRPr="009E28A9" w:rsidRDefault="00951AB7" w:rsidP="00951AB7">
            <w:pPr>
              <w:pStyle w:val="NoSpacing"/>
              <w:numPr>
                <w:ilvl w:val="0"/>
                <w:numId w:val="39"/>
              </w:numPr>
              <w:spacing w:after="240"/>
              <w:ind w:left="705" w:right="540"/>
              <w:jc w:val="both"/>
              <w:rPr>
                <w:rFonts w:asciiTheme="minorHAnsi" w:hAnsiTheme="minorHAnsi"/>
              </w:rPr>
            </w:pPr>
            <w:r w:rsidRPr="009E28A9">
              <w:rPr>
                <w:rFonts w:asciiTheme="minorHAnsi" w:hAnsiTheme="minorHAnsi"/>
              </w:rPr>
              <w:t>THAT THE SECURITY PERSONNEL SHOULD BE TRAINED CONTINUALLY TO BE MORE PROFESSIONAL IN THE DISCHARGE OF THEIR DUTIES.</w:t>
            </w:r>
          </w:p>
        </w:tc>
      </w:tr>
      <w:tr w:rsidR="00951AB7" w:rsidRPr="009E28A9" w:rsidTr="00692584">
        <w:trPr>
          <w:trHeight w:val="1277"/>
        </w:trPr>
        <w:tc>
          <w:tcPr>
            <w:tcW w:w="900" w:type="dxa"/>
          </w:tcPr>
          <w:p w:rsidR="00951AB7"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89</w:t>
            </w:r>
          </w:p>
        </w:tc>
        <w:tc>
          <w:tcPr>
            <w:tcW w:w="3512" w:type="dxa"/>
          </w:tcPr>
          <w:p w:rsidR="00951AB7" w:rsidRPr="009E28A9" w:rsidRDefault="00951AB7" w:rsidP="00573D84">
            <w:pPr>
              <w:pStyle w:val="NoSpacing"/>
              <w:spacing w:line="276" w:lineRule="auto"/>
              <w:rPr>
                <w:rFonts w:asciiTheme="minorHAnsi" w:hAnsiTheme="minorHAnsi"/>
                <w:b/>
                <w:sz w:val="22"/>
              </w:rPr>
            </w:pPr>
            <w:r w:rsidRPr="009E28A9">
              <w:rPr>
                <w:rFonts w:asciiTheme="minorHAnsi" w:hAnsiTheme="minorHAnsi"/>
                <w:b/>
              </w:rPr>
              <w:t xml:space="preserve">SEN/2382 (II): </w:t>
            </w:r>
            <w:r w:rsidR="00B87853" w:rsidRPr="009E28A9">
              <w:rPr>
                <w:rFonts w:asciiTheme="minorHAnsi" w:hAnsiTheme="minorHAnsi"/>
                <w:b/>
              </w:rPr>
              <w:t xml:space="preserve">REPORT ON INVESTIGATION INTO CIRCUMSTANCES SURROUNDING THE CONTINUED STAY IN STUDIES OF A FAIL-OUT STUDENT  </w:t>
            </w:r>
            <w:r w:rsidRPr="009E28A9">
              <w:rPr>
                <w:rFonts w:asciiTheme="minorHAnsi" w:hAnsiTheme="minorHAnsi"/>
                <w:b/>
              </w:rPr>
              <w:t>[SP/2016-2017/073Aii]</w:t>
            </w:r>
          </w:p>
          <w:p w:rsidR="00951AB7" w:rsidRPr="009E28A9" w:rsidRDefault="00951AB7" w:rsidP="00573D84">
            <w:pPr>
              <w:pStyle w:val="NoSpacing"/>
              <w:spacing w:line="276" w:lineRule="auto"/>
              <w:jc w:val="both"/>
              <w:rPr>
                <w:rFonts w:asciiTheme="minorHAnsi" w:hAnsiTheme="minorHAnsi"/>
                <w:b/>
              </w:rPr>
            </w:pPr>
          </w:p>
        </w:tc>
        <w:tc>
          <w:tcPr>
            <w:tcW w:w="2608" w:type="dxa"/>
          </w:tcPr>
          <w:p w:rsidR="00951AB7" w:rsidRPr="009E28A9" w:rsidRDefault="00951AB7" w:rsidP="00573D84">
            <w:pPr>
              <w:rPr>
                <w:rFonts w:cs="Times New Roman"/>
                <w:b/>
                <w:sz w:val="24"/>
                <w:szCs w:val="20"/>
              </w:rPr>
            </w:pPr>
            <w:r w:rsidRPr="009E28A9">
              <w:rPr>
                <w:rFonts w:cs="Times New Roman"/>
                <w:b/>
                <w:sz w:val="24"/>
              </w:rPr>
              <w:t>432</w:t>
            </w:r>
            <w:r w:rsidRPr="009E28A9">
              <w:rPr>
                <w:rFonts w:cs="Times New Roman"/>
                <w:b/>
                <w:sz w:val="24"/>
                <w:vertAlign w:val="superscript"/>
              </w:rPr>
              <w:t>ND</w:t>
            </w:r>
            <w:r w:rsidRPr="009E28A9">
              <w:rPr>
                <w:rFonts w:cs="Times New Roman"/>
                <w:b/>
                <w:sz w:val="24"/>
              </w:rPr>
              <w:t xml:space="preserve"> MEETING [EXTRAORDINARY] OF SENATE HELD ON THURSDAY, 20</w:t>
            </w:r>
            <w:r w:rsidRPr="009E28A9">
              <w:rPr>
                <w:rFonts w:cs="Times New Roman"/>
                <w:b/>
                <w:sz w:val="24"/>
                <w:vertAlign w:val="superscript"/>
              </w:rPr>
              <w:t>TH</w:t>
            </w:r>
            <w:r w:rsidRPr="009E28A9">
              <w:rPr>
                <w:rFonts w:cs="Times New Roman"/>
                <w:b/>
                <w:sz w:val="24"/>
              </w:rPr>
              <w:t xml:space="preserve"> JULY, 2017</w:t>
            </w:r>
          </w:p>
        </w:tc>
        <w:tc>
          <w:tcPr>
            <w:tcW w:w="900" w:type="dxa"/>
          </w:tcPr>
          <w:p w:rsidR="00951AB7" w:rsidRPr="009E28A9" w:rsidRDefault="00951AB7" w:rsidP="00573D84">
            <w:pPr>
              <w:jc w:val="center"/>
              <w:rPr>
                <w:rFonts w:cs="Times New Roman"/>
              </w:rPr>
            </w:pPr>
            <w:r w:rsidRPr="009E28A9">
              <w:rPr>
                <w:rFonts w:cs="Times New Roman"/>
              </w:rPr>
              <w:t>54-55</w:t>
            </w:r>
          </w:p>
        </w:tc>
        <w:tc>
          <w:tcPr>
            <w:tcW w:w="7956" w:type="dxa"/>
          </w:tcPr>
          <w:p w:rsidR="00951AB7" w:rsidRPr="009E28A9" w:rsidRDefault="00951AB7" w:rsidP="00573D84">
            <w:pPr>
              <w:jc w:val="both"/>
              <w:rPr>
                <w:rFonts w:cs="Times New Roman"/>
                <w:sz w:val="24"/>
                <w:szCs w:val="24"/>
              </w:rPr>
            </w:pPr>
            <w:r w:rsidRPr="009E28A9">
              <w:rPr>
                <w:rFonts w:cs="Times New Roman"/>
                <w:sz w:val="24"/>
                <w:szCs w:val="24"/>
              </w:rPr>
              <w:t xml:space="preserve">Consequently, Senate </w:t>
            </w:r>
            <w:r w:rsidRPr="009E28A9">
              <w:rPr>
                <w:rFonts w:cs="Times New Roman"/>
                <w:b/>
                <w:sz w:val="24"/>
                <w:szCs w:val="24"/>
              </w:rPr>
              <w:t>decided</w:t>
            </w:r>
            <w:r w:rsidRPr="009E28A9">
              <w:rPr>
                <w:rFonts w:cs="Times New Roman"/>
                <w:sz w:val="24"/>
                <w:szCs w:val="24"/>
              </w:rPr>
              <w:t>:</w:t>
            </w:r>
          </w:p>
          <w:p w:rsidR="00951AB7" w:rsidRPr="009E28A9" w:rsidRDefault="00951AB7" w:rsidP="00573D84">
            <w:pPr>
              <w:ind w:left="1440"/>
              <w:jc w:val="both"/>
              <w:rPr>
                <w:rFonts w:cs="Times New Roman"/>
                <w:sz w:val="10"/>
                <w:szCs w:val="24"/>
              </w:rPr>
            </w:pPr>
          </w:p>
          <w:p w:rsidR="00951AB7" w:rsidRPr="009E28A9" w:rsidRDefault="00951AB7" w:rsidP="00951AB7">
            <w:pPr>
              <w:pStyle w:val="ListParagraph"/>
              <w:numPr>
                <w:ilvl w:val="0"/>
                <w:numId w:val="40"/>
              </w:numPr>
              <w:ind w:left="705" w:right="810"/>
              <w:jc w:val="both"/>
              <w:rPr>
                <w:sz w:val="24"/>
              </w:rPr>
            </w:pPr>
            <w:r w:rsidRPr="009E28A9">
              <w:rPr>
                <w:sz w:val="24"/>
              </w:rPr>
              <w:t>THAT THE STUDENT, IHEANACHO, CHIKODI UZOAKU</w:t>
            </w:r>
            <w:r w:rsidRPr="009E28A9">
              <w:rPr>
                <w:b/>
                <w:sz w:val="24"/>
              </w:rPr>
              <w:t xml:space="preserve"> </w:t>
            </w:r>
            <w:r w:rsidRPr="009E28A9">
              <w:rPr>
                <w:sz w:val="24"/>
              </w:rPr>
              <w:t xml:space="preserve">(U2006/4710721) BE EXPELLED FROM THE UNIVERSITY OF PORT HARCOURT WITH EFFECT FROM 2008/2009 SESSION; </w:t>
            </w:r>
          </w:p>
          <w:p w:rsidR="00951AB7" w:rsidRPr="009E28A9" w:rsidRDefault="00951AB7" w:rsidP="00573D84">
            <w:pPr>
              <w:pStyle w:val="ListParagraph"/>
              <w:ind w:left="705" w:right="810"/>
              <w:rPr>
                <w:sz w:val="4"/>
              </w:rPr>
            </w:pPr>
          </w:p>
          <w:p w:rsidR="00951AB7" w:rsidRPr="009E28A9" w:rsidRDefault="00951AB7" w:rsidP="00951AB7">
            <w:pPr>
              <w:pStyle w:val="NoSpacing"/>
              <w:numPr>
                <w:ilvl w:val="0"/>
                <w:numId w:val="40"/>
              </w:numPr>
              <w:spacing w:after="240"/>
              <w:ind w:left="705" w:right="810"/>
              <w:jc w:val="both"/>
              <w:rPr>
                <w:rFonts w:asciiTheme="minorHAnsi" w:hAnsiTheme="minorHAnsi" w:cs="Arial"/>
                <w:sz w:val="28"/>
              </w:rPr>
            </w:pPr>
            <w:r w:rsidRPr="009E28A9">
              <w:rPr>
                <w:rFonts w:asciiTheme="minorHAnsi" w:hAnsiTheme="minorHAnsi"/>
              </w:rPr>
              <w:t>THAT IN THE INTEREST OF THE GENERAL PUBLIC AND GIVEN THE NATURE OF THE PROFESSION INVOLVED, THE NOTICE OF HER DISMISSAL SHOULD BE MADE PUBLIC. THE NOTICE SHOULD INCLUDE HER PHOTOGRAPH.</w:t>
            </w:r>
            <w:r w:rsidRPr="009E28A9">
              <w:rPr>
                <w:rFonts w:asciiTheme="minorHAnsi" w:hAnsiTheme="minorHAnsi" w:cs="Arial"/>
                <w:sz w:val="28"/>
              </w:rPr>
              <w:t xml:space="preserve"> </w:t>
            </w:r>
          </w:p>
        </w:tc>
      </w:tr>
      <w:tr w:rsidR="00951AB7" w:rsidRPr="009E28A9" w:rsidTr="00692584">
        <w:trPr>
          <w:trHeight w:val="2510"/>
        </w:trPr>
        <w:tc>
          <w:tcPr>
            <w:tcW w:w="900" w:type="dxa"/>
          </w:tcPr>
          <w:p w:rsidR="00951AB7"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90</w:t>
            </w:r>
          </w:p>
        </w:tc>
        <w:tc>
          <w:tcPr>
            <w:tcW w:w="3512" w:type="dxa"/>
          </w:tcPr>
          <w:p w:rsidR="00951AB7" w:rsidRPr="009E28A9" w:rsidRDefault="00951AB7" w:rsidP="00573D84">
            <w:pPr>
              <w:pStyle w:val="NoSpacing"/>
              <w:spacing w:line="276" w:lineRule="auto"/>
              <w:rPr>
                <w:rFonts w:asciiTheme="minorHAnsi" w:hAnsiTheme="minorHAnsi"/>
                <w:b/>
                <w:sz w:val="22"/>
              </w:rPr>
            </w:pPr>
            <w:r w:rsidRPr="009E28A9">
              <w:rPr>
                <w:rFonts w:asciiTheme="minorHAnsi" w:hAnsiTheme="minorHAnsi"/>
                <w:b/>
              </w:rPr>
              <w:t xml:space="preserve">SEN/2382 (III): </w:t>
            </w:r>
            <w:r w:rsidR="00B87853" w:rsidRPr="009E28A9">
              <w:rPr>
                <w:rFonts w:asciiTheme="minorHAnsi" w:hAnsiTheme="minorHAnsi"/>
                <w:b/>
              </w:rPr>
              <w:t>REPORT ON INVESTIGATION INTO THE CASE OF EXAMINATION MALPRACTICE IN THE FACULTY OF PHARMACEUTICAL SCIENCES</w:t>
            </w:r>
            <w:r w:rsidRPr="009E28A9">
              <w:rPr>
                <w:rFonts w:asciiTheme="minorHAnsi" w:hAnsiTheme="minorHAnsi"/>
                <w:b/>
              </w:rPr>
              <w:t xml:space="preserve"> [SP/2016-2017/073Aii]</w:t>
            </w:r>
          </w:p>
          <w:p w:rsidR="00951AB7" w:rsidRPr="009E28A9" w:rsidRDefault="00951AB7" w:rsidP="00573D84">
            <w:pPr>
              <w:pStyle w:val="NoSpacing"/>
              <w:spacing w:line="276" w:lineRule="auto"/>
              <w:rPr>
                <w:rFonts w:asciiTheme="minorHAnsi" w:hAnsiTheme="minorHAnsi"/>
                <w:b/>
              </w:rPr>
            </w:pPr>
          </w:p>
        </w:tc>
        <w:tc>
          <w:tcPr>
            <w:tcW w:w="2608" w:type="dxa"/>
          </w:tcPr>
          <w:p w:rsidR="00951AB7" w:rsidRPr="009E28A9" w:rsidRDefault="00951AB7" w:rsidP="00573D84">
            <w:pPr>
              <w:rPr>
                <w:rFonts w:cs="Times New Roman"/>
                <w:b/>
                <w:sz w:val="24"/>
                <w:szCs w:val="20"/>
              </w:rPr>
            </w:pPr>
            <w:r w:rsidRPr="009E28A9">
              <w:rPr>
                <w:rFonts w:cs="Times New Roman"/>
                <w:b/>
                <w:sz w:val="24"/>
              </w:rPr>
              <w:t>432</w:t>
            </w:r>
            <w:r w:rsidRPr="009E28A9">
              <w:rPr>
                <w:rFonts w:cs="Times New Roman"/>
                <w:b/>
                <w:sz w:val="24"/>
                <w:vertAlign w:val="superscript"/>
              </w:rPr>
              <w:t>ND</w:t>
            </w:r>
            <w:r w:rsidRPr="009E28A9">
              <w:rPr>
                <w:rFonts w:cs="Times New Roman"/>
                <w:b/>
                <w:sz w:val="24"/>
              </w:rPr>
              <w:t xml:space="preserve"> MEETING [EXTRAORDINARY] OF SENATE HELD ON THURSDAY, 20</w:t>
            </w:r>
            <w:r w:rsidRPr="009E28A9">
              <w:rPr>
                <w:rFonts w:cs="Times New Roman"/>
                <w:b/>
                <w:sz w:val="24"/>
                <w:vertAlign w:val="superscript"/>
              </w:rPr>
              <w:t>TH</w:t>
            </w:r>
            <w:r w:rsidRPr="009E28A9">
              <w:rPr>
                <w:rFonts w:cs="Times New Roman"/>
                <w:b/>
                <w:sz w:val="24"/>
              </w:rPr>
              <w:t xml:space="preserve"> JULY, 2017</w:t>
            </w:r>
          </w:p>
        </w:tc>
        <w:tc>
          <w:tcPr>
            <w:tcW w:w="900" w:type="dxa"/>
          </w:tcPr>
          <w:p w:rsidR="00951AB7" w:rsidRPr="009E28A9" w:rsidRDefault="00951AB7" w:rsidP="00573D84">
            <w:pPr>
              <w:jc w:val="center"/>
              <w:rPr>
                <w:rFonts w:cs="Times New Roman"/>
              </w:rPr>
            </w:pPr>
            <w:r w:rsidRPr="009E28A9">
              <w:rPr>
                <w:rFonts w:cs="Times New Roman"/>
              </w:rPr>
              <w:t>56</w:t>
            </w:r>
          </w:p>
        </w:tc>
        <w:tc>
          <w:tcPr>
            <w:tcW w:w="7956" w:type="dxa"/>
          </w:tcPr>
          <w:p w:rsidR="00951AB7" w:rsidRPr="009E28A9" w:rsidRDefault="00951AB7" w:rsidP="00573D84">
            <w:pPr>
              <w:jc w:val="both"/>
              <w:rPr>
                <w:rFonts w:cs="Times New Roman"/>
                <w:sz w:val="24"/>
                <w:szCs w:val="24"/>
              </w:rPr>
            </w:pPr>
            <w:r w:rsidRPr="009E28A9">
              <w:rPr>
                <w:rFonts w:cs="Times New Roman"/>
                <w:sz w:val="24"/>
                <w:szCs w:val="24"/>
              </w:rPr>
              <w:t xml:space="preserve">After a thorough deliberation on the Report, Senate </w:t>
            </w:r>
            <w:r w:rsidRPr="009E28A9">
              <w:rPr>
                <w:rFonts w:cs="Times New Roman"/>
                <w:b/>
                <w:sz w:val="24"/>
                <w:szCs w:val="24"/>
              </w:rPr>
              <w:t>decided</w:t>
            </w:r>
            <w:r w:rsidRPr="009E28A9">
              <w:rPr>
                <w:rFonts w:cs="Times New Roman"/>
                <w:sz w:val="24"/>
                <w:szCs w:val="24"/>
              </w:rPr>
              <w:t>:</w:t>
            </w:r>
          </w:p>
          <w:p w:rsidR="00951AB7" w:rsidRPr="009E28A9" w:rsidRDefault="00951AB7" w:rsidP="00573D84">
            <w:pPr>
              <w:jc w:val="both"/>
              <w:rPr>
                <w:rFonts w:cs="Times New Roman"/>
                <w:sz w:val="8"/>
                <w:szCs w:val="24"/>
              </w:rPr>
            </w:pPr>
          </w:p>
          <w:p w:rsidR="00951AB7" w:rsidRPr="009E28A9" w:rsidRDefault="00951AB7" w:rsidP="00573D84">
            <w:pPr>
              <w:ind w:left="615" w:right="810"/>
              <w:jc w:val="both"/>
              <w:rPr>
                <w:rFonts w:cs="Times New Roman"/>
                <w:sz w:val="24"/>
                <w:szCs w:val="24"/>
              </w:rPr>
            </w:pPr>
            <w:r w:rsidRPr="009E28A9">
              <w:rPr>
                <w:rFonts w:cs="Times New Roman"/>
                <w:sz w:val="24"/>
                <w:szCs w:val="24"/>
              </w:rPr>
              <w:t xml:space="preserve"> THAT IN LINE WITH THE PROVISIONS OF THE GENERAL REGULATIONS AND STATEMENT OF ACADEMIC POLICIES OF THE UNIVERSITY OF PORT HARCOURT, THE STUDENTS,</w:t>
            </w:r>
          </w:p>
          <w:p w:rsidR="00951AB7" w:rsidRPr="009E28A9" w:rsidRDefault="00951AB7" w:rsidP="00573D84">
            <w:pPr>
              <w:ind w:left="615" w:right="810"/>
              <w:jc w:val="both"/>
              <w:rPr>
                <w:rFonts w:cs="Times New Roman"/>
                <w:sz w:val="24"/>
                <w:szCs w:val="24"/>
              </w:rPr>
            </w:pPr>
            <w:r w:rsidRPr="009E28A9">
              <w:rPr>
                <w:rFonts w:cs="Times New Roman"/>
                <w:sz w:val="24"/>
                <w:szCs w:val="24"/>
              </w:rPr>
              <w:t>OKOROAFOR, FORTUNE IHUOMA (U2014/4725116), NWEKE, CHINOYEREM (U2014/4725038), ANOZIE, SOCHUKWUMA CHIMDI (U2010/4725039), UDOH, OFONIME SAMUEL (U2009/4725304) SHOULD BE EXPELLED FROM THE UNIVERSITY.</w:t>
            </w:r>
          </w:p>
        </w:tc>
      </w:tr>
      <w:tr w:rsidR="00951AB7" w:rsidRPr="009E28A9" w:rsidTr="00692584">
        <w:trPr>
          <w:trHeight w:val="1952"/>
        </w:trPr>
        <w:tc>
          <w:tcPr>
            <w:tcW w:w="900" w:type="dxa"/>
          </w:tcPr>
          <w:p w:rsidR="00951AB7"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91</w:t>
            </w:r>
          </w:p>
        </w:tc>
        <w:tc>
          <w:tcPr>
            <w:tcW w:w="3512" w:type="dxa"/>
          </w:tcPr>
          <w:p w:rsidR="00951AB7" w:rsidRPr="009E28A9" w:rsidRDefault="00951AB7" w:rsidP="00573D84">
            <w:pPr>
              <w:pStyle w:val="NoSpacing"/>
              <w:ind w:right="-180"/>
              <w:rPr>
                <w:rFonts w:asciiTheme="minorHAnsi" w:hAnsiTheme="minorHAnsi"/>
                <w:b/>
              </w:rPr>
            </w:pPr>
            <w:r w:rsidRPr="009E28A9">
              <w:rPr>
                <w:rFonts w:asciiTheme="minorHAnsi" w:hAnsiTheme="minorHAnsi"/>
                <w:b/>
              </w:rPr>
              <w:t>SEN/2383: REPORT OF THE COMMITTEE ON INVESTIGATION OF ERRORS IN THE COMPUTATION OF EXAMINATION SCORES IN LCS 210.1 (INTRODUCTION TO PUBLIC RELATIONS &amp; ADVERTISING), LCS 301.1 (RESEARCH METHODS), AND B.A. DEGREE RESULT OF UTURU, PRECIOUS UCHECHI OF THE DEPARTMENT OF LINGUISTICS AND COMMUNICATION STUDIES (U2011/1825009) [SP/2016-207/073C]</w:t>
            </w:r>
          </w:p>
          <w:p w:rsidR="00951AB7" w:rsidRPr="009E28A9" w:rsidRDefault="00951AB7" w:rsidP="00573D84">
            <w:pPr>
              <w:pStyle w:val="NoSpacing"/>
              <w:spacing w:line="276" w:lineRule="auto"/>
              <w:rPr>
                <w:rFonts w:asciiTheme="minorHAnsi" w:hAnsiTheme="minorHAnsi"/>
                <w:b/>
              </w:rPr>
            </w:pPr>
          </w:p>
        </w:tc>
        <w:tc>
          <w:tcPr>
            <w:tcW w:w="2608" w:type="dxa"/>
          </w:tcPr>
          <w:p w:rsidR="00951AB7" w:rsidRPr="009E28A9" w:rsidRDefault="00951AB7" w:rsidP="00573D84">
            <w:pPr>
              <w:rPr>
                <w:rFonts w:cs="Times New Roman"/>
                <w:b/>
                <w:sz w:val="24"/>
                <w:szCs w:val="20"/>
              </w:rPr>
            </w:pPr>
            <w:r w:rsidRPr="009E28A9">
              <w:rPr>
                <w:rFonts w:cs="Times New Roman"/>
                <w:b/>
                <w:sz w:val="24"/>
              </w:rPr>
              <w:t>432</w:t>
            </w:r>
            <w:r w:rsidRPr="009E28A9">
              <w:rPr>
                <w:rFonts w:cs="Times New Roman"/>
                <w:b/>
                <w:sz w:val="24"/>
                <w:vertAlign w:val="superscript"/>
              </w:rPr>
              <w:t>ND</w:t>
            </w:r>
            <w:r w:rsidRPr="009E28A9">
              <w:rPr>
                <w:rFonts w:cs="Times New Roman"/>
                <w:b/>
                <w:sz w:val="24"/>
              </w:rPr>
              <w:t xml:space="preserve"> MEETING [EXTRAORDINARY] OF SENATE HELD ON THURSDAY, 20</w:t>
            </w:r>
            <w:r w:rsidRPr="009E28A9">
              <w:rPr>
                <w:rFonts w:cs="Times New Roman"/>
                <w:b/>
                <w:sz w:val="24"/>
                <w:vertAlign w:val="superscript"/>
              </w:rPr>
              <w:t>TH</w:t>
            </w:r>
            <w:r w:rsidRPr="009E28A9">
              <w:rPr>
                <w:rFonts w:cs="Times New Roman"/>
                <w:b/>
                <w:sz w:val="24"/>
              </w:rPr>
              <w:t xml:space="preserve"> JULY, 2017</w:t>
            </w:r>
          </w:p>
        </w:tc>
        <w:tc>
          <w:tcPr>
            <w:tcW w:w="900" w:type="dxa"/>
          </w:tcPr>
          <w:p w:rsidR="00951AB7" w:rsidRPr="009E28A9" w:rsidRDefault="00951AB7" w:rsidP="00573D84">
            <w:pPr>
              <w:jc w:val="center"/>
              <w:rPr>
                <w:rFonts w:cs="Times New Roman"/>
              </w:rPr>
            </w:pPr>
            <w:r w:rsidRPr="009E28A9">
              <w:rPr>
                <w:rFonts w:cs="Times New Roman"/>
              </w:rPr>
              <w:t>57-58</w:t>
            </w:r>
          </w:p>
        </w:tc>
        <w:tc>
          <w:tcPr>
            <w:tcW w:w="7956" w:type="dxa"/>
          </w:tcPr>
          <w:p w:rsidR="00951AB7" w:rsidRPr="009E28A9" w:rsidRDefault="00951AB7" w:rsidP="00573D84">
            <w:pPr>
              <w:pStyle w:val="NoSpacing"/>
              <w:spacing w:line="276" w:lineRule="auto"/>
              <w:jc w:val="both"/>
              <w:rPr>
                <w:rFonts w:asciiTheme="minorHAnsi" w:hAnsiTheme="minorHAnsi"/>
              </w:rPr>
            </w:pPr>
            <w:r w:rsidRPr="009E28A9">
              <w:rPr>
                <w:rFonts w:asciiTheme="minorHAnsi" w:hAnsiTheme="minorHAnsi"/>
              </w:rPr>
              <w:t xml:space="preserve">After a thorough deliberation on the Report, Senate </w:t>
            </w:r>
            <w:r w:rsidRPr="009E28A9">
              <w:rPr>
                <w:rFonts w:asciiTheme="minorHAnsi" w:hAnsiTheme="minorHAnsi"/>
                <w:b/>
              </w:rPr>
              <w:t>approved</w:t>
            </w:r>
            <w:r w:rsidRPr="009E28A9">
              <w:rPr>
                <w:rFonts w:asciiTheme="minorHAnsi" w:hAnsiTheme="minorHAnsi"/>
              </w:rPr>
              <w:t xml:space="preserve"> as follows:</w:t>
            </w:r>
          </w:p>
          <w:p w:rsidR="00951AB7" w:rsidRPr="009E28A9" w:rsidRDefault="00951AB7" w:rsidP="00573D84">
            <w:pPr>
              <w:pStyle w:val="NoSpacing"/>
              <w:spacing w:line="276" w:lineRule="auto"/>
              <w:ind w:left="720"/>
              <w:jc w:val="both"/>
              <w:rPr>
                <w:rFonts w:asciiTheme="minorHAnsi" w:hAnsiTheme="minorHAnsi"/>
                <w:sz w:val="10"/>
              </w:rPr>
            </w:pPr>
          </w:p>
          <w:p w:rsidR="00951AB7" w:rsidRPr="009E28A9" w:rsidRDefault="00951AB7" w:rsidP="00951AB7">
            <w:pPr>
              <w:pStyle w:val="NoSpacing"/>
              <w:numPr>
                <w:ilvl w:val="0"/>
                <w:numId w:val="41"/>
              </w:numPr>
              <w:tabs>
                <w:tab w:val="left" w:pos="6915"/>
              </w:tabs>
              <w:spacing w:line="276" w:lineRule="auto"/>
              <w:ind w:left="615" w:right="557"/>
              <w:jc w:val="both"/>
              <w:rPr>
                <w:rFonts w:asciiTheme="minorHAnsi" w:hAnsiTheme="minorHAnsi"/>
              </w:rPr>
            </w:pPr>
            <w:r w:rsidRPr="009E28A9">
              <w:rPr>
                <w:rFonts w:asciiTheme="minorHAnsi" w:hAnsiTheme="minorHAnsi"/>
              </w:rPr>
              <w:t>THAT THE NEW SCORE OF 61% ‘B’ IN LCS 210.1 BE ENTERED INTO THE SPREADSHEET OF THE STUDENT TO UPDATE HER RECORDS;</w:t>
            </w:r>
          </w:p>
          <w:p w:rsidR="00951AB7" w:rsidRPr="009E28A9" w:rsidRDefault="00951AB7" w:rsidP="00951AB7">
            <w:pPr>
              <w:pStyle w:val="NoSpacing"/>
              <w:numPr>
                <w:ilvl w:val="0"/>
                <w:numId w:val="41"/>
              </w:numPr>
              <w:tabs>
                <w:tab w:val="left" w:pos="6915"/>
              </w:tabs>
              <w:spacing w:line="276" w:lineRule="auto"/>
              <w:ind w:left="615" w:right="557"/>
              <w:jc w:val="both"/>
              <w:rPr>
                <w:rFonts w:asciiTheme="minorHAnsi" w:hAnsiTheme="minorHAnsi"/>
              </w:rPr>
            </w:pPr>
            <w:r w:rsidRPr="009E28A9">
              <w:rPr>
                <w:rFonts w:asciiTheme="minorHAnsi" w:hAnsiTheme="minorHAnsi"/>
              </w:rPr>
              <w:t>THAT THE FINAL CGPA OF THE STUDENT AND THE CLASS OF DEGREE SHOULD REMAIN 4.43 AND SECOND CLASS (UPPER) DIVISION  RESPECTIVELY;</w:t>
            </w:r>
          </w:p>
          <w:p w:rsidR="00951AB7" w:rsidRPr="009E28A9" w:rsidRDefault="00951AB7" w:rsidP="00951AB7">
            <w:pPr>
              <w:pStyle w:val="NoSpacing"/>
              <w:numPr>
                <w:ilvl w:val="0"/>
                <w:numId w:val="41"/>
              </w:numPr>
              <w:tabs>
                <w:tab w:val="left" w:pos="6915"/>
              </w:tabs>
              <w:spacing w:line="276" w:lineRule="auto"/>
              <w:ind w:left="615" w:right="557"/>
              <w:jc w:val="both"/>
              <w:rPr>
                <w:rFonts w:asciiTheme="minorHAnsi" w:hAnsiTheme="minorHAnsi"/>
              </w:rPr>
            </w:pPr>
            <w:r w:rsidRPr="009E28A9">
              <w:rPr>
                <w:rFonts w:asciiTheme="minorHAnsi" w:hAnsiTheme="minorHAnsi"/>
              </w:rPr>
              <w:t>THAT THE DEPARTMENT OF LINGUISTICS AND COMMUNICATION STUDIES SHOULD GIVE PROMPT ATTENTION TO STUDENTS’ COMPLAINTS;</w:t>
            </w:r>
          </w:p>
          <w:p w:rsidR="00951AB7" w:rsidRPr="009E28A9" w:rsidRDefault="00951AB7" w:rsidP="00951AB7">
            <w:pPr>
              <w:pStyle w:val="NoSpacing"/>
              <w:numPr>
                <w:ilvl w:val="0"/>
                <w:numId w:val="41"/>
              </w:numPr>
              <w:tabs>
                <w:tab w:val="left" w:pos="6915"/>
              </w:tabs>
              <w:spacing w:line="276" w:lineRule="auto"/>
              <w:ind w:left="615" w:right="557"/>
              <w:jc w:val="both"/>
              <w:rPr>
                <w:rFonts w:asciiTheme="minorHAnsi" w:hAnsiTheme="minorHAnsi"/>
              </w:rPr>
            </w:pPr>
            <w:r w:rsidRPr="009E28A9">
              <w:rPr>
                <w:rFonts w:asciiTheme="minorHAnsi" w:hAnsiTheme="minorHAnsi"/>
              </w:rPr>
              <w:t>THAT THERE SHOULD BE TRANSPARENCY IN HANDLING STUDENTS’ MATTERS. THE STAFF IN THE DEPARTMENT SHOULD BE MORE OPEN IN HANDLING STUDENT’S ACADEMIC MATTER;</w:t>
            </w:r>
          </w:p>
          <w:p w:rsidR="00951AB7" w:rsidRPr="009E28A9" w:rsidRDefault="00951AB7" w:rsidP="00951AB7">
            <w:pPr>
              <w:pStyle w:val="NoSpacing"/>
              <w:numPr>
                <w:ilvl w:val="0"/>
                <w:numId w:val="41"/>
              </w:numPr>
              <w:tabs>
                <w:tab w:val="left" w:pos="6915"/>
              </w:tabs>
              <w:spacing w:line="276" w:lineRule="auto"/>
              <w:ind w:left="615" w:right="557"/>
              <w:jc w:val="both"/>
              <w:rPr>
                <w:rFonts w:asciiTheme="minorHAnsi" w:hAnsiTheme="minorHAnsi" w:cs="Arial"/>
                <w:sz w:val="28"/>
              </w:rPr>
            </w:pPr>
            <w:r w:rsidRPr="009E28A9">
              <w:rPr>
                <w:rFonts w:asciiTheme="minorHAnsi" w:hAnsiTheme="minorHAnsi"/>
              </w:rPr>
              <w:t>THAT DR. OCHONOGOR SHOULD BE CAUTIONED IN WRITING FOR KNOWINGLY COMBINING THE EXAMINATION AND CONTINUOUS ASSESSMENT SCORES AND ENTERING THEM INTO ONE COLUMN EVEN THOUGH IN THE SCORES GIVEN TO HIM BY PROF. W. IHEJIRIKA, THE EXAMINATION AND CONTINUOUS ASSESSMENT SCORES WERE CLEARLY INDICATED AND FOR SPLITTING THE SCORES FOR ONE QUESTION IN DR. (MRS.) OMEGO’S SECTION INTO TWO AND ENTERING THEM IN TWO SEPARATE COLUMNS, AS IF THEY WERE TWO SEPARATE QUESTIONS WITHOUT THE KNOWLEDGE AND CONSENT OF THE TWO LECTURERS CONCERNED. THIS WAS THE MAIN REASON FOR THE CONFLICT IN LCS 301.1</w:t>
            </w:r>
            <w:r w:rsidRPr="009E28A9">
              <w:rPr>
                <w:rFonts w:asciiTheme="minorHAnsi" w:hAnsiTheme="minorHAnsi" w:cs="Arial"/>
                <w:sz w:val="28"/>
              </w:rPr>
              <w:t>.</w:t>
            </w:r>
          </w:p>
        </w:tc>
      </w:tr>
      <w:tr w:rsidR="00951AB7" w:rsidRPr="009E28A9" w:rsidTr="00692584">
        <w:trPr>
          <w:trHeight w:val="710"/>
        </w:trPr>
        <w:tc>
          <w:tcPr>
            <w:tcW w:w="900" w:type="dxa"/>
          </w:tcPr>
          <w:p w:rsidR="00951AB7"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92</w:t>
            </w:r>
          </w:p>
        </w:tc>
        <w:tc>
          <w:tcPr>
            <w:tcW w:w="3512" w:type="dxa"/>
          </w:tcPr>
          <w:p w:rsidR="00951AB7" w:rsidRPr="009E28A9" w:rsidRDefault="00951AB7" w:rsidP="00573D84">
            <w:pPr>
              <w:jc w:val="both"/>
              <w:rPr>
                <w:rFonts w:cs="Times New Roman"/>
                <w:b/>
                <w:sz w:val="24"/>
                <w:szCs w:val="24"/>
              </w:rPr>
            </w:pPr>
            <w:r w:rsidRPr="009E28A9">
              <w:rPr>
                <w:rFonts w:cs="Times New Roman"/>
                <w:b/>
                <w:sz w:val="24"/>
                <w:szCs w:val="24"/>
              </w:rPr>
              <w:t>SEN/2387: REPORT OF THE AD HOC COMMITTEE ON COMPLIANCE OF LECTURERS AND HEADS OF DEPARTMENT WITH SENATE DIRECTIVES ON PAYMENT OF SCHOOL CHARGES VIS-À-VIS RELEASE OF RESULTS OF THE 2015/2016 SECOND SEMESTER EXAMINATIONS [SP/2016-2017/073G]</w:t>
            </w:r>
          </w:p>
          <w:p w:rsidR="00951AB7" w:rsidRPr="009E28A9" w:rsidRDefault="00951AB7" w:rsidP="00573D84">
            <w:pPr>
              <w:pStyle w:val="NoSpacing"/>
              <w:ind w:right="-180"/>
              <w:rPr>
                <w:rFonts w:asciiTheme="minorHAnsi" w:hAnsiTheme="minorHAnsi"/>
                <w:b/>
              </w:rPr>
            </w:pPr>
          </w:p>
        </w:tc>
        <w:tc>
          <w:tcPr>
            <w:tcW w:w="2608" w:type="dxa"/>
          </w:tcPr>
          <w:p w:rsidR="00951AB7" w:rsidRPr="009E28A9" w:rsidRDefault="00951AB7" w:rsidP="00573D84">
            <w:pPr>
              <w:rPr>
                <w:rFonts w:cs="Times New Roman"/>
                <w:b/>
                <w:sz w:val="24"/>
                <w:szCs w:val="20"/>
              </w:rPr>
            </w:pPr>
            <w:r w:rsidRPr="009E28A9">
              <w:rPr>
                <w:rFonts w:cs="Times New Roman"/>
                <w:b/>
                <w:sz w:val="24"/>
              </w:rPr>
              <w:t>432</w:t>
            </w:r>
            <w:r w:rsidRPr="009E28A9">
              <w:rPr>
                <w:rFonts w:cs="Times New Roman"/>
                <w:b/>
                <w:sz w:val="24"/>
                <w:vertAlign w:val="superscript"/>
              </w:rPr>
              <w:t>ND</w:t>
            </w:r>
            <w:r w:rsidRPr="009E28A9">
              <w:rPr>
                <w:rFonts w:cs="Times New Roman"/>
                <w:b/>
                <w:sz w:val="24"/>
              </w:rPr>
              <w:t xml:space="preserve"> MEETING [EXTRAORDINARY] OF SENATE HELD ON THURSDAY, 20</w:t>
            </w:r>
            <w:r w:rsidRPr="009E28A9">
              <w:rPr>
                <w:rFonts w:cs="Times New Roman"/>
                <w:b/>
                <w:sz w:val="24"/>
                <w:vertAlign w:val="superscript"/>
              </w:rPr>
              <w:t>TH</w:t>
            </w:r>
            <w:r w:rsidRPr="009E28A9">
              <w:rPr>
                <w:rFonts w:cs="Times New Roman"/>
                <w:b/>
                <w:sz w:val="24"/>
              </w:rPr>
              <w:t xml:space="preserve"> JULY, 2017</w:t>
            </w:r>
          </w:p>
        </w:tc>
        <w:tc>
          <w:tcPr>
            <w:tcW w:w="900" w:type="dxa"/>
          </w:tcPr>
          <w:p w:rsidR="00951AB7" w:rsidRPr="009E28A9" w:rsidRDefault="00951AB7" w:rsidP="00573D84">
            <w:pPr>
              <w:jc w:val="center"/>
              <w:rPr>
                <w:rFonts w:cs="Times New Roman"/>
              </w:rPr>
            </w:pPr>
            <w:r w:rsidRPr="009E28A9">
              <w:rPr>
                <w:rFonts w:cs="Times New Roman"/>
              </w:rPr>
              <w:t>61-62</w:t>
            </w:r>
          </w:p>
        </w:tc>
        <w:tc>
          <w:tcPr>
            <w:tcW w:w="7956" w:type="dxa"/>
          </w:tcPr>
          <w:p w:rsidR="00951AB7" w:rsidRPr="009E28A9" w:rsidRDefault="00951AB7" w:rsidP="00573D84">
            <w:pPr>
              <w:pStyle w:val="NoSpacing"/>
              <w:spacing w:after="240" w:line="276" w:lineRule="auto"/>
              <w:jc w:val="both"/>
              <w:rPr>
                <w:rFonts w:asciiTheme="minorHAnsi" w:hAnsiTheme="minorHAnsi"/>
                <w:sz w:val="22"/>
                <w:szCs w:val="22"/>
              </w:rPr>
            </w:pPr>
            <w:r w:rsidRPr="009E28A9">
              <w:rPr>
                <w:rFonts w:asciiTheme="minorHAnsi" w:hAnsiTheme="minorHAnsi"/>
                <w:sz w:val="22"/>
                <w:szCs w:val="22"/>
              </w:rPr>
              <w:t xml:space="preserve">After a thorough deliberation, Senate </w:t>
            </w:r>
            <w:r w:rsidRPr="009E28A9">
              <w:rPr>
                <w:rFonts w:asciiTheme="minorHAnsi" w:hAnsiTheme="minorHAnsi"/>
                <w:b/>
                <w:sz w:val="22"/>
                <w:szCs w:val="22"/>
              </w:rPr>
              <w:t>decided</w:t>
            </w:r>
            <w:r w:rsidRPr="009E28A9">
              <w:rPr>
                <w:rFonts w:asciiTheme="minorHAnsi" w:hAnsiTheme="minorHAnsi"/>
                <w:sz w:val="22"/>
                <w:szCs w:val="22"/>
              </w:rPr>
              <w:t>:</w:t>
            </w:r>
          </w:p>
          <w:p w:rsidR="00951AB7" w:rsidRPr="009E28A9" w:rsidRDefault="00951AB7" w:rsidP="00951AB7">
            <w:pPr>
              <w:pStyle w:val="NoSpacing"/>
              <w:numPr>
                <w:ilvl w:val="0"/>
                <w:numId w:val="42"/>
              </w:numPr>
              <w:spacing w:line="276" w:lineRule="auto"/>
              <w:ind w:left="615" w:right="287" w:hanging="450"/>
              <w:jc w:val="both"/>
              <w:rPr>
                <w:rFonts w:asciiTheme="minorHAnsi" w:hAnsiTheme="minorHAnsi"/>
                <w:sz w:val="22"/>
                <w:szCs w:val="22"/>
              </w:rPr>
            </w:pPr>
            <w:r w:rsidRPr="009E28A9">
              <w:rPr>
                <w:rFonts w:asciiTheme="minorHAnsi" w:hAnsiTheme="minorHAnsi"/>
                <w:sz w:val="22"/>
                <w:szCs w:val="22"/>
              </w:rPr>
              <w:t>THAT THE RESULTS OF “STUDENTS” WHO FAILED TO PAY THEIR SCHOOL CHARGES FOR 2015/2016 SESSION BY THE DEADLINE (4</w:t>
            </w:r>
            <w:r w:rsidRPr="009E28A9">
              <w:rPr>
                <w:rFonts w:asciiTheme="minorHAnsi" w:hAnsiTheme="minorHAnsi"/>
                <w:sz w:val="22"/>
                <w:szCs w:val="22"/>
                <w:vertAlign w:val="superscript"/>
              </w:rPr>
              <w:t>TH</w:t>
            </w:r>
            <w:r w:rsidRPr="009E28A9">
              <w:rPr>
                <w:rFonts w:asciiTheme="minorHAnsi" w:hAnsiTheme="minorHAnsi"/>
                <w:sz w:val="22"/>
                <w:szCs w:val="22"/>
              </w:rPr>
              <w:t xml:space="preserve"> OCTOBER, 2016), SHOULD BE EXPUNGED FROM THE 2015/2016 SECOND SEMESTER RESULTS ALREADY APPROVED BY SENATE;</w:t>
            </w:r>
          </w:p>
          <w:p w:rsidR="00951AB7" w:rsidRPr="009E28A9" w:rsidRDefault="00951AB7" w:rsidP="00573D84">
            <w:pPr>
              <w:pStyle w:val="NoSpacing"/>
              <w:spacing w:line="276" w:lineRule="auto"/>
              <w:ind w:left="615" w:right="287" w:hanging="450"/>
              <w:jc w:val="both"/>
              <w:rPr>
                <w:rFonts w:asciiTheme="minorHAnsi" w:hAnsiTheme="minorHAnsi"/>
                <w:sz w:val="22"/>
                <w:szCs w:val="22"/>
              </w:rPr>
            </w:pPr>
          </w:p>
          <w:p w:rsidR="00951AB7" w:rsidRPr="009E28A9" w:rsidRDefault="00951AB7" w:rsidP="00951AB7">
            <w:pPr>
              <w:pStyle w:val="NoSpacing"/>
              <w:numPr>
                <w:ilvl w:val="0"/>
                <w:numId w:val="42"/>
              </w:numPr>
              <w:spacing w:line="276" w:lineRule="auto"/>
              <w:ind w:left="615" w:right="287" w:hanging="450"/>
              <w:jc w:val="both"/>
              <w:rPr>
                <w:rFonts w:asciiTheme="minorHAnsi" w:hAnsiTheme="minorHAnsi"/>
                <w:sz w:val="22"/>
                <w:szCs w:val="22"/>
              </w:rPr>
            </w:pPr>
            <w:r w:rsidRPr="009E28A9">
              <w:rPr>
                <w:rFonts w:asciiTheme="minorHAnsi" w:hAnsiTheme="minorHAnsi"/>
                <w:sz w:val="22"/>
                <w:szCs w:val="22"/>
              </w:rPr>
              <w:t>THAT THE DEPARTMENTS CONCERNED SHOULD EXPUNGE THE RESULTS OF “STUDENTS” WHO FAILED TO PAY THEIR CHARGES FOR 2015/2016 SESSION AND RE-PRESENT THE RESULTS USING THE APPROVED FORMAT FOR PRESENTATION OF CORRECTION OF RESULTS (I.E. “OLD RESULTS” AND “NEW RESULTS”);</w:t>
            </w:r>
          </w:p>
          <w:p w:rsidR="00951AB7" w:rsidRPr="009E28A9" w:rsidRDefault="00951AB7" w:rsidP="00573D84">
            <w:pPr>
              <w:pStyle w:val="NoSpacing"/>
              <w:spacing w:line="276" w:lineRule="auto"/>
              <w:ind w:left="615" w:right="287" w:hanging="450"/>
              <w:jc w:val="both"/>
              <w:rPr>
                <w:rFonts w:asciiTheme="minorHAnsi" w:hAnsiTheme="minorHAnsi"/>
                <w:sz w:val="22"/>
                <w:szCs w:val="22"/>
              </w:rPr>
            </w:pPr>
          </w:p>
          <w:p w:rsidR="00951AB7" w:rsidRPr="009E28A9" w:rsidRDefault="00951AB7" w:rsidP="00951AB7">
            <w:pPr>
              <w:pStyle w:val="NoSpacing"/>
              <w:numPr>
                <w:ilvl w:val="0"/>
                <w:numId w:val="42"/>
              </w:numPr>
              <w:spacing w:line="276" w:lineRule="auto"/>
              <w:ind w:left="615" w:right="287" w:hanging="450"/>
              <w:jc w:val="both"/>
              <w:rPr>
                <w:rFonts w:asciiTheme="minorHAnsi" w:hAnsiTheme="minorHAnsi"/>
                <w:sz w:val="22"/>
                <w:szCs w:val="22"/>
              </w:rPr>
            </w:pPr>
            <w:r w:rsidRPr="009E28A9">
              <w:rPr>
                <w:rFonts w:asciiTheme="minorHAnsi" w:hAnsiTheme="minorHAnsi"/>
                <w:sz w:val="22"/>
                <w:szCs w:val="22"/>
              </w:rPr>
              <w:t>THAT THE CORRECTED RESULTS SHOULD BE PRESENTED AT THE  STATUTORY MEETING OF SENATE ON 30</w:t>
            </w:r>
            <w:r w:rsidRPr="009E28A9">
              <w:rPr>
                <w:rFonts w:asciiTheme="minorHAnsi" w:hAnsiTheme="minorHAnsi"/>
                <w:sz w:val="22"/>
                <w:szCs w:val="22"/>
                <w:vertAlign w:val="superscript"/>
              </w:rPr>
              <w:t>TH</w:t>
            </w:r>
            <w:r w:rsidRPr="009E28A9">
              <w:rPr>
                <w:rFonts w:asciiTheme="minorHAnsi" w:hAnsiTheme="minorHAnsi"/>
                <w:sz w:val="22"/>
                <w:szCs w:val="22"/>
              </w:rPr>
              <w:t xml:space="preserve"> AUGUST, 2017 USING THE ABOVE FORMAT;</w:t>
            </w:r>
          </w:p>
          <w:p w:rsidR="00951AB7" w:rsidRPr="009E28A9" w:rsidRDefault="00951AB7" w:rsidP="00573D84">
            <w:pPr>
              <w:pStyle w:val="ListParagraph"/>
              <w:ind w:left="615" w:right="287" w:hanging="450"/>
            </w:pPr>
          </w:p>
          <w:p w:rsidR="00951AB7" w:rsidRPr="009E28A9" w:rsidRDefault="00951AB7" w:rsidP="00951AB7">
            <w:pPr>
              <w:pStyle w:val="NoSpacing"/>
              <w:numPr>
                <w:ilvl w:val="0"/>
                <w:numId w:val="42"/>
              </w:numPr>
              <w:spacing w:line="276" w:lineRule="auto"/>
              <w:ind w:left="615" w:right="287" w:hanging="450"/>
              <w:jc w:val="both"/>
              <w:rPr>
                <w:rFonts w:asciiTheme="minorHAnsi" w:hAnsiTheme="minorHAnsi"/>
                <w:sz w:val="22"/>
                <w:szCs w:val="22"/>
              </w:rPr>
            </w:pPr>
            <w:r w:rsidRPr="009E28A9">
              <w:rPr>
                <w:rFonts w:asciiTheme="minorHAnsi" w:hAnsiTheme="minorHAnsi"/>
                <w:sz w:val="22"/>
                <w:szCs w:val="22"/>
              </w:rPr>
              <w:t xml:space="preserve">THAT THE BURSARY DEPARTMENT SHOULD ENSURE THAT PAYMENT OF APPROVED CHARGES ARE NOT ALLOWED AFTER THE CLOSURE OF THE UNIVERSITY PORTAL TO ENSURE SYNERGY BETWEEN INFORMATION AVAILABLE TO THE SERVICE PROVIDER AND MANAGEMENT. </w:t>
            </w:r>
          </w:p>
          <w:p w:rsidR="00951AB7" w:rsidRPr="009E28A9" w:rsidRDefault="00951AB7" w:rsidP="00951AB7">
            <w:pPr>
              <w:pStyle w:val="NoSpacing"/>
              <w:numPr>
                <w:ilvl w:val="0"/>
                <w:numId w:val="42"/>
              </w:numPr>
              <w:spacing w:line="276" w:lineRule="auto"/>
              <w:ind w:left="615" w:right="287" w:hanging="450"/>
              <w:jc w:val="both"/>
              <w:rPr>
                <w:rFonts w:asciiTheme="minorHAnsi" w:hAnsiTheme="minorHAnsi"/>
                <w:sz w:val="22"/>
                <w:szCs w:val="22"/>
              </w:rPr>
            </w:pPr>
            <w:r w:rsidRPr="009E28A9">
              <w:rPr>
                <w:rFonts w:asciiTheme="minorHAnsi" w:hAnsiTheme="minorHAnsi"/>
                <w:sz w:val="22"/>
                <w:szCs w:val="22"/>
              </w:rPr>
              <w:t>THAT THE ACADEMIC OFFICE SHOULD INSIST THAT ALL DEPARTMENTS SUBMIT HARD AND SOFT COPIES OF RESULTS.</w:t>
            </w:r>
          </w:p>
          <w:p w:rsidR="00951AB7" w:rsidRPr="009E28A9" w:rsidRDefault="00951AB7" w:rsidP="00573D84">
            <w:pPr>
              <w:pStyle w:val="NoSpacing"/>
              <w:spacing w:line="276" w:lineRule="auto"/>
              <w:jc w:val="both"/>
              <w:rPr>
                <w:rFonts w:asciiTheme="minorHAnsi" w:hAnsiTheme="minorHAnsi"/>
                <w:sz w:val="22"/>
                <w:szCs w:val="22"/>
              </w:rPr>
            </w:pPr>
          </w:p>
        </w:tc>
      </w:tr>
      <w:tr w:rsidR="00951AB7" w:rsidRPr="009E28A9" w:rsidTr="00692584">
        <w:trPr>
          <w:trHeight w:val="710"/>
        </w:trPr>
        <w:tc>
          <w:tcPr>
            <w:tcW w:w="900" w:type="dxa"/>
          </w:tcPr>
          <w:p w:rsidR="00951AB7" w:rsidRPr="009E28A9" w:rsidRDefault="001F21A0"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93</w:t>
            </w:r>
          </w:p>
        </w:tc>
        <w:tc>
          <w:tcPr>
            <w:tcW w:w="3512" w:type="dxa"/>
          </w:tcPr>
          <w:p w:rsidR="00951AB7" w:rsidRPr="009E28A9" w:rsidRDefault="00951AB7" w:rsidP="00573D84">
            <w:pPr>
              <w:spacing w:after="240"/>
              <w:ind w:left="-18"/>
              <w:jc w:val="both"/>
              <w:rPr>
                <w:rFonts w:cs="Times New Roman"/>
                <w:b/>
                <w:sz w:val="24"/>
                <w:szCs w:val="24"/>
              </w:rPr>
            </w:pPr>
            <w:r w:rsidRPr="009E28A9">
              <w:rPr>
                <w:rFonts w:cs="Times New Roman"/>
                <w:b/>
                <w:sz w:val="24"/>
                <w:szCs w:val="24"/>
              </w:rPr>
              <w:t xml:space="preserve">SEN/2388: REPORT OF THE AD HOC COMMITTEE SET UP TO PROPOSE SANCTIONS FOR THE DEPARTMENT OF POLITICAL AND ADMINISTRATIVE STUDIES AND ECONOMICS UPON FAILURE TO COMPLY WITH SENATE DIRECTIVES ON COMPUTATION AND PRESENTATION OF ALL OUTSTANDING DEGREE RESULTS OF PART-TIME STUDENTS </w:t>
            </w:r>
            <w:r w:rsidRPr="009E28A9">
              <w:rPr>
                <w:rFonts w:cs="Times New Roman"/>
                <w:b/>
                <w:sz w:val="24"/>
                <w:szCs w:val="24"/>
              </w:rPr>
              <w:br/>
              <w:t>[SP/2016-2017/073H]</w:t>
            </w:r>
          </w:p>
          <w:p w:rsidR="00951AB7" w:rsidRPr="009E28A9" w:rsidRDefault="00951AB7" w:rsidP="00573D84">
            <w:pPr>
              <w:jc w:val="both"/>
              <w:rPr>
                <w:rFonts w:cs="Times New Roman"/>
                <w:b/>
                <w:sz w:val="24"/>
                <w:szCs w:val="24"/>
              </w:rPr>
            </w:pPr>
          </w:p>
        </w:tc>
        <w:tc>
          <w:tcPr>
            <w:tcW w:w="2608" w:type="dxa"/>
          </w:tcPr>
          <w:p w:rsidR="00951AB7" w:rsidRPr="009E28A9" w:rsidRDefault="00951AB7" w:rsidP="00573D84">
            <w:pPr>
              <w:rPr>
                <w:rFonts w:cs="Times New Roman"/>
                <w:b/>
                <w:sz w:val="24"/>
                <w:szCs w:val="20"/>
              </w:rPr>
            </w:pPr>
            <w:r w:rsidRPr="009E28A9">
              <w:rPr>
                <w:rFonts w:cs="Times New Roman"/>
                <w:b/>
                <w:sz w:val="24"/>
              </w:rPr>
              <w:t>432</w:t>
            </w:r>
            <w:r w:rsidRPr="009E28A9">
              <w:rPr>
                <w:rFonts w:cs="Times New Roman"/>
                <w:b/>
                <w:sz w:val="24"/>
                <w:vertAlign w:val="superscript"/>
              </w:rPr>
              <w:t>ND</w:t>
            </w:r>
            <w:r w:rsidRPr="009E28A9">
              <w:rPr>
                <w:rFonts w:cs="Times New Roman"/>
                <w:b/>
                <w:sz w:val="24"/>
              </w:rPr>
              <w:t xml:space="preserve"> MEETING [EXTRAORDINARY] OF SENATE HELD ON THURSDAY, 20</w:t>
            </w:r>
            <w:r w:rsidRPr="009E28A9">
              <w:rPr>
                <w:rFonts w:cs="Times New Roman"/>
                <w:b/>
                <w:sz w:val="24"/>
                <w:vertAlign w:val="superscript"/>
              </w:rPr>
              <w:t>TH</w:t>
            </w:r>
            <w:r w:rsidRPr="009E28A9">
              <w:rPr>
                <w:rFonts w:cs="Times New Roman"/>
                <w:b/>
                <w:sz w:val="24"/>
              </w:rPr>
              <w:t xml:space="preserve"> JULY, 2017</w:t>
            </w:r>
          </w:p>
        </w:tc>
        <w:tc>
          <w:tcPr>
            <w:tcW w:w="900" w:type="dxa"/>
          </w:tcPr>
          <w:p w:rsidR="00951AB7" w:rsidRPr="009E28A9" w:rsidRDefault="00951AB7" w:rsidP="00573D84">
            <w:pPr>
              <w:jc w:val="center"/>
              <w:rPr>
                <w:rFonts w:cs="Times New Roman"/>
              </w:rPr>
            </w:pPr>
            <w:r w:rsidRPr="009E28A9">
              <w:rPr>
                <w:rFonts w:cs="Times New Roman"/>
              </w:rPr>
              <w:t>62-63</w:t>
            </w:r>
          </w:p>
        </w:tc>
        <w:tc>
          <w:tcPr>
            <w:tcW w:w="7956" w:type="dxa"/>
          </w:tcPr>
          <w:p w:rsidR="00951AB7" w:rsidRPr="009E28A9" w:rsidRDefault="00951AB7" w:rsidP="00573D84">
            <w:pPr>
              <w:pStyle w:val="NoSpacing"/>
              <w:spacing w:after="240" w:line="276" w:lineRule="auto"/>
              <w:jc w:val="both"/>
              <w:rPr>
                <w:rFonts w:asciiTheme="minorHAnsi" w:hAnsiTheme="minorHAnsi"/>
                <w:sz w:val="26"/>
                <w:szCs w:val="26"/>
              </w:rPr>
            </w:pPr>
            <w:r w:rsidRPr="009E28A9">
              <w:rPr>
                <w:rFonts w:asciiTheme="minorHAnsi" w:hAnsiTheme="minorHAnsi"/>
                <w:sz w:val="26"/>
                <w:szCs w:val="26"/>
              </w:rPr>
              <w:t xml:space="preserve">Senate deliberated exhaustively on the Report and </w:t>
            </w:r>
            <w:r w:rsidRPr="009E28A9">
              <w:rPr>
                <w:rFonts w:asciiTheme="minorHAnsi" w:hAnsiTheme="minorHAnsi"/>
                <w:b/>
                <w:sz w:val="26"/>
                <w:szCs w:val="26"/>
              </w:rPr>
              <w:t>decided</w:t>
            </w:r>
            <w:r w:rsidRPr="009E28A9">
              <w:rPr>
                <w:rFonts w:asciiTheme="minorHAnsi" w:hAnsiTheme="minorHAnsi"/>
                <w:sz w:val="26"/>
                <w:szCs w:val="26"/>
              </w:rPr>
              <w:t xml:space="preserve">: </w:t>
            </w:r>
          </w:p>
          <w:p w:rsidR="00951AB7" w:rsidRPr="009E28A9" w:rsidRDefault="00951AB7" w:rsidP="00951AB7">
            <w:pPr>
              <w:pStyle w:val="NoSpacing"/>
              <w:numPr>
                <w:ilvl w:val="0"/>
                <w:numId w:val="43"/>
              </w:numPr>
              <w:tabs>
                <w:tab w:val="left" w:pos="6105"/>
              </w:tabs>
              <w:spacing w:line="276" w:lineRule="auto"/>
              <w:ind w:left="705" w:right="377" w:hanging="540"/>
              <w:jc w:val="both"/>
              <w:rPr>
                <w:rFonts w:asciiTheme="minorHAnsi" w:hAnsiTheme="minorHAnsi"/>
                <w:sz w:val="22"/>
                <w:szCs w:val="26"/>
              </w:rPr>
            </w:pPr>
            <w:r w:rsidRPr="009E28A9">
              <w:rPr>
                <w:rFonts w:asciiTheme="minorHAnsi" w:hAnsiTheme="minorHAnsi"/>
                <w:sz w:val="22"/>
                <w:szCs w:val="26"/>
              </w:rPr>
              <w:t>THAT HENCEFORTH, ALL COMPLETED APPLICATION FORMS FOR ADMISSION INTO THE COLLEGE OF CONTINUING EDUCATION SHOULD BE RECEIVED BY THE COLLEGE AND FORWARDED TO THE DEPARTMENTS CONCERNED;</w:t>
            </w:r>
          </w:p>
          <w:p w:rsidR="00951AB7" w:rsidRPr="009E28A9" w:rsidRDefault="00951AB7" w:rsidP="00951AB7">
            <w:pPr>
              <w:pStyle w:val="NoSpacing"/>
              <w:numPr>
                <w:ilvl w:val="0"/>
                <w:numId w:val="43"/>
              </w:numPr>
              <w:tabs>
                <w:tab w:val="left" w:pos="6105"/>
              </w:tabs>
              <w:spacing w:line="276" w:lineRule="auto"/>
              <w:ind w:left="705" w:right="377" w:hanging="540"/>
              <w:jc w:val="both"/>
              <w:rPr>
                <w:rFonts w:asciiTheme="minorHAnsi" w:hAnsiTheme="minorHAnsi"/>
                <w:sz w:val="22"/>
                <w:szCs w:val="26"/>
              </w:rPr>
            </w:pPr>
            <w:r w:rsidRPr="009E28A9">
              <w:rPr>
                <w:rFonts w:asciiTheme="minorHAnsi" w:hAnsiTheme="minorHAnsi"/>
                <w:sz w:val="22"/>
                <w:szCs w:val="26"/>
              </w:rPr>
              <w:t>THAT THE DEPARTMENTS SHOULD SCREEN AND RECOMMEND TO THE COLLEGE FOR ADMISSION SUITABLY QUALIFIED CANDIDATES, TAKING INTO CONSIDERATION THEIR CARRYING CAPACITIES;</w:t>
            </w:r>
          </w:p>
          <w:p w:rsidR="00951AB7" w:rsidRPr="009E28A9" w:rsidRDefault="00951AB7" w:rsidP="00951AB7">
            <w:pPr>
              <w:pStyle w:val="NoSpacing"/>
              <w:numPr>
                <w:ilvl w:val="0"/>
                <w:numId w:val="43"/>
              </w:numPr>
              <w:tabs>
                <w:tab w:val="left" w:pos="6105"/>
              </w:tabs>
              <w:spacing w:line="276" w:lineRule="auto"/>
              <w:ind w:left="705" w:right="377" w:hanging="540"/>
              <w:jc w:val="both"/>
              <w:rPr>
                <w:rFonts w:asciiTheme="minorHAnsi" w:hAnsiTheme="minorHAnsi"/>
                <w:sz w:val="22"/>
                <w:szCs w:val="26"/>
              </w:rPr>
            </w:pPr>
            <w:r w:rsidRPr="009E28A9">
              <w:rPr>
                <w:rFonts w:asciiTheme="minorHAnsi" w:hAnsiTheme="minorHAnsi"/>
                <w:sz w:val="22"/>
                <w:szCs w:val="26"/>
              </w:rPr>
              <w:t>THAT SENATE STANDING RULES ON SUBMISSION OF SEMESTER AND DEGREE RESULTS ARE APPLICABLE TO PART-TIME PROGRAMMES;</w:t>
            </w:r>
          </w:p>
          <w:p w:rsidR="00951AB7" w:rsidRPr="009E28A9" w:rsidRDefault="00951AB7" w:rsidP="00951AB7">
            <w:pPr>
              <w:pStyle w:val="NoSpacing"/>
              <w:numPr>
                <w:ilvl w:val="0"/>
                <w:numId w:val="43"/>
              </w:numPr>
              <w:tabs>
                <w:tab w:val="left" w:pos="6105"/>
              </w:tabs>
              <w:spacing w:line="276" w:lineRule="auto"/>
              <w:ind w:left="705" w:right="377" w:hanging="540"/>
              <w:jc w:val="both"/>
              <w:rPr>
                <w:rFonts w:asciiTheme="minorHAnsi" w:hAnsiTheme="minorHAnsi"/>
                <w:sz w:val="22"/>
                <w:szCs w:val="26"/>
              </w:rPr>
            </w:pPr>
            <w:r w:rsidRPr="009E28A9">
              <w:rPr>
                <w:rFonts w:asciiTheme="minorHAnsi" w:hAnsiTheme="minorHAnsi"/>
                <w:sz w:val="22"/>
                <w:szCs w:val="26"/>
              </w:rPr>
              <w:t>THAT THE HEADS OF DEPARTMENTS RUNNING PART-TIME PROGRAMMES MUST SUBMIT SEMESTER AND DEGREE RESULTS TO SENATE FOR APPROVAL AT THE APPROPRIATE TIME;</w:t>
            </w:r>
          </w:p>
          <w:p w:rsidR="00951AB7" w:rsidRPr="009E28A9" w:rsidRDefault="00951AB7" w:rsidP="00951AB7">
            <w:pPr>
              <w:pStyle w:val="NoSpacing"/>
              <w:numPr>
                <w:ilvl w:val="0"/>
                <w:numId w:val="43"/>
              </w:numPr>
              <w:tabs>
                <w:tab w:val="left" w:pos="6105"/>
              </w:tabs>
              <w:spacing w:line="276" w:lineRule="auto"/>
              <w:ind w:left="705" w:right="377" w:hanging="540"/>
              <w:jc w:val="both"/>
              <w:rPr>
                <w:rFonts w:asciiTheme="minorHAnsi" w:hAnsiTheme="minorHAnsi"/>
                <w:sz w:val="22"/>
                <w:szCs w:val="26"/>
              </w:rPr>
            </w:pPr>
            <w:r w:rsidRPr="009E28A9">
              <w:rPr>
                <w:rFonts w:asciiTheme="minorHAnsi" w:hAnsiTheme="minorHAnsi"/>
                <w:sz w:val="22"/>
                <w:szCs w:val="26"/>
              </w:rPr>
              <w:t>THAT THE DIRECTOR OF THE COLLEGE OF CONTINUING EDUCATION SHOULD ENSURE THAT NO LECTURER TEACHING IN CCE PROGRAMMES IS PAID BEFORE SUBMISSION OF RESULTS.</w:t>
            </w:r>
          </w:p>
          <w:p w:rsidR="00951AB7" w:rsidRPr="009E28A9" w:rsidRDefault="00951AB7" w:rsidP="00951AB7">
            <w:pPr>
              <w:pStyle w:val="NoSpacing"/>
              <w:numPr>
                <w:ilvl w:val="0"/>
                <w:numId w:val="43"/>
              </w:numPr>
              <w:tabs>
                <w:tab w:val="left" w:pos="6105"/>
              </w:tabs>
              <w:spacing w:line="276" w:lineRule="auto"/>
              <w:ind w:left="705" w:right="377" w:hanging="540"/>
              <w:jc w:val="both"/>
              <w:rPr>
                <w:rFonts w:asciiTheme="minorHAnsi" w:hAnsiTheme="minorHAnsi"/>
                <w:sz w:val="22"/>
                <w:szCs w:val="26"/>
              </w:rPr>
            </w:pPr>
            <w:r w:rsidRPr="009E28A9">
              <w:rPr>
                <w:rFonts w:asciiTheme="minorHAnsi" w:hAnsiTheme="minorHAnsi"/>
                <w:sz w:val="22"/>
                <w:szCs w:val="26"/>
              </w:rPr>
              <w:t xml:space="preserve">THAT ALL CASES OF MISSING RESULTS SHOULD BE TREATED ON TIME TO AVOID NEGATIVE IMPACTS ON STUDENTS.   </w:t>
            </w:r>
          </w:p>
        </w:tc>
      </w:tr>
      <w:tr w:rsidR="00951AB7" w:rsidRPr="009E28A9" w:rsidTr="00692584">
        <w:trPr>
          <w:trHeight w:val="782"/>
        </w:trPr>
        <w:tc>
          <w:tcPr>
            <w:tcW w:w="900" w:type="dxa"/>
          </w:tcPr>
          <w:p w:rsidR="00951AB7" w:rsidRPr="009E28A9" w:rsidRDefault="001F21A0"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94</w:t>
            </w:r>
          </w:p>
        </w:tc>
        <w:tc>
          <w:tcPr>
            <w:tcW w:w="3512" w:type="dxa"/>
          </w:tcPr>
          <w:p w:rsidR="00951AB7" w:rsidRPr="009E28A9" w:rsidRDefault="00951AB7" w:rsidP="00573D84">
            <w:pPr>
              <w:pStyle w:val="NoSpacing"/>
              <w:ind w:left="-18" w:right="75" w:firstLine="18"/>
              <w:jc w:val="both"/>
              <w:rPr>
                <w:rFonts w:asciiTheme="minorHAnsi" w:hAnsiTheme="minorHAnsi"/>
                <w:b/>
              </w:rPr>
            </w:pPr>
            <w:r w:rsidRPr="009E28A9">
              <w:rPr>
                <w:rFonts w:asciiTheme="minorHAnsi" w:hAnsiTheme="minorHAnsi"/>
                <w:b/>
              </w:rPr>
              <w:t>SEN/2411: REPORT OF THE VISITATION PANEL TO THE FACULTY OF ENGINEERING [SP/2016-2017/086A]</w:t>
            </w:r>
          </w:p>
          <w:p w:rsidR="00951AB7" w:rsidRPr="009E28A9" w:rsidRDefault="00951AB7" w:rsidP="00573D84">
            <w:pPr>
              <w:spacing w:after="240"/>
              <w:ind w:left="-18"/>
              <w:jc w:val="both"/>
              <w:rPr>
                <w:rFonts w:cs="Times New Roman"/>
                <w:b/>
                <w:sz w:val="24"/>
                <w:szCs w:val="24"/>
              </w:rPr>
            </w:pPr>
          </w:p>
        </w:tc>
        <w:tc>
          <w:tcPr>
            <w:tcW w:w="2608" w:type="dxa"/>
          </w:tcPr>
          <w:p w:rsidR="00951AB7" w:rsidRPr="009E28A9" w:rsidRDefault="00951AB7" w:rsidP="00573D84">
            <w:pPr>
              <w:rPr>
                <w:rFonts w:cs="Times New Roman"/>
                <w:b/>
                <w:sz w:val="24"/>
              </w:rPr>
            </w:pPr>
            <w:r w:rsidRPr="009E28A9">
              <w:rPr>
                <w:rFonts w:cs="Times New Roman"/>
                <w:b/>
                <w:sz w:val="24"/>
              </w:rPr>
              <w:t>434</w:t>
            </w:r>
            <w:r w:rsidRPr="009E28A9">
              <w:rPr>
                <w:rFonts w:cs="Times New Roman"/>
                <w:b/>
                <w:sz w:val="24"/>
                <w:vertAlign w:val="superscript"/>
              </w:rPr>
              <w:t>TH</w:t>
            </w:r>
            <w:r w:rsidRPr="009E28A9">
              <w:rPr>
                <w:rFonts w:cs="Times New Roman"/>
                <w:b/>
                <w:sz w:val="24"/>
              </w:rPr>
              <w:t>MEETING [EXTRAORDINARY] OF SENATE HELD ON FRIDAY, 13</w:t>
            </w:r>
            <w:r w:rsidRPr="009E28A9">
              <w:rPr>
                <w:rFonts w:cs="Times New Roman"/>
                <w:b/>
                <w:sz w:val="24"/>
                <w:vertAlign w:val="superscript"/>
              </w:rPr>
              <w:t xml:space="preserve">TH </w:t>
            </w:r>
            <w:r w:rsidRPr="009E28A9">
              <w:rPr>
                <w:rFonts w:cs="Times New Roman"/>
                <w:b/>
                <w:sz w:val="24"/>
              </w:rPr>
              <w:t>OCTOBER, 2017</w:t>
            </w:r>
          </w:p>
        </w:tc>
        <w:tc>
          <w:tcPr>
            <w:tcW w:w="900" w:type="dxa"/>
          </w:tcPr>
          <w:p w:rsidR="00951AB7" w:rsidRPr="009E28A9" w:rsidRDefault="00951AB7" w:rsidP="00573D84">
            <w:pPr>
              <w:jc w:val="center"/>
              <w:rPr>
                <w:rFonts w:cs="Times New Roman"/>
              </w:rPr>
            </w:pPr>
            <w:r w:rsidRPr="009E28A9">
              <w:rPr>
                <w:rFonts w:cs="Times New Roman"/>
              </w:rPr>
              <w:t>89-91</w:t>
            </w:r>
          </w:p>
        </w:tc>
        <w:tc>
          <w:tcPr>
            <w:tcW w:w="7956" w:type="dxa"/>
          </w:tcPr>
          <w:p w:rsidR="00951AB7" w:rsidRPr="009E28A9" w:rsidRDefault="00951AB7" w:rsidP="00573D84">
            <w:pPr>
              <w:pStyle w:val="NoSpacing"/>
              <w:spacing w:after="240" w:line="276" w:lineRule="auto"/>
              <w:jc w:val="both"/>
              <w:rPr>
                <w:rFonts w:asciiTheme="minorHAnsi" w:hAnsiTheme="minorHAnsi"/>
                <w:sz w:val="22"/>
                <w:szCs w:val="26"/>
              </w:rPr>
            </w:pPr>
            <w:r w:rsidRPr="009E28A9">
              <w:rPr>
                <w:rFonts w:asciiTheme="minorHAnsi" w:hAnsiTheme="minorHAnsi"/>
                <w:sz w:val="22"/>
                <w:szCs w:val="26"/>
              </w:rPr>
              <w:t xml:space="preserve">Senate deliberated exhaustively on the Report and </w:t>
            </w:r>
            <w:r w:rsidRPr="009E28A9">
              <w:rPr>
                <w:rFonts w:asciiTheme="minorHAnsi" w:hAnsiTheme="minorHAnsi"/>
                <w:b/>
                <w:sz w:val="22"/>
                <w:szCs w:val="26"/>
              </w:rPr>
              <w:t xml:space="preserve">approved </w:t>
            </w:r>
            <w:r w:rsidRPr="009E28A9">
              <w:rPr>
                <w:rFonts w:asciiTheme="minorHAnsi" w:hAnsiTheme="minorHAnsi"/>
                <w:sz w:val="22"/>
                <w:szCs w:val="26"/>
              </w:rPr>
              <w:t>that:</w:t>
            </w:r>
          </w:p>
          <w:p w:rsidR="00951AB7" w:rsidRPr="009E28A9" w:rsidRDefault="00951AB7" w:rsidP="00951AB7">
            <w:pPr>
              <w:pStyle w:val="NoSpacing"/>
              <w:numPr>
                <w:ilvl w:val="0"/>
                <w:numId w:val="44"/>
              </w:numPr>
              <w:tabs>
                <w:tab w:val="left" w:pos="8460"/>
              </w:tabs>
              <w:spacing w:line="276" w:lineRule="auto"/>
              <w:ind w:left="705" w:right="287" w:hanging="540"/>
              <w:jc w:val="both"/>
              <w:rPr>
                <w:rFonts w:asciiTheme="minorHAnsi" w:hAnsiTheme="minorHAnsi"/>
                <w:sz w:val="22"/>
                <w:szCs w:val="26"/>
              </w:rPr>
            </w:pPr>
            <w:r w:rsidRPr="009E28A9">
              <w:rPr>
                <w:rFonts w:asciiTheme="minorHAnsi" w:hAnsiTheme="minorHAnsi"/>
                <w:sz w:val="22"/>
                <w:szCs w:val="26"/>
              </w:rPr>
              <w:t>the Faculty of Engineering should adhere strictly to the University-wide Senate Policy on Waiver of one or two failed course(s);</w:t>
            </w:r>
          </w:p>
          <w:p w:rsidR="00951AB7" w:rsidRPr="009E28A9" w:rsidRDefault="00951AB7" w:rsidP="00951AB7">
            <w:pPr>
              <w:pStyle w:val="NoSpacing"/>
              <w:numPr>
                <w:ilvl w:val="0"/>
                <w:numId w:val="44"/>
              </w:numPr>
              <w:tabs>
                <w:tab w:val="left" w:pos="8460"/>
              </w:tabs>
              <w:spacing w:line="276" w:lineRule="auto"/>
              <w:ind w:left="705" w:right="287" w:hanging="540"/>
              <w:jc w:val="both"/>
              <w:rPr>
                <w:rFonts w:asciiTheme="minorHAnsi" w:hAnsiTheme="minorHAnsi"/>
                <w:sz w:val="22"/>
                <w:szCs w:val="26"/>
              </w:rPr>
            </w:pPr>
            <w:r w:rsidRPr="009E28A9">
              <w:rPr>
                <w:rFonts w:asciiTheme="minorHAnsi" w:hAnsiTheme="minorHAnsi"/>
                <w:sz w:val="22"/>
                <w:szCs w:val="26"/>
              </w:rPr>
              <w:t xml:space="preserve">Section 8.1 of the </w:t>
            </w:r>
            <w:r w:rsidRPr="009E28A9">
              <w:rPr>
                <w:rFonts w:asciiTheme="minorHAnsi" w:hAnsiTheme="minorHAnsi"/>
                <w:i/>
                <w:sz w:val="22"/>
                <w:szCs w:val="26"/>
              </w:rPr>
              <w:t>General Regulations and Statement of Academic Policies</w:t>
            </w:r>
            <w:r w:rsidRPr="009E28A9">
              <w:rPr>
                <w:rFonts w:asciiTheme="minorHAnsi" w:hAnsiTheme="minorHAnsi"/>
                <w:sz w:val="22"/>
                <w:szCs w:val="26"/>
              </w:rPr>
              <w:t xml:space="preserve"> which exempted students of the Faculty of Engineering from the waiver of a maximum of two failed courses be amended with “Engineering” deleted from it;</w:t>
            </w:r>
          </w:p>
          <w:p w:rsidR="00951AB7" w:rsidRPr="009E28A9" w:rsidRDefault="00951AB7" w:rsidP="00951AB7">
            <w:pPr>
              <w:pStyle w:val="NoSpacing"/>
              <w:numPr>
                <w:ilvl w:val="0"/>
                <w:numId w:val="44"/>
              </w:numPr>
              <w:tabs>
                <w:tab w:val="left" w:pos="8460"/>
              </w:tabs>
              <w:spacing w:line="276" w:lineRule="auto"/>
              <w:ind w:left="705" w:right="287" w:hanging="540"/>
              <w:jc w:val="both"/>
              <w:rPr>
                <w:rFonts w:asciiTheme="minorHAnsi" w:hAnsiTheme="minorHAnsi"/>
                <w:sz w:val="22"/>
                <w:szCs w:val="26"/>
              </w:rPr>
            </w:pPr>
            <w:r w:rsidRPr="009E28A9">
              <w:rPr>
                <w:rFonts w:asciiTheme="minorHAnsi" w:hAnsiTheme="minorHAnsi"/>
                <w:sz w:val="22"/>
                <w:szCs w:val="26"/>
              </w:rPr>
              <w:t xml:space="preserve">given the arbitrariness in the graduation of some students through results </w:t>
            </w:r>
            <w:r w:rsidRPr="009E28A9">
              <w:rPr>
                <w:rFonts w:asciiTheme="minorHAnsi" w:hAnsiTheme="minorHAnsi"/>
                <w:i/>
                <w:sz w:val="22"/>
                <w:szCs w:val="26"/>
              </w:rPr>
              <w:t>“moderation”,</w:t>
            </w:r>
            <w:r w:rsidRPr="009E28A9">
              <w:rPr>
                <w:rFonts w:asciiTheme="minorHAnsi" w:hAnsiTheme="minorHAnsi"/>
                <w:sz w:val="22"/>
                <w:szCs w:val="26"/>
              </w:rPr>
              <w:t xml:space="preserve"> the results of all students with one or two failed course(s) within the period under consideration (2009/2010 to 2015/2016 session) who did not benefit from the “moderation” should be computed by their respective departments (with the courses waived) and processed for Senate consideration and approval;</w:t>
            </w:r>
          </w:p>
          <w:p w:rsidR="00951AB7" w:rsidRPr="009E28A9" w:rsidRDefault="00951AB7" w:rsidP="00951AB7">
            <w:pPr>
              <w:pStyle w:val="NoSpacing"/>
              <w:numPr>
                <w:ilvl w:val="0"/>
                <w:numId w:val="44"/>
              </w:numPr>
              <w:tabs>
                <w:tab w:val="left" w:pos="8460"/>
              </w:tabs>
              <w:spacing w:line="276" w:lineRule="auto"/>
              <w:ind w:left="705" w:right="287" w:hanging="540"/>
              <w:jc w:val="both"/>
              <w:rPr>
                <w:rFonts w:asciiTheme="minorHAnsi" w:hAnsiTheme="minorHAnsi"/>
                <w:sz w:val="22"/>
                <w:szCs w:val="26"/>
              </w:rPr>
            </w:pPr>
            <w:r w:rsidRPr="009E28A9">
              <w:rPr>
                <w:rFonts w:asciiTheme="minorHAnsi" w:hAnsiTheme="minorHAnsi"/>
                <w:sz w:val="22"/>
                <w:szCs w:val="26"/>
              </w:rPr>
              <w:t xml:space="preserve">the Departments, External Examiners and the Board of the Faculty of Engineering should desist forthwith from the </w:t>
            </w:r>
            <w:r w:rsidRPr="009E28A9">
              <w:rPr>
                <w:rFonts w:asciiTheme="minorHAnsi" w:hAnsiTheme="minorHAnsi"/>
                <w:i/>
                <w:sz w:val="22"/>
                <w:szCs w:val="26"/>
              </w:rPr>
              <w:t>“moderation”</w:t>
            </w:r>
            <w:r w:rsidRPr="009E28A9">
              <w:rPr>
                <w:rFonts w:asciiTheme="minorHAnsi" w:hAnsiTheme="minorHAnsi"/>
                <w:sz w:val="22"/>
                <w:szCs w:val="26"/>
              </w:rPr>
              <w:t xml:space="preserve"> of any Senate approved result. Any genuine correction of Senate approved result must follow the due process of re-presentation to Senate for consideration and approval;</w:t>
            </w:r>
          </w:p>
          <w:p w:rsidR="00951AB7" w:rsidRPr="009E28A9" w:rsidRDefault="00951AB7" w:rsidP="00951AB7">
            <w:pPr>
              <w:pStyle w:val="NoSpacing"/>
              <w:numPr>
                <w:ilvl w:val="0"/>
                <w:numId w:val="44"/>
              </w:numPr>
              <w:tabs>
                <w:tab w:val="left" w:pos="8460"/>
              </w:tabs>
              <w:spacing w:line="276" w:lineRule="auto"/>
              <w:ind w:left="705" w:right="287" w:hanging="540"/>
              <w:jc w:val="both"/>
              <w:rPr>
                <w:rFonts w:asciiTheme="minorHAnsi" w:hAnsiTheme="minorHAnsi"/>
                <w:sz w:val="22"/>
                <w:szCs w:val="26"/>
              </w:rPr>
            </w:pPr>
            <w:r w:rsidRPr="009E28A9">
              <w:rPr>
                <w:rFonts w:asciiTheme="minorHAnsi" w:hAnsiTheme="minorHAnsi"/>
                <w:sz w:val="22"/>
                <w:szCs w:val="26"/>
              </w:rPr>
              <w:t>a 3-member Degree Results Verification Committee in each Department be established to reconcile the entries/records by the Examination Officer(s) from Examination Course Mark Sheets to Spread Sheets and consequent computation of degree results;</w:t>
            </w:r>
          </w:p>
          <w:p w:rsidR="00951AB7" w:rsidRPr="009E28A9" w:rsidRDefault="00951AB7" w:rsidP="00951AB7">
            <w:pPr>
              <w:pStyle w:val="NoSpacing"/>
              <w:numPr>
                <w:ilvl w:val="0"/>
                <w:numId w:val="44"/>
              </w:numPr>
              <w:tabs>
                <w:tab w:val="left" w:pos="8460"/>
              </w:tabs>
              <w:spacing w:line="276" w:lineRule="auto"/>
              <w:ind w:left="705" w:right="287" w:hanging="540"/>
              <w:jc w:val="both"/>
              <w:rPr>
                <w:rFonts w:asciiTheme="minorHAnsi" w:hAnsiTheme="minorHAnsi"/>
                <w:sz w:val="22"/>
                <w:szCs w:val="26"/>
              </w:rPr>
            </w:pPr>
            <w:r w:rsidRPr="009E28A9">
              <w:rPr>
                <w:rFonts w:asciiTheme="minorHAnsi" w:hAnsiTheme="minorHAnsi"/>
                <w:sz w:val="22"/>
                <w:szCs w:val="26"/>
              </w:rPr>
              <w:t xml:space="preserve">results that were </w:t>
            </w:r>
            <w:r w:rsidRPr="009E28A9">
              <w:rPr>
                <w:rFonts w:asciiTheme="minorHAnsi" w:hAnsiTheme="minorHAnsi"/>
                <w:i/>
                <w:sz w:val="22"/>
                <w:szCs w:val="26"/>
              </w:rPr>
              <w:t>“moderated”</w:t>
            </w:r>
            <w:r w:rsidRPr="009E28A9">
              <w:rPr>
                <w:rFonts w:asciiTheme="minorHAnsi" w:hAnsiTheme="minorHAnsi"/>
                <w:sz w:val="22"/>
                <w:szCs w:val="26"/>
              </w:rPr>
              <w:t xml:space="preserve"> by the Departments, External Examiners, Deans/Provost that are not in the Senate records should be re-presented for Senate consideration and approval. The Senate Business Committee should ensure that these results tally with the records in the Academic Office;</w:t>
            </w:r>
          </w:p>
          <w:p w:rsidR="00951AB7" w:rsidRPr="009E28A9" w:rsidRDefault="00951AB7" w:rsidP="00951AB7">
            <w:pPr>
              <w:pStyle w:val="NoSpacing"/>
              <w:numPr>
                <w:ilvl w:val="0"/>
                <w:numId w:val="44"/>
              </w:numPr>
              <w:tabs>
                <w:tab w:val="left" w:pos="8460"/>
              </w:tabs>
              <w:spacing w:line="276" w:lineRule="auto"/>
              <w:ind w:left="705" w:right="287" w:hanging="540"/>
              <w:jc w:val="both"/>
              <w:rPr>
                <w:rFonts w:asciiTheme="minorHAnsi" w:hAnsiTheme="minorHAnsi"/>
                <w:sz w:val="22"/>
                <w:szCs w:val="26"/>
              </w:rPr>
            </w:pPr>
            <w:r w:rsidRPr="009E28A9">
              <w:rPr>
                <w:rFonts w:asciiTheme="minorHAnsi" w:hAnsiTheme="minorHAnsi"/>
                <w:sz w:val="22"/>
                <w:szCs w:val="26"/>
              </w:rPr>
              <w:t>in considering the number of students who graduated from 2009/2010 to 2015/2016 session through these</w:t>
            </w:r>
            <w:r w:rsidRPr="009E28A9">
              <w:rPr>
                <w:rFonts w:asciiTheme="minorHAnsi" w:hAnsiTheme="minorHAnsi"/>
                <w:i/>
                <w:sz w:val="22"/>
                <w:szCs w:val="26"/>
              </w:rPr>
              <w:t xml:space="preserve"> “moderations”,</w:t>
            </w:r>
            <w:r w:rsidRPr="009E28A9">
              <w:rPr>
                <w:rFonts w:asciiTheme="minorHAnsi" w:hAnsiTheme="minorHAnsi"/>
                <w:sz w:val="22"/>
                <w:szCs w:val="26"/>
              </w:rPr>
              <w:t xml:space="preserve"> the image of the University of Port Harcourt and effluxion of time, Senate upheld the results of the students who benefitted from this process;</w:t>
            </w:r>
          </w:p>
          <w:p w:rsidR="00951AB7" w:rsidRPr="009E28A9" w:rsidRDefault="00951AB7" w:rsidP="00951AB7">
            <w:pPr>
              <w:pStyle w:val="NoSpacing"/>
              <w:numPr>
                <w:ilvl w:val="0"/>
                <w:numId w:val="44"/>
              </w:numPr>
              <w:tabs>
                <w:tab w:val="left" w:pos="8460"/>
              </w:tabs>
              <w:spacing w:line="276" w:lineRule="auto"/>
              <w:ind w:left="705" w:right="287" w:hanging="540"/>
              <w:jc w:val="both"/>
              <w:rPr>
                <w:rFonts w:asciiTheme="minorHAnsi" w:hAnsiTheme="minorHAnsi"/>
                <w:sz w:val="22"/>
                <w:szCs w:val="26"/>
              </w:rPr>
            </w:pPr>
            <w:r w:rsidRPr="009E28A9">
              <w:rPr>
                <w:rFonts w:asciiTheme="minorHAnsi" w:hAnsiTheme="minorHAnsi"/>
                <w:sz w:val="22"/>
                <w:szCs w:val="26"/>
              </w:rPr>
              <w:t>given the gross violation of Senate policy on waiver of two failed courses, and the deliberate deceit by the Faculty of Engineering in this regard, the Board of the Faculty of Engineering should be reprimanded by Senate;</w:t>
            </w:r>
          </w:p>
          <w:p w:rsidR="00951AB7" w:rsidRPr="009E28A9" w:rsidRDefault="00951AB7" w:rsidP="00951AB7">
            <w:pPr>
              <w:pStyle w:val="NoSpacing"/>
              <w:numPr>
                <w:ilvl w:val="0"/>
                <w:numId w:val="44"/>
              </w:numPr>
              <w:tabs>
                <w:tab w:val="left" w:pos="8460"/>
              </w:tabs>
              <w:spacing w:line="276" w:lineRule="auto"/>
              <w:ind w:left="705" w:right="287" w:hanging="540"/>
              <w:jc w:val="both"/>
              <w:rPr>
                <w:rFonts w:asciiTheme="minorHAnsi" w:hAnsiTheme="minorHAnsi"/>
                <w:sz w:val="22"/>
                <w:szCs w:val="26"/>
              </w:rPr>
            </w:pPr>
            <w:r w:rsidRPr="009E28A9">
              <w:rPr>
                <w:rFonts w:asciiTheme="minorHAnsi" w:hAnsiTheme="minorHAnsi"/>
                <w:sz w:val="22"/>
                <w:szCs w:val="26"/>
              </w:rPr>
              <w:t>in considering the poor mentorship and lack of harmonious working relationships among academic staff in the Faculty of Engineering, which may not be limited to the Faculty, there should be a structured University-wide orientation programme for newly employed academic staff as well as other academic staff in all Faculties and Departments;</w:t>
            </w:r>
          </w:p>
          <w:p w:rsidR="00951AB7" w:rsidRPr="009E28A9" w:rsidRDefault="00951AB7" w:rsidP="00EC777E">
            <w:pPr>
              <w:pStyle w:val="NoSpacing"/>
              <w:numPr>
                <w:ilvl w:val="0"/>
                <w:numId w:val="44"/>
              </w:numPr>
              <w:tabs>
                <w:tab w:val="left" w:pos="8460"/>
              </w:tabs>
              <w:spacing w:line="276" w:lineRule="auto"/>
              <w:ind w:left="705" w:right="287" w:hanging="540"/>
              <w:jc w:val="both"/>
              <w:rPr>
                <w:rFonts w:asciiTheme="minorHAnsi" w:hAnsiTheme="minorHAnsi"/>
                <w:sz w:val="22"/>
                <w:szCs w:val="26"/>
              </w:rPr>
            </w:pPr>
            <w:r w:rsidRPr="009E28A9">
              <w:rPr>
                <w:rFonts w:asciiTheme="minorHAnsi" w:hAnsiTheme="minorHAnsi"/>
                <w:sz w:val="22"/>
                <w:szCs w:val="26"/>
              </w:rPr>
              <w:t>that the Faculty of Engineering Board should furnish the Vice-Chancellor within 2 weeks the list of the core courses that cannot be waived.</w:t>
            </w:r>
          </w:p>
        </w:tc>
      </w:tr>
      <w:tr w:rsidR="00951AB7" w:rsidRPr="009E28A9" w:rsidTr="00692584">
        <w:trPr>
          <w:trHeight w:val="710"/>
        </w:trPr>
        <w:tc>
          <w:tcPr>
            <w:tcW w:w="900" w:type="dxa"/>
          </w:tcPr>
          <w:p w:rsidR="00951AB7" w:rsidRPr="009E28A9" w:rsidRDefault="001F21A0"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95</w:t>
            </w:r>
          </w:p>
        </w:tc>
        <w:tc>
          <w:tcPr>
            <w:tcW w:w="3512" w:type="dxa"/>
          </w:tcPr>
          <w:p w:rsidR="00951AB7" w:rsidRPr="009E28A9" w:rsidRDefault="00951AB7" w:rsidP="00573D84">
            <w:pPr>
              <w:pStyle w:val="NoSpacing"/>
              <w:ind w:left="-18" w:right="75" w:firstLine="18"/>
              <w:rPr>
                <w:rFonts w:asciiTheme="minorHAnsi" w:hAnsiTheme="minorHAnsi"/>
                <w:b/>
                <w:szCs w:val="26"/>
              </w:rPr>
            </w:pPr>
            <w:r w:rsidRPr="009E28A9">
              <w:rPr>
                <w:rFonts w:asciiTheme="minorHAnsi" w:hAnsiTheme="minorHAnsi"/>
                <w:b/>
              </w:rPr>
              <w:t xml:space="preserve">SEN/2412 (A): REPORTS OF THE STUDENTS DISCIPLINARY AND RELATED MATTERS COMMITTEE  ON THE </w:t>
            </w:r>
            <w:r w:rsidRPr="009E28A9">
              <w:rPr>
                <w:rFonts w:asciiTheme="minorHAnsi" w:hAnsiTheme="minorHAnsi"/>
                <w:b/>
                <w:szCs w:val="26"/>
              </w:rPr>
              <w:t>CASE OF PLANNED PROTEST/ATTEMPTED DISRUPTION OF 1</w:t>
            </w:r>
            <w:r w:rsidRPr="009E28A9">
              <w:rPr>
                <w:rFonts w:asciiTheme="minorHAnsi" w:hAnsiTheme="minorHAnsi"/>
                <w:b/>
                <w:szCs w:val="26"/>
                <w:vertAlign w:val="superscript"/>
              </w:rPr>
              <w:t>ST</w:t>
            </w:r>
            <w:r w:rsidRPr="009E28A9">
              <w:rPr>
                <w:rFonts w:asciiTheme="minorHAnsi" w:hAnsiTheme="minorHAnsi"/>
                <w:b/>
                <w:szCs w:val="26"/>
              </w:rPr>
              <w:t xml:space="preserve"> SEMESTER EXAMINATION FOR 2016/2017 ACADEMIC SESSION </w:t>
            </w:r>
          </w:p>
          <w:p w:rsidR="00951AB7" w:rsidRPr="009E28A9" w:rsidRDefault="00951AB7" w:rsidP="00573D84">
            <w:pPr>
              <w:pStyle w:val="NoSpacing"/>
              <w:ind w:left="-18" w:right="75" w:firstLine="18"/>
              <w:rPr>
                <w:rFonts w:asciiTheme="minorHAnsi" w:hAnsiTheme="minorHAnsi"/>
              </w:rPr>
            </w:pPr>
            <w:r w:rsidRPr="009E28A9">
              <w:rPr>
                <w:rFonts w:asciiTheme="minorHAnsi" w:hAnsiTheme="minorHAnsi"/>
                <w:b/>
                <w:szCs w:val="26"/>
              </w:rPr>
              <w:t>[SP/2016-2017/086Bi]</w:t>
            </w:r>
          </w:p>
        </w:tc>
        <w:tc>
          <w:tcPr>
            <w:tcW w:w="2608" w:type="dxa"/>
          </w:tcPr>
          <w:p w:rsidR="00951AB7" w:rsidRPr="009E28A9" w:rsidRDefault="00951AB7" w:rsidP="00573D84">
            <w:pPr>
              <w:rPr>
                <w:rFonts w:cs="Times New Roman"/>
                <w:b/>
                <w:sz w:val="24"/>
              </w:rPr>
            </w:pPr>
            <w:r w:rsidRPr="009E28A9">
              <w:rPr>
                <w:rFonts w:cs="Times New Roman"/>
                <w:b/>
                <w:sz w:val="24"/>
              </w:rPr>
              <w:t>434</w:t>
            </w:r>
            <w:r w:rsidRPr="009E28A9">
              <w:rPr>
                <w:rFonts w:cs="Times New Roman"/>
                <w:b/>
                <w:sz w:val="24"/>
                <w:vertAlign w:val="superscript"/>
              </w:rPr>
              <w:t>TH</w:t>
            </w:r>
            <w:r w:rsidRPr="009E28A9">
              <w:rPr>
                <w:rFonts w:cs="Times New Roman"/>
                <w:b/>
                <w:sz w:val="24"/>
              </w:rPr>
              <w:t>MEETING [EXTRAORDINARY] OF SENATE HELD ON FRIDAY, 13</w:t>
            </w:r>
            <w:r w:rsidRPr="009E28A9">
              <w:rPr>
                <w:rFonts w:cs="Times New Roman"/>
                <w:b/>
                <w:sz w:val="24"/>
                <w:vertAlign w:val="superscript"/>
              </w:rPr>
              <w:t xml:space="preserve">TH </w:t>
            </w:r>
            <w:r w:rsidRPr="009E28A9">
              <w:rPr>
                <w:rFonts w:cs="Times New Roman"/>
                <w:b/>
                <w:sz w:val="24"/>
              </w:rPr>
              <w:t>OCTOBER, 2017</w:t>
            </w:r>
          </w:p>
        </w:tc>
        <w:tc>
          <w:tcPr>
            <w:tcW w:w="900" w:type="dxa"/>
          </w:tcPr>
          <w:p w:rsidR="00951AB7" w:rsidRPr="009E28A9" w:rsidRDefault="00951AB7" w:rsidP="00573D84">
            <w:pPr>
              <w:jc w:val="center"/>
              <w:rPr>
                <w:rFonts w:cs="Times New Roman"/>
              </w:rPr>
            </w:pPr>
            <w:r w:rsidRPr="009E28A9">
              <w:rPr>
                <w:rFonts w:cs="Times New Roman"/>
              </w:rPr>
              <w:t>91-92</w:t>
            </w:r>
          </w:p>
        </w:tc>
        <w:tc>
          <w:tcPr>
            <w:tcW w:w="7956" w:type="dxa"/>
          </w:tcPr>
          <w:p w:rsidR="00951AB7" w:rsidRPr="009E28A9" w:rsidRDefault="00951AB7" w:rsidP="00573D84">
            <w:pPr>
              <w:pStyle w:val="NoSpacing"/>
              <w:spacing w:after="240" w:line="276" w:lineRule="auto"/>
              <w:jc w:val="both"/>
              <w:rPr>
                <w:rFonts w:asciiTheme="minorHAnsi" w:hAnsiTheme="minorHAnsi"/>
                <w:sz w:val="22"/>
                <w:szCs w:val="22"/>
              </w:rPr>
            </w:pPr>
            <w:r w:rsidRPr="009E28A9">
              <w:rPr>
                <w:rFonts w:asciiTheme="minorHAnsi" w:hAnsiTheme="minorHAnsi"/>
                <w:sz w:val="22"/>
                <w:szCs w:val="22"/>
              </w:rPr>
              <w:t xml:space="preserve">Senate deliberated extensively on the Report and </w:t>
            </w:r>
            <w:r w:rsidRPr="009E28A9">
              <w:rPr>
                <w:rFonts w:asciiTheme="minorHAnsi" w:hAnsiTheme="minorHAnsi"/>
                <w:b/>
                <w:sz w:val="22"/>
                <w:szCs w:val="22"/>
              </w:rPr>
              <w:t>directed</w:t>
            </w:r>
            <w:r w:rsidRPr="009E28A9">
              <w:rPr>
                <w:rFonts w:asciiTheme="minorHAnsi" w:hAnsiTheme="minorHAnsi"/>
                <w:sz w:val="22"/>
                <w:szCs w:val="22"/>
              </w:rPr>
              <w:t>:</w:t>
            </w:r>
          </w:p>
          <w:p w:rsidR="00951AB7" w:rsidRPr="009E28A9" w:rsidRDefault="00951AB7" w:rsidP="00951AB7">
            <w:pPr>
              <w:pStyle w:val="NoSpacing"/>
              <w:numPr>
                <w:ilvl w:val="0"/>
                <w:numId w:val="45"/>
              </w:numPr>
              <w:spacing w:line="276" w:lineRule="auto"/>
              <w:ind w:left="705" w:right="287" w:hanging="540"/>
              <w:jc w:val="both"/>
              <w:rPr>
                <w:rFonts w:asciiTheme="minorHAnsi" w:hAnsiTheme="minorHAnsi"/>
                <w:sz w:val="22"/>
                <w:szCs w:val="22"/>
              </w:rPr>
            </w:pPr>
            <w:r w:rsidRPr="009E28A9">
              <w:rPr>
                <w:rFonts w:asciiTheme="minorHAnsi" w:hAnsiTheme="minorHAnsi"/>
                <w:sz w:val="22"/>
                <w:szCs w:val="22"/>
              </w:rPr>
              <w:t>That in view of the role played by Messrs Endwell Chukwu, and Felix Nwizua, both past Students Union Presidents, in the planned violent protest/attempted disruption of the 2016/2017 First Semester Examination, their certificates should be withdrawn;</w:t>
            </w:r>
          </w:p>
          <w:p w:rsidR="00951AB7" w:rsidRPr="009E28A9" w:rsidRDefault="00951AB7" w:rsidP="00951AB7">
            <w:pPr>
              <w:pStyle w:val="NoSpacing"/>
              <w:numPr>
                <w:ilvl w:val="0"/>
                <w:numId w:val="45"/>
              </w:numPr>
              <w:spacing w:line="276" w:lineRule="auto"/>
              <w:ind w:left="705" w:right="287" w:hanging="540"/>
              <w:jc w:val="both"/>
              <w:rPr>
                <w:rFonts w:asciiTheme="minorHAnsi" w:hAnsiTheme="minorHAnsi"/>
                <w:sz w:val="22"/>
                <w:szCs w:val="22"/>
              </w:rPr>
            </w:pPr>
            <w:r w:rsidRPr="009E28A9">
              <w:rPr>
                <w:rFonts w:asciiTheme="minorHAnsi" w:hAnsiTheme="minorHAnsi"/>
                <w:sz w:val="22"/>
                <w:szCs w:val="22"/>
              </w:rPr>
              <w:t>That Lawrence, Sunday Ogwuche (U2013/3015021), Atedoghu Tamunoibelemam Hope (U2013/0630003), Enayo Emmanuel Athanasius (U2012/5725008), Alabi Abeeb David (U2013/0630055), Inno-Anamaeje Ephraim (U2012/3015012) and George, Tekena (U2012/4725070) be rusticated for one academic session for their involvement in the planned violent protest/attempted disruption of the 2016/2017 First Semester Examination.</w:t>
            </w:r>
          </w:p>
        </w:tc>
      </w:tr>
      <w:tr w:rsidR="00951AB7" w:rsidRPr="009E28A9" w:rsidTr="00692584">
        <w:trPr>
          <w:trHeight w:val="710"/>
        </w:trPr>
        <w:tc>
          <w:tcPr>
            <w:tcW w:w="900" w:type="dxa"/>
          </w:tcPr>
          <w:p w:rsidR="00951AB7" w:rsidRPr="009E28A9" w:rsidRDefault="001F21A0"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96</w:t>
            </w:r>
          </w:p>
        </w:tc>
        <w:tc>
          <w:tcPr>
            <w:tcW w:w="3512" w:type="dxa"/>
          </w:tcPr>
          <w:p w:rsidR="00951AB7" w:rsidRPr="009E28A9" w:rsidRDefault="00951AB7" w:rsidP="00573D84">
            <w:pPr>
              <w:pStyle w:val="NoSpacing"/>
              <w:rPr>
                <w:rFonts w:asciiTheme="minorHAnsi" w:hAnsiTheme="minorHAnsi"/>
                <w:b/>
                <w:szCs w:val="26"/>
              </w:rPr>
            </w:pPr>
            <w:r w:rsidRPr="009E28A9">
              <w:rPr>
                <w:rFonts w:asciiTheme="minorHAnsi" w:hAnsiTheme="minorHAnsi"/>
                <w:b/>
              </w:rPr>
              <w:t xml:space="preserve">SEN/2412 (B): REPORTS OF THE STUDENTS DISCIPLINARY AND RELATED MATTERS COMMITTEE  ON THE </w:t>
            </w:r>
            <w:r w:rsidRPr="009E28A9">
              <w:rPr>
                <w:rFonts w:asciiTheme="minorHAnsi" w:hAnsiTheme="minorHAnsi"/>
                <w:b/>
                <w:szCs w:val="26"/>
              </w:rPr>
              <w:t>CASE OF SHOOTING INCIDENT IN THE UNIVERSITY OF PORT HARCOURT ON 7</w:t>
            </w:r>
            <w:r w:rsidRPr="009E28A9">
              <w:rPr>
                <w:rFonts w:asciiTheme="minorHAnsi" w:hAnsiTheme="minorHAnsi"/>
                <w:b/>
                <w:szCs w:val="26"/>
                <w:vertAlign w:val="superscript"/>
              </w:rPr>
              <w:t>TH</w:t>
            </w:r>
            <w:r w:rsidRPr="009E28A9">
              <w:rPr>
                <w:rFonts w:asciiTheme="minorHAnsi" w:hAnsiTheme="minorHAnsi"/>
                <w:b/>
                <w:szCs w:val="26"/>
              </w:rPr>
              <w:t xml:space="preserve"> FEBRUARY, 2017 [SP/2016-2017/086Bii] </w:t>
            </w:r>
          </w:p>
          <w:p w:rsidR="00951AB7" w:rsidRPr="009E28A9" w:rsidRDefault="00951AB7" w:rsidP="00573D84">
            <w:pPr>
              <w:pStyle w:val="NoSpacing"/>
              <w:ind w:left="-18" w:right="75" w:firstLine="18"/>
              <w:jc w:val="both"/>
              <w:rPr>
                <w:rFonts w:asciiTheme="minorHAnsi" w:hAnsiTheme="minorHAnsi"/>
                <w:b/>
              </w:rPr>
            </w:pPr>
          </w:p>
        </w:tc>
        <w:tc>
          <w:tcPr>
            <w:tcW w:w="2608" w:type="dxa"/>
          </w:tcPr>
          <w:p w:rsidR="00951AB7" w:rsidRPr="009E28A9" w:rsidRDefault="00951AB7" w:rsidP="00573D84">
            <w:pPr>
              <w:rPr>
                <w:rFonts w:cs="Times New Roman"/>
                <w:b/>
                <w:sz w:val="24"/>
              </w:rPr>
            </w:pPr>
            <w:r w:rsidRPr="009E28A9">
              <w:rPr>
                <w:rFonts w:cs="Times New Roman"/>
                <w:b/>
                <w:sz w:val="24"/>
              </w:rPr>
              <w:t>434</w:t>
            </w:r>
            <w:r w:rsidRPr="009E28A9">
              <w:rPr>
                <w:rFonts w:cs="Times New Roman"/>
                <w:b/>
                <w:sz w:val="24"/>
                <w:vertAlign w:val="superscript"/>
              </w:rPr>
              <w:t>TH</w:t>
            </w:r>
            <w:r w:rsidRPr="009E28A9">
              <w:rPr>
                <w:rFonts w:cs="Times New Roman"/>
                <w:b/>
                <w:sz w:val="24"/>
              </w:rPr>
              <w:t>MEETING [EXTRAORDINARY] OF SENATE HELD ON FRIDAY, 13</w:t>
            </w:r>
            <w:r w:rsidRPr="009E28A9">
              <w:rPr>
                <w:rFonts w:cs="Times New Roman"/>
                <w:b/>
                <w:sz w:val="24"/>
                <w:vertAlign w:val="superscript"/>
              </w:rPr>
              <w:t xml:space="preserve">TH </w:t>
            </w:r>
            <w:r w:rsidRPr="009E28A9">
              <w:rPr>
                <w:rFonts w:cs="Times New Roman"/>
                <w:b/>
                <w:sz w:val="24"/>
              </w:rPr>
              <w:t>OCTOBER, 2017</w:t>
            </w:r>
          </w:p>
        </w:tc>
        <w:tc>
          <w:tcPr>
            <w:tcW w:w="900" w:type="dxa"/>
          </w:tcPr>
          <w:p w:rsidR="00951AB7" w:rsidRPr="009E28A9" w:rsidRDefault="00951AB7" w:rsidP="00573D84">
            <w:pPr>
              <w:jc w:val="center"/>
              <w:rPr>
                <w:rFonts w:cs="Times New Roman"/>
              </w:rPr>
            </w:pPr>
            <w:r w:rsidRPr="009E28A9">
              <w:rPr>
                <w:rFonts w:cs="Times New Roman"/>
              </w:rPr>
              <w:t>93-94</w:t>
            </w:r>
          </w:p>
        </w:tc>
        <w:tc>
          <w:tcPr>
            <w:tcW w:w="7956" w:type="dxa"/>
          </w:tcPr>
          <w:p w:rsidR="00951AB7" w:rsidRPr="009E28A9" w:rsidRDefault="00951AB7" w:rsidP="00573D84">
            <w:pPr>
              <w:pStyle w:val="NoSpacing"/>
              <w:spacing w:after="240"/>
              <w:jc w:val="both"/>
              <w:rPr>
                <w:rFonts w:asciiTheme="minorHAnsi" w:hAnsiTheme="minorHAnsi"/>
                <w:szCs w:val="26"/>
              </w:rPr>
            </w:pPr>
            <w:r w:rsidRPr="009E28A9">
              <w:rPr>
                <w:rFonts w:asciiTheme="minorHAnsi" w:hAnsiTheme="minorHAnsi"/>
                <w:szCs w:val="26"/>
              </w:rPr>
              <w:t xml:space="preserve">Senate deliberated extensively on the Report and </w:t>
            </w:r>
            <w:r w:rsidRPr="009E28A9">
              <w:rPr>
                <w:rFonts w:asciiTheme="minorHAnsi" w:hAnsiTheme="minorHAnsi"/>
                <w:b/>
                <w:szCs w:val="26"/>
              </w:rPr>
              <w:t>decided</w:t>
            </w:r>
            <w:r w:rsidRPr="009E28A9">
              <w:rPr>
                <w:rFonts w:asciiTheme="minorHAnsi" w:hAnsiTheme="minorHAnsi"/>
                <w:szCs w:val="26"/>
              </w:rPr>
              <w:t>:</w:t>
            </w:r>
          </w:p>
          <w:p w:rsidR="00951AB7" w:rsidRPr="009E28A9" w:rsidRDefault="00951AB7" w:rsidP="00951AB7">
            <w:pPr>
              <w:pStyle w:val="NoSpacing"/>
              <w:numPr>
                <w:ilvl w:val="0"/>
                <w:numId w:val="46"/>
              </w:numPr>
              <w:tabs>
                <w:tab w:val="left" w:pos="8460"/>
              </w:tabs>
              <w:ind w:left="972" w:right="990"/>
              <w:jc w:val="both"/>
              <w:rPr>
                <w:rFonts w:asciiTheme="minorHAnsi" w:hAnsiTheme="minorHAnsi"/>
                <w:szCs w:val="26"/>
              </w:rPr>
            </w:pPr>
            <w:r w:rsidRPr="009E28A9">
              <w:rPr>
                <w:rFonts w:asciiTheme="minorHAnsi" w:hAnsiTheme="minorHAnsi"/>
                <w:szCs w:val="26"/>
              </w:rPr>
              <w:t>THAT DOKUBO KELVIN ONEGIYEOFORI (U2014/0625112), CHINWO, JOSEPH JACOB (U2014/0625107), MADUAKO, ANTHONY ONYEKACHI (U2014/6040045), AND NIIMAH, BARILEE GOLDEN (U2007/4710339) BE EXPELLED FROM THE UNIVERSITY OF PORT HARCOURT WITH EFFECT FROM FRIDAY, 13</w:t>
            </w:r>
            <w:r w:rsidRPr="009E28A9">
              <w:rPr>
                <w:rFonts w:asciiTheme="minorHAnsi" w:hAnsiTheme="minorHAnsi"/>
                <w:szCs w:val="26"/>
                <w:vertAlign w:val="superscript"/>
              </w:rPr>
              <w:t>TH</w:t>
            </w:r>
            <w:r w:rsidRPr="009E28A9">
              <w:rPr>
                <w:rFonts w:asciiTheme="minorHAnsi" w:hAnsiTheme="minorHAnsi"/>
                <w:szCs w:val="26"/>
              </w:rPr>
              <w:t xml:space="preserve"> OCTOBER, 2017 FOR THEIR INVOLVEMENT IN CULTISM AND CULT-RELATED ACTIVITIES;</w:t>
            </w:r>
          </w:p>
          <w:p w:rsidR="00951AB7" w:rsidRPr="009E28A9" w:rsidRDefault="00951AB7" w:rsidP="00573D84">
            <w:pPr>
              <w:pStyle w:val="NoSpacing"/>
              <w:tabs>
                <w:tab w:val="left" w:pos="8460"/>
              </w:tabs>
              <w:spacing w:line="276" w:lineRule="auto"/>
              <w:ind w:left="972" w:right="990"/>
              <w:jc w:val="both"/>
              <w:rPr>
                <w:rFonts w:asciiTheme="minorHAnsi" w:hAnsiTheme="minorHAnsi"/>
                <w:sz w:val="12"/>
                <w:szCs w:val="26"/>
              </w:rPr>
            </w:pPr>
          </w:p>
          <w:p w:rsidR="00951AB7" w:rsidRPr="009E28A9" w:rsidRDefault="00951AB7" w:rsidP="00951AB7">
            <w:pPr>
              <w:pStyle w:val="NoSpacing"/>
              <w:numPr>
                <w:ilvl w:val="0"/>
                <w:numId w:val="46"/>
              </w:numPr>
              <w:tabs>
                <w:tab w:val="left" w:pos="8460"/>
              </w:tabs>
              <w:spacing w:line="276" w:lineRule="auto"/>
              <w:ind w:left="972" w:right="990"/>
              <w:jc w:val="both"/>
              <w:rPr>
                <w:rFonts w:asciiTheme="minorHAnsi" w:hAnsiTheme="minorHAnsi"/>
                <w:szCs w:val="26"/>
              </w:rPr>
            </w:pPr>
            <w:r w:rsidRPr="009E28A9">
              <w:rPr>
                <w:rFonts w:asciiTheme="minorHAnsi" w:hAnsiTheme="minorHAnsi"/>
                <w:szCs w:val="26"/>
              </w:rPr>
              <w:t>THAT JAJA, LASBERY SOLOMON (</w:t>
            </w:r>
            <w:r w:rsidRPr="009E28A9">
              <w:rPr>
                <w:rFonts w:asciiTheme="minorHAnsi" w:hAnsiTheme="minorHAnsi"/>
                <w:szCs w:val="20"/>
              </w:rPr>
              <w:t>U2015/5755089) AND PRINCEWILL, IBINABO (U2012/0625045) WHO FAILED TO APPEAR BEFORE THE COMMITTEE BE RUSTICATED FROM THE UNIVERSITY OF PORT HARCOURT UNTIL THEY APPEAR BEFORE THE COMMITTEE AND THEIR CASES DETERMINED.</w:t>
            </w:r>
          </w:p>
          <w:p w:rsidR="00951AB7" w:rsidRPr="009E28A9" w:rsidRDefault="00951AB7" w:rsidP="00573D84">
            <w:pPr>
              <w:pStyle w:val="NoSpacing"/>
              <w:tabs>
                <w:tab w:val="left" w:pos="8460"/>
              </w:tabs>
              <w:spacing w:line="276" w:lineRule="auto"/>
              <w:ind w:right="990"/>
              <w:jc w:val="both"/>
              <w:rPr>
                <w:rFonts w:asciiTheme="minorHAnsi" w:hAnsiTheme="minorHAnsi"/>
                <w:szCs w:val="26"/>
              </w:rPr>
            </w:pPr>
          </w:p>
        </w:tc>
      </w:tr>
      <w:tr w:rsidR="00951AB7" w:rsidRPr="009E28A9" w:rsidTr="00692584">
        <w:trPr>
          <w:trHeight w:val="710"/>
        </w:trPr>
        <w:tc>
          <w:tcPr>
            <w:tcW w:w="900" w:type="dxa"/>
          </w:tcPr>
          <w:p w:rsidR="00951AB7" w:rsidRPr="009E28A9" w:rsidRDefault="001F21A0"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97</w:t>
            </w:r>
          </w:p>
        </w:tc>
        <w:tc>
          <w:tcPr>
            <w:tcW w:w="3512" w:type="dxa"/>
          </w:tcPr>
          <w:p w:rsidR="00951AB7" w:rsidRPr="009E28A9" w:rsidRDefault="00951AB7" w:rsidP="00573D84">
            <w:pPr>
              <w:pStyle w:val="NoSpacing"/>
              <w:rPr>
                <w:rFonts w:asciiTheme="minorHAnsi" w:hAnsiTheme="minorHAnsi"/>
                <w:b/>
                <w:szCs w:val="26"/>
              </w:rPr>
            </w:pPr>
            <w:r w:rsidRPr="009E28A9">
              <w:rPr>
                <w:rFonts w:asciiTheme="minorHAnsi" w:hAnsiTheme="minorHAnsi"/>
                <w:b/>
              </w:rPr>
              <w:t xml:space="preserve">SEN/2412 (C): REPORTS OF THE STUDENTS DISCIPLINARY AND RELATED MATTERS COMMITTEE  ON THE </w:t>
            </w:r>
            <w:r w:rsidRPr="009E28A9">
              <w:rPr>
                <w:rFonts w:asciiTheme="minorHAnsi" w:hAnsiTheme="minorHAnsi"/>
                <w:b/>
                <w:szCs w:val="26"/>
              </w:rPr>
              <w:t xml:space="preserve">CASE OF EXAMINATION MALPRACTICE DURING THE FIRST SEMESTER EXAMINATIONS FOR 2016/2017 ACADEMIC SESSION [SP/2016-2017/086Biii] </w:t>
            </w:r>
          </w:p>
          <w:p w:rsidR="00951AB7" w:rsidRPr="009E28A9" w:rsidRDefault="00951AB7" w:rsidP="00573D84">
            <w:pPr>
              <w:pStyle w:val="NoSpacing"/>
              <w:rPr>
                <w:rFonts w:asciiTheme="minorHAnsi" w:hAnsiTheme="minorHAnsi"/>
                <w:b/>
              </w:rPr>
            </w:pPr>
          </w:p>
        </w:tc>
        <w:tc>
          <w:tcPr>
            <w:tcW w:w="2608" w:type="dxa"/>
          </w:tcPr>
          <w:p w:rsidR="00951AB7" w:rsidRPr="009E28A9" w:rsidRDefault="00951AB7" w:rsidP="00573D84">
            <w:pPr>
              <w:rPr>
                <w:rFonts w:cs="Times New Roman"/>
                <w:b/>
                <w:sz w:val="24"/>
              </w:rPr>
            </w:pPr>
            <w:r w:rsidRPr="009E28A9">
              <w:rPr>
                <w:rFonts w:cs="Times New Roman"/>
                <w:b/>
                <w:sz w:val="24"/>
              </w:rPr>
              <w:t>434</w:t>
            </w:r>
            <w:r w:rsidRPr="009E28A9">
              <w:rPr>
                <w:rFonts w:cs="Times New Roman"/>
                <w:b/>
                <w:sz w:val="24"/>
                <w:vertAlign w:val="superscript"/>
              </w:rPr>
              <w:t>TH</w:t>
            </w:r>
            <w:r w:rsidRPr="009E28A9">
              <w:rPr>
                <w:rFonts w:cs="Times New Roman"/>
                <w:b/>
                <w:sz w:val="24"/>
              </w:rPr>
              <w:t>MEETING [EXTRAORDINARY] OF SENATE HELD ON FRIDAY, 13</w:t>
            </w:r>
            <w:r w:rsidRPr="009E28A9">
              <w:rPr>
                <w:rFonts w:cs="Times New Roman"/>
                <w:b/>
                <w:sz w:val="24"/>
                <w:vertAlign w:val="superscript"/>
              </w:rPr>
              <w:t xml:space="preserve">TH </w:t>
            </w:r>
            <w:r w:rsidRPr="009E28A9">
              <w:rPr>
                <w:rFonts w:cs="Times New Roman"/>
                <w:b/>
                <w:sz w:val="24"/>
              </w:rPr>
              <w:t>OCTOBER, 2017</w:t>
            </w:r>
          </w:p>
        </w:tc>
        <w:tc>
          <w:tcPr>
            <w:tcW w:w="900" w:type="dxa"/>
          </w:tcPr>
          <w:p w:rsidR="00951AB7" w:rsidRPr="009E28A9" w:rsidRDefault="00951AB7" w:rsidP="00573D84">
            <w:pPr>
              <w:jc w:val="center"/>
              <w:rPr>
                <w:rFonts w:cs="Times New Roman"/>
              </w:rPr>
            </w:pPr>
            <w:r w:rsidRPr="009E28A9">
              <w:rPr>
                <w:rFonts w:cs="Times New Roman"/>
              </w:rPr>
              <w:t>94-97</w:t>
            </w:r>
          </w:p>
        </w:tc>
        <w:tc>
          <w:tcPr>
            <w:tcW w:w="7956" w:type="dxa"/>
          </w:tcPr>
          <w:p w:rsidR="00951AB7" w:rsidRPr="009E28A9" w:rsidRDefault="00951AB7" w:rsidP="00573D84">
            <w:pPr>
              <w:pStyle w:val="NoSpacing"/>
              <w:spacing w:after="240"/>
              <w:jc w:val="both"/>
              <w:rPr>
                <w:rFonts w:asciiTheme="minorHAnsi" w:hAnsiTheme="minorHAnsi"/>
                <w:sz w:val="22"/>
                <w:szCs w:val="22"/>
              </w:rPr>
            </w:pPr>
            <w:r w:rsidRPr="009E28A9">
              <w:rPr>
                <w:rFonts w:asciiTheme="minorHAnsi" w:hAnsiTheme="minorHAnsi"/>
                <w:sz w:val="22"/>
                <w:szCs w:val="22"/>
              </w:rPr>
              <w:t xml:space="preserve">Senate deliberated extensively on the Report and </w:t>
            </w:r>
            <w:r w:rsidRPr="009E28A9">
              <w:rPr>
                <w:rFonts w:asciiTheme="minorHAnsi" w:hAnsiTheme="minorHAnsi"/>
                <w:b/>
                <w:sz w:val="22"/>
                <w:szCs w:val="22"/>
              </w:rPr>
              <w:t>directed</w:t>
            </w:r>
            <w:r w:rsidRPr="009E28A9">
              <w:rPr>
                <w:rFonts w:asciiTheme="minorHAnsi" w:hAnsiTheme="minorHAnsi"/>
                <w:sz w:val="22"/>
                <w:szCs w:val="22"/>
              </w:rPr>
              <w:t>:</w:t>
            </w:r>
          </w:p>
          <w:p w:rsidR="00951AB7" w:rsidRPr="009E28A9" w:rsidRDefault="00951AB7" w:rsidP="00951AB7">
            <w:pPr>
              <w:pStyle w:val="NoSpacing"/>
              <w:numPr>
                <w:ilvl w:val="0"/>
                <w:numId w:val="48"/>
              </w:numPr>
              <w:spacing w:after="240"/>
              <w:ind w:left="615" w:right="107" w:hanging="450"/>
              <w:jc w:val="both"/>
              <w:rPr>
                <w:rFonts w:asciiTheme="minorHAnsi" w:hAnsiTheme="minorHAnsi"/>
                <w:szCs w:val="26"/>
              </w:rPr>
            </w:pPr>
            <w:r w:rsidRPr="009E28A9">
              <w:rPr>
                <w:rFonts w:asciiTheme="minorHAnsi" w:hAnsiTheme="minorHAnsi"/>
                <w:szCs w:val="26"/>
              </w:rPr>
              <w:t xml:space="preserve">That the following students found guilty of examination malpractice by the Student Disciplinary and Related Matters Committee be expelled  from the University of Port Harcourt in line with Section 25 of the </w:t>
            </w:r>
            <w:r w:rsidRPr="009E28A9">
              <w:rPr>
                <w:rFonts w:asciiTheme="minorHAnsi" w:hAnsiTheme="minorHAnsi"/>
                <w:i/>
                <w:szCs w:val="26"/>
              </w:rPr>
              <w:t xml:space="preserve">General Regulations and Statement of Academic Policies </w:t>
            </w:r>
            <w:r w:rsidRPr="009E28A9">
              <w:rPr>
                <w:rFonts w:asciiTheme="minorHAnsi" w:hAnsiTheme="minorHAnsi"/>
                <w:szCs w:val="26"/>
              </w:rPr>
              <w:t>(March 2016):</w:t>
            </w:r>
          </w:p>
          <w:tbl>
            <w:tblPr>
              <w:tblStyle w:val="TableGrid"/>
              <w:tblW w:w="7603" w:type="dxa"/>
              <w:tblInd w:w="67" w:type="dxa"/>
              <w:tblLayout w:type="fixed"/>
              <w:tblLook w:val="04A0" w:firstRow="1" w:lastRow="0" w:firstColumn="1" w:lastColumn="0" w:noHBand="0" w:noVBand="1"/>
            </w:tblPr>
            <w:tblGrid>
              <w:gridCol w:w="841"/>
              <w:gridCol w:w="2579"/>
              <w:gridCol w:w="1700"/>
              <w:gridCol w:w="2483"/>
            </w:tblGrid>
            <w:tr w:rsidR="00951AB7" w:rsidRPr="009E28A9" w:rsidTr="00573D84">
              <w:trPr>
                <w:trHeight w:val="262"/>
              </w:trPr>
              <w:tc>
                <w:tcPr>
                  <w:tcW w:w="841" w:type="dxa"/>
                  <w:vAlign w:val="center"/>
                </w:tcPr>
                <w:p w:rsidR="00951AB7" w:rsidRPr="009E28A9" w:rsidRDefault="00951AB7" w:rsidP="00573D84">
                  <w:pPr>
                    <w:pStyle w:val="NoSpacing"/>
                    <w:tabs>
                      <w:tab w:val="left" w:pos="442"/>
                    </w:tabs>
                    <w:jc w:val="center"/>
                    <w:rPr>
                      <w:rFonts w:asciiTheme="minorHAnsi" w:hAnsiTheme="minorHAnsi"/>
                      <w:b/>
                      <w:sz w:val="20"/>
                      <w:szCs w:val="26"/>
                    </w:rPr>
                  </w:pPr>
                  <w:r w:rsidRPr="009E28A9">
                    <w:rPr>
                      <w:rFonts w:asciiTheme="minorHAnsi" w:hAnsiTheme="minorHAnsi"/>
                      <w:b/>
                      <w:sz w:val="20"/>
                      <w:szCs w:val="26"/>
                    </w:rPr>
                    <w:t>S/No.</w:t>
                  </w:r>
                </w:p>
              </w:tc>
              <w:tc>
                <w:tcPr>
                  <w:tcW w:w="2579" w:type="dxa"/>
                  <w:vAlign w:val="center"/>
                </w:tcPr>
                <w:p w:rsidR="00951AB7" w:rsidRPr="009E28A9" w:rsidRDefault="00951AB7" w:rsidP="00573D84">
                  <w:pPr>
                    <w:pStyle w:val="NoSpacing"/>
                    <w:jc w:val="center"/>
                    <w:rPr>
                      <w:rFonts w:asciiTheme="minorHAnsi" w:hAnsiTheme="minorHAnsi"/>
                      <w:b/>
                      <w:sz w:val="20"/>
                      <w:szCs w:val="26"/>
                    </w:rPr>
                  </w:pPr>
                  <w:r w:rsidRPr="009E28A9">
                    <w:rPr>
                      <w:rFonts w:asciiTheme="minorHAnsi" w:hAnsiTheme="minorHAnsi"/>
                      <w:b/>
                      <w:sz w:val="20"/>
                      <w:szCs w:val="26"/>
                    </w:rPr>
                    <w:t>Name</w:t>
                  </w:r>
                </w:p>
              </w:tc>
              <w:tc>
                <w:tcPr>
                  <w:tcW w:w="1700" w:type="dxa"/>
                  <w:vAlign w:val="center"/>
                </w:tcPr>
                <w:p w:rsidR="00951AB7" w:rsidRPr="009E28A9" w:rsidRDefault="00951AB7" w:rsidP="00573D84">
                  <w:pPr>
                    <w:pStyle w:val="NoSpacing"/>
                    <w:jc w:val="center"/>
                    <w:rPr>
                      <w:rFonts w:asciiTheme="minorHAnsi" w:hAnsiTheme="minorHAnsi"/>
                      <w:b/>
                      <w:sz w:val="20"/>
                      <w:szCs w:val="26"/>
                    </w:rPr>
                  </w:pPr>
                  <w:r w:rsidRPr="009E28A9">
                    <w:rPr>
                      <w:rFonts w:asciiTheme="minorHAnsi" w:hAnsiTheme="minorHAnsi"/>
                      <w:b/>
                      <w:sz w:val="20"/>
                      <w:szCs w:val="26"/>
                    </w:rPr>
                    <w:t>Mat. No.</w:t>
                  </w:r>
                </w:p>
              </w:tc>
              <w:tc>
                <w:tcPr>
                  <w:tcW w:w="2483" w:type="dxa"/>
                  <w:vAlign w:val="center"/>
                </w:tcPr>
                <w:p w:rsidR="00951AB7" w:rsidRPr="009E28A9" w:rsidRDefault="00951AB7" w:rsidP="00573D84">
                  <w:pPr>
                    <w:pStyle w:val="NoSpacing"/>
                    <w:jc w:val="center"/>
                    <w:rPr>
                      <w:rFonts w:asciiTheme="minorHAnsi" w:hAnsiTheme="minorHAnsi"/>
                      <w:b/>
                      <w:sz w:val="20"/>
                      <w:szCs w:val="26"/>
                    </w:rPr>
                  </w:pPr>
                  <w:r w:rsidRPr="009E28A9">
                    <w:rPr>
                      <w:rFonts w:asciiTheme="minorHAnsi" w:hAnsiTheme="minorHAnsi"/>
                      <w:b/>
                      <w:sz w:val="20"/>
                      <w:szCs w:val="26"/>
                    </w:rPr>
                    <w:t>Department</w:t>
                  </w:r>
                </w:p>
              </w:tc>
            </w:tr>
            <w:tr w:rsidR="00951AB7" w:rsidRPr="009E28A9" w:rsidTr="00573D84">
              <w:trPr>
                <w:trHeight w:val="540"/>
              </w:trPr>
              <w:tc>
                <w:tcPr>
                  <w:tcW w:w="841" w:type="dxa"/>
                  <w:vAlign w:val="center"/>
                </w:tcPr>
                <w:p w:rsidR="00951AB7" w:rsidRPr="009E28A9" w:rsidRDefault="00951AB7" w:rsidP="00951AB7">
                  <w:pPr>
                    <w:pStyle w:val="NoSpacing"/>
                    <w:numPr>
                      <w:ilvl w:val="0"/>
                      <w:numId w:val="47"/>
                    </w:numPr>
                    <w:ind w:left="352" w:hanging="316"/>
                    <w:jc w:val="center"/>
                    <w:rPr>
                      <w:rFonts w:asciiTheme="minorHAnsi" w:hAnsiTheme="minorHAnsi"/>
                      <w:sz w:val="20"/>
                      <w:szCs w:val="26"/>
                    </w:rPr>
                  </w:pPr>
                </w:p>
              </w:tc>
              <w:tc>
                <w:tcPr>
                  <w:tcW w:w="2579" w:type="dxa"/>
                  <w:vAlign w:val="center"/>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 xml:space="preserve">AGU, Chukwuemeka Chukwu </w:t>
                  </w:r>
                </w:p>
              </w:tc>
              <w:tc>
                <w:tcPr>
                  <w:tcW w:w="1700"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U2012/6060042</w:t>
                  </w:r>
                </w:p>
              </w:tc>
              <w:tc>
                <w:tcPr>
                  <w:tcW w:w="2483"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Sociology</w:t>
                  </w:r>
                </w:p>
              </w:tc>
            </w:tr>
            <w:tr w:rsidR="00951AB7" w:rsidRPr="009E28A9" w:rsidTr="00573D84">
              <w:trPr>
                <w:trHeight w:val="540"/>
              </w:trPr>
              <w:tc>
                <w:tcPr>
                  <w:tcW w:w="841" w:type="dxa"/>
                  <w:vAlign w:val="center"/>
                </w:tcPr>
                <w:p w:rsidR="00951AB7" w:rsidRPr="009E28A9" w:rsidRDefault="00951AB7" w:rsidP="00951AB7">
                  <w:pPr>
                    <w:pStyle w:val="NoSpacing"/>
                    <w:numPr>
                      <w:ilvl w:val="0"/>
                      <w:numId w:val="47"/>
                    </w:numPr>
                    <w:ind w:left="352" w:hanging="316"/>
                    <w:jc w:val="center"/>
                    <w:rPr>
                      <w:rFonts w:asciiTheme="minorHAnsi" w:hAnsiTheme="minorHAnsi"/>
                      <w:sz w:val="20"/>
                      <w:szCs w:val="26"/>
                    </w:rPr>
                  </w:pPr>
                </w:p>
              </w:tc>
              <w:tc>
                <w:tcPr>
                  <w:tcW w:w="2579" w:type="dxa"/>
                  <w:vAlign w:val="center"/>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 xml:space="preserve">NDULERI, Sally Ndubuisi </w:t>
                  </w:r>
                </w:p>
              </w:tc>
              <w:tc>
                <w:tcPr>
                  <w:tcW w:w="1700"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U2012/6040036</w:t>
                  </w:r>
                </w:p>
              </w:tc>
              <w:tc>
                <w:tcPr>
                  <w:tcW w:w="2483"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Political and Administrative Studies</w:t>
                  </w:r>
                </w:p>
              </w:tc>
            </w:tr>
            <w:tr w:rsidR="00951AB7" w:rsidRPr="009E28A9" w:rsidTr="00573D84">
              <w:trPr>
                <w:trHeight w:val="262"/>
              </w:trPr>
              <w:tc>
                <w:tcPr>
                  <w:tcW w:w="841" w:type="dxa"/>
                  <w:vAlign w:val="center"/>
                </w:tcPr>
                <w:p w:rsidR="00951AB7" w:rsidRPr="009E28A9" w:rsidRDefault="00951AB7" w:rsidP="00951AB7">
                  <w:pPr>
                    <w:pStyle w:val="NoSpacing"/>
                    <w:numPr>
                      <w:ilvl w:val="0"/>
                      <w:numId w:val="47"/>
                    </w:numPr>
                    <w:ind w:left="352" w:hanging="316"/>
                    <w:jc w:val="center"/>
                    <w:rPr>
                      <w:rFonts w:asciiTheme="minorHAnsi" w:hAnsiTheme="minorHAnsi"/>
                      <w:sz w:val="20"/>
                      <w:szCs w:val="26"/>
                    </w:rPr>
                  </w:pPr>
                </w:p>
              </w:tc>
              <w:tc>
                <w:tcPr>
                  <w:tcW w:w="2579" w:type="dxa"/>
                  <w:vAlign w:val="center"/>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 xml:space="preserve">IGWEMOH, Ugela Mary </w:t>
                  </w:r>
                </w:p>
              </w:tc>
              <w:tc>
                <w:tcPr>
                  <w:tcW w:w="1700"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U2013/6060078</w:t>
                  </w:r>
                </w:p>
              </w:tc>
              <w:tc>
                <w:tcPr>
                  <w:tcW w:w="2483"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Sociology</w:t>
                  </w:r>
                </w:p>
              </w:tc>
            </w:tr>
            <w:tr w:rsidR="00951AB7" w:rsidRPr="009E28A9" w:rsidTr="00573D84">
              <w:trPr>
                <w:trHeight w:val="262"/>
              </w:trPr>
              <w:tc>
                <w:tcPr>
                  <w:tcW w:w="841" w:type="dxa"/>
                  <w:vAlign w:val="center"/>
                </w:tcPr>
                <w:p w:rsidR="00951AB7" w:rsidRPr="009E28A9" w:rsidRDefault="00951AB7" w:rsidP="00951AB7">
                  <w:pPr>
                    <w:pStyle w:val="NoSpacing"/>
                    <w:numPr>
                      <w:ilvl w:val="0"/>
                      <w:numId w:val="47"/>
                    </w:numPr>
                    <w:ind w:left="352" w:hanging="316"/>
                    <w:jc w:val="center"/>
                    <w:rPr>
                      <w:rFonts w:asciiTheme="minorHAnsi" w:hAnsiTheme="minorHAnsi"/>
                      <w:sz w:val="20"/>
                      <w:szCs w:val="26"/>
                    </w:rPr>
                  </w:pPr>
                </w:p>
              </w:tc>
              <w:tc>
                <w:tcPr>
                  <w:tcW w:w="2579" w:type="dxa"/>
                  <w:vAlign w:val="center"/>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 xml:space="preserve">ODO, Stanislaus Nnanna </w:t>
                  </w:r>
                </w:p>
              </w:tc>
              <w:tc>
                <w:tcPr>
                  <w:tcW w:w="1700"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U2013/6060150</w:t>
                  </w:r>
                </w:p>
              </w:tc>
              <w:tc>
                <w:tcPr>
                  <w:tcW w:w="2483"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Sociology</w:t>
                  </w:r>
                </w:p>
              </w:tc>
            </w:tr>
            <w:tr w:rsidR="00951AB7" w:rsidRPr="009E28A9" w:rsidTr="00573D84">
              <w:trPr>
                <w:trHeight w:val="540"/>
              </w:trPr>
              <w:tc>
                <w:tcPr>
                  <w:tcW w:w="841" w:type="dxa"/>
                  <w:vAlign w:val="center"/>
                </w:tcPr>
                <w:p w:rsidR="00951AB7" w:rsidRPr="009E28A9" w:rsidRDefault="00951AB7" w:rsidP="00951AB7">
                  <w:pPr>
                    <w:pStyle w:val="NoSpacing"/>
                    <w:numPr>
                      <w:ilvl w:val="0"/>
                      <w:numId w:val="47"/>
                    </w:numPr>
                    <w:ind w:left="352" w:hanging="316"/>
                    <w:jc w:val="center"/>
                    <w:rPr>
                      <w:rFonts w:asciiTheme="minorHAnsi" w:hAnsiTheme="minorHAnsi"/>
                      <w:sz w:val="20"/>
                      <w:szCs w:val="26"/>
                    </w:rPr>
                  </w:pPr>
                </w:p>
              </w:tc>
              <w:tc>
                <w:tcPr>
                  <w:tcW w:w="2579" w:type="dxa"/>
                  <w:vAlign w:val="center"/>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 xml:space="preserve">OGIEMWONYI, Odosa Monalisa </w:t>
                  </w:r>
                </w:p>
              </w:tc>
              <w:tc>
                <w:tcPr>
                  <w:tcW w:w="1700"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U2012/6060114</w:t>
                  </w:r>
                </w:p>
                <w:p w:rsidR="00951AB7" w:rsidRPr="009E28A9" w:rsidRDefault="00951AB7" w:rsidP="00573D84">
                  <w:pPr>
                    <w:pStyle w:val="NoSpacing"/>
                    <w:rPr>
                      <w:rFonts w:asciiTheme="minorHAnsi" w:hAnsiTheme="minorHAnsi"/>
                      <w:sz w:val="20"/>
                      <w:szCs w:val="26"/>
                    </w:rPr>
                  </w:pPr>
                </w:p>
              </w:tc>
              <w:tc>
                <w:tcPr>
                  <w:tcW w:w="2483"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Sociology</w:t>
                  </w:r>
                </w:p>
              </w:tc>
            </w:tr>
            <w:tr w:rsidR="00951AB7" w:rsidRPr="009E28A9" w:rsidTr="00573D84">
              <w:trPr>
                <w:trHeight w:val="277"/>
              </w:trPr>
              <w:tc>
                <w:tcPr>
                  <w:tcW w:w="841" w:type="dxa"/>
                  <w:vAlign w:val="center"/>
                </w:tcPr>
                <w:p w:rsidR="00951AB7" w:rsidRPr="009E28A9" w:rsidRDefault="00951AB7" w:rsidP="00951AB7">
                  <w:pPr>
                    <w:pStyle w:val="NoSpacing"/>
                    <w:numPr>
                      <w:ilvl w:val="0"/>
                      <w:numId w:val="47"/>
                    </w:numPr>
                    <w:ind w:left="352" w:hanging="316"/>
                    <w:jc w:val="center"/>
                    <w:rPr>
                      <w:rFonts w:asciiTheme="minorHAnsi" w:hAnsiTheme="minorHAnsi"/>
                      <w:sz w:val="20"/>
                      <w:szCs w:val="26"/>
                    </w:rPr>
                  </w:pPr>
                </w:p>
              </w:tc>
              <w:tc>
                <w:tcPr>
                  <w:tcW w:w="2579" w:type="dxa"/>
                  <w:vAlign w:val="center"/>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 xml:space="preserve">ULIONG, John Junior </w:t>
                  </w:r>
                </w:p>
              </w:tc>
              <w:tc>
                <w:tcPr>
                  <w:tcW w:w="1700"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U2012/6060077</w:t>
                  </w:r>
                </w:p>
              </w:tc>
              <w:tc>
                <w:tcPr>
                  <w:tcW w:w="2483"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Sociology</w:t>
                  </w:r>
                </w:p>
              </w:tc>
            </w:tr>
            <w:tr w:rsidR="00951AB7" w:rsidRPr="009E28A9" w:rsidTr="00573D84">
              <w:trPr>
                <w:trHeight w:val="262"/>
              </w:trPr>
              <w:tc>
                <w:tcPr>
                  <w:tcW w:w="841" w:type="dxa"/>
                  <w:vAlign w:val="center"/>
                </w:tcPr>
                <w:p w:rsidR="00951AB7" w:rsidRPr="009E28A9" w:rsidRDefault="00951AB7" w:rsidP="00951AB7">
                  <w:pPr>
                    <w:pStyle w:val="NoSpacing"/>
                    <w:numPr>
                      <w:ilvl w:val="0"/>
                      <w:numId w:val="47"/>
                    </w:numPr>
                    <w:ind w:left="352" w:hanging="316"/>
                    <w:jc w:val="center"/>
                    <w:rPr>
                      <w:rFonts w:asciiTheme="minorHAnsi" w:hAnsiTheme="minorHAnsi"/>
                      <w:sz w:val="20"/>
                      <w:szCs w:val="26"/>
                    </w:rPr>
                  </w:pPr>
                </w:p>
              </w:tc>
              <w:tc>
                <w:tcPr>
                  <w:tcW w:w="2579" w:type="dxa"/>
                  <w:vAlign w:val="center"/>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 xml:space="preserve">ERONDU, Lynda Oluchi </w:t>
                  </w:r>
                </w:p>
              </w:tc>
              <w:tc>
                <w:tcPr>
                  <w:tcW w:w="1700"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U2016/5005027</w:t>
                  </w:r>
                </w:p>
              </w:tc>
              <w:tc>
                <w:tcPr>
                  <w:tcW w:w="2483"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Crop &amp; Soil Science</w:t>
                  </w:r>
                </w:p>
              </w:tc>
            </w:tr>
            <w:tr w:rsidR="00951AB7" w:rsidRPr="009E28A9" w:rsidTr="00573D84">
              <w:trPr>
                <w:trHeight w:val="262"/>
              </w:trPr>
              <w:tc>
                <w:tcPr>
                  <w:tcW w:w="841" w:type="dxa"/>
                  <w:vAlign w:val="center"/>
                </w:tcPr>
                <w:p w:rsidR="00951AB7" w:rsidRPr="009E28A9" w:rsidRDefault="00951AB7" w:rsidP="00951AB7">
                  <w:pPr>
                    <w:pStyle w:val="NoSpacing"/>
                    <w:numPr>
                      <w:ilvl w:val="0"/>
                      <w:numId w:val="47"/>
                    </w:numPr>
                    <w:ind w:left="352" w:hanging="316"/>
                    <w:jc w:val="center"/>
                    <w:rPr>
                      <w:rFonts w:asciiTheme="minorHAnsi" w:hAnsiTheme="minorHAnsi"/>
                      <w:sz w:val="20"/>
                      <w:szCs w:val="26"/>
                    </w:rPr>
                  </w:pPr>
                </w:p>
              </w:tc>
              <w:tc>
                <w:tcPr>
                  <w:tcW w:w="2579" w:type="dxa"/>
                  <w:vAlign w:val="center"/>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 xml:space="preserve">DUBE, Saturday Dunebari </w:t>
                  </w:r>
                </w:p>
              </w:tc>
              <w:tc>
                <w:tcPr>
                  <w:tcW w:w="1700"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U2013/5565088</w:t>
                  </w:r>
                </w:p>
              </w:tc>
              <w:tc>
                <w:tcPr>
                  <w:tcW w:w="2483"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Geology</w:t>
                  </w:r>
                </w:p>
              </w:tc>
            </w:tr>
            <w:tr w:rsidR="00951AB7" w:rsidRPr="009E28A9" w:rsidTr="00573D84">
              <w:trPr>
                <w:trHeight w:val="540"/>
              </w:trPr>
              <w:tc>
                <w:tcPr>
                  <w:tcW w:w="841" w:type="dxa"/>
                  <w:vAlign w:val="center"/>
                </w:tcPr>
                <w:p w:rsidR="00951AB7" w:rsidRPr="009E28A9" w:rsidRDefault="00951AB7" w:rsidP="00951AB7">
                  <w:pPr>
                    <w:pStyle w:val="NoSpacing"/>
                    <w:numPr>
                      <w:ilvl w:val="0"/>
                      <w:numId w:val="47"/>
                    </w:numPr>
                    <w:ind w:left="352" w:hanging="316"/>
                    <w:jc w:val="center"/>
                    <w:rPr>
                      <w:rFonts w:asciiTheme="minorHAnsi" w:hAnsiTheme="minorHAnsi"/>
                      <w:sz w:val="20"/>
                      <w:szCs w:val="26"/>
                    </w:rPr>
                  </w:pPr>
                </w:p>
              </w:tc>
              <w:tc>
                <w:tcPr>
                  <w:tcW w:w="2579" w:type="dxa"/>
                  <w:vAlign w:val="center"/>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 xml:space="preserve">AKINGBUWA, Michael  </w:t>
                  </w:r>
                </w:p>
              </w:tc>
              <w:tc>
                <w:tcPr>
                  <w:tcW w:w="1700"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U2010!5665043</w:t>
                  </w:r>
                </w:p>
                <w:p w:rsidR="00951AB7" w:rsidRPr="009E28A9" w:rsidRDefault="00951AB7" w:rsidP="00573D84">
                  <w:pPr>
                    <w:pStyle w:val="NoSpacing"/>
                    <w:rPr>
                      <w:rFonts w:asciiTheme="minorHAnsi" w:hAnsiTheme="minorHAnsi"/>
                      <w:sz w:val="20"/>
                      <w:szCs w:val="26"/>
                    </w:rPr>
                  </w:pPr>
                </w:p>
              </w:tc>
              <w:tc>
                <w:tcPr>
                  <w:tcW w:w="2483"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Geology &amp; Mining Technology, SSLT</w:t>
                  </w:r>
                </w:p>
              </w:tc>
            </w:tr>
            <w:tr w:rsidR="00951AB7" w:rsidRPr="009E28A9" w:rsidTr="00573D84">
              <w:trPr>
                <w:trHeight w:val="540"/>
              </w:trPr>
              <w:tc>
                <w:tcPr>
                  <w:tcW w:w="841" w:type="dxa"/>
                  <w:vAlign w:val="center"/>
                </w:tcPr>
                <w:p w:rsidR="00951AB7" w:rsidRPr="009E28A9" w:rsidRDefault="00951AB7" w:rsidP="00951AB7">
                  <w:pPr>
                    <w:pStyle w:val="NoSpacing"/>
                    <w:numPr>
                      <w:ilvl w:val="0"/>
                      <w:numId w:val="47"/>
                    </w:numPr>
                    <w:ind w:left="352" w:hanging="316"/>
                    <w:jc w:val="center"/>
                    <w:rPr>
                      <w:rFonts w:asciiTheme="minorHAnsi" w:hAnsiTheme="minorHAnsi"/>
                      <w:sz w:val="20"/>
                      <w:szCs w:val="26"/>
                    </w:rPr>
                  </w:pPr>
                </w:p>
              </w:tc>
              <w:tc>
                <w:tcPr>
                  <w:tcW w:w="2579" w:type="dxa"/>
                  <w:vAlign w:val="center"/>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 xml:space="preserve">VARGAS, Biniosa Frederick </w:t>
                  </w:r>
                </w:p>
              </w:tc>
              <w:tc>
                <w:tcPr>
                  <w:tcW w:w="1700"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U2012/2574257</w:t>
                  </w:r>
                </w:p>
              </w:tc>
              <w:tc>
                <w:tcPr>
                  <w:tcW w:w="2483"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Educational Psychology, Guidance &amp; Counselling</w:t>
                  </w:r>
                </w:p>
              </w:tc>
            </w:tr>
            <w:tr w:rsidR="00951AB7" w:rsidRPr="009E28A9" w:rsidTr="00573D84">
              <w:trPr>
                <w:trHeight w:val="540"/>
              </w:trPr>
              <w:tc>
                <w:tcPr>
                  <w:tcW w:w="841" w:type="dxa"/>
                  <w:vAlign w:val="center"/>
                </w:tcPr>
                <w:p w:rsidR="00951AB7" w:rsidRPr="009E28A9" w:rsidRDefault="00951AB7" w:rsidP="00951AB7">
                  <w:pPr>
                    <w:pStyle w:val="NoSpacing"/>
                    <w:numPr>
                      <w:ilvl w:val="0"/>
                      <w:numId w:val="47"/>
                    </w:numPr>
                    <w:ind w:left="352" w:hanging="316"/>
                    <w:jc w:val="center"/>
                    <w:rPr>
                      <w:rFonts w:asciiTheme="minorHAnsi" w:hAnsiTheme="minorHAnsi"/>
                      <w:sz w:val="20"/>
                      <w:szCs w:val="26"/>
                    </w:rPr>
                  </w:pPr>
                </w:p>
              </w:tc>
              <w:tc>
                <w:tcPr>
                  <w:tcW w:w="2579" w:type="dxa"/>
                  <w:vAlign w:val="center"/>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 xml:space="preserve">EZEORAH, Chijioke Christian </w:t>
                  </w:r>
                </w:p>
              </w:tc>
              <w:tc>
                <w:tcPr>
                  <w:tcW w:w="1700"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U2016/5730104</w:t>
                  </w:r>
                </w:p>
                <w:p w:rsidR="00951AB7" w:rsidRPr="009E28A9" w:rsidRDefault="00951AB7" w:rsidP="00573D84">
                  <w:pPr>
                    <w:pStyle w:val="NoSpacing"/>
                    <w:rPr>
                      <w:rFonts w:asciiTheme="minorHAnsi" w:hAnsiTheme="minorHAnsi"/>
                      <w:sz w:val="20"/>
                      <w:szCs w:val="26"/>
                    </w:rPr>
                  </w:pPr>
                </w:p>
              </w:tc>
              <w:tc>
                <w:tcPr>
                  <w:tcW w:w="2483"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Biomedical Technology, SSLT</w:t>
                  </w:r>
                </w:p>
              </w:tc>
            </w:tr>
            <w:tr w:rsidR="00951AB7" w:rsidRPr="009E28A9" w:rsidTr="00573D84">
              <w:trPr>
                <w:trHeight w:val="525"/>
              </w:trPr>
              <w:tc>
                <w:tcPr>
                  <w:tcW w:w="841" w:type="dxa"/>
                  <w:vAlign w:val="center"/>
                </w:tcPr>
                <w:p w:rsidR="00951AB7" w:rsidRPr="009E28A9" w:rsidRDefault="00951AB7" w:rsidP="00951AB7">
                  <w:pPr>
                    <w:pStyle w:val="NoSpacing"/>
                    <w:numPr>
                      <w:ilvl w:val="0"/>
                      <w:numId w:val="47"/>
                    </w:numPr>
                    <w:ind w:left="352" w:hanging="316"/>
                    <w:jc w:val="center"/>
                    <w:rPr>
                      <w:rFonts w:asciiTheme="minorHAnsi" w:hAnsiTheme="minorHAnsi"/>
                      <w:sz w:val="20"/>
                      <w:szCs w:val="26"/>
                    </w:rPr>
                  </w:pPr>
                </w:p>
              </w:tc>
              <w:tc>
                <w:tcPr>
                  <w:tcW w:w="2579" w:type="dxa"/>
                  <w:vAlign w:val="center"/>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 xml:space="preserve">TEMPLE, Lilian </w:t>
                  </w:r>
                </w:p>
                <w:p w:rsidR="00951AB7" w:rsidRPr="009E28A9" w:rsidRDefault="00951AB7" w:rsidP="00573D84">
                  <w:pPr>
                    <w:pStyle w:val="NoSpacing"/>
                    <w:rPr>
                      <w:rFonts w:asciiTheme="minorHAnsi" w:hAnsiTheme="minorHAnsi"/>
                      <w:sz w:val="20"/>
                      <w:szCs w:val="26"/>
                    </w:rPr>
                  </w:pPr>
                </w:p>
              </w:tc>
              <w:tc>
                <w:tcPr>
                  <w:tcW w:w="1700"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U2014/2574052</w:t>
                  </w:r>
                </w:p>
              </w:tc>
              <w:tc>
                <w:tcPr>
                  <w:tcW w:w="2483"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Educational Psychology, Guidance &amp; Counselling</w:t>
                  </w:r>
                </w:p>
              </w:tc>
            </w:tr>
            <w:tr w:rsidR="00951AB7" w:rsidRPr="009E28A9" w:rsidTr="00573D84">
              <w:trPr>
                <w:trHeight w:val="540"/>
              </w:trPr>
              <w:tc>
                <w:tcPr>
                  <w:tcW w:w="841" w:type="dxa"/>
                  <w:vAlign w:val="center"/>
                </w:tcPr>
                <w:p w:rsidR="00951AB7" w:rsidRPr="009E28A9" w:rsidRDefault="00951AB7" w:rsidP="00951AB7">
                  <w:pPr>
                    <w:pStyle w:val="NoSpacing"/>
                    <w:numPr>
                      <w:ilvl w:val="0"/>
                      <w:numId w:val="47"/>
                    </w:numPr>
                    <w:ind w:left="352" w:hanging="316"/>
                    <w:jc w:val="center"/>
                    <w:rPr>
                      <w:rFonts w:asciiTheme="minorHAnsi" w:hAnsiTheme="minorHAnsi"/>
                      <w:sz w:val="20"/>
                      <w:szCs w:val="26"/>
                    </w:rPr>
                  </w:pPr>
                </w:p>
              </w:tc>
              <w:tc>
                <w:tcPr>
                  <w:tcW w:w="2579" w:type="dxa"/>
                  <w:vAlign w:val="center"/>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 xml:space="preserve">UDOH, Faith Ndarake </w:t>
                  </w:r>
                </w:p>
                <w:p w:rsidR="00951AB7" w:rsidRPr="009E28A9" w:rsidRDefault="00951AB7" w:rsidP="00573D84">
                  <w:pPr>
                    <w:pStyle w:val="NoSpacing"/>
                    <w:rPr>
                      <w:rFonts w:asciiTheme="minorHAnsi" w:hAnsiTheme="minorHAnsi"/>
                      <w:sz w:val="20"/>
                      <w:szCs w:val="26"/>
                    </w:rPr>
                  </w:pPr>
                </w:p>
              </w:tc>
              <w:tc>
                <w:tcPr>
                  <w:tcW w:w="1700"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U2013/2574023</w:t>
                  </w:r>
                </w:p>
                <w:p w:rsidR="00951AB7" w:rsidRPr="009E28A9" w:rsidRDefault="00951AB7" w:rsidP="00573D84">
                  <w:pPr>
                    <w:pStyle w:val="NoSpacing"/>
                    <w:rPr>
                      <w:rFonts w:asciiTheme="minorHAnsi" w:hAnsiTheme="minorHAnsi"/>
                      <w:sz w:val="20"/>
                      <w:szCs w:val="26"/>
                    </w:rPr>
                  </w:pPr>
                </w:p>
              </w:tc>
              <w:tc>
                <w:tcPr>
                  <w:tcW w:w="2483"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Educational Psychology, Guidance &amp; Counselling</w:t>
                  </w:r>
                </w:p>
              </w:tc>
            </w:tr>
          </w:tbl>
          <w:p w:rsidR="00951AB7" w:rsidRPr="009E28A9" w:rsidRDefault="00951AB7" w:rsidP="00573D84">
            <w:pPr>
              <w:pStyle w:val="NoSpacing"/>
              <w:spacing w:after="240" w:line="276" w:lineRule="auto"/>
              <w:ind w:left="1875"/>
              <w:jc w:val="both"/>
              <w:rPr>
                <w:rFonts w:asciiTheme="minorHAnsi" w:hAnsiTheme="minorHAnsi"/>
                <w:sz w:val="2"/>
                <w:szCs w:val="26"/>
              </w:rPr>
            </w:pPr>
          </w:p>
          <w:p w:rsidR="00951AB7" w:rsidRPr="009E28A9" w:rsidRDefault="00951AB7" w:rsidP="00951AB7">
            <w:pPr>
              <w:pStyle w:val="NoSpacing"/>
              <w:numPr>
                <w:ilvl w:val="0"/>
                <w:numId w:val="49"/>
              </w:numPr>
              <w:spacing w:after="240" w:line="276" w:lineRule="auto"/>
              <w:ind w:left="525" w:hanging="453"/>
              <w:jc w:val="both"/>
              <w:rPr>
                <w:rFonts w:asciiTheme="minorHAnsi" w:hAnsiTheme="minorHAnsi"/>
                <w:szCs w:val="26"/>
              </w:rPr>
            </w:pPr>
            <w:r w:rsidRPr="009E28A9">
              <w:rPr>
                <w:rFonts w:asciiTheme="minorHAnsi" w:hAnsiTheme="minorHAnsi"/>
                <w:sz w:val="22"/>
                <w:szCs w:val="26"/>
              </w:rPr>
              <w:t>That the University should withdraw the degree certificate of ALOZIE, Miriam Ada (U2011/2574122) who has graduated from the University but was found guilty of impersonating VARGAS, Biniosa Frederick (U2012/2574257) in EDU 100.1.</w:t>
            </w:r>
          </w:p>
        </w:tc>
      </w:tr>
      <w:tr w:rsidR="00951AB7" w:rsidRPr="009E28A9" w:rsidTr="00692584">
        <w:trPr>
          <w:trHeight w:val="1682"/>
        </w:trPr>
        <w:tc>
          <w:tcPr>
            <w:tcW w:w="900" w:type="dxa"/>
          </w:tcPr>
          <w:p w:rsidR="00951AB7" w:rsidRPr="009E28A9" w:rsidRDefault="001F21A0"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98</w:t>
            </w:r>
          </w:p>
        </w:tc>
        <w:tc>
          <w:tcPr>
            <w:tcW w:w="3512" w:type="dxa"/>
          </w:tcPr>
          <w:p w:rsidR="00951AB7" w:rsidRPr="009E28A9" w:rsidRDefault="00951AB7" w:rsidP="00573D84">
            <w:pPr>
              <w:autoSpaceDE w:val="0"/>
              <w:autoSpaceDN w:val="0"/>
              <w:adjustRightInd w:val="0"/>
              <w:rPr>
                <w:b/>
                <w:bCs/>
                <w:szCs w:val="32"/>
              </w:rPr>
            </w:pPr>
            <w:r w:rsidRPr="009E28A9">
              <w:rPr>
                <w:b/>
              </w:rPr>
              <w:t xml:space="preserve">SEN/2413 (A): REPORT OF THE SPECIAL COMMITTEE ON ANTI-PLAGIARISM ON THE </w:t>
            </w:r>
            <w:r w:rsidRPr="009E28A9">
              <w:rPr>
                <w:b/>
                <w:bCs/>
                <w:szCs w:val="32"/>
              </w:rPr>
              <w:t>REPORT ON SABOTAGE OF THE ANTI-PLAGIARISM PROCESS BY MR. OGHENEWORO E. AKAMA</w:t>
            </w:r>
          </w:p>
        </w:tc>
        <w:tc>
          <w:tcPr>
            <w:tcW w:w="2608" w:type="dxa"/>
          </w:tcPr>
          <w:p w:rsidR="00951AB7" w:rsidRPr="009E28A9" w:rsidRDefault="00951AB7" w:rsidP="00573D84">
            <w:pPr>
              <w:rPr>
                <w:rFonts w:cs="Times New Roman"/>
                <w:b/>
                <w:sz w:val="24"/>
              </w:rPr>
            </w:pPr>
            <w:r w:rsidRPr="009E28A9">
              <w:rPr>
                <w:rFonts w:cs="Times New Roman"/>
                <w:b/>
                <w:sz w:val="24"/>
              </w:rPr>
              <w:t>434</w:t>
            </w:r>
            <w:r w:rsidRPr="009E28A9">
              <w:rPr>
                <w:rFonts w:cs="Times New Roman"/>
                <w:b/>
                <w:sz w:val="24"/>
                <w:vertAlign w:val="superscript"/>
              </w:rPr>
              <w:t>TH</w:t>
            </w:r>
            <w:r w:rsidRPr="009E28A9">
              <w:rPr>
                <w:rFonts w:cs="Times New Roman"/>
                <w:b/>
                <w:sz w:val="24"/>
              </w:rPr>
              <w:t>MEETING [EXTRAORDINARY] OF SENATE HELD ON FRIDAY, 13</w:t>
            </w:r>
            <w:r w:rsidRPr="009E28A9">
              <w:rPr>
                <w:rFonts w:cs="Times New Roman"/>
                <w:b/>
                <w:sz w:val="24"/>
                <w:vertAlign w:val="superscript"/>
              </w:rPr>
              <w:t xml:space="preserve">TH </w:t>
            </w:r>
            <w:r w:rsidRPr="009E28A9">
              <w:rPr>
                <w:rFonts w:cs="Times New Roman"/>
                <w:b/>
                <w:sz w:val="24"/>
              </w:rPr>
              <w:t>OCTOBER, 2017</w:t>
            </w:r>
          </w:p>
        </w:tc>
        <w:tc>
          <w:tcPr>
            <w:tcW w:w="900" w:type="dxa"/>
          </w:tcPr>
          <w:p w:rsidR="00951AB7" w:rsidRPr="009E28A9" w:rsidRDefault="00951AB7" w:rsidP="00573D84">
            <w:pPr>
              <w:jc w:val="center"/>
              <w:rPr>
                <w:rFonts w:cs="Times New Roman"/>
              </w:rPr>
            </w:pPr>
            <w:r w:rsidRPr="009E28A9">
              <w:rPr>
                <w:rFonts w:cs="Times New Roman"/>
              </w:rPr>
              <w:t>97-99</w:t>
            </w:r>
          </w:p>
        </w:tc>
        <w:tc>
          <w:tcPr>
            <w:tcW w:w="7956" w:type="dxa"/>
          </w:tcPr>
          <w:p w:rsidR="00951AB7" w:rsidRPr="009E28A9" w:rsidRDefault="00951AB7" w:rsidP="00573D84">
            <w:pPr>
              <w:pStyle w:val="NoSpacing"/>
              <w:jc w:val="both"/>
              <w:rPr>
                <w:rFonts w:asciiTheme="minorHAnsi" w:hAnsiTheme="minorHAnsi"/>
                <w:szCs w:val="26"/>
              </w:rPr>
            </w:pPr>
            <w:r w:rsidRPr="009E28A9">
              <w:rPr>
                <w:rFonts w:asciiTheme="minorHAnsi" w:hAnsiTheme="minorHAnsi"/>
                <w:szCs w:val="26"/>
              </w:rPr>
              <w:t xml:space="preserve">After a thorough deliberation on the Report, Senate </w:t>
            </w:r>
            <w:r w:rsidRPr="009E28A9">
              <w:rPr>
                <w:rFonts w:asciiTheme="minorHAnsi" w:hAnsiTheme="minorHAnsi"/>
                <w:b/>
                <w:szCs w:val="26"/>
              </w:rPr>
              <w:t>decided</w:t>
            </w:r>
            <w:r w:rsidRPr="009E28A9">
              <w:rPr>
                <w:rFonts w:asciiTheme="minorHAnsi" w:hAnsiTheme="minorHAnsi"/>
                <w:szCs w:val="26"/>
              </w:rPr>
              <w:t xml:space="preserve"> that:</w:t>
            </w:r>
          </w:p>
          <w:p w:rsidR="00951AB7" w:rsidRPr="009E28A9" w:rsidRDefault="00951AB7" w:rsidP="00573D84">
            <w:pPr>
              <w:pStyle w:val="NoSpacing"/>
              <w:jc w:val="both"/>
              <w:rPr>
                <w:rFonts w:asciiTheme="minorHAnsi" w:hAnsiTheme="minorHAnsi"/>
                <w:sz w:val="12"/>
                <w:szCs w:val="26"/>
              </w:rPr>
            </w:pPr>
          </w:p>
          <w:p w:rsidR="00951AB7" w:rsidRPr="009E28A9" w:rsidRDefault="00951AB7" w:rsidP="00951AB7">
            <w:pPr>
              <w:pStyle w:val="ListParagraph"/>
              <w:numPr>
                <w:ilvl w:val="2"/>
                <w:numId w:val="49"/>
              </w:numPr>
              <w:autoSpaceDE w:val="0"/>
              <w:autoSpaceDN w:val="0"/>
              <w:adjustRightInd w:val="0"/>
              <w:ind w:left="525" w:right="377" w:hanging="360"/>
              <w:jc w:val="both"/>
              <w:rPr>
                <w:szCs w:val="26"/>
              </w:rPr>
            </w:pPr>
            <w:r w:rsidRPr="009E28A9">
              <w:t>Mr. Chigozie Steve Eze (G2013/MA/HDS/FT/600)</w:t>
            </w:r>
            <w:r w:rsidRPr="009E28A9">
              <w:rPr>
                <w:sz w:val="26"/>
                <w:szCs w:val="20"/>
              </w:rPr>
              <w:t xml:space="preserve"> </w:t>
            </w:r>
            <w:r w:rsidRPr="009E28A9">
              <w:t>should be expelled from the Graduate programme of the University of Port Harcourt.</w:t>
            </w:r>
          </w:p>
          <w:p w:rsidR="00951AB7" w:rsidRPr="009E28A9" w:rsidRDefault="00951AB7" w:rsidP="00951AB7">
            <w:pPr>
              <w:pStyle w:val="ListParagraph"/>
              <w:numPr>
                <w:ilvl w:val="2"/>
                <w:numId w:val="49"/>
              </w:numPr>
              <w:autoSpaceDE w:val="0"/>
              <w:autoSpaceDN w:val="0"/>
              <w:adjustRightInd w:val="0"/>
              <w:ind w:left="525" w:right="377" w:hanging="360"/>
              <w:jc w:val="both"/>
              <w:rPr>
                <w:szCs w:val="26"/>
              </w:rPr>
            </w:pPr>
            <w:r w:rsidRPr="009E28A9">
              <w:t>The matter as it concerns Mr. Ogheneworo E. Akama should be referred to the Senior Staff Disciplinary Committee for further investigation.</w:t>
            </w:r>
            <w:r w:rsidRPr="009E28A9">
              <w:rPr>
                <w:szCs w:val="26"/>
              </w:rPr>
              <w:tab/>
            </w:r>
          </w:p>
        </w:tc>
      </w:tr>
      <w:tr w:rsidR="00951AB7" w:rsidRPr="00B635A1" w:rsidTr="00692584">
        <w:trPr>
          <w:trHeight w:val="710"/>
        </w:trPr>
        <w:tc>
          <w:tcPr>
            <w:tcW w:w="900" w:type="dxa"/>
          </w:tcPr>
          <w:p w:rsidR="00951AB7" w:rsidRPr="009E28A9" w:rsidRDefault="001F21A0"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99</w:t>
            </w:r>
          </w:p>
        </w:tc>
        <w:tc>
          <w:tcPr>
            <w:tcW w:w="3512" w:type="dxa"/>
          </w:tcPr>
          <w:p w:rsidR="00951AB7" w:rsidRPr="009E28A9" w:rsidRDefault="00951AB7" w:rsidP="00573D84">
            <w:pPr>
              <w:pStyle w:val="NoSpacing"/>
              <w:rPr>
                <w:rFonts w:asciiTheme="minorHAnsi" w:hAnsiTheme="minorHAnsi"/>
                <w:b/>
                <w:szCs w:val="26"/>
              </w:rPr>
            </w:pPr>
            <w:r w:rsidRPr="009E28A9">
              <w:rPr>
                <w:rFonts w:asciiTheme="minorHAnsi" w:hAnsiTheme="minorHAnsi"/>
                <w:b/>
              </w:rPr>
              <w:t xml:space="preserve">SEN/2413 (B): REPORT OF THE SPECIAL COMMITTEE ON ANTI-PLAGIARISM ON THE </w:t>
            </w:r>
            <w:r w:rsidRPr="009E28A9">
              <w:rPr>
                <w:rFonts w:asciiTheme="minorHAnsi" w:hAnsiTheme="minorHAnsi"/>
                <w:b/>
                <w:szCs w:val="26"/>
              </w:rPr>
              <w:t xml:space="preserve">STUDENTS THAT CHEATED THE ANTI-PLAGIARISM PROCESS THROUGH THE USE OF SPECIAL CHARACTERS AND MACROS </w:t>
            </w:r>
            <w:r w:rsidRPr="009E28A9">
              <w:rPr>
                <w:rFonts w:asciiTheme="minorHAnsi" w:hAnsiTheme="minorHAnsi"/>
                <w:b/>
                <w:szCs w:val="26"/>
              </w:rPr>
              <w:br/>
              <w:t xml:space="preserve">[SP/2016-2017/086Cii] </w:t>
            </w:r>
          </w:p>
          <w:p w:rsidR="00951AB7" w:rsidRPr="009E28A9" w:rsidRDefault="00951AB7" w:rsidP="00573D84">
            <w:pPr>
              <w:autoSpaceDE w:val="0"/>
              <w:autoSpaceDN w:val="0"/>
              <w:adjustRightInd w:val="0"/>
              <w:rPr>
                <w:b/>
              </w:rPr>
            </w:pPr>
          </w:p>
        </w:tc>
        <w:tc>
          <w:tcPr>
            <w:tcW w:w="2608" w:type="dxa"/>
          </w:tcPr>
          <w:p w:rsidR="00951AB7" w:rsidRPr="009E28A9" w:rsidRDefault="00951AB7" w:rsidP="00573D84">
            <w:pPr>
              <w:rPr>
                <w:rFonts w:cs="Times New Roman"/>
                <w:b/>
                <w:sz w:val="24"/>
              </w:rPr>
            </w:pPr>
            <w:r w:rsidRPr="009E28A9">
              <w:rPr>
                <w:rFonts w:cs="Times New Roman"/>
                <w:b/>
                <w:sz w:val="24"/>
              </w:rPr>
              <w:t>434</w:t>
            </w:r>
            <w:r w:rsidRPr="009E28A9">
              <w:rPr>
                <w:rFonts w:cs="Times New Roman"/>
                <w:b/>
                <w:sz w:val="24"/>
                <w:vertAlign w:val="superscript"/>
              </w:rPr>
              <w:t>TH</w:t>
            </w:r>
            <w:r w:rsidRPr="009E28A9">
              <w:rPr>
                <w:rFonts w:cs="Times New Roman"/>
                <w:b/>
                <w:sz w:val="24"/>
              </w:rPr>
              <w:t>MEETING [EXTRAORDINARY] OF SENATE HELD ON FRIDAY, 13</w:t>
            </w:r>
            <w:r w:rsidRPr="009E28A9">
              <w:rPr>
                <w:rFonts w:cs="Times New Roman"/>
                <w:b/>
                <w:sz w:val="24"/>
                <w:vertAlign w:val="superscript"/>
              </w:rPr>
              <w:t xml:space="preserve">TH </w:t>
            </w:r>
            <w:r w:rsidRPr="009E28A9">
              <w:rPr>
                <w:rFonts w:cs="Times New Roman"/>
                <w:b/>
                <w:sz w:val="24"/>
              </w:rPr>
              <w:t>OCTOBER, 2017</w:t>
            </w:r>
          </w:p>
        </w:tc>
        <w:tc>
          <w:tcPr>
            <w:tcW w:w="900" w:type="dxa"/>
          </w:tcPr>
          <w:p w:rsidR="00951AB7" w:rsidRPr="009E28A9" w:rsidRDefault="00951AB7" w:rsidP="00573D84">
            <w:pPr>
              <w:jc w:val="center"/>
              <w:rPr>
                <w:rFonts w:cs="Times New Roman"/>
              </w:rPr>
            </w:pPr>
            <w:r w:rsidRPr="009E28A9">
              <w:rPr>
                <w:rFonts w:cs="Times New Roman"/>
              </w:rPr>
              <w:t>99-101</w:t>
            </w:r>
          </w:p>
        </w:tc>
        <w:tc>
          <w:tcPr>
            <w:tcW w:w="7956" w:type="dxa"/>
          </w:tcPr>
          <w:p w:rsidR="00951AB7" w:rsidRPr="009E28A9" w:rsidRDefault="00951AB7" w:rsidP="00573D84">
            <w:pPr>
              <w:pStyle w:val="NoSpacing"/>
              <w:spacing w:after="240"/>
              <w:jc w:val="both"/>
              <w:rPr>
                <w:rFonts w:asciiTheme="minorHAnsi" w:hAnsiTheme="minorHAnsi"/>
                <w:sz w:val="22"/>
              </w:rPr>
            </w:pPr>
            <w:r w:rsidRPr="009E28A9">
              <w:rPr>
                <w:rFonts w:asciiTheme="minorHAnsi" w:hAnsiTheme="minorHAnsi"/>
                <w:sz w:val="22"/>
              </w:rPr>
              <w:t xml:space="preserve">Sequel to a thorough deliberation on the Report, Senate </w:t>
            </w:r>
            <w:r w:rsidRPr="009E28A9">
              <w:rPr>
                <w:rFonts w:asciiTheme="minorHAnsi" w:hAnsiTheme="minorHAnsi"/>
                <w:b/>
                <w:sz w:val="22"/>
              </w:rPr>
              <w:t>decided</w:t>
            </w:r>
            <w:r w:rsidRPr="009E28A9">
              <w:rPr>
                <w:rFonts w:asciiTheme="minorHAnsi" w:hAnsiTheme="minorHAnsi"/>
                <w:sz w:val="22"/>
              </w:rPr>
              <w:t xml:space="preserve"> as follows:</w:t>
            </w:r>
          </w:p>
          <w:p w:rsidR="00951AB7" w:rsidRPr="009E28A9" w:rsidRDefault="00951AB7" w:rsidP="00951AB7">
            <w:pPr>
              <w:pStyle w:val="NoSpacing"/>
              <w:numPr>
                <w:ilvl w:val="0"/>
                <w:numId w:val="51"/>
              </w:numPr>
              <w:spacing w:after="240"/>
              <w:ind w:left="522" w:hanging="450"/>
              <w:jc w:val="both"/>
              <w:rPr>
                <w:rFonts w:asciiTheme="minorHAnsi" w:hAnsiTheme="minorHAnsi"/>
                <w:sz w:val="22"/>
                <w:szCs w:val="26"/>
              </w:rPr>
            </w:pPr>
            <w:r w:rsidRPr="009E28A9">
              <w:rPr>
                <w:rFonts w:asciiTheme="minorHAnsi" w:hAnsiTheme="minorHAnsi"/>
                <w:sz w:val="22"/>
              </w:rPr>
              <w:t xml:space="preserve">That the following graduate students found guilty of cheating the anti-plagiarism process through the use of special characters and macros be expelled </w:t>
            </w:r>
            <w:r w:rsidRPr="009E28A9">
              <w:rPr>
                <w:rFonts w:asciiTheme="minorHAnsi" w:hAnsiTheme="minorHAnsi"/>
                <w:sz w:val="22"/>
                <w:szCs w:val="26"/>
              </w:rPr>
              <w:t>from the University of Port Harcourt:</w:t>
            </w:r>
          </w:p>
          <w:tbl>
            <w:tblPr>
              <w:tblStyle w:val="TableGrid"/>
              <w:tblW w:w="6750" w:type="dxa"/>
              <w:tblInd w:w="517" w:type="dxa"/>
              <w:tblLayout w:type="fixed"/>
              <w:tblLook w:val="04A0" w:firstRow="1" w:lastRow="0" w:firstColumn="1" w:lastColumn="0" w:noHBand="0" w:noVBand="1"/>
            </w:tblPr>
            <w:tblGrid>
              <w:gridCol w:w="830"/>
              <w:gridCol w:w="3040"/>
              <w:gridCol w:w="2880"/>
            </w:tblGrid>
            <w:tr w:rsidR="00951AB7" w:rsidRPr="009E28A9" w:rsidTr="00573D84">
              <w:trPr>
                <w:trHeight w:val="359"/>
                <w:tblHeader/>
              </w:trPr>
              <w:tc>
                <w:tcPr>
                  <w:tcW w:w="830" w:type="dxa"/>
                  <w:vAlign w:val="center"/>
                </w:tcPr>
                <w:p w:rsidR="00951AB7" w:rsidRPr="009E28A9" w:rsidRDefault="00951AB7" w:rsidP="00573D84">
                  <w:pPr>
                    <w:pStyle w:val="NoSpacing"/>
                    <w:ind w:left="49"/>
                    <w:jc w:val="center"/>
                    <w:rPr>
                      <w:rFonts w:asciiTheme="minorHAnsi" w:hAnsiTheme="minorHAnsi"/>
                      <w:b/>
                      <w:sz w:val="20"/>
                      <w:szCs w:val="20"/>
                    </w:rPr>
                  </w:pPr>
                  <w:r w:rsidRPr="009E28A9">
                    <w:rPr>
                      <w:rFonts w:asciiTheme="minorHAnsi" w:hAnsiTheme="minorHAnsi"/>
                      <w:b/>
                      <w:sz w:val="20"/>
                      <w:szCs w:val="20"/>
                    </w:rPr>
                    <w:t>S/No.</w:t>
                  </w:r>
                </w:p>
              </w:tc>
              <w:tc>
                <w:tcPr>
                  <w:tcW w:w="3040" w:type="dxa"/>
                  <w:vAlign w:val="center"/>
                </w:tcPr>
                <w:p w:rsidR="00951AB7" w:rsidRPr="009E28A9" w:rsidRDefault="00951AB7" w:rsidP="00573D84">
                  <w:pPr>
                    <w:pStyle w:val="NoSpacing"/>
                    <w:jc w:val="center"/>
                    <w:rPr>
                      <w:rFonts w:asciiTheme="minorHAnsi" w:hAnsiTheme="minorHAnsi"/>
                      <w:b/>
                      <w:sz w:val="20"/>
                      <w:szCs w:val="20"/>
                    </w:rPr>
                  </w:pPr>
                  <w:r w:rsidRPr="009E28A9">
                    <w:rPr>
                      <w:rFonts w:asciiTheme="minorHAnsi" w:hAnsiTheme="minorHAnsi"/>
                      <w:b/>
                      <w:sz w:val="20"/>
                      <w:szCs w:val="20"/>
                    </w:rPr>
                    <w:t xml:space="preserve">Name of Students </w:t>
                  </w:r>
                </w:p>
              </w:tc>
              <w:tc>
                <w:tcPr>
                  <w:tcW w:w="2880" w:type="dxa"/>
                  <w:vAlign w:val="center"/>
                </w:tcPr>
                <w:p w:rsidR="00951AB7" w:rsidRPr="009E28A9" w:rsidRDefault="00951AB7" w:rsidP="00573D84">
                  <w:pPr>
                    <w:pStyle w:val="NoSpacing"/>
                    <w:ind w:left="72"/>
                    <w:jc w:val="center"/>
                    <w:rPr>
                      <w:rFonts w:asciiTheme="minorHAnsi" w:hAnsiTheme="minorHAnsi"/>
                      <w:b/>
                      <w:sz w:val="20"/>
                      <w:szCs w:val="20"/>
                    </w:rPr>
                  </w:pPr>
                  <w:r w:rsidRPr="009E28A9">
                    <w:rPr>
                      <w:rFonts w:asciiTheme="minorHAnsi" w:hAnsiTheme="minorHAnsi"/>
                      <w:b/>
                      <w:sz w:val="20"/>
                      <w:szCs w:val="20"/>
                    </w:rPr>
                    <w:t>Registration Number</w:t>
                  </w:r>
                </w:p>
              </w:tc>
            </w:tr>
            <w:tr w:rsidR="00951AB7" w:rsidRPr="009E28A9" w:rsidTr="00573D84">
              <w:tc>
                <w:tcPr>
                  <w:tcW w:w="830" w:type="dxa"/>
                </w:tcPr>
                <w:p w:rsidR="00951AB7" w:rsidRPr="009E28A9" w:rsidRDefault="00951AB7" w:rsidP="00951AB7">
                  <w:pPr>
                    <w:pStyle w:val="NoSpacing"/>
                    <w:numPr>
                      <w:ilvl w:val="0"/>
                      <w:numId w:val="50"/>
                    </w:numPr>
                    <w:ind w:left="522"/>
                    <w:jc w:val="both"/>
                    <w:rPr>
                      <w:rFonts w:asciiTheme="minorHAnsi" w:hAnsiTheme="minorHAnsi"/>
                      <w:sz w:val="20"/>
                      <w:szCs w:val="20"/>
                    </w:rPr>
                  </w:pPr>
                </w:p>
              </w:tc>
              <w:tc>
                <w:tcPr>
                  <w:tcW w:w="3040" w:type="dxa"/>
                </w:tcPr>
                <w:p w:rsidR="00951AB7" w:rsidRPr="009E28A9" w:rsidRDefault="00951AB7" w:rsidP="00573D84">
                  <w:pPr>
                    <w:pStyle w:val="NoSpacing"/>
                    <w:jc w:val="both"/>
                    <w:rPr>
                      <w:rFonts w:asciiTheme="minorHAnsi" w:hAnsiTheme="minorHAnsi"/>
                      <w:sz w:val="20"/>
                      <w:szCs w:val="20"/>
                    </w:rPr>
                  </w:pPr>
                  <w:r w:rsidRPr="009E28A9">
                    <w:rPr>
                      <w:rFonts w:asciiTheme="minorHAnsi" w:hAnsiTheme="minorHAnsi"/>
                      <w:sz w:val="20"/>
                      <w:szCs w:val="20"/>
                    </w:rPr>
                    <w:t xml:space="preserve">EGODO, Oroma </w:t>
                  </w:r>
                </w:p>
              </w:tc>
              <w:tc>
                <w:tcPr>
                  <w:tcW w:w="2880" w:type="dxa"/>
                </w:tcPr>
                <w:p w:rsidR="00951AB7" w:rsidRPr="009E28A9" w:rsidRDefault="00951AB7" w:rsidP="00573D84">
                  <w:pPr>
                    <w:pStyle w:val="NoSpacing"/>
                    <w:ind w:left="72"/>
                    <w:jc w:val="both"/>
                    <w:rPr>
                      <w:rFonts w:asciiTheme="minorHAnsi" w:hAnsiTheme="minorHAnsi"/>
                      <w:sz w:val="20"/>
                      <w:szCs w:val="20"/>
                    </w:rPr>
                  </w:pPr>
                  <w:r w:rsidRPr="009E28A9">
                    <w:rPr>
                      <w:rFonts w:asciiTheme="minorHAnsi" w:hAnsiTheme="minorHAnsi"/>
                      <w:sz w:val="20"/>
                      <w:szCs w:val="20"/>
                    </w:rPr>
                    <w:t>G2011/MED/EDM/FT/1479</w:t>
                  </w:r>
                </w:p>
              </w:tc>
            </w:tr>
            <w:tr w:rsidR="00951AB7" w:rsidRPr="009E28A9" w:rsidTr="00573D84">
              <w:trPr>
                <w:trHeight w:val="332"/>
              </w:trPr>
              <w:tc>
                <w:tcPr>
                  <w:tcW w:w="830" w:type="dxa"/>
                </w:tcPr>
                <w:p w:rsidR="00951AB7" w:rsidRPr="009E28A9" w:rsidRDefault="00951AB7" w:rsidP="00951AB7">
                  <w:pPr>
                    <w:pStyle w:val="NoSpacing"/>
                    <w:numPr>
                      <w:ilvl w:val="0"/>
                      <w:numId w:val="50"/>
                    </w:numPr>
                    <w:ind w:left="522"/>
                    <w:jc w:val="both"/>
                    <w:rPr>
                      <w:rFonts w:asciiTheme="minorHAnsi" w:hAnsiTheme="minorHAnsi"/>
                      <w:sz w:val="20"/>
                      <w:szCs w:val="20"/>
                    </w:rPr>
                  </w:pPr>
                </w:p>
              </w:tc>
              <w:tc>
                <w:tcPr>
                  <w:tcW w:w="3040" w:type="dxa"/>
                </w:tcPr>
                <w:p w:rsidR="00951AB7" w:rsidRPr="009E28A9" w:rsidRDefault="00951AB7" w:rsidP="00573D84">
                  <w:pPr>
                    <w:pStyle w:val="NoSpacing"/>
                    <w:jc w:val="both"/>
                    <w:rPr>
                      <w:rFonts w:asciiTheme="minorHAnsi" w:hAnsiTheme="minorHAnsi"/>
                      <w:sz w:val="20"/>
                      <w:szCs w:val="20"/>
                    </w:rPr>
                  </w:pPr>
                  <w:r w:rsidRPr="009E28A9">
                    <w:rPr>
                      <w:rFonts w:asciiTheme="minorHAnsi" w:hAnsiTheme="minorHAnsi"/>
                      <w:sz w:val="20"/>
                      <w:szCs w:val="20"/>
                    </w:rPr>
                    <w:t>YAKUBU, Justina Inusah Gideon</w:t>
                  </w:r>
                </w:p>
              </w:tc>
              <w:tc>
                <w:tcPr>
                  <w:tcW w:w="2880" w:type="dxa"/>
                </w:tcPr>
                <w:p w:rsidR="00951AB7" w:rsidRPr="009E28A9" w:rsidRDefault="00951AB7" w:rsidP="00573D84">
                  <w:pPr>
                    <w:pStyle w:val="NoSpacing"/>
                    <w:ind w:left="72"/>
                    <w:jc w:val="both"/>
                    <w:rPr>
                      <w:rFonts w:asciiTheme="minorHAnsi" w:hAnsiTheme="minorHAnsi"/>
                      <w:sz w:val="20"/>
                      <w:szCs w:val="20"/>
                    </w:rPr>
                  </w:pPr>
                  <w:r w:rsidRPr="009E28A9">
                    <w:rPr>
                      <w:rFonts w:asciiTheme="minorHAnsi" w:hAnsiTheme="minorHAnsi"/>
                      <w:sz w:val="20"/>
                      <w:szCs w:val="20"/>
                    </w:rPr>
                    <w:t>G2013/MSC/MGT/PT/1214</w:t>
                  </w:r>
                </w:p>
              </w:tc>
            </w:tr>
            <w:tr w:rsidR="00951AB7" w:rsidRPr="009E28A9" w:rsidTr="00573D84">
              <w:tc>
                <w:tcPr>
                  <w:tcW w:w="830" w:type="dxa"/>
                </w:tcPr>
                <w:p w:rsidR="00951AB7" w:rsidRPr="009E28A9" w:rsidRDefault="00951AB7" w:rsidP="00951AB7">
                  <w:pPr>
                    <w:pStyle w:val="NoSpacing"/>
                    <w:numPr>
                      <w:ilvl w:val="0"/>
                      <w:numId w:val="50"/>
                    </w:numPr>
                    <w:ind w:left="522"/>
                    <w:jc w:val="both"/>
                    <w:rPr>
                      <w:rFonts w:asciiTheme="minorHAnsi" w:hAnsiTheme="minorHAnsi"/>
                      <w:sz w:val="20"/>
                      <w:szCs w:val="20"/>
                    </w:rPr>
                  </w:pPr>
                </w:p>
              </w:tc>
              <w:tc>
                <w:tcPr>
                  <w:tcW w:w="3040" w:type="dxa"/>
                </w:tcPr>
                <w:p w:rsidR="00951AB7" w:rsidRPr="009E28A9" w:rsidRDefault="00951AB7" w:rsidP="00573D84">
                  <w:pPr>
                    <w:pStyle w:val="NoSpacing"/>
                    <w:rPr>
                      <w:rFonts w:asciiTheme="minorHAnsi" w:hAnsiTheme="minorHAnsi"/>
                      <w:sz w:val="20"/>
                      <w:szCs w:val="20"/>
                    </w:rPr>
                  </w:pPr>
                  <w:r w:rsidRPr="009E28A9">
                    <w:rPr>
                      <w:rFonts w:asciiTheme="minorHAnsi" w:hAnsiTheme="minorHAnsi"/>
                      <w:sz w:val="20"/>
                      <w:szCs w:val="20"/>
                    </w:rPr>
                    <w:t>VICTOR, Pere-Ere Felix Theresa</w:t>
                  </w:r>
                </w:p>
              </w:tc>
              <w:tc>
                <w:tcPr>
                  <w:tcW w:w="2880" w:type="dxa"/>
                </w:tcPr>
                <w:p w:rsidR="00951AB7" w:rsidRPr="009E28A9" w:rsidRDefault="00951AB7" w:rsidP="00573D84">
                  <w:pPr>
                    <w:pStyle w:val="NoSpacing"/>
                    <w:ind w:left="72"/>
                    <w:jc w:val="both"/>
                    <w:rPr>
                      <w:rFonts w:asciiTheme="minorHAnsi" w:hAnsiTheme="minorHAnsi"/>
                      <w:sz w:val="20"/>
                      <w:szCs w:val="20"/>
                    </w:rPr>
                  </w:pPr>
                  <w:r w:rsidRPr="009E28A9">
                    <w:rPr>
                      <w:rFonts w:asciiTheme="minorHAnsi" w:hAnsiTheme="minorHAnsi"/>
                      <w:sz w:val="20"/>
                      <w:szCs w:val="20"/>
                    </w:rPr>
                    <w:t>G2009/PHD/AN/FT/227</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pStyle w:val="NoSpacing"/>
                    <w:rPr>
                      <w:rFonts w:asciiTheme="minorHAnsi" w:hAnsiTheme="minorHAnsi"/>
                      <w:sz w:val="20"/>
                      <w:szCs w:val="20"/>
                    </w:rPr>
                  </w:pPr>
                  <w:r w:rsidRPr="009E28A9">
                    <w:rPr>
                      <w:rFonts w:asciiTheme="minorHAnsi" w:hAnsiTheme="minorHAnsi"/>
                      <w:sz w:val="20"/>
                      <w:szCs w:val="20"/>
                    </w:rPr>
                    <w:t>JEREMIAH, Baratuaipre</w:t>
                  </w:r>
                </w:p>
              </w:tc>
              <w:tc>
                <w:tcPr>
                  <w:tcW w:w="2880" w:type="dxa"/>
                </w:tcPr>
                <w:p w:rsidR="00951AB7" w:rsidRPr="009E28A9" w:rsidRDefault="00951AB7" w:rsidP="00573D84">
                  <w:pPr>
                    <w:pStyle w:val="NoSpacing"/>
                    <w:ind w:left="72"/>
                    <w:rPr>
                      <w:rFonts w:asciiTheme="minorHAnsi" w:hAnsiTheme="minorHAnsi"/>
                      <w:sz w:val="20"/>
                      <w:szCs w:val="20"/>
                    </w:rPr>
                  </w:pPr>
                  <w:r w:rsidRPr="009E28A9">
                    <w:rPr>
                      <w:rFonts w:asciiTheme="minorHAnsi" w:hAnsiTheme="minorHAnsi"/>
                      <w:sz w:val="20"/>
                      <w:szCs w:val="20"/>
                    </w:rPr>
                    <w:t>G2013/MSC/ACT/FT/677</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pStyle w:val="NoSpacing"/>
                    <w:rPr>
                      <w:rFonts w:asciiTheme="minorHAnsi" w:hAnsiTheme="minorHAnsi"/>
                      <w:sz w:val="20"/>
                      <w:szCs w:val="20"/>
                    </w:rPr>
                  </w:pPr>
                  <w:r w:rsidRPr="009E28A9">
                    <w:rPr>
                      <w:rFonts w:asciiTheme="minorHAnsi" w:hAnsiTheme="minorHAnsi"/>
                      <w:sz w:val="20"/>
                      <w:szCs w:val="20"/>
                    </w:rPr>
                    <w:t>EZEOBI, Chinenye</w:t>
                  </w:r>
                </w:p>
              </w:tc>
              <w:tc>
                <w:tcPr>
                  <w:tcW w:w="2880" w:type="dxa"/>
                </w:tcPr>
                <w:p w:rsidR="00951AB7" w:rsidRPr="009E28A9" w:rsidRDefault="00951AB7" w:rsidP="00573D84">
                  <w:pPr>
                    <w:pStyle w:val="NoSpacing"/>
                    <w:ind w:left="72"/>
                    <w:rPr>
                      <w:rFonts w:asciiTheme="minorHAnsi" w:hAnsiTheme="minorHAnsi"/>
                      <w:sz w:val="20"/>
                      <w:szCs w:val="20"/>
                    </w:rPr>
                  </w:pPr>
                  <w:r w:rsidRPr="009E28A9">
                    <w:rPr>
                      <w:rFonts w:asciiTheme="minorHAnsi" w:hAnsiTheme="minorHAnsi"/>
                      <w:sz w:val="20"/>
                      <w:szCs w:val="20"/>
                    </w:rPr>
                    <w:t>G20I3/MSC/COMP/FT/442</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pStyle w:val="NoSpacing"/>
                    <w:rPr>
                      <w:rFonts w:asciiTheme="minorHAnsi" w:hAnsiTheme="minorHAnsi"/>
                      <w:sz w:val="20"/>
                      <w:szCs w:val="20"/>
                    </w:rPr>
                  </w:pPr>
                  <w:r w:rsidRPr="009E28A9">
                    <w:rPr>
                      <w:rFonts w:asciiTheme="minorHAnsi" w:hAnsiTheme="minorHAnsi"/>
                      <w:sz w:val="20"/>
                      <w:szCs w:val="20"/>
                    </w:rPr>
                    <w:t>CAESAR, Nicholas</w:t>
                  </w:r>
                </w:p>
              </w:tc>
              <w:tc>
                <w:tcPr>
                  <w:tcW w:w="2880" w:type="dxa"/>
                </w:tcPr>
                <w:p w:rsidR="00951AB7" w:rsidRPr="009E28A9" w:rsidRDefault="00951AB7" w:rsidP="00573D84">
                  <w:pPr>
                    <w:pStyle w:val="NoSpacing"/>
                    <w:ind w:left="72"/>
                    <w:rPr>
                      <w:rFonts w:asciiTheme="minorHAnsi" w:hAnsiTheme="minorHAnsi"/>
                      <w:sz w:val="20"/>
                      <w:szCs w:val="20"/>
                    </w:rPr>
                  </w:pPr>
                  <w:r w:rsidRPr="009E28A9">
                    <w:rPr>
                      <w:rFonts w:asciiTheme="minorHAnsi" w:hAnsiTheme="minorHAnsi"/>
                      <w:sz w:val="20"/>
                      <w:szCs w:val="20"/>
                    </w:rPr>
                    <w:t>G2009/PHD/TA/FT/099</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pStyle w:val="NoSpacing"/>
                    <w:rPr>
                      <w:rFonts w:asciiTheme="minorHAnsi" w:hAnsiTheme="minorHAnsi"/>
                      <w:sz w:val="20"/>
                      <w:szCs w:val="20"/>
                    </w:rPr>
                  </w:pPr>
                  <w:r w:rsidRPr="009E28A9">
                    <w:rPr>
                      <w:rFonts w:asciiTheme="minorHAnsi" w:hAnsiTheme="minorHAnsi"/>
                      <w:sz w:val="20"/>
                      <w:szCs w:val="20"/>
                    </w:rPr>
                    <w:t>IYEDE, Oreva Oghene</w:t>
                  </w:r>
                </w:p>
              </w:tc>
              <w:tc>
                <w:tcPr>
                  <w:tcW w:w="2880" w:type="dxa"/>
                </w:tcPr>
                <w:p w:rsidR="00951AB7" w:rsidRPr="009E28A9" w:rsidRDefault="00951AB7" w:rsidP="00573D84">
                  <w:pPr>
                    <w:pStyle w:val="NoSpacing"/>
                    <w:ind w:left="72"/>
                    <w:rPr>
                      <w:rFonts w:asciiTheme="minorHAnsi" w:hAnsiTheme="minorHAnsi"/>
                      <w:sz w:val="20"/>
                      <w:szCs w:val="20"/>
                    </w:rPr>
                  </w:pPr>
                  <w:r w:rsidRPr="009E28A9">
                    <w:rPr>
                      <w:rFonts w:asciiTheme="minorHAnsi" w:hAnsiTheme="minorHAnsi"/>
                      <w:sz w:val="20"/>
                      <w:szCs w:val="20"/>
                    </w:rPr>
                    <w:t>G2013/MSC/BCH/FT/504</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pStyle w:val="NoSpacing"/>
                    <w:rPr>
                      <w:rFonts w:asciiTheme="minorHAnsi" w:hAnsiTheme="minorHAnsi"/>
                      <w:sz w:val="20"/>
                      <w:szCs w:val="20"/>
                    </w:rPr>
                  </w:pPr>
                  <w:r w:rsidRPr="009E28A9">
                    <w:rPr>
                      <w:rFonts w:asciiTheme="minorHAnsi" w:hAnsiTheme="minorHAnsi"/>
                      <w:sz w:val="20"/>
                      <w:szCs w:val="20"/>
                    </w:rPr>
                    <w:t>UDEH, Doris Nkiruka</w:t>
                  </w:r>
                </w:p>
              </w:tc>
              <w:tc>
                <w:tcPr>
                  <w:tcW w:w="2880" w:type="dxa"/>
                </w:tcPr>
                <w:p w:rsidR="00951AB7" w:rsidRPr="009E28A9" w:rsidRDefault="00951AB7" w:rsidP="00573D84">
                  <w:pPr>
                    <w:pStyle w:val="NoSpacing"/>
                    <w:ind w:left="72"/>
                    <w:rPr>
                      <w:rFonts w:asciiTheme="minorHAnsi" w:hAnsiTheme="minorHAnsi"/>
                      <w:sz w:val="20"/>
                      <w:szCs w:val="20"/>
                    </w:rPr>
                  </w:pPr>
                  <w:r w:rsidRPr="009E28A9">
                    <w:rPr>
                      <w:rFonts w:asciiTheme="minorHAnsi" w:hAnsiTheme="minorHAnsi"/>
                      <w:sz w:val="20"/>
                      <w:szCs w:val="20"/>
                    </w:rPr>
                    <w:t>G2013/MSC/ACT/FT/690</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pStyle w:val="NoSpacing"/>
                    <w:rPr>
                      <w:rFonts w:asciiTheme="minorHAnsi" w:hAnsiTheme="minorHAnsi"/>
                      <w:sz w:val="20"/>
                      <w:szCs w:val="20"/>
                    </w:rPr>
                  </w:pPr>
                  <w:r w:rsidRPr="009E28A9">
                    <w:rPr>
                      <w:rFonts w:asciiTheme="minorHAnsi" w:hAnsiTheme="minorHAnsi"/>
                      <w:sz w:val="20"/>
                      <w:szCs w:val="20"/>
                    </w:rPr>
                    <w:t>UGORJI, Aloysius Madubuike</w:t>
                  </w:r>
                </w:p>
              </w:tc>
              <w:tc>
                <w:tcPr>
                  <w:tcW w:w="2880" w:type="dxa"/>
                </w:tcPr>
                <w:p w:rsidR="00951AB7" w:rsidRPr="009E28A9" w:rsidRDefault="00951AB7" w:rsidP="00573D84">
                  <w:pPr>
                    <w:pStyle w:val="NoSpacing"/>
                    <w:ind w:left="72"/>
                    <w:rPr>
                      <w:rFonts w:asciiTheme="minorHAnsi" w:hAnsiTheme="minorHAnsi"/>
                      <w:sz w:val="20"/>
                      <w:szCs w:val="20"/>
                    </w:rPr>
                  </w:pPr>
                  <w:r w:rsidRPr="009E28A9">
                    <w:rPr>
                      <w:rFonts w:asciiTheme="minorHAnsi" w:hAnsiTheme="minorHAnsi"/>
                      <w:sz w:val="20"/>
                      <w:szCs w:val="20"/>
                    </w:rPr>
                    <w:t>G2013/MSC/ACT/FT/659</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pStyle w:val="NoSpacing"/>
                    <w:rPr>
                      <w:rFonts w:asciiTheme="minorHAnsi" w:hAnsiTheme="minorHAnsi"/>
                      <w:sz w:val="20"/>
                      <w:szCs w:val="20"/>
                    </w:rPr>
                  </w:pPr>
                  <w:r w:rsidRPr="009E28A9">
                    <w:rPr>
                      <w:rFonts w:asciiTheme="minorHAnsi" w:hAnsiTheme="minorHAnsi"/>
                      <w:sz w:val="20"/>
                      <w:szCs w:val="20"/>
                    </w:rPr>
                    <w:t>WELLINGTON, Awajioke Gbana Gogo</w:t>
                  </w:r>
                </w:p>
              </w:tc>
              <w:tc>
                <w:tcPr>
                  <w:tcW w:w="2880" w:type="dxa"/>
                </w:tcPr>
                <w:p w:rsidR="00951AB7" w:rsidRPr="009E28A9" w:rsidRDefault="00951AB7" w:rsidP="00573D84">
                  <w:pPr>
                    <w:pStyle w:val="NoSpacing"/>
                    <w:ind w:left="72"/>
                    <w:rPr>
                      <w:rFonts w:asciiTheme="minorHAnsi" w:hAnsiTheme="minorHAnsi"/>
                      <w:sz w:val="20"/>
                      <w:szCs w:val="20"/>
                    </w:rPr>
                  </w:pPr>
                  <w:r w:rsidRPr="009E28A9">
                    <w:rPr>
                      <w:rFonts w:asciiTheme="minorHAnsi" w:hAnsiTheme="minorHAnsi"/>
                      <w:sz w:val="20"/>
                      <w:szCs w:val="20"/>
                    </w:rPr>
                    <w:t>G2014/MSC/ITD/FT/67</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pStyle w:val="NoSpacing"/>
                    <w:rPr>
                      <w:rFonts w:asciiTheme="minorHAnsi" w:hAnsiTheme="minorHAnsi"/>
                      <w:sz w:val="20"/>
                      <w:szCs w:val="20"/>
                    </w:rPr>
                  </w:pPr>
                  <w:r w:rsidRPr="009E28A9">
                    <w:rPr>
                      <w:rFonts w:asciiTheme="minorHAnsi" w:hAnsiTheme="minorHAnsi"/>
                      <w:sz w:val="20"/>
                      <w:szCs w:val="20"/>
                    </w:rPr>
                    <w:t>OTI, Joseph Ogbogu</w:t>
                  </w:r>
                </w:p>
              </w:tc>
              <w:tc>
                <w:tcPr>
                  <w:tcW w:w="2880" w:type="dxa"/>
                </w:tcPr>
                <w:p w:rsidR="00951AB7" w:rsidRPr="009E28A9" w:rsidRDefault="00951AB7" w:rsidP="00573D84">
                  <w:pPr>
                    <w:pStyle w:val="NoSpacing"/>
                    <w:ind w:left="72"/>
                    <w:rPr>
                      <w:rFonts w:asciiTheme="minorHAnsi" w:hAnsiTheme="minorHAnsi"/>
                      <w:sz w:val="20"/>
                      <w:szCs w:val="20"/>
                    </w:rPr>
                  </w:pPr>
                  <w:r w:rsidRPr="009E28A9">
                    <w:rPr>
                      <w:rFonts w:asciiTheme="minorHAnsi" w:hAnsiTheme="minorHAnsi"/>
                      <w:sz w:val="20"/>
                      <w:szCs w:val="20"/>
                    </w:rPr>
                    <w:t>G20I3/MED/EDP/FT/1072</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SAMUEL, Armando</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No Details</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TAMUNOBUBELEBARA, Tamunosiki Emmanuel</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G2013/MED/AN/FT/355</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KABEL, Beauty Sirale</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G20I3/MSC/BCH/FT/496</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 xml:space="preserve">AMBAIOWEI, Tari Ebiowei </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G2013/M.SC/ACT/FT/702</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ANOSIKE, Kingsley</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G2013/MBA/ACT/FT/667</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 xml:space="preserve">UJUNWA, Joanne, </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G2010/MA/LCS/FT/602</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AGABE, Nlemaa Aleelo</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G2008/PHD//MGT/FT/836</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MPIMNEE, Lucky</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G2013/MSC/ACT/FT/670</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IBE, Chioma Perpetual</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G2013/MED/EDP/FT/1067</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KWELLE, Avubuike Justin</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G2013/MSC/ACT/FT/721</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DABOTA, Yvonne Buowari</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G2012/MBA/MGT/PT/1140</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GRACE, Emmanuel Effiong</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G2012/MED/EDM/FT/1590</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ONINI, Edith Smart</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G2013/MED/CSET/FT/1057</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ALLWELL, Sunny Njigwum</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G2013/MED/EDP/FT/1101</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FAMOROTI, Alice Temitope</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G2013/MED/CSET/FT/1035</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AKPARANTA, Chinyere Nma</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G2011/PHD/CSET/FT/883</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EZENYEM, Chioma Agatha</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G2010/MA/LCS/FT/579</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ALOZIE, Uzochukwu Akubudike</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G2013/MED/EDM/FT/1752</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EKE, Triumph Chidiebere</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G2012/MA/LCS/FT/746</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IRECHUKWU, Patrick Chijioke</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G2012/MENG/MECH/FT/417</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AGBOJE, Benjamin Osita</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 xml:space="preserve">G2013/MED/EDM/FT/1801 </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FUBARA, Evans Miebaka</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G2013/MSC/MCB/FT/682</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ADANGO-JAJA, Kathlyne Tamunipirinye</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G2012/MED/EDP/FT/954</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OBOMEGHIE, Fatima</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G2013/MSC/FIN/FT/694</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CLIFFORD, Chidiadi Christiana</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G2013/EDP/MED/FT/1104</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WACHUKWU, Chioma Edna</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G2013/MSC/ACT/FT/754</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EMIMEKE, Henry Dienye</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G2008/PHD/HDS/FT/409</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GREEN, Joshua Tamybas Justice</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G2014/MSC/MGT/UPBS/2015/02</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NWABUEZE, Chinwe</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 xml:space="preserve">G2012/MA/LCS/FT/825 </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 xml:space="preserve">DIEPRIBO, Adata Dickson Theophilius </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G2012/PHD/HKH/FT/266</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ALBERT, Jennifer Marachi</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G2013/MSC/ACT/FT/660</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UEH, Fanny Lebura</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 xml:space="preserve">G2008/MA/LCS/FT/477 </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 xml:space="preserve">ONICHA, Chukwuemeka Ezekiel </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G2013/MED/AN/FT/361</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MAWO, Gbaranee</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G2014/MSC/ITD/58</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ONYEJEKWE, Albert Samuel</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G2013/MSC/ACT/FT/693</w:t>
                  </w:r>
                </w:p>
              </w:tc>
            </w:tr>
          </w:tbl>
          <w:p w:rsidR="00951AB7" w:rsidRPr="009E28A9" w:rsidRDefault="00951AB7" w:rsidP="00573D84">
            <w:pPr>
              <w:pStyle w:val="NoSpacing"/>
              <w:spacing w:after="240" w:line="276" w:lineRule="auto"/>
              <w:ind w:left="522"/>
              <w:jc w:val="both"/>
              <w:rPr>
                <w:rFonts w:asciiTheme="minorHAnsi" w:hAnsiTheme="minorHAnsi" w:cs="Arial"/>
                <w:sz w:val="8"/>
                <w:szCs w:val="26"/>
              </w:rPr>
            </w:pPr>
          </w:p>
          <w:p w:rsidR="00951AB7" w:rsidRPr="009E28A9" w:rsidRDefault="00951AB7" w:rsidP="00951AB7">
            <w:pPr>
              <w:pStyle w:val="NoSpacing"/>
              <w:numPr>
                <w:ilvl w:val="0"/>
                <w:numId w:val="51"/>
              </w:numPr>
              <w:spacing w:after="240"/>
              <w:ind w:left="522" w:hanging="450"/>
              <w:jc w:val="both"/>
              <w:rPr>
                <w:rFonts w:asciiTheme="minorHAnsi" w:hAnsiTheme="minorHAnsi"/>
                <w:szCs w:val="26"/>
              </w:rPr>
            </w:pPr>
            <w:r w:rsidRPr="009E28A9">
              <w:rPr>
                <w:rFonts w:asciiTheme="minorHAnsi" w:hAnsiTheme="minorHAnsi"/>
                <w:szCs w:val="26"/>
              </w:rPr>
              <w:t>That NNADI, Faith Nneka (G2012/MED/AN/FT/309) and  UDOM, Ndianabasi Gabriel (G2013/MED/CSET/913) whose dissertations did not contain any special characters and macros should be allowed to make necessary corrections on their dissertation and graduate without paying additional fees (if they were up to date with fee payment at the time of submission of their dissertation);</w:t>
            </w:r>
          </w:p>
          <w:p w:rsidR="00951AB7" w:rsidRPr="009E28A9" w:rsidRDefault="00951AB7" w:rsidP="00951AB7">
            <w:pPr>
              <w:pStyle w:val="NoSpacing"/>
              <w:numPr>
                <w:ilvl w:val="0"/>
                <w:numId w:val="51"/>
              </w:numPr>
              <w:spacing w:after="240"/>
              <w:ind w:left="522" w:hanging="450"/>
              <w:jc w:val="both"/>
              <w:rPr>
                <w:rFonts w:asciiTheme="minorHAnsi" w:hAnsiTheme="minorHAnsi"/>
                <w:szCs w:val="26"/>
              </w:rPr>
            </w:pPr>
            <w:r w:rsidRPr="009E28A9">
              <w:rPr>
                <w:rFonts w:asciiTheme="minorHAnsi" w:hAnsiTheme="minorHAnsi"/>
                <w:szCs w:val="26"/>
              </w:rPr>
              <w:t>That the students in (i) above should not be re-admitted into any graduate programme in the University of Port Harcourt;</w:t>
            </w:r>
          </w:p>
          <w:p w:rsidR="00951AB7" w:rsidRPr="009E28A9" w:rsidRDefault="00951AB7" w:rsidP="00951AB7">
            <w:pPr>
              <w:pStyle w:val="NoSpacing"/>
              <w:numPr>
                <w:ilvl w:val="0"/>
                <w:numId w:val="51"/>
              </w:numPr>
              <w:spacing w:after="240"/>
              <w:ind w:left="522" w:hanging="450"/>
              <w:jc w:val="both"/>
              <w:rPr>
                <w:rFonts w:asciiTheme="minorHAnsi" w:hAnsiTheme="minorHAnsi"/>
                <w:szCs w:val="26"/>
              </w:rPr>
            </w:pPr>
            <w:r w:rsidRPr="009E28A9">
              <w:rPr>
                <w:rFonts w:asciiTheme="minorHAnsi" w:hAnsiTheme="minorHAnsi"/>
                <w:szCs w:val="26"/>
              </w:rPr>
              <w:t xml:space="preserve">That any student in (i) above who is a member of staff of the University of Port Harcourt should be referred to the appropriate Staff Disciplinary Committee. </w:t>
            </w:r>
          </w:p>
          <w:p w:rsidR="00951AB7" w:rsidRPr="009E28A9" w:rsidRDefault="00951AB7" w:rsidP="00951AB7">
            <w:pPr>
              <w:pStyle w:val="NoSpacing"/>
              <w:numPr>
                <w:ilvl w:val="0"/>
                <w:numId w:val="51"/>
              </w:numPr>
              <w:spacing w:after="240"/>
              <w:ind w:left="522" w:hanging="450"/>
              <w:jc w:val="both"/>
              <w:rPr>
                <w:rFonts w:asciiTheme="minorHAnsi" w:hAnsiTheme="minorHAnsi"/>
                <w:szCs w:val="26"/>
              </w:rPr>
            </w:pPr>
            <w:r w:rsidRPr="009E28A9">
              <w:rPr>
                <w:rFonts w:asciiTheme="minorHAnsi" w:hAnsiTheme="minorHAnsi"/>
                <w:szCs w:val="26"/>
              </w:rPr>
              <w:t>That for collaborating with some graduate students to cheat the anti-plagiarim process, the higher degree certificates of Messers Okorite Isaac Briggs, Chijioke Wonodi, and Chukwuemeka, Nwaukwu obtained from the University of Port Harcourt in Accounting, Geography and Environmental Management and Educational Psychology, Guidance and Counselling respectively be withdrawn;</w:t>
            </w:r>
          </w:p>
          <w:p w:rsidR="00951AB7" w:rsidRPr="009E28A9" w:rsidRDefault="00951AB7" w:rsidP="00951AB7">
            <w:pPr>
              <w:pStyle w:val="NoSpacing"/>
              <w:numPr>
                <w:ilvl w:val="0"/>
                <w:numId w:val="51"/>
              </w:numPr>
              <w:spacing w:after="240"/>
              <w:ind w:left="522" w:hanging="450"/>
              <w:jc w:val="both"/>
              <w:rPr>
                <w:rFonts w:asciiTheme="minorHAnsi" w:hAnsiTheme="minorHAnsi"/>
                <w:szCs w:val="26"/>
              </w:rPr>
            </w:pPr>
            <w:r w:rsidRPr="009E28A9">
              <w:rPr>
                <w:rFonts w:asciiTheme="minorHAnsi" w:hAnsiTheme="minorHAnsi"/>
                <w:szCs w:val="26"/>
              </w:rPr>
              <w:t>that for collaborating with Eke, Triumph (G2012/MA/LCS/FT/690) to cheat the Anti-Plagiarism process, Mr. Chukwuemeka Amachukwu, a PhD. Student in the Department of History and Diplomatic Studies should be expelled from the University;</w:t>
            </w:r>
          </w:p>
          <w:p w:rsidR="00951AB7" w:rsidRPr="009E28A9" w:rsidRDefault="00951AB7" w:rsidP="00951AB7">
            <w:pPr>
              <w:pStyle w:val="NoSpacing"/>
              <w:numPr>
                <w:ilvl w:val="0"/>
                <w:numId w:val="51"/>
              </w:numPr>
              <w:spacing w:after="240"/>
              <w:ind w:left="522" w:hanging="450"/>
              <w:jc w:val="both"/>
              <w:rPr>
                <w:rFonts w:asciiTheme="minorHAnsi" w:hAnsiTheme="minorHAnsi"/>
                <w:szCs w:val="26"/>
              </w:rPr>
            </w:pPr>
            <w:r w:rsidRPr="009E28A9">
              <w:rPr>
                <w:rFonts w:asciiTheme="minorHAnsi" w:hAnsiTheme="minorHAnsi"/>
                <w:szCs w:val="26"/>
              </w:rPr>
              <w:t xml:space="preserve">That the withdrawal of the degree certificates of Okorite Isaac Briggs, Chijioke Wonodi, Chukwuemeka, Nwaukwu and Chukwuemeka, Amachukwu be published in the Newspaper and </w:t>
            </w:r>
            <w:r w:rsidRPr="009E28A9">
              <w:rPr>
                <w:rFonts w:asciiTheme="minorHAnsi" w:hAnsiTheme="minorHAnsi"/>
                <w:b/>
                <w:szCs w:val="26"/>
              </w:rPr>
              <w:t>UNIPORT News</w:t>
            </w:r>
            <w:r w:rsidRPr="009E28A9">
              <w:rPr>
                <w:rFonts w:asciiTheme="minorHAnsi" w:hAnsiTheme="minorHAnsi"/>
                <w:szCs w:val="26"/>
              </w:rPr>
              <w:t>;</w:t>
            </w:r>
          </w:p>
          <w:p w:rsidR="00951AB7" w:rsidRPr="009E28A9" w:rsidRDefault="00951AB7" w:rsidP="00951AB7">
            <w:pPr>
              <w:pStyle w:val="NoSpacing"/>
              <w:numPr>
                <w:ilvl w:val="0"/>
                <w:numId w:val="51"/>
              </w:numPr>
              <w:spacing w:after="240"/>
              <w:ind w:left="522" w:hanging="450"/>
              <w:jc w:val="both"/>
              <w:rPr>
                <w:rFonts w:asciiTheme="minorHAnsi" w:hAnsiTheme="minorHAnsi"/>
                <w:szCs w:val="26"/>
              </w:rPr>
            </w:pPr>
            <w:r w:rsidRPr="009E28A9">
              <w:rPr>
                <w:rFonts w:asciiTheme="minorHAnsi" w:hAnsiTheme="minorHAnsi"/>
                <w:szCs w:val="26"/>
              </w:rPr>
              <w:t>That PHILLIP, Obiorah, a staff of the University of Port Harcourt with Staff No. UPH/2013/5938 who aided some of the aforementioned students to sabotage the plagiarism process by inserting special characters in their work should face the appropriate Staff Disciplinary Committee.</w:t>
            </w:r>
          </w:p>
        </w:tc>
      </w:tr>
    </w:tbl>
    <w:p w:rsidR="00F33F5B" w:rsidRPr="00F74291" w:rsidRDefault="00F33F5B" w:rsidP="00F33F5B"/>
    <w:sectPr w:rsidR="00F33F5B" w:rsidRPr="00F74291" w:rsidSect="00A94611">
      <w:footerReference w:type="default" r:id="rId9"/>
      <w:pgSz w:w="16839" w:h="11907" w:orient="landscape" w:code="9"/>
      <w:pgMar w:top="900" w:right="1440" w:bottom="1440" w:left="1170" w:header="720" w:footer="720" w:gutter="0"/>
      <w:pgBorders w:display="firstPage">
        <w:top w:val="zanyTriangles" w:sz="19" w:space="1" w:color="auto"/>
        <w:left w:val="zanyTriangles" w:sz="19" w:space="4" w:color="auto"/>
        <w:bottom w:val="zanyTriangles" w:sz="19" w:space="1" w:color="auto"/>
        <w:right w:val="zanyTriangles" w:sz="19" w:space="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26C1" w:rsidRDefault="006426C1" w:rsidP="00383121">
      <w:pPr>
        <w:spacing w:after="0" w:line="240" w:lineRule="auto"/>
      </w:pPr>
      <w:r>
        <w:separator/>
      </w:r>
    </w:p>
  </w:endnote>
  <w:endnote w:type="continuationSeparator" w:id="0">
    <w:p w:rsidR="006426C1" w:rsidRDefault="006426C1" w:rsidP="00383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7245548"/>
      <w:docPartObj>
        <w:docPartGallery w:val="Page Numbers (Bottom of Page)"/>
        <w:docPartUnique/>
      </w:docPartObj>
    </w:sdtPr>
    <w:sdtEndPr>
      <w:rPr>
        <w:noProof/>
      </w:rPr>
    </w:sdtEndPr>
    <w:sdtContent>
      <w:p w:rsidR="0077751A" w:rsidRDefault="0077751A">
        <w:pPr>
          <w:pStyle w:val="Footer"/>
          <w:jc w:val="right"/>
        </w:pPr>
        <w:r w:rsidRPr="00383121">
          <w:rPr>
            <w:b/>
            <w:sz w:val="24"/>
          </w:rPr>
          <w:fldChar w:fldCharType="begin"/>
        </w:r>
        <w:r w:rsidRPr="00383121">
          <w:rPr>
            <w:b/>
            <w:sz w:val="24"/>
          </w:rPr>
          <w:instrText xml:space="preserve"> PAGE   \* MERGEFORMAT </w:instrText>
        </w:r>
        <w:r w:rsidRPr="00383121">
          <w:rPr>
            <w:b/>
            <w:sz w:val="24"/>
          </w:rPr>
          <w:fldChar w:fldCharType="separate"/>
        </w:r>
        <w:r w:rsidR="006426C1">
          <w:rPr>
            <w:b/>
            <w:noProof/>
            <w:sz w:val="24"/>
          </w:rPr>
          <w:t>0</w:t>
        </w:r>
        <w:r w:rsidRPr="00383121">
          <w:rPr>
            <w:b/>
            <w:noProof/>
            <w:sz w:val="24"/>
          </w:rPr>
          <w:fldChar w:fldCharType="end"/>
        </w:r>
      </w:p>
    </w:sdtContent>
  </w:sdt>
  <w:p w:rsidR="0077751A" w:rsidRDefault="0077751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26C1" w:rsidRDefault="006426C1" w:rsidP="00383121">
      <w:pPr>
        <w:spacing w:after="0" w:line="240" w:lineRule="auto"/>
      </w:pPr>
      <w:r>
        <w:separator/>
      </w:r>
    </w:p>
  </w:footnote>
  <w:footnote w:type="continuationSeparator" w:id="0">
    <w:p w:rsidR="006426C1" w:rsidRDefault="006426C1" w:rsidP="003831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6EE2"/>
    <w:multiLevelType w:val="hybridMultilevel"/>
    <w:tmpl w:val="6B7C06CC"/>
    <w:lvl w:ilvl="0" w:tplc="3834982C">
      <w:start w:val="1"/>
      <w:numFmt w:val="lowerLetter"/>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1" w15:restartNumberingAfterBreak="0">
    <w:nsid w:val="05220C94"/>
    <w:multiLevelType w:val="hybridMultilevel"/>
    <w:tmpl w:val="C2166D1A"/>
    <w:lvl w:ilvl="0" w:tplc="D460023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970AB5"/>
    <w:multiLevelType w:val="hybridMultilevel"/>
    <w:tmpl w:val="0EE25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96348"/>
    <w:multiLevelType w:val="hybridMultilevel"/>
    <w:tmpl w:val="D9A64004"/>
    <w:lvl w:ilvl="0" w:tplc="3880D7E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E7735"/>
    <w:multiLevelType w:val="hybridMultilevel"/>
    <w:tmpl w:val="E79CD95A"/>
    <w:lvl w:ilvl="0" w:tplc="A9B651EA">
      <w:start w:val="3"/>
      <w:numFmt w:val="bullet"/>
      <w:lvlText w:val="-"/>
      <w:lvlJc w:val="left"/>
      <w:pPr>
        <w:ind w:left="915" w:hanging="360"/>
      </w:pPr>
      <w:rPr>
        <w:rFonts w:ascii="Arial" w:eastAsiaTheme="minorHAnsi" w:hAnsi="Arial" w:cs="Aria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5" w15:restartNumberingAfterBreak="0">
    <w:nsid w:val="0C902D38"/>
    <w:multiLevelType w:val="hybridMultilevel"/>
    <w:tmpl w:val="830004D8"/>
    <w:lvl w:ilvl="0" w:tplc="05EA2B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411C3"/>
    <w:multiLevelType w:val="hybridMultilevel"/>
    <w:tmpl w:val="7930811A"/>
    <w:lvl w:ilvl="0" w:tplc="F416789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5248C9"/>
    <w:multiLevelType w:val="hybridMultilevel"/>
    <w:tmpl w:val="1B96D31A"/>
    <w:lvl w:ilvl="0" w:tplc="0409001B">
      <w:start w:val="1"/>
      <w:numFmt w:val="lowerRoman"/>
      <w:lvlText w:val="%1."/>
      <w:lvlJc w:val="right"/>
      <w:pPr>
        <w:ind w:left="720" w:hanging="360"/>
      </w:p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8B4944"/>
    <w:multiLevelType w:val="hybridMultilevel"/>
    <w:tmpl w:val="AAC23DCA"/>
    <w:lvl w:ilvl="0" w:tplc="17CC76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D12246"/>
    <w:multiLevelType w:val="hybridMultilevel"/>
    <w:tmpl w:val="2F368B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B01B5E"/>
    <w:multiLevelType w:val="hybridMultilevel"/>
    <w:tmpl w:val="06845C20"/>
    <w:lvl w:ilvl="0" w:tplc="88B888D8">
      <w:start w:val="1"/>
      <w:numFmt w:val="lowerRoman"/>
      <w:lvlText w:val="%1)"/>
      <w:lvlJc w:val="left"/>
      <w:pPr>
        <w:ind w:left="1440" w:hanging="720"/>
      </w:pPr>
      <w:rPr>
        <w:rFonts w:hint="default"/>
      </w:rPr>
    </w:lvl>
    <w:lvl w:ilvl="1" w:tplc="9EFC9F5C">
      <w:start w:val="1"/>
      <w:numFmt w:val="lowerRoman"/>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2C7027B"/>
    <w:multiLevelType w:val="hybridMultilevel"/>
    <w:tmpl w:val="C346F302"/>
    <w:lvl w:ilvl="0" w:tplc="8440F348">
      <w:start w:val="1"/>
      <w:numFmt w:val="lowerRoman"/>
      <w:lvlText w:val="(%1)"/>
      <w:lvlJc w:val="left"/>
      <w:pPr>
        <w:ind w:left="4140" w:hanging="720"/>
      </w:pPr>
      <w:rPr>
        <w:rFonts w:hint="default"/>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12" w15:restartNumberingAfterBreak="0">
    <w:nsid w:val="13BA0308"/>
    <w:multiLevelType w:val="hybridMultilevel"/>
    <w:tmpl w:val="FEB2A478"/>
    <w:lvl w:ilvl="0" w:tplc="01FECB14">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06577B"/>
    <w:multiLevelType w:val="hybridMultilevel"/>
    <w:tmpl w:val="9C1444E2"/>
    <w:lvl w:ilvl="0" w:tplc="C6E4A0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5B138B"/>
    <w:multiLevelType w:val="hybridMultilevel"/>
    <w:tmpl w:val="BD82B0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3079B7"/>
    <w:multiLevelType w:val="hybridMultilevel"/>
    <w:tmpl w:val="B45CD3AA"/>
    <w:lvl w:ilvl="0" w:tplc="DE365E26">
      <w:start w:val="1"/>
      <w:numFmt w:val="lowerRoman"/>
      <w:lvlText w:val="%1)"/>
      <w:lvlJc w:val="left"/>
      <w:pPr>
        <w:ind w:left="1440" w:hanging="720"/>
      </w:pPr>
      <w:rPr>
        <w:rFonts w:hint="default"/>
        <w:sz w:val="24"/>
        <w:szCs w:val="24"/>
      </w:rPr>
    </w:lvl>
    <w:lvl w:ilvl="1" w:tplc="04090019">
      <w:start w:val="1"/>
      <w:numFmt w:val="lowerLetter"/>
      <w:lvlText w:val="%2."/>
      <w:lvlJc w:val="left"/>
      <w:pPr>
        <w:ind w:left="1800" w:hanging="360"/>
      </w:pPr>
    </w:lvl>
    <w:lvl w:ilvl="2" w:tplc="BCA8F31A">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A70646C"/>
    <w:multiLevelType w:val="hybridMultilevel"/>
    <w:tmpl w:val="DBE2E94C"/>
    <w:lvl w:ilvl="0" w:tplc="04090017">
      <w:start w:val="1"/>
      <w:numFmt w:val="lowerLetter"/>
      <w:lvlText w:val="%1)"/>
      <w:lvlJc w:val="left"/>
      <w:pPr>
        <w:ind w:left="2160" w:hanging="72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1C0B79CF"/>
    <w:multiLevelType w:val="hybridMultilevel"/>
    <w:tmpl w:val="BDC6CC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1867D5"/>
    <w:multiLevelType w:val="hybridMultilevel"/>
    <w:tmpl w:val="578C218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1D9A4235"/>
    <w:multiLevelType w:val="hybridMultilevel"/>
    <w:tmpl w:val="E754455C"/>
    <w:lvl w:ilvl="0" w:tplc="62548E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D9A44D8"/>
    <w:multiLevelType w:val="hybridMultilevel"/>
    <w:tmpl w:val="AAC032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1E1B8E"/>
    <w:multiLevelType w:val="hybridMultilevel"/>
    <w:tmpl w:val="B7A493EE"/>
    <w:lvl w:ilvl="0" w:tplc="6BD42084">
      <w:start w:val="1"/>
      <w:numFmt w:val="lowerRoman"/>
      <w:lvlText w:val="%1."/>
      <w:lvlJc w:val="left"/>
      <w:pPr>
        <w:ind w:left="1080" w:hanging="720"/>
      </w:pPr>
      <w:rPr>
        <w:rFonts w:hint="default"/>
      </w:rPr>
    </w:lvl>
    <w:lvl w:ilvl="1" w:tplc="9E14CEC6">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A82982"/>
    <w:multiLevelType w:val="hybridMultilevel"/>
    <w:tmpl w:val="1784680C"/>
    <w:lvl w:ilvl="0" w:tplc="0409001B">
      <w:start w:val="1"/>
      <w:numFmt w:val="lowerRoman"/>
      <w:lvlText w:val="%1."/>
      <w:lvlJc w:val="right"/>
      <w:pPr>
        <w:ind w:left="1080" w:hanging="360"/>
      </w:pPr>
    </w:lvl>
    <w:lvl w:ilvl="1" w:tplc="0D8AE4E0">
      <w:start w:val="1"/>
      <w:numFmt w:val="lowerRoman"/>
      <w:lvlText w:val="%2)"/>
      <w:lvlJc w:val="left"/>
      <w:pPr>
        <w:ind w:left="2160" w:hanging="720"/>
      </w:pPr>
      <w:rPr>
        <w:rFonts w:hint="default"/>
      </w:rPr>
    </w:lvl>
    <w:lvl w:ilvl="2" w:tplc="18F0F1B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836656F"/>
    <w:multiLevelType w:val="hybridMultilevel"/>
    <w:tmpl w:val="8C96C19C"/>
    <w:lvl w:ilvl="0" w:tplc="AA7622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1E1D6A"/>
    <w:multiLevelType w:val="hybridMultilevel"/>
    <w:tmpl w:val="520E589E"/>
    <w:lvl w:ilvl="0" w:tplc="C6E4A028">
      <w:start w:val="1"/>
      <w:numFmt w:val="lowerRoman"/>
      <w:lvlText w:val="%1."/>
      <w:lvlJc w:val="left"/>
      <w:pPr>
        <w:ind w:left="720" w:hanging="360"/>
      </w:pPr>
      <w:rPr>
        <w:rFonts w:hint="default"/>
      </w:rPr>
    </w:lvl>
    <w:lvl w:ilvl="1" w:tplc="1962365C">
      <w:start w:val="1"/>
      <w:numFmt w:val="lowerLetter"/>
      <w:lvlText w:val="(%2)"/>
      <w:lvlJc w:val="left"/>
      <w:pPr>
        <w:ind w:left="1440" w:hanging="360"/>
      </w:pPr>
      <w:rPr>
        <w:rFonts w:hint="default"/>
      </w:rPr>
    </w:lvl>
    <w:lvl w:ilvl="2" w:tplc="C6E4A028">
      <w:start w:val="1"/>
      <w:numFmt w:val="lowerRoman"/>
      <w:lvlText w:val="%3."/>
      <w:lvlJc w:val="left"/>
      <w:pPr>
        <w:ind w:left="2700" w:hanging="720"/>
      </w:pPr>
      <w:rPr>
        <w:rFonts w:hint="default"/>
      </w:rPr>
    </w:lvl>
    <w:lvl w:ilvl="3" w:tplc="C6E4A028">
      <w:start w:val="1"/>
      <w:numFmt w:val="lowerRoman"/>
      <w:lvlText w:val="%4."/>
      <w:lvlJc w:val="left"/>
      <w:pPr>
        <w:ind w:left="3240" w:hanging="720"/>
      </w:pPr>
      <w:rPr>
        <w:rFonts w:hint="default"/>
      </w:rPr>
    </w:lvl>
    <w:lvl w:ilvl="4" w:tplc="31F63604">
      <w:start w:val="2"/>
      <w:numFmt w:val="upperRoman"/>
      <w:lvlText w:val="%5."/>
      <w:lvlJc w:val="left"/>
      <w:pPr>
        <w:ind w:left="3960" w:hanging="72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97F3197"/>
    <w:multiLevelType w:val="hybridMultilevel"/>
    <w:tmpl w:val="415E01D8"/>
    <w:lvl w:ilvl="0" w:tplc="54BE6C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B0290C"/>
    <w:multiLevelType w:val="hybridMultilevel"/>
    <w:tmpl w:val="4882FB6C"/>
    <w:lvl w:ilvl="0" w:tplc="0B9CB3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C736E38"/>
    <w:multiLevelType w:val="hybridMultilevel"/>
    <w:tmpl w:val="830004D8"/>
    <w:lvl w:ilvl="0" w:tplc="05EA2B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CED3D90"/>
    <w:multiLevelType w:val="hybridMultilevel"/>
    <w:tmpl w:val="D5801DB6"/>
    <w:lvl w:ilvl="0" w:tplc="D8F6E88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2E4129DA"/>
    <w:multiLevelType w:val="hybridMultilevel"/>
    <w:tmpl w:val="A6023262"/>
    <w:lvl w:ilvl="0" w:tplc="C6E4A02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30085C"/>
    <w:multiLevelType w:val="hybridMultilevel"/>
    <w:tmpl w:val="70A4DCCA"/>
    <w:lvl w:ilvl="0" w:tplc="A5AE95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6850C9"/>
    <w:multiLevelType w:val="hybridMultilevel"/>
    <w:tmpl w:val="545A9B2A"/>
    <w:lvl w:ilvl="0" w:tplc="8CF056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62F64F1"/>
    <w:multiLevelType w:val="hybridMultilevel"/>
    <w:tmpl w:val="FE6285D2"/>
    <w:lvl w:ilvl="0" w:tplc="0409001B">
      <w:start w:val="1"/>
      <w:numFmt w:val="lowerRoman"/>
      <w:lvlText w:val="%1."/>
      <w:lvlJc w:val="right"/>
      <w:pPr>
        <w:ind w:left="720" w:hanging="360"/>
      </w:pPr>
    </w:lvl>
    <w:lvl w:ilvl="1" w:tplc="C520073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6701778"/>
    <w:multiLevelType w:val="hybridMultilevel"/>
    <w:tmpl w:val="625E44D6"/>
    <w:lvl w:ilvl="0" w:tplc="163424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6C448F0"/>
    <w:multiLevelType w:val="hybridMultilevel"/>
    <w:tmpl w:val="B538D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CDF7410"/>
    <w:multiLevelType w:val="hybridMultilevel"/>
    <w:tmpl w:val="04E4E832"/>
    <w:lvl w:ilvl="0" w:tplc="784A0A4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3EA047E9"/>
    <w:multiLevelType w:val="hybridMultilevel"/>
    <w:tmpl w:val="D694AC60"/>
    <w:lvl w:ilvl="0" w:tplc="30440E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37225E4"/>
    <w:multiLevelType w:val="hybridMultilevel"/>
    <w:tmpl w:val="DC509D6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D134C5"/>
    <w:multiLevelType w:val="hybridMultilevel"/>
    <w:tmpl w:val="AE6AA528"/>
    <w:lvl w:ilvl="0" w:tplc="5EE267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8DE2A66"/>
    <w:multiLevelType w:val="hybridMultilevel"/>
    <w:tmpl w:val="72D86650"/>
    <w:lvl w:ilvl="0" w:tplc="05B433EE">
      <w:start w:val="1"/>
      <w:numFmt w:val="lowerRoman"/>
      <w:lvlText w:val="%1."/>
      <w:lvlJc w:val="left"/>
      <w:pPr>
        <w:ind w:left="216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4D282EEA"/>
    <w:multiLevelType w:val="hybridMultilevel"/>
    <w:tmpl w:val="FC84FB32"/>
    <w:lvl w:ilvl="0" w:tplc="1A9C1E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FEC51C2"/>
    <w:multiLevelType w:val="hybridMultilevel"/>
    <w:tmpl w:val="AB1CCA12"/>
    <w:lvl w:ilvl="0" w:tplc="31F4D7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1F97983"/>
    <w:multiLevelType w:val="hybridMultilevel"/>
    <w:tmpl w:val="8A567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2317600"/>
    <w:multiLevelType w:val="hybridMultilevel"/>
    <w:tmpl w:val="190A1370"/>
    <w:lvl w:ilvl="0" w:tplc="D876DE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3552B65"/>
    <w:multiLevelType w:val="hybridMultilevel"/>
    <w:tmpl w:val="20F846BA"/>
    <w:lvl w:ilvl="0" w:tplc="236C43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3A772A0"/>
    <w:multiLevelType w:val="hybridMultilevel"/>
    <w:tmpl w:val="6742D496"/>
    <w:lvl w:ilvl="0" w:tplc="05BEBB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67A534F"/>
    <w:multiLevelType w:val="hybridMultilevel"/>
    <w:tmpl w:val="6E3C8FF6"/>
    <w:lvl w:ilvl="0" w:tplc="F294E02A">
      <w:start w:val="2"/>
      <w:numFmt w:val="lowerLetter"/>
      <w:lvlText w:val="(%1)"/>
      <w:lvlJc w:val="left"/>
      <w:pPr>
        <w:ind w:left="1080" w:hanging="360"/>
      </w:pPr>
      <w:rPr>
        <w:rFonts w:cstheme="minorBidi" w:hint="default"/>
        <w:b/>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79078B7"/>
    <w:multiLevelType w:val="hybridMultilevel"/>
    <w:tmpl w:val="4E70834C"/>
    <w:lvl w:ilvl="0" w:tplc="874858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7F63460"/>
    <w:multiLevelType w:val="hybridMultilevel"/>
    <w:tmpl w:val="FDAEC658"/>
    <w:lvl w:ilvl="0" w:tplc="E9AC1E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B8971D9"/>
    <w:multiLevelType w:val="hybridMultilevel"/>
    <w:tmpl w:val="7E3671C4"/>
    <w:lvl w:ilvl="0" w:tplc="9E5CB8D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E3B39B1"/>
    <w:multiLevelType w:val="hybridMultilevel"/>
    <w:tmpl w:val="C346F302"/>
    <w:lvl w:ilvl="0" w:tplc="8440F3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2506086"/>
    <w:multiLevelType w:val="hybridMultilevel"/>
    <w:tmpl w:val="74A8B8A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63A911DD"/>
    <w:multiLevelType w:val="hybridMultilevel"/>
    <w:tmpl w:val="0C42BB86"/>
    <w:lvl w:ilvl="0" w:tplc="2FF2CBC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64E45E43"/>
    <w:multiLevelType w:val="hybridMultilevel"/>
    <w:tmpl w:val="5E8C9818"/>
    <w:lvl w:ilvl="0" w:tplc="77D6D8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84D1140"/>
    <w:multiLevelType w:val="hybridMultilevel"/>
    <w:tmpl w:val="D2EE8E5E"/>
    <w:lvl w:ilvl="0" w:tplc="B4547C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B6844C3"/>
    <w:multiLevelType w:val="hybridMultilevel"/>
    <w:tmpl w:val="20526C3C"/>
    <w:lvl w:ilvl="0" w:tplc="9224E1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DFD46CB"/>
    <w:multiLevelType w:val="hybridMultilevel"/>
    <w:tmpl w:val="5C024BAC"/>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EBE373A"/>
    <w:multiLevelType w:val="hybridMultilevel"/>
    <w:tmpl w:val="808AB81E"/>
    <w:lvl w:ilvl="0" w:tplc="9B40720A">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8" w15:restartNumberingAfterBreak="0">
    <w:nsid w:val="6FB66E1D"/>
    <w:multiLevelType w:val="hybridMultilevel"/>
    <w:tmpl w:val="4C42E784"/>
    <w:lvl w:ilvl="0" w:tplc="C6E4A02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1EE7A63"/>
    <w:multiLevelType w:val="hybridMultilevel"/>
    <w:tmpl w:val="D63EB94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2AB6A8A"/>
    <w:multiLevelType w:val="hybridMultilevel"/>
    <w:tmpl w:val="F660686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742621D6"/>
    <w:multiLevelType w:val="hybridMultilevel"/>
    <w:tmpl w:val="0B028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482000C"/>
    <w:multiLevelType w:val="hybridMultilevel"/>
    <w:tmpl w:val="44BC7708"/>
    <w:lvl w:ilvl="0" w:tplc="0F3CB3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51C138A"/>
    <w:multiLevelType w:val="hybridMultilevel"/>
    <w:tmpl w:val="D71270AC"/>
    <w:lvl w:ilvl="0" w:tplc="DD06DFC2">
      <w:start w:val="1"/>
      <w:numFmt w:val="lowerRoman"/>
      <w:lvlText w:val="%1."/>
      <w:lvlJc w:val="left"/>
      <w:pPr>
        <w:ind w:left="2160" w:hanging="720"/>
      </w:pPr>
    </w:lvl>
    <w:lvl w:ilvl="1" w:tplc="04090019">
      <w:start w:val="1"/>
      <w:numFmt w:val="decimal"/>
      <w:lvlText w:val="%2."/>
      <w:lvlJc w:val="left"/>
      <w:pPr>
        <w:tabs>
          <w:tab w:val="num" w:pos="2160"/>
        </w:tabs>
        <w:ind w:left="2160" w:hanging="360"/>
      </w:pPr>
    </w:lvl>
    <w:lvl w:ilvl="2" w:tplc="0409001B">
      <w:start w:val="1"/>
      <w:numFmt w:val="decimal"/>
      <w:lvlText w:val="%3."/>
      <w:lvlJc w:val="left"/>
      <w:pPr>
        <w:tabs>
          <w:tab w:val="num" w:pos="2880"/>
        </w:tabs>
        <w:ind w:left="2880" w:hanging="360"/>
      </w:pPr>
    </w:lvl>
    <w:lvl w:ilvl="3" w:tplc="0409000F">
      <w:start w:val="1"/>
      <w:numFmt w:val="decimal"/>
      <w:lvlText w:val="%4."/>
      <w:lvlJc w:val="left"/>
      <w:pPr>
        <w:tabs>
          <w:tab w:val="num" w:pos="3600"/>
        </w:tabs>
        <w:ind w:left="3600" w:hanging="360"/>
      </w:pPr>
    </w:lvl>
    <w:lvl w:ilvl="4" w:tplc="04090019">
      <w:start w:val="1"/>
      <w:numFmt w:val="decimal"/>
      <w:lvlText w:val="%5."/>
      <w:lvlJc w:val="left"/>
      <w:pPr>
        <w:tabs>
          <w:tab w:val="num" w:pos="4320"/>
        </w:tabs>
        <w:ind w:left="4320" w:hanging="360"/>
      </w:pPr>
    </w:lvl>
    <w:lvl w:ilvl="5" w:tplc="0409001B">
      <w:start w:val="1"/>
      <w:numFmt w:val="decimal"/>
      <w:lvlText w:val="%6."/>
      <w:lvlJc w:val="left"/>
      <w:pPr>
        <w:tabs>
          <w:tab w:val="num" w:pos="5040"/>
        </w:tabs>
        <w:ind w:left="5040" w:hanging="360"/>
      </w:pPr>
    </w:lvl>
    <w:lvl w:ilvl="6" w:tplc="0409000F">
      <w:start w:val="1"/>
      <w:numFmt w:val="decimal"/>
      <w:lvlText w:val="%7."/>
      <w:lvlJc w:val="left"/>
      <w:pPr>
        <w:tabs>
          <w:tab w:val="num" w:pos="5760"/>
        </w:tabs>
        <w:ind w:left="5760" w:hanging="360"/>
      </w:pPr>
    </w:lvl>
    <w:lvl w:ilvl="7" w:tplc="04090019">
      <w:start w:val="1"/>
      <w:numFmt w:val="decimal"/>
      <w:lvlText w:val="%8."/>
      <w:lvlJc w:val="left"/>
      <w:pPr>
        <w:tabs>
          <w:tab w:val="num" w:pos="6480"/>
        </w:tabs>
        <w:ind w:left="6480" w:hanging="360"/>
      </w:pPr>
    </w:lvl>
    <w:lvl w:ilvl="8" w:tplc="0409001B">
      <w:start w:val="1"/>
      <w:numFmt w:val="decimal"/>
      <w:lvlText w:val="%9."/>
      <w:lvlJc w:val="left"/>
      <w:pPr>
        <w:tabs>
          <w:tab w:val="num" w:pos="7200"/>
        </w:tabs>
        <w:ind w:left="7200" w:hanging="360"/>
      </w:pPr>
    </w:lvl>
  </w:abstractNum>
  <w:abstractNum w:abstractNumId="64" w15:restartNumberingAfterBreak="0">
    <w:nsid w:val="76C11555"/>
    <w:multiLevelType w:val="hybridMultilevel"/>
    <w:tmpl w:val="274CF78C"/>
    <w:lvl w:ilvl="0" w:tplc="01FECB14">
      <w:start w:val="1"/>
      <w:numFmt w:val="lowerRoman"/>
      <w:lvlText w:val="(%1)"/>
      <w:lvlJc w:val="left"/>
      <w:pPr>
        <w:ind w:left="3780" w:hanging="360"/>
      </w:pPr>
      <w:rPr>
        <w:rFonts w:hint="default"/>
      </w:rPr>
    </w:lvl>
    <w:lvl w:ilvl="1" w:tplc="04090019">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65" w15:restartNumberingAfterBreak="0">
    <w:nsid w:val="772A56E4"/>
    <w:multiLevelType w:val="hybridMultilevel"/>
    <w:tmpl w:val="86C8352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BB46CBA"/>
    <w:multiLevelType w:val="hybridMultilevel"/>
    <w:tmpl w:val="B7329B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F495895"/>
    <w:multiLevelType w:val="hybridMultilevel"/>
    <w:tmpl w:val="432A0366"/>
    <w:lvl w:ilvl="0" w:tplc="9EF241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8"/>
  </w:num>
  <w:num w:numId="3">
    <w:abstractNumId w:val="4"/>
  </w:num>
  <w:num w:numId="4">
    <w:abstractNumId w:val="24"/>
  </w:num>
  <w:num w:numId="5">
    <w:abstractNumId w:val="67"/>
  </w:num>
  <w:num w:numId="6">
    <w:abstractNumId w:val="29"/>
  </w:num>
  <w:num w:numId="7">
    <w:abstractNumId w:val="59"/>
  </w:num>
  <w:num w:numId="8">
    <w:abstractNumId w:val="40"/>
  </w:num>
  <w:num w:numId="9">
    <w:abstractNumId w:val="45"/>
  </w:num>
  <w:num w:numId="10">
    <w:abstractNumId w:val="38"/>
  </w:num>
  <w:num w:numId="11">
    <w:abstractNumId w:val="12"/>
  </w:num>
  <w:num w:numId="12">
    <w:abstractNumId w:val="11"/>
  </w:num>
  <w:num w:numId="13">
    <w:abstractNumId w:val="50"/>
  </w:num>
  <w:num w:numId="14">
    <w:abstractNumId w:val="64"/>
  </w:num>
  <w:num w:numId="15">
    <w:abstractNumId w:val="52"/>
  </w:num>
  <w:num w:numId="16">
    <w:abstractNumId w:val="39"/>
  </w:num>
  <w:num w:numId="17">
    <w:abstractNumId w:val="41"/>
  </w:num>
  <w:num w:numId="18">
    <w:abstractNumId w:val="60"/>
  </w:num>
  <w:num w:numId="19">
    <w:abstractNumId w:val="56"/>
  </w:num>
  <w:num w:numId="20">
    <w:abstractNumId w:val="33"/>
  </w:num>
  <w:num w:numId="21">
    <w:abstractNumId w:val="26"/>
  </w:num>
  <w:num w:numId="22">
    <w:abstractNumId w:val="54"/>
  </w:num>
  <w:num w:numId="23">
    <w:abstractNumId w:val="19"/>
  </w:num>
  <w:num w:numId="24">
    <w:abstractNumId w:val="0"/>
  </w:num>
  <w:num w:numId="25">
    <w:abstractNumId w:val="30"/>
  </w:num>
  <w:num w:numId="26">
    <w:abstractNumId w:val="48"/>
  </w:num>
  <w:num w:numId="27">
    <w:abstractNumId w:val="36"/>
  </w:num>
  <w:num w:numId="28">
    <w:abstractNumId w:val="23"/>
  </w:num>
  <w:num w:numId="29">
    <w:abstractNumId w:val="21"/>
  </w:num>
  <w:num w:numId="30">
    <w:abstractNumId w:val="43"/>
  </w:num>
  <w:num w:numId="31">
    <w:abstractNumId w:val="18"/>
  </w:num>
  <w:num w:numId="32">
    <w:abstractNumId w:val="31"/>
  </w:num>
  <w:num w:numId="33">
    <w:abstractNumId w:val="3"/>
  </w:num>
  <w:num w:numId="34">
    <w:abstractNumId w:val="53"/>
  </w:num>
  <w:num w:numId="35">
    <w:abstractNumId w:val="44"/>
  </w:num>
  <w:num w:numId="36">
    <w:abstractNumId w:val="62"/>
  </w:num>
  <w:num w:numId="37">
    <w:abstractNumId w:val="49"/>
  </w:num>
  <w:num w:numId="38">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2"/>
  </w:num>
  <w:num w:numId="40">
    <w:abstractNumId w:val="65"/>
  </w:num>
  <w:num w:numId="41">
    <w:abstractNumId w:val="51"/>
  </w:num>
  <w:num w:numId="42">
    <w:abstractNumId w:val="5"/>
  </w:num>
  <w:num w:numId="43">
    <w:abstractNumId w:val="27"/>
  </w:num>
  <w:num w:numId="44">
    <w:abstractNumId w:val="10"/>
  </w:num>
  <w:num w:numId="45">
    <w:abstractNumId w:val="16"/>
  </w:num>
  <w:num w:numId="46">
    <w:abstractNumId w:val="15"/>
  </w:num>
  <w:num w:numId="47">
    <w:abstractNumId w:val="2"/>
  </w:num>
  <w:num w:numId="48">
    <w:abstractNumId w:val="8"/>
  </w:num>
  <w:num w:numId="49">
    <w:abstractNumId w:val="57"/>
  </w:num>
  <w:num w:numId="50">
    <w:abstractNumId w:val="61"/>
  </w:num>
  <w:num w:numId="51">
    <w:abstractNumId w:val="28"/>
  </w:num>
  <w:num w:numId="52">
    <w:abstractNumId w:val="6"/>
  </w:num>
  <w:num w:numId="53">
    <w:abstractNumId w:val="25"/>
  </w:num>
  <w:num w:numId="54">
    <w:abstractNumId w:val="42"/>
  </w:num>
  <w:num w:numId="55">
    <w:abstractNumId w:val="35"/>
  </w:num>
  <w:num w:numId="56">
    <w:abstractNumId w:val="1"/>
  </w:num>
  <w:num w:numId="57">
    <w:abstractNumId w:val="55"/>
  </w:num>
  <w:num w:numId="58">
    <w:abstractNumId w:val="37"/>
  </w:num>
  <w:num w:numId="59">
    <w:abstractNumId w:val="20"/>
  </w:num>
  <w:num w:numId="60">
    <w:abstractNumId w:val="9"/>
  </w:num>
  <w:num w:numId="61">
    <w:abstractNumId w:val="46"/>
  </w:num>
  <w:num w:numId="62">
    <w:abstractNumId w:val="32"/>
  </w:num>
  <w:num w:numId="63">
    <w:abstractNumId w:val="14"/>
  </w:num>
  <w:num w:numId="64">
    <w:abstractNumId w:val="66"/>
  </w:num>
  <w:num w:numId="65">
    <w:abstractNumId w:val="7"/>
  </w:num>
  <w:num w:numId="66">
    <w:abstractNumId w:val="17"/>
  </w:num>
  <w:num w:numId="67">
    <w:abstractNumId w:val="47"/>
  </w:num>
  <w:num w:numId="68">
    <w:abstractNumId w:val="34"/>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F5B"/>
    <w:rsid w:val="00020680"/>
    <w:rsid w:val="00032058"/>
    <w:rsid w:val="00095D84"/>
    <w:rsid w:val="000967C3"/>
    <w:rsid w:val="000B2798"/>
    <w:rsid w:val="000B2D87"/>
    <w:rsid w:val="000C1D49"/>
    <w:rsid w:val="000C68DD"/>
    <w:rsid w:val="000D6BA0"/>
    <w:rsid w:val="000E0496"/>
    <w:rsid w:val="000E09C4"/>
    <w:rsid w:val="000E316C"/>
    <w:rsid w:val="000F2F87"/>
    <w:rsid w:val="001124E0"/>
    <w:rsid w:val="00120F25"/>
    <w:rsid w:val="00122EAB"/>
    <w:rsid w:val="00131924"/>
    <w:rsid w:val="00146A63"/>
    <w:rsid w:val="00163ACE"/>
    <w:rsid w:val="00167996"/>
    <w:rsid w:val="001772E0"/>
    <w:rsid w:val="001958A7"/>
    <w:rsid w:val="001B0948"/>
    <w:rsid w:val="001D3A9C"/>
    <w:rsid w:val="001D478E"/>
    <w:rsid w:val="001D6498"/>
    <w:rsid w:val="001E1A77"/>
    <w:rsid w:val="001E3484"/>
    <w:rsid w:val="001E510F"/>
    <w:rsid w:val="001F213F"/>
    <w:rsid w:val="001F21A0"/>
    <w:rsid w:val="001F5BBB"/>
    <w:rsid w:val="00205F82"/>
    <w:rsid w:val="002434B1"/>
    <w:rsid w:val="00252D17"/>
    <w:rsid w:val="00255E6C"/>
    <w:rsid w:val="00260D15"/>
    <w:rsid w:val="002810CD"/>
    <w:rsid w:val="0028543B"/>
    <w:rsid w:val="002A7638"/>
    <w:rsid w:val="002C3A0B"/>
    <w:rsid w:val="002D13AA"/>
    <w:rsid w:val="002D3F9F"/>
    <w:rsid w:val="00301BD0"/>
    <w:rsid w:val="00311123"/>
    <w:rsid w:val="003244C4"/>
    <w:rsid w:val="003244D2"/>
    <w:rsid w:val="00327CA0"/>
    <w:rsid w:val="0033188D"/>
    <w:rsid w:val="00336A1D"/>
    <w:rsid w:val="00340E46"/>
    <w:rsid w:val="0035686A"/>
    <w:rsid w:val="00356B19"/>
    <w:rsid w:val="00383121"/>
    <w:rsid w:val="003B69D1"/>
    <w:rsid w:val="003D2C9F"/>
    <w:rsid w:val="003D4F6B"/>
    <w:rsid w:val="003D74EB"/>
    <w:rsid w:val="003D7C5D"/>
    <w:rsid w:val="0041340A"/>
    <w:rsid w:val="00441069"/>
    <w:rsid w:val="00463BD3"/>
    <w:rsid w:val="004764E0"/>
    <w:rsid w:val="00491637"/>
    <w:rsid w:val="004A4B35"/>
    <w:rsid w:val="004B0F8A"/>
    <w:rsid w:val="004C409A"/>
    <w:rsid w:val="004D58F6"/>
    <w:rsid w:val="004D659F"/>
    <w:rsid w:val="004F0C06"/>
    <w:rsid w:val="004F6BD9"/>
    <w:rsid w:val="00521806"/>
    <w:rsid w:val="00524A87"/>
    <w:rsid w:val="00537014"/>
    <w:rsid w:val="00544A88"/>
    <w:rsid w:val="00546C62"/>
    <w:rsid w:val="005557CC"/>
    <w:rsid w:val="00561536"/>
    <w:rsid w:val="00570AA0"/>
    <w:rsid w:val="00573D84"/>
    <w:rsid w:val="00574C89"/>
    <w:rsid w:val="00595B23"/>
    <w:rsid w:val="00597407"/>
    <w:rsid w:val="005A30BF"/>
    <w:rsid w:val="005C5369"/>
    <w:rsid w:val="005C7F2D"/>
    <w:rsid w:val="005E2064"/>
    <w:rsid w:val="005F62A6"/>
    <w:rsid w:val="00606B06"/>
    <w:rsid w:val="00630871"/>
    <w:rsid w:val="00641127"/>
    <w:rsid w:val="006426C1"/>
    <w:rsid w:val="00653031"/>
    <w:rsid w:val="00660F49"/>
    <w:rsid w:val="00677557"/>
    <w:rsid w:val="00680B0D"/>
    <w:rsid w:val="00692584"/>
    <w:rsid w:val="00697247"/>
    <w:rsid w:val="006C05E2"/>
    <w:rsid w:val="006C284A"/>
    <w:rsid w:val="006D2B53"/>
    <w:rsid w:val="006F5A50"/>
    <w:rsid w:val="00701C8F"/>
    <w:rsid w:val="007058DC"/>
    <w:rsid w:val="00706290"/>
    <w:rsid w:val="00723751"/>
    <w:rsid w:val="00727C4B"/>
    <w:rsid w:val="007742AE"/>
    <w:rsid w:val="0077751A"/>
    <w:rsid w:val="007D2B28"/>
    <w:rsid w:val="007E6F9A"/>
    <w:rsid w:val="00801028"/>
    <w:rsid w:val="00822C3E"/>
    <w:rsid w:val="00840B83"/>
    <w:rsid w:val="00846F8F"/>
    <w:rsid w:val="008657DC"/>
    <w:rsid w:val="00872DC2"/>
    <w:rsid w:val="00883075"/>
    <w:rsid w:val="008974D4"/>
    <w:rsid w:val="00897C28"/>
    <w:rsid w:val="008C5A44"/>
    <w:rsid w:val="008D0839"/>
    <w:rsid w:val="008D5C05"/>
    <w:rsid w:val="008E292A"/>
    <w:rsid w:val="008E4091"/>
    <w:rsid w:val="00900B5D"/>
    <w:rsid w:val="00900BD4"/>
    <w:rsid w:val="00902DFA"/>
    <w:rsid w:val="00906835"/>
    <w:rsid w:val="009115CE"/>
    <w:rsid w:val="00921483"/>
    <w:rsid w:val="00940AA9"/>
    <w:rsid w:val="0094565C"/>
    <w:rsid w:val="00951AB7"/>
    <w:rsid w:val="00957FBC"/>
    <w:rsid w:val="00985146"/>
    <w:rsid w:val="00993170"/>
    <w:rsid w:val="009B7C65"/>
    <w:rsid w:val="009C281B"/>
    <w:rsid w:val="009C5973"/>
    <w:rsid w:val="009C6F00"/>
    <w:rsid w:val="009E28A9"/>
    <w:rsid w:val="009E4E72"/>
    <w:rsid w:val="00A05CE5"/>
    <w:rsid w:val="00A12695"/>
    <w:rsid w:val="00A31979"/>
    <w:rsid w:val="00A3327E"/>
    <w:rsid w:val="00A3447E"/>
    <w:rsid w:val="00A37FE5"/>
    <w:rsid w:val="00A73476"/>
    <w:rsid w:val="00A94611"/>
    <w:rsid w:val="00A97F5A"/>
    <w:rsid w:val="00AA71F4"/>
    <w:rsid w:val="00AB0863"/>
    <w:rsid w:val="00AB33F7"/>
    <w:rsid w:val="00AD3749"/>
    <w:rsid w:val="00AF4577"/>
    <w:rsid w:val="00B270FA"/>
    <w:rsid w:val="00B365FF"/>
    <w:rsid w:val="00B3716F"/>
    <w:rsid w:val="00B37309"/>
    <w:rsid w:val="00B5409A"/>
    <w:rsid w:val="00B57825"/>
    <w:rsid w:val="00B62A7B"/>
    <w:rsid w:val="00B87674"/>
    <w:rsid w:val="00B87853"/>
    <w:rsid w:val="00BB6024"/>
    <w:rsid w:val="00BD73EA"/>
    <w:rsid w:val="00BE2369"/>
    <w:rsid w:val="00BF392E"/>
    <w:rsid w:val="00C0397B"/>
    <w:rsid w:val="00C127E1"/>
    <w:rsid w:val="00C621C6"/>
    <w:rsid w:val="00CA08E0"/>
    <w:rsid w:val="00CB4DA8"/>
    <w:rsid w:val="00CD50AC"/>
    <w:rsid w:val="00CD60F2"/>
    <w:rsid w:val="00D05BC9"/>
    <w:rsid w:val="00D17E32"/>
    <w:rsid w:val="00D2495D"/>
    <w:rsid w:val="00D255C2"/>
    <w:rsid w:val="00D33F3F"/>
    <w:rsid w:val="00D34F65"/>
    <w:rsid w:val="00D467A2"/>
    <w:rsid w:val="00D53A1C"/>
    <w:rsid w:val="00DB01F5"/>
    <w:rsid w:val="00DB2FE0"/>
    <w:rsid w:val="00DB68BE"/>
    <w:rsid w:val="00DB7A40"/>
    <w:rsid w:val="00DC4B85"/>
    <w:rsid w:val="00DE74DE"/>
    <w:rsid w:val="00DE789F"/>
    <w:rsid w:val="00E03698"/>
    <w:rsid w:val="00E04DD4"/>
    <w:rsid w:val="00E122DF"/>
    <w:rsid w:val="00E55604"/>
    <w:rsid w:val="00E60F2C"/>
    <w:rsid w:val="00E71608"/>
    <w:rsid w:val="00E745F7"/>
    <w:rsid w:val="00E75637"/>
    <w:rsid w:val="00E83446"/>
    <w:rsid w:val="00E94B8F"/>
    <w:rsid w:val="00EA2B3C"/>
    <w:rsid w:val="00EB0AA2"/>
    <w:rsid w:val="00EB163F"/>
    <w:rsid w:val="00EB17C6"/>
    <w:rsid w:val="00EB3799"/>
    <w:rsid w:val="00EC030B"/>
    <w:rsid w:val="00EC6B21"/>
    <w:rsid w:val="00EC777E"/>
    <w:rsid w:val="00ED49CF"/>
    <w:rsid w:val="00ED51A5"/>
    <w:rsid w:val="00F20408"/>
    <w:rsid w:val="00F33F5B"/>
    <w:rsid w:val="00F374AC"/>
    <w:rsid w:val="00F411FE"/>
    <w:rsid w:val="00F44FF8"/>
    <w:rsid w:val="00F452D0"/>
    <w:rsid w:val="00F53BE9"/>
    <w:rsid w:val="00F619CE"/>
    <w:rsid w:val="00F6742B"/>
    <w:rsid w:val="00F74291"/>
    <w:rsid w:val="00F81683"/>
    <w:rsid w:val="00FA29AF"/>
    <w:rsid w:val="00FC5402"/>
    <w:rsid w:val="00FD53B2"/>
    <w:rsid w:val="00FE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0F7888-0F35-4767-AEEB-C52ADC179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3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3F5B"/>
    <w:pPr>
      <w:ind w:left="720"/>
      <w:contextualSpacing/>
    </w:pPr>
  </w:style>
  <w:style w:type="paragraph" w:styleId="Header">
    <w:name w:val="header"/>
    <w:basedOn w:val="Normal"/>
    <w:link w:val="HeaderChar"/>
    <w:uiPriority w:val="99"/>
    <w:unhideWhenUsed/>
    <w:rsid w:val="003831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121"/>
  </w:style>
  <w:style w:type="paragraph" w:styleId="Footer">
    <w:name w:val="footer"/>
    <w:basedOn w:val="Normal"/>
    <w:link w:val="FooterChar"/>
    <w:uiPriority w:val="99"/>
    <w:unhideWhenUsed/>
    <w:rsid w:val="003831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121"/>
  </w:style>
  <w:style w:type="paragraph" w:styleId="NoSpacing">
    <w:name w:val="No Spacing"/>
    <w:uiPriority w:val="1"/>
    <w:qFormat/>
    <w:rsid w:val="00FA29AF"/>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74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2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108</Pages>
  <Words>24050</Words>
  <Characters>137088</Characters>
  <Application>Microsoft Office Word</Application>
  <DocSecurity>0</DocSecurity>
  <Lines>1142</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Academic 1</dc:creator>
  <cp:keywords/>
  <dc:description/>
  <cp:lastModifiedBy>MR. CHOKO</cp:lastModifiedBy>
  <cp:revision>39</cp:revision>
  <cp:lastPrinted>2018-08-01T09:41:00Z</cp:lastPrinted>
  <dcterms:created xsi:type="dcterms:W3CDTF">2018-10-05T07:40:00Z</dcterms:created>
  <dcterms:modified xsi:type="dcterms:W3CDTF">2019-06-10T10:59:00Z</dcterms:modified>
</cp:coreProperties>
</file>