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42BFA49" w14:textId="77777777" w:rsidR="0009762E" w:rsidRDefault="0009762E" w:rsidP="000976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ФГБДОУ «Центр развития ребёнка – детский сад №1599» УДП РФ</w:t>
      </w:r>
    </w:p>
    <w:p w14:paraId="362DAD12" w14:textId="77777777" w:rsidR="0009762E" w:rsidRDefault="0009762E" w:rsidP="0009762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554A42" w14:textId="77777777" w:rsidR="0009762E" w:rsidRDefault="0009762E" w:rsidP="0009762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0E7ABB" w14:textId="77777777" w:rsidR="0009762E" w:rsidRDefault="0009762E" w:rsidP="0009762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АНАЛИТИЧЕСКАЯ СПРАВКА</w:t>
      </w:r>
    </w:p>
    <w:p w14:paraId="1687069E" w14:textId="5B5D3EC1" w:rsidR="0009762E" w:rsidRDefault="0009762E" w:rsidP="0009762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по результатам педагогическ</w:t>
      </w:r>
      <w:r w:rsidR="00E44AE6">
        <w:rPr>
          <w:rFonts w:ascii="Times New Roman" w:hAnsi="Times New Roman" w:cs="Times New Roman"/>
          <w:b/>
          <w:bCs/>
        </w:rPr>
        <w:t>ой</w:t>
      </w:r>
      <w:r>
        <w:rPr>
          <w:rFonts w:ascii="Times New Roman" w:hAnsi="Times New Roman" w:cs="Times New Roman"/>
          <w:b/>
          <w:bCs/>
        </w:rPr>
        <w:t xml:space="preserve"> диагностики достижения планируемых результатов </w:t>
      </w:r>
    </w:p>
    <w:p w14:paraId="55159518" w14:textId="0EC2C92E" w:rsidR="0009762E" w:rsidRDefault="0009762E" w:rsidP="0009762E">
      <w:pPr>
        <w:spacing w:after="24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2023-2024 учебный год</w:t>
      </w:r>
      <w:r w:rsidR="00E44AE6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/>
      </w:r>
    </w:p>
    <w:p w14:paraId="21A6B9AC" w14:textId="10E5B444" w:rsidR="00093836" w:rsidRDefault="00093836" w:rsidP="00093836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Составили: воспитатель </w:t>
      </w:r>
      <w:r w:rsidR="00E44AE6">
        <w:rPr>
          <w:rFonts w:ascii="Times New Roman" w:hAnsi="Times New Roman" w:cs="Times New Roman"/>
          <w:b/>
          <w:bCs/>
        </w:rPr>
        <w:t>Миронова Надежда Александровна</w:t>
      </w:r>
      <w:r>
        <w:rPr>
          <w:rFonts w:ascii="Times New Roman" w:hAnsi="Times New Roman" w:cs="Times New Roman"/>
          <w:b/>
          <w:bCs/>
        </w:rPr>
        <w:t xml:space="preserve">, </w:t>
      </w:r>
    </w:p>
    <w:p w14:paraId="11C1CB4F" w14:textId="6F90A837" w:rsidR="00093836" w:rsidRPr="006A52DE" w:rsidRDefault="00093836" w:rsidP="00093836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воспитатель </w:t>
      </w:r>
      <w:r w:rsidR="00E44AE6">
        <w:rPr>
          <w:rFonts w:ascii="Times New Roman" w:hAnsi="Times New Roman" w:cs="Times New Roman"/>
          <w:b/>
          <w:bCs/>
        </w:rPr>
        <w:t>Точилкина Ольга Сергеевна</w:t>
      </w:r>
    </w:p>
    <w:p w14:paraId="40A1B203" w14:textId="77777777" w:rsidR="00B01409" w:rsidRDefault="00B01409" w:rsidP="000C07B4">
      <w:pPr>
        <w:jc w:val="center"/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093836" w:rsidRPr="00E8618A" w14:paraId="1849EF5D" w14:textId="77777777" w:rsidTr="00093836">
        <w:tc>
          <w:tcPr>
            <w:tcW w:w="2689" w:type="dxa"/>
          </w:tcPr>
          <w:p w14:paraId="065D4CE7" w14:textId="67669859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Группа</w:t>
            </w: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767" w:type="dxa"/>
          </w:tcPr>
          <w:p w14:paraId="445BFEC7" w14:textId="11EFD143" w:rsidR="00093836" w:rsidRPr="00E8618A" w:rsidRDefault="00E44AE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№12 «Ромашки»</w:t>
            </w:r>
          </w:p>
        </w:tc>
      </w:tr>
      <w:tr w:rsidR="00093836" w:rsidRPr="00E8618A" w14:paraId="44C7EEC3" w14:textId="77777777" w:rsidTr="00093836">
        <w:tc>
          <w:tcPr>
            <w:tcW w:w="2689" w:type="dxa"/>
          </w:tcPr>
          <w:p w14:paraId="677078CE" w14:textId="31A25925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дет</w:t>
            </w:r>
            <w:r w:rsidR="00E44A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ей</w:t>
            </w:r>
          </w:p>
        </w:tc>
        <w:tc>
          <w:tcPr>
            <w:tcW w:w="7767" w:type="dxa"/>
          </w:tcPr>
          <w:p w14:paraId="60D7759D" w14:textId="63CD08D4" w:rsidR="00093836" w:rsidRPr="00E8618A" w:rsidRDefault="00E44AE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</w:t>
            </w:r>
          </w:p>
        </w:tc>
      </w:tr>
      <w:tr w:rsidR="00093836" w:rsidRPr="00E8618A" w14:paraId="397187DA" w14:textId="77777777" w:rsidTr="00093836">
        <w:tc>
          <w:tcPr>
            <w:tcW w:w="2689" w:type="dxa"/>
          </w:tcPr>
          <w:p w14:paraId="451F89CE" w14:textId="4427A884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Период проведения стартовой диагностики</w:t>
            </w:r>
          </w:p>
        </w:tc>
        <w:tc>
          <w:tcPr>
            <w:tcW w:w="7767" w:type="dxa"/>
          </w:tcPr>
          <w:p w14:paraId="65F66AF1" w14:textId="562FAF28" w:rsidR="00093836" w:rsidRPr="00E8618A" w:rsidRDefault="0009762E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Октябрь 2023</w:t>
            </w:r>
          </w:p>
        </w:tc>
      </w:tr>
      <w:tr w:rsidR="00093836" w:rsidRPr="00E8618A" w14:paraId="5014DA82" w14:textId="77777777" w:rsidTr="00093836">
        <w:tc>
          <w:tcPr>
            <w:tcW w:w="2689" w:type="dxa"/>
          </w:tcPr>
          <w:p w14:paraId="36B0CB88" w14:textId="539DBD65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Период проведения итоговой диагностики</w:t>
            </w:r>
          </w:p>
        </w:tc>
        <w:tc>
          <w:tcPr>
            <w:tcW w:w="7767" w:type="dxa"/>
          </w:tcPr>
          <w:p w14:paraId="377CF6CD" w14:textId="334EE9F3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Май 2024</w:t>
            </w:r>
          </w:p>
        </w:tc>
      </w:tr>
      <w:tr w:rsidR="00093836" w:rsidRPr="00E8618A" w14:paraId="562F31B0" w14:textId="77777777" w:rsidTr="00093836">
        <w:tc>
          <w:tcPr>
            <w:tcW w:w="2689" w:type="dxa"/>
          </w:tcPr>
          <w:p w14:paraId="53758A0A" w14:textId="39165DFA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Цель</w:t>
            </w:r>
          </w:p>
        </w:tc>
        <w:tc>
          <w:tcPr>
            <w:tcW w:w="7767" w:type="dxa"/>
          </w:tcPr>
          <w:p w14:paraId="5F3D8549" w14:textId="688E7913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выявить особенности и динамику развития ребёнка для составления на основе полученных данных индивидуального образовательного маршруты освоения образовательной программы, </w:t>
            </w:r>
            <w:r w:rsidR="00E44AE6" w:rsidRPr="00E8618A">
              <w:rPr>
                <w:rFonts w:ascii="Times New Roman" w:hAnsi="Times New Roman" w:cs="Times New Roman"/>
                <w:sz w:val="24"/>
                <w:szCs w:val="24"/>
              </w:rPr>
              <w:t>внесени</w:t>
            </w:r>
            <w:r w:rsidR="00E44AE6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 изменени</w:t>
            </w:r>
            <w:r w:rsidR="00E44AE6">
              <w:rPr>
                <w:rFonts w:ascii="Times New Roman" w:hAnsi="Times New Roman" w:cs="Times New Roman"/>
                <w:sz w:val="24"/>
                <w:szCs w:val="24"/>
              </w:rPr>
              <w:t>й</w:t>
            </w: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 в планирование, содержание и организацию образовательной деятельности</w:t>
            </w:r>
          </w:p>
        </w:tc>
      </w:tr>
      <w:tr w:rsidR="00093836" w:rsidRPr="00E8618A" w14:paraId="062200E6" w14:textId="77777777" w:rsidTr="00093836">
        <w:trPr>
          <w:trHeight w:val="68"/>
        </w:trPr>
        <w:tc>
          <w:tcPr>
            <w:tcW w:w="2689" w:type="dxa"/>
          </w:tcPr>
          <w:p w14:paraId="6B92038D" w14:textId="2D2412E5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Задачи</w:t>
            </w:r>
          </w:p>
        </w:tc>
        <w:tc>
          <w:tcPr>
            <w:tcW w:w="7767" w:type="dxa"/>
          </w:tcPr>
          <w:p w14:paraId="6C58FD8E" w14:textId="77777777" w:rsidR="00093836" w:rsidRPr="00E8618A" w:rsidRDefault="00093836" w:rsidP="00093836">
            <w:pPr>
              <w:pStyle w:val="a8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индивидуализации образования (в том числе поддержки ребёнка, построения его образовательной траектории или профессиональной коррекции особенностей его развития); </w:t>
            </w:r>
          </w:p>
          <w:p w14:paraId="5B9F3786" w14:textId="7D09F745" w:rsidR="00093836" w:rsidRPr="00E8618A" w:rsidRDefault="00093836" w:rsidP="00093836">
            <w:pPr>
              <w:pStyle w:val="a8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оптимизации работы с группой детей.</w:t>
            </w:r>
          </w:p>
        </w:tc>
      </w:tr>
      <w:tr w:rsidR="00093836" w:rsidRPr="00E8618A" w14:paraId="2CE77276" w14:textId="77777777" w:rsidTr="00093836">
        <w:tc>
          <w:tcPr>
            <w:tcW w:w="2689" w:type="dxa"/>
          </w:tcPr>
          <w:p w14:paraId="61893CA3" w14:textId="23ABF375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Методы</w:t>
            </w:r>
          </w:p>
        </w:tc>
        <w:tc>
          <w:tcPr>
            <w:tcW w:w="7767" w:type="dxa"/>
          </w:tcPr>
          <w:p w14:paraId="68E8252F" w14:textId="351ABB7F" w:rsidR="00093836" w:rsidRPr="00E8618A" w:rsidRDefault="00E8618A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регулярное наблюдение за детьми в процессе образовательно</w:t>
            </w:r>
            <w:r w:rsidR="00E44AE6">
              <w:rPr>
                <w:rFonts w:ascii="Times New Roman" w:hAnsi="Times New Roman" w:cs="Times New Roman"/>
                <w:sz w:val="24"/>
                <w:szCs w:val="24"/>
              </w:rPr>
              <w:t xml:space="preserve">й </w:t>
            </w: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деятельности, анализ продуктов детск</w:t>
            </w:r>
            <w:r w:rsidR="00E44AE6">
              <w:rPr>
                <w:rFonts w:ascii="Times New Roman" w:hAnsi="Times New Roman" w:cs="Times New Roman"/>
                <w:sz w:val="24"/>
                <w:szCs w:val="24"/>
              </w:rPr>
              <w:t>ой</w:t>
            </w: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 деятельности, беседы, игровые ситуации.</w:t>
            </w:r>
          </w:p>
        </w:tc>
      </w:tr>
    </w:tbl>
    <w:p w14:paraId="53414A10" w14:textId="77777777" w:rsidR="00093836" w:rsidRPr="006A52DE" w:rsidRDefault="00093836" w:rsidP="000C07B4">
      <w:pPr>
        <w:jc w:val="center"/>
        <w:rPr>
          <w:rFonts w:ascii="Times New Roman" w:hAnsi="Times New Roman" w:cs="Times New Roman"/>
        </w:rPr>
      </w:pPr>
    </w:p>
    <w:p w14:paraId="1B18D302" w14:textId="7F4FFBCE" w:rsidR="00B01409" w:rsidRPr="00E8618A" w:rsidRDefault="00093836" w:rsidP="00E8618A">
      <w:pPr>
        <w:spacing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8618A">
        <w:rPr>
          <w:rFonts w:ascii="Times New Roman" w:hAnsi="Times New Roman" w:cs="Times New Roman"/>
          <w:b/>
          <w:bCs/>
          <w:sz w:val="24"/>
          <w:szCs w:val="24"/>
        </w:rPr>
        <w:t>По результатам педагогическ</w:t>
      </w:r>
      <w:r w:rsidR="00E44AE6">
        <w:rPr>
          <w:rFonts w:ascii="Times New Roman" w:hAnsi="Times New Roman" w:cs="Times New Roman"/>
          <w:b/>
          <w:bCs/>
          <w:sz w:val="24"/>
          <w:szCs w:val="24"/>
        </w:rPr>
        <w:t>ой</w:t>
      </w:r>
      <w:r w:rsidRPr="00E8618A">
        <w:rPr>
          <w:rFonts w:ascii="Times New Roman" w:hAnsi="Times New Roman" w:cs="Times New Roman"/>
          <w:b/>
          <w:bCs/>
          <w:sz w:val="24"/>
          <w:szCs w:val="24"/>
        </w:rPr>
        <w:t xml:space="preserve"> диагностики достижения план</w:t>
      </w:r>
      <w:r w:rsidR="00E44AE6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E8618A">
        <w:rPr>
          <w:rFonts w:ascii="Times New Roman" w:hAnsi="Times New Roman" w:cs="Times New Roman"/>
          <w:b/>
          <w:bCs/>
          <w:sz w:val="24"/>
          <w:szCs w:val="24"/>
        </w:rPr>
        <w:t xml:space="preserve">руемых результатов </w:t>
      </w:r>
      <w:r w:rsidR="00B01409" w:rsidRPr="00E8618A">
        <w:rPr>
          <w:rFonts w:ascii="Times New Roman" w:hAnsi="Times New Roman" w:cs="Times New Roman"/>
          <w:b/>
          <w:bCs/>
          <w:sz w:val="24"/>
          <w:szCs w:val="24"/>
        </w:rPr>
        <w:t>выявлены следующие результаты</w:t>
      </w:r>
    </w:p>
    <w:p w14:paraId="2263A1A9" w14:textId="11D707CA" w:rsidR="00B01409" w:rsidRPr="00E8618A" w:rsidRDefault="00E8618A" w:rsidP="000C07B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8618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Образовательная область "Социально-коммуникативное развитие"</w:t>
      </w:r>
    </w:p>
    <w:tbl>
      <w:tblPr>
        <w:tblStyle w:val="a3"/>
        <w:tblW w:w="106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96"/>
        <w:gridCol w:w="2835"/>
        <w:gridCol w:w="3402"/>
        <w:gridCol w:w="2694"/>
      </w:tblGrid>
      <w:tr w:rsidR="00B01409" w:rsidRPr="00E8618A" w14:paraId="4E309911" w14:textId="77777777" w:rsidTr="00093836">
        <w:tc>
          <w:tcPr>
            <w:tcW w:w="1696" w:type="dxa"/>
            <w:tcBorders>
              <w:bottom w:val="single" w:sz="12" w:space="0" w:color="auto"/>
            </w:tcBorders>
          </w:tcPr>
          <w:p w14:paraId="633D9121" w14:textId="77777777" w:rsidR="00B01409" w:rsidRPr="00E8618A" w:rsidRDefault="00B01409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4BF59CCB" w14:textId="77777777" w:rsidR="00B01409" w:rsidRPr="00E8618A" w:rsidRDefault="00B01409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Высокий уровень </w:t>
            </w:r>
          </w:p>
        </w:tc>
        <w:tc>
          <w:tcPr>
            <w:tcW w:w="3402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288CF09D" w14:textId="77777777" w:rsidR="00B01409" w:rsidRPr="00E8618A" w:rsidRDefault="00B01409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Средний уровень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41F77AD8" w14:textId="77777777" w:rsidR="00B01409" w:rsidRPr="00E8618A" w:rsidRDefault="00B01409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Низкий уровень </w:t>
            </w:r>
          </w:p>
        </w:tc>
      </w:tr>
      <w:tr w:rsidR="00B01409" w:rsidRPr="00E8618A" w14:paraId="2D4180B6" w14:textId="77777777" w:rsidTr="00093836">
        <w:tc>
          <w:tcPr>
            <w:tcW w:w="1696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14:paraId="396D10E5" w14:textId="77777777" w:rsidR="00B01409" w:rsidRPr="00E8618A" w:rsidRDefault="00B01409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Начало года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282DF45D" w14:textId="0877AF52" w:rsidR="00B01409" w:rsidRPr="00E8618A" w:rsidRDefault="00B01409" w:rsidP="000C0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58,33%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06045F18" w14:textId="10FC68DA" w:rsidR="00B01409" w:rsidRPr="00E8618A" w:rsidRDefault="00AE093B" w:rsidP="000C0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41,67%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70C0BDE2" w14:textId="552E8D6C" w:rsidR="00B01409" w:rsidRPr="00E8618A" w:rsidRDefault="00AE093B" w:rsidP="000C0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0%</w:t>
            </w:r>
          </w:p>
        </w:tc>
      </w:tr>
      <w:tr w:rsidR="00093836" w:rsidRPr="00E8618A" w14:paraId="75F44F40" w14:textId="77777777" w:rsidTr="00093836">
        <w:trPr>
          <w:trHeight w:val="1020"/>
        </w:trPr>
        <w:tc>
          <w:tcPr>
            <w:tcW w:w="1696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326D8EBC" w14:textId="414B1699" w:rsidR="00093836" w:rsidRPr="00E8618A" w:rsidRDefault="00093836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04BD8718" w14:textId="5F50569E" w:rsidR="00093836" w:rsidRPr="006D1D3A" w:rsidRDefault="006D1D3A" w:rsidP="006D1D3A">
            <w:pPr>
              <w:pStyle w:val="a9"/>
              <w:shd w:val="clear" w:color="auto" w:fill="FFFFFF"/>
              <w:spacing w:before="225" w:beforeAutospacing="0" w:after="225" w:afterAutospacing="0"/>
              <w:ind w:firstLine="567"/>
              <w:jc w:val="both"/>
              <w:rPr>
                <w:rFonts w:eastAsiaTheme="minorEastAsia" w:cstheme="minorBidi"/>
                <w:color w:val="111111"/>
                <w:sz w:val="28"/>
                <w:szCs w:val="28"/>
              </w:rPr>
            </w:pPr>
            <w:r w:rsidRPr="006D1D3A">
              <w:rPr>
                <w:rFonts w:eastAsiaTheme="minorEastAsia" w:cstheme="minorBidi"/>
                <w:color w:val="111111"/>
                <w:sz w:val="22"/>
                <w:szCs w:val="22"/>
              </w:rPr>
              <w:t xml:space="preserve">На начало года: высокий уровень — 7 чел. (58,33%), средний уровень — 5 чел. (41,67%), низкий уровень — 0 чел. (0%). Преобладают показатели высокого уровня, что определило направления дальнейшей индивидуальной и групповой работы.</w:t>
            </w:r>
          </w:p>
        </w:tc>
      </w:tr>
      <w:tr w:rsidR="00B01409" w:rsidRPr="00E8618A" w14:paraId="4AE157D1" w14:textId="77777777" w:rsidTr="00093836">
        <w:tc>
          <w:tcPr>
            <w:tcW w:w="1696" w:type="dxa"/>
            <w:tcBorders>
              <w:top w:val="single" w:sz="12" w:space="0" w:color="auto"/>
            </w:tcBorders>
            <w:shd w:val="clear" w:color="auto" w:fill="C5E0B3" w:themeFill="accent6" w:themeFillTint="66"/>
          </w:tcPr>
          <w:p w14:paraId="44F39877" w14:textId="77777777" w:rsidR="00B01409" w:rsidRPr="00E8618A" w:rsidRDefault="00B01409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Конец года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502CD89C" w14:textId="3AFE5CB9" w:rsidR="00B01409" w:rsidRPr="00E8618A" w:rsidRDefault="00B01409" w:rsidP="000C0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84,62%</w:t>
            </w:r>
          </w:p>
        </w:tc>
        <w:tc>
          <w:tcPr>
            <w:tcW w:w="3402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637EA82B" w14:textId="129F8B72" w:rsidR="00B01409" w:rsidRPr="00E8618A" w:rsidRDefault="00B01409" w:rsidP="000C0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15,38%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0D066F1D" w14:textId="31680F5D" w:rsidR="00B01409" w:rsidRPr="00E8618A" w:rsidRDefault="00B01409" w:rsidP="000C0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0%</w:t>
            </w:r>
          </w:p>
        </w:tc>
      </w:tr>
      <w:tr w:rsidR="00093836" w:rsidRPr="00E8618A" w14:paraId="32F26E3E" w14:textId="77777777" w:rsidTr="00093836">
        <w:trPr>
          <w:trHeight w:val="1020"/>
        </w:trPr>
        <w:tc>
          <w:tcPr>
            <w:tcW w:w="1696" w:type="dxa"/>
            <w:shd w:val="clear" w:color="auto" w:fill="C5E0B3" w:themeFill="accent6" w:themeFillTint="66"/>
          </w:tcPr>
          <w:p w14:paraId="41F2D42D" w14:textId="64290E49" w:rsidR="00093836" w:rsidRPr="00E8618A" w:rsidRDefault="00093836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shd w:val="clear" w:color="auto" w:fill="F2F2F2" w:themeFill="background1" w:themeFillShade="F2"/>
          </w:tcPr>
          <w:p w14:paraId="67B2018D" w14:textId="77777777" w:rsidR="00093836" w:rsidRPr="00E8618A" w:rsidRDefault="00093836" w:rsidP="000C0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На конец года: высокий уровень — 11 чел. (84,62%), средний уровень — 2 чел. (15,38%), низкий уровень — 0 чел. (0%). По сравнению с началом года увеличилась доля детей с высоким уровнем (7 → 11 чел.). В дальнейшей работе продолжать уделять внимание играм на сотрудничество и сплочение детей, развивать самостоятельность и навыки общения со сверстниками.</w:t>
            </w:r>
          </w:p>
        </w:tc>
      </w:tr>
    </w:tbl>
    <w:p w14:paraId="197C0935" w14:textId="77777777" w:rsidR="00B01409" w:rsidRPr="00E8618A" w:rsidRDefault="00B01409" w:rsidP="000C07B4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679F113" w14:textId="0D3BEADD" w:rsidR="00B01409" w:rsidRPr="00E8618A" w:rsidRDefault="00E8618A" w:rsidP="000C07B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8618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Образовательная область "Познавательное развитие"</w:t>
      </w:r>
    </w:p>
    <w:tbl>
      <w:tblPr>
        <w:tblStyle w:val="a3"/>
        <w:tblW w:w="106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96"/>
        <w:gridCol w:w="2835"/>
        <w:gridCol w:w="3402"/>
        <w:gridCol w:w="2694"/>
      </w:tblGrid>
      <w:tr w:rsidR="00093836" w:rsidRPr="00E8618A" w14:paraId="51C5D24E" w14:textId="77777777" w:rsidTr="001136B3">
        <w:tc>
          <w:tcPr>
            <w:tcW w:w="1696" w:type="dxa"/>
            <w:tcBorders>
              <w:bottom w:val="single" w:sz="12" w:space="0" w:color="auto"/>
            </w:tcBorders>
          </w:tcPr>
          <w:p w14:paraId="6D1F4DD5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64F9C3FC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Высокий уровень </w:t>
            </w:r>
          </w:p>
        </w:tc>
        <w:tc>
          <w:tcPr>
            <w:tcW w:w="3402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5CE0920E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Средний уровень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2E50186D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Низкий уровень </w:t>
            </w:r>
          </w:p>
        </w:tc>
      </w:tr>
      <w:tr w:rsidR="00093836" w:rsidRPr="00E8618A" w14:paraId="6503C426" w14:textId="77777777" w:rsidTr="001136B3">
        <w:tc>
          <w:tcPr>
            <w:tcW w:w="1696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14:paraId="2D21E9D5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Начало года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09144EA6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75%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6B19E79B" w14:textId="18C6692E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25%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5BD71314" w14:textId="26B43192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0%</w:t>
            </w:r>
          </w:p>
        </w:tc>
      </w:tr>
      <w:tr w:rsidR="00093836" w:rsidRPr="00E8618A" w14:paraId="09AEFF15" w14:textId="77777777" w:rsidTr="001136B3">
        <w:trPr>
          <w:trHeight w:val="1020"/>
        </w:trPr>
        <w:tc>
          <w:tcPr>
            <w:tcW w:w="1696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5C88D67F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09874183" w14:textId="77777777" w:rsidR="006D1D3A" w:rsidRDefault="006D1D3A" w:rsidP="006D1D3A">
            <w:pPr>
              <w:ind w:firstLine="567"/>
              <w:jc w:val="both"/>
              <w:rPr>
                <w:rFonts w:ascii="Times New Roman" w:hAnsi="Times New Roman"/>
                <w:color w:val="111111"/>
              </w:rPr>
            </w:pPr>
            <w:r w:rsidRPr="006D1D3A">
              <w:rPr>
                <w:rFonts w:ascii="Times New Roman" w:hAnsi="Times New Roman"/>
                <w:color w:val="111111"/>
              </w:rPr>
              <w:t xml:space="preserve">На начало года: высокий уровень — 9 чел. (75%), средний уровень — 3 чел. (25%), низкий уровень — 0 чел. (0%). Преобладают показатели высокого уровня, что определило направления дальнейшей индивидуальной и групповой работы.</w:t>
            </w:r>
          </w:p>
        </w:tc>
      </w:tr>
      <w:tr w:rsidR="00093836" w:rsidRPr="00E8618A" w14:paraId="5178D67D" w14:textId="77777777" w:rsidTr="001136B3">
        <w:tc>
          <w:tcPr>
            <w:tcW w:w="1696" w:type="dxa"/>
            <w:tcBorders>
              <w:top w:val="single" w:sz="12" w:space="0" w:color="auto"/>
            </w:tcBorders>
            <w:shd w:val="clear" w:color="auto" w:fill="C5E0B3" w:themeFill="accent6" w:themeFillTint="66"/>
          </w:tcPr>
          <w:p w14:paraId="197C6FAB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Конец года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55D4BEF3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92,31%</w:t>
            </w:r>
          </w:p>
        </w:tc>
        <w:tc>
          <w:tcPr>
            <w:tcW w:w="3402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5DAE4339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7,69%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0155BE79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0%</w:t>
            </w:r>
          </w:p>
        </w:tc>
      </w:tr>
      <w:tr w:rsidR="00093836" w:rsidRPr="00E8618A" w14:paraId="11805B9A" w14:textId="77777777" w:rsidTr="001136B3">
        <w:trPr>
          <w:trHeight w:val="1020"/>
        </w:trPr>
        <w:tc>
          <w:tcPr>
            <w:tcW w:w="1696" w:type="dxa"/>
            <w:shd w:val="clear" w:color="auto" w:fill="C5E0B3" w:themeFill="accent6" w:themeFillTint="66"/>
          </w:tcPr>
          <w:p w14:paraId="23C94B89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shd w:val="clear" w:color="auto" w:fill="F2F2F2" w:themeFill="background1" w:themeFillShade="F2"/>
          </w:tcPr>
          <w:p w14:paraId="7C6388B4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На конец года: высокий уровень — 12 чел. (92,31%), средний уровень — 1 чел. (7,69%), низкий уровень — 0 чел. (0%). По сравнению с началом года увеличилась доля детей с высоким уровнем (9 → 12 чел.). Продолжать работу по развитию познавательной активности, элементарных математических представлений, навыков сравнения, классификации и конструирования.</w:t>
            </w:r>
          </w:p>
        </w:tc>
      </w:tr>
    </w:tbl>
    <w:p w14:paraId="00C5E5E5" w14:textId="77777777" w:rsidR="00B01409" w:rsidRPr="00E8618A" w:rsidRDefault="00B01409" w:rsidP="000C07B4">
      <w:pPr>
        <w:rPr>
          <w:rFonts w:ascii="Times New Roman" w:hAnsi="Times New Roman" w:cs="Times New Roman"/>
          <w:sz w:val="24"/>
          <w:szCs w:val="24"/>
        </w:rPr>
      </w:pPr>
    </w:p>
    <w:p w14:paraId="2E182DD6" w14:textId="77779E7D" w:rsidR="00093836" w:rsidRPr="00E8618A" w:rsidRDefault="00E8618A" w:rsidP="000C07B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8618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Образовательная область "Речевое развитие"</w:t>
      </w:r>
    </w:p>
    <w:tbl>
      <w:tblPr>
        <w:tblStyle w:val="a3"/>
        <w:tblW w:w="106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96"/>
        <w:gridCol w:w="2835"/>
        <w:gridCol w:w="3402"/>
        <w:gridCol w:w="2694"/>
      </w:tblGrid>
      <w:tr w:rsidR="00093836" w:rsidRPr="00E8618A" w14:paraId="12F53BAA" w14:textId="77777777" w:rsidTr="001136B3">
        <w:tc>
          <w:tcPr>
            <w:tcW w:w="1696" w:type="dxa"/>
            <w:tcBorders>
              <w:bottom w:val="single" w:sz="12" w:space="0" w:color="auto"/>
            </w:tcBorders>
          </w:tcPr>
          <w:p w14:paraId="2CDDDD94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568A46A3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Высокий уровень </w:t>
            </w:r>
          </w:p>
        </w:tc>
        <w:tc>
          <w:tcPr>
            <w:tcW w:w="3402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11C4CD2F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Средний уровень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4600421D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Низкий уровень </w:t>
            </w:r>
          </w:p>
        </w:tc>
      </w:tr>
      <w:tr w:rsidR="00093836" w:rsidRPr="00E8618A" w14:paraId="31A9DADF" w14:textId="77777777" w:rsidTr="001136B3">
        <w:tc>
          <w:tcPr>
            <w:tcW w:w="1696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14:paraId="64FE962A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Начало года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15D3A5F2" w14:textId="1F033335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41,67%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739202D6" w14:textId="047AE690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50%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4383C859" w14:textId="5A7CA8F3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8,33%</w:t>
            </w:r>
          </w:p>
        </w:tc>
      </w:tr>
      <w:tr w:rsidR="00093836" w:rsidRPr="00E8618A" w14:paraId="32601BC3" w14:textId="77777777" w:rsidTr="001136B3">
        <w:trPr>
          <w:trHeight w:val="1020"/>
        </w:trPr>
        <w:tc>
          <w:tcPr>
            <w:tcW w:w="1696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5C3E5D00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5F82A77C" w14:textId="70B835CD" w:rsidR="00093836" w:rsidRPr="00E8618A" w:rsidRDefault="006D1D3A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8E1">
              <w:rPr>
                <w:color w:val="111111"/>
                <w:sz w:val="28"/>
                <w:szCs w:val="28"/>
              </w:rPr>
              <w:t xml:space="preserve">На начало года: высокий уровень — 5 чел. (41,67%), средний уровень — 6 чел. (50%), низкий уровень — 1 чел. (8,33%). Преобладают показатели среднего уровня, что определило направления дальнейшей индивидуальной и групповой работы.</w:t>
            </w:r>
          </w:p>
        </w:tc>
      </w:tr>
      <w:tr w:rsidR="00093836" w:rsidRPr="00E8618A" w14:paraId="609D28D1" w14:textId="77777777" w:rsidTr="001136B3">
        <w:tc>
          <w:tcPr>
            <w:tcW w:w="1696" w:type="dxa"/>
            <w:tcBorders>
              <w:top w:val="single" w:sz="12" w:space="0" w:color="auto"/>
            </w:tcBorders>
            <w:shd w:val="clear" w:color="auto" w:fill="C5E0B3" w:themeFill="accent6" w:themeFillTint="66"/>
          </w:tcPr>
          <w:p w14:paraId="2C15C7E8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Конец года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5AA2CE5F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69,23%</w:t>
            </w:r>
          </w:p>
        </w:tc>
        <w:tc>
          <w:tcPr>
            <w:tcW w:w="3402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32D3EA1B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23,08%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06C8CE40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7,69%</w:t>
            </w:r>
          </w:p>
        </w:tc>
      </w:tr>
      <w:tr w:rsidR="00093836" w:rsidRPr="00E8618A" w14:paraId="10500523" w14:textId="77777777" w:rsidTr="001136B3">
        <w:trPr>
          <w:trHeight w:val="1020"/>
        </w:trPr>
        <w:tc>
          <w:tcPr>
            <w:tcW w:w="1696" w:type="dxa"/>
            <w:shd w:val="clear" w:color="auto" w:fill="C5E0B3" w:themeFill="accent6" w:themeFillTint="66"/>
          </w:tcPr>
          <w:p w14:paraId="0833C347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shd w:val="clear" w:color="auto" w:fill="F2F2F2" w:themeFill="background1" w:themeFillShade="F2"/>
          </w:tcPr>
          <w:p w14:paraId="44D73D1B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На конец года: высокий уровень — 9 чел. (69,23%), средний уровень — 3 чел. (23,08%), низкий уровень — 1 чел. (7,69%). По сравнению с началом года увеличилась доля детей с высоким уровнем (5 → 9 чел.). Продолжать систематическую работу по развитию связной речи, словаря, грамматического строя речи; активнее привлекать родителей к чтению художественной литературы дома.</w:t>
            </w:r>
          </w:p>
        </w:tc>
      </w:tr>
    </w:tbl>
    <w:p w14:paraId="4171267A" w14:textId="77777777" w:rsidR="00093836" w:rsidRPr="00E8618A" w:rsidRDefault="00093836" w:rsidP="000C07B4">
      <w:pPr>
        <w:rPr>
          <w:rFonts w:ascii="Times New Roman" w:hAnsi="Times New Roman" w:cs="Times New Roman"/>
          <w:sz w:val="24"/>
          <w:szCs w:val="24"/>
        </w:rPr>
      </w:pPr>
    </w:p>
    <w:p w14:paraId="366C1319" w14:textId="51FEE029" w:rsidR="00093836" w:rsidRPr="00E8618A" w:rsidRDefault="00E8618A" w:rsidP="000C07B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8618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Образовательная область "Художественно-эстетическое развитие"</w:t>
      </w:r>
    </w:p>
    <w:tbl>
      <w:tblPr>
        <w:tblStyle w:val="a3"/>
        <w:tblW w:w="106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96"/>
        <w:gridCol w:w="2835"/>
        <w:gridCol w:w="3402"/>
        <w:gridCol w:w="2694"/>
      </w:tblGrid>
      <w:tr w:rsidR="00093836" w:rsidRPr="00E8618A" w14:paraId="777F9B5A" w14:textId="77777777" w:rsidTr="001136B3">
        <w:tc>
          <w:tcPr>
            <w:tcW w:w="1696" w:type="dxa"/>
            <w:tcBorders>
              <w:bottom w:val="single" w:sz="12" w:space="0" w:color="auto"/>
            </w:tcBorders>
          </w:tcPr>
          <w:p w14:paraId="72543B90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247E02D8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Высокий уровень </w:t>
            </w:r>
          </w:p>
        </w:tc>
        <w:tc>
          <w:tcPr>
            <w:tcW w:w="3402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113FD1CB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Средний уровень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58600A7F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Низкий уровень </w:t>
            </w:r>
          </w:p>
        </w:tc>
      </w:tr>
      <w:tr w:rsidR="00093836" w:rsidRPr="00E8618A" w14:paraId="7C28B026" w14:textId="77777777" w:rsidTr="001136B3">
        <w:tc>
          <w:tcPr>
            <w:tcW w:w="1696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14:paraId="7577B724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Начало года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0CB9CC0E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16,67%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4ED5DED2" w14:textId="6A50EC27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83,33%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7DD1FECB" w14:textId="678FCB7C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0%</w:t>
            </w:r>
          </w:p>
        </w:tc>
      </w:tr>
      <w:tr w:rsidR="00093836" w:rsidRPr="00E8618A" w14:paraId="3C69523E" w14:textId="77777777" w:rsidTr="001136B3">
        <w:trPr>
          <w:trHeight w:val="1020"/>
        </w:trPr>
        <w:tc>
          <w:tcPr>
            <w:tcW w:w="1696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3FFA8C21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017D0E3A" w14:textId="6E1E955A" w:rsidR="006D1D3A" w:rsidRPr="006D1D3A" w:rsidRDefault="006D1D3A" w:rsidP="006D1D3A">
            <w:pPr>
              <w:pStyle w:val="aa"/>
              <w:shd w:val="clear" w:color="auto" w:fill="FFFFFF"/>
              <w:spacing w:before="225" w:after="225"/>
              <w:ind w:firstLine="567"/>
              <w:jc w:val="both"/>
              <w:rPr>
                <w:color w:val="111111"/>
                <w:sz w:val="22"/>
                <w:szCs w:val="22"/>
              </w:rPr>
            </w:pPr>
            <w:r w:rsidRPr="006D1D3A">
              <w:rPr>
                <w:color w:val="111111"/>
                <w:sz w:val="22"/>
                <w:szCs w:val="22"/>
              </w:rPr>
              <w:t xml:space="preserve">На начало года: высокий уровень — 2 чел. (16,67%), средний уровень — 10 чел. (83,33%), низкий уровень — 0 чел. (0%). Преобладают показатели среднего уровня, что определило направления дальнейшей индивидуальной и групповой работы.</w:t>
            </w:r>
          </w:p>
        </w:tc>
      </w:tr>
      <w:tr w:rsidR="00093836" w:rsidRPr="00E8618A" w14:paraId="21B1982E" w14:textId="77777777" w:rsidTr="001136B3">
        <w:tc>
          <w:tcPr>
            <w:tcW w:w="1696" w:type="dxa"/>
            <w:tcBorders>
              <w:top w:val="single" w:sz="12" w:space="0" w:color="auto"/>
            </w:tcBorders>
            <w:shd w:val="clear" w:color="auto" w:fill="C5E0B3" w:themeFill="accent6" w:themeFillTint="66"/>
          </w:tcPr>
          <w:p w14:paraId="2F84E453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Конец года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183808CA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84,62%</w:t>
            </w:r>
          </w:p>
        </w:tc>
        <w:tc>
          <w:tcPr>
            <w:tcW w:w="3402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38B5EF8C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15,38%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36B3903F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0%</w:t>
            </w:r>
          </w:p>
        </w:tc>
      </w:tr>
      <w:tr w:rsidR="00093836" w:rsidRPr="00E8618A" w14:paraId="0EB1EA58" w14:textId="77777777" w:rsidTr="001136B3">
        <w:trPr>
          <w:trHeight w:val="1020"/>
        </w:trPr>
        <w:tc>
          <w:tcPr>
            <w:tcW w:w="1696" w:type="dxa"/>
            <w:shd w:val="clear" w:color="auto" w:fill="C5E0B3" w:themeFill="accent6" w:themeFillTint="66"/>
          </w:tcPr>
          <w:p w14:paraId="3527E7A4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shd w:val="clear" w:color="auto" w:fill="F2F2F2" w:themeFill="background1" w:themeFillShade="F2"/>
          </w:tcPr>
          <w:p w14:paraId="56EE4AA1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На конец года: высокий уровень — 11 чел. (84,62%), средний уровень — 2 чел. (15,38%), низкий уровень — 0 чел. (0%). По сравнению с началом года увеличилась доля детей с высоким уровнем (2 → 11 чел.). Продолжать развивать творческие способности детей, графо-моторные навыки, умение использовать изобразительные материалы и участвовать в музыкально-ритмической деятельности.</w:t>
            </w:r>
          </w:p>
        </w:tc>
      </w:tr>
    </w:tbl>
    <w:p w14:paraId="158A365D" w14:textId="77777777" w:rsidR="00093836" w:rsidRPr="00E8618A" w:rsidRDefault="00093836" w:rsidP="000C07B4">
      <w:pPr>
        <w:rPr>
          <w:rFonts w:ascii="Times New Roman" w:hAnsi="Times New Roman" w:cs="Times New Roman"/>
          <w:sz w:val="24"/>
          <w:szCs w:val="24"/>
        </w:rPr>
      </w:pPr>
    </w:p>
    <w:p w14:paraId="433FE862" w14:textId="2AF5AB02" w:rsidR="00093836" w:rsidRPr="00E8618A" w:rsidRDefault="00E8618A" w:rsidP="000C07B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8618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Образовательная область "Физическое развитие"</w:t>
      </w:r>
    </w:p>
    <w:tbl>
      <w:tblPr>
        <w:tblStyle w:val="a3"/>
        <w:tblW w:w="106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96"/>
        <w:gridCol w:w="2835"/>
        <w:gridCol w:w="3402"/>
        <w:gridCol w:w="2694"/>
      </w:tblGrid>
      <w:tr w:rsidR="00093836" w:rsidRPr="00E8618A" w14:paraId="11F60678" w14:textId="77777777" w:rsidTr="001136B3">
        <w:tc>
          <w:tcPr>
            <w:tcW w:w="1696" w:type="dxa"/>
            <w:tcBorders>
              <w:bottom w:val="single" w:sz="12" w:space="0" w:color="auto"/>
            </w:tcBorders>
          </w:tcPr>
          <w:p w14:paraId="0D9D7E47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6E022954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Высокий уровень </w:t>
            </w:r>
          </w:p>
        </w:tc>
        <w:tc>
          <w:tcPr>
            <w:tcW w:w="3402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63F87CEA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Средний уровень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4EDD1185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Низкий уровень </w:t>
            </w:r>
          </w:p>
        </w:tc>
      </w:tr>
      <w:tr w:rsidR="00093836" w:rsidRPr="00E8618A" w14:paraId="3B8FAA6D" w14:textId="77777777" w:rsidTr="001136B3">
        <w:tc>
          <w:tcPr>
            <w:tcW w:w="1696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14:paraId="2662D355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Начало года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38521E06" w14:textId="706F2BE0" w:rsidR="00093836" w:rsidRPr="00E8618A" w:rsidRDefault="00027227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25%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4156A438" w14:textId="7166BAFC" w:rsidR="00093836" w:rsidRPr="00E8618A" w:rsidRDefault="00027227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75%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33E6E298" w14:textId="434EEE8F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0%</w:t>
            </w:r>
          </w:p>
        </w:tc>
      </w:tr>
      <w:tr w:rsidR="00093836" w:rsidRPr="00E8618A" w14:paraId="4F4F0DE1" w14:textId="77777777" w:rsidTr="001136B3">
        <w:trPr>
          <w:trHeight w:val="1020"/>
        </w:trPr>
        <w:tc>
          <w:tcPr>
            <w:tcW w:w="1696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1189DCD6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2A088963" w14:textId="6A848831" w:rsidR="0091211C" w:rsidRPr="0091211C" w:rsidRDefault="0091211C" w:rsidP="00912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11C">
              <w:rPr>
                <w:rFonts w:ascii="Times New Roman" w:hAnsi="Times New Roman" w:cs="Times New Roman"/>
                <w:sz w:val="24"/>
                <w:szCs w:val="24"/>
              </w:rPr>
              <w:t xml:space="preserve">На начало года: высокий уровень — 3 чел. (25%), средний уровень — 9 чел. (75%), низкий уровень — 0 чел. (0%). Преобладают показатели среднего уровня, что определило направления дальнейшей индивидуальной и групповой работы.</w:t>
            </w:r>
          </w:p>
        </w:tc>
      </w:tr>
      <w:tr w:rsidR="00093836" w:rsidRPr="00E8618A" w14:paraId="61EBC9BD" w14:textId="77777777" w:rsidTr="001136B3">
        <w:tc>
          <w:tcPr>
            <w:tcW w:w="1696" w:type="dxa"/>
            <w:tcBorders>
              <w:top w:val="single" w:sz="12" w:space="0" w:color="auto"/>
            </w:tcBorders>
            <w:shd w:val="clear" w:color="auto" w:fill="C5E0B3" w:themeFill="accent6" w:themeFillTint="66"/>
          </w:tcPr>
          <w:p w14:paraId="26D44B07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Конец года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394F20AA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69,23%</w:t>
            </w:r>
          </w:p>
        </w:tc>
        <w:tc>
          <w:tcPr>
            <w:tcW w:w="3402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2BA4DA6C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30,77%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6E5C31B4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0%</w:t>
            </w:r>
          </w:p>
        </w:tc>
      </w:tr>
      <w:tr w:rsidR="00093836" w:rsidRPr="00E8618A" w14:paraId="3B026EFA" w14:textId="77777777" w:rsidTr="001136B3">
        <w:trPr>
          <w:trHeight w:val="1020"/>
        </w:trPr>
        <w:tc>
          <w:tcPr>
            <w:tcW w:w="1696" w:type="dxa"/>
            <w:shd w:val="clear" w:color="auto" w:fill="C5E0B3" w:themeFill="accent6" w:themeFillTint="66"/>
          </w:tcPr>
          <w:p w14:paraId="2DA74189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shd w:val="clear" w:color="auto" w:fill="F2F2F2" w:themeFill="background1" w:themeFillShade="F2"/>
          </w:tcPr>
          <w:p w14:paraId="0489F180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На конец года: высокий уровень — 9 чел. (69,23%), средний уровень — 4 чел. (30,77%), низкий уровень — 0 чел. (0%). По сравнению с началом года увеличилась доля детей с высоким уровнем (3 → 9 чел.). Продолжать создавать условия для двигательной активности, закреплять культурно-гигиенические навыки и формировать представления о здоровом образе жизни.</w:t>
            </w:r>
          </w:p>
        </w:tc>
      </w:tr>
    </w:tbl>
    <w:p w14:paraId="1B2C4D48" w14:textId="77777777" w:rsidR="00093836" w:rsidRPr="00E8618A" w:rsidRDefault="00093836" w:rsidP="000C07B4">
      <w:pPr>
        <w:rPr>
          <w:rFonts w:ascii="Times New Roman" w:hAnsi="Times New Roman" w:cs="Times New Roman"/>
          <w:sz w:val="24"/>
          <w:szCs w:val="24"/>
        </w:rPr>
      </w:pPr>
    </w:p>
    <w:p w14:paraId="431140AF" w14:textId="77777777" w:rsidR="00B01409" w:rsidRPr="00E8618A" w:rsidRDefault="00B01409" w:rsidP="000C07B4">
      <w:pPr>
        <w:rPr>
          <w:rFonts w:ascii="Times New Roman" w:hAnsi="Times New Roman" w:cs="Times New Roman"/>
          <w:sz w:val="24"/>
          <w:szCs w:val="24"/>
        </w:rPr>
      </w:pPr>
    </w:p>
    <w:sectPr w:rsidR="00B01409" w:rsidRPr="00E8618A" w:rsidSect="00FC3953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32551" w14:textId="77777777" w:rsidR="00D9554D" w:rsidRDefault="00D9554D" w:rsidP="0064164F">
      <w:r>
        <w:separator/>
      </w:r>
    </w:p>
  </w:endnote>
  <w:endnote w:type="continuationSeparator" w:id="0">
    <w:p w14:paraId="0EEBD737" w14:textId="77777777" w:rsidR="00D9554D" w:rsidRDefault="00D9554D" w:rsidP="00641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EFC0A" w14:textId="53FB3539" w:rsidR="00D14AFF" w:rsidRPr="00D14AFF" w:rsidRDefault="00D14AFF" w:rsidP="00D14AFF">
    <w:pPr>
      <w:pStyle w:val="a6"/>
      <w:jc w:val="right"/>
      <w:rPr>
        <w:color w:val="FFFFFF" w:themeColor="background1"/>
        <w:sz w:val="18"/>
        <w:szCs w:val="18"/>
      </w:rPr>
    </w:pPr>
    <w:r w:rsidRPr="00D14AFF">
      <w:rPr>
        <w:color w:val="FFFFFF" w:themeColor="background1"/>
        <w:sz w:val="18"/>
        <w:szCs w:val="18"/>
      </w:rPr>
      <w:t>Автор: Васильева Наталья https://vk.com/studiokistohka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B5402" w14:textId="77777777" w:rsidR="00D9554D" w:rsidRDefault="00D9554D" w:rsidP="0064164F">
      <w:r>
        <w:separator/>
      </w:r>
    </w:p>
  </w:footnote>
  <w:footnote w:type="continuationSeparator" w:id="0">
    <w:p w14:paraId="4C1ED927" w14:textId="77777777" w:rsidR="00D9554D" w:rsidRDefault="00D9554D" w:rsidP="006416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71D87"/>
    <w:multiLevelType w:val="hybridMultilevel"/>
    <w:tmpl w:val="18F280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334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2B3"/>
    <w:rsid w:val="000170DD"/>
    <w:rsid w:val="00024BB8"/>
    <w:rsid w:val="00027227"/>
    <w:rsid w:val="000402E4"/>
    <w:rsid w:val="000415E9"/>
    <w:rsid w:val="000509BF"/>
    <w:rsid w:val="00055AC7"/>
    <w:rsid w:val="00056729"/>
    <w:rsid w:val="00064E90"/>
    <w:rsid w:val="0006675E"/>
    <w:rsid w:val="00075868"/>
    <w:rsid w:val="000848BC"/>
    <w:rsid w:val="00093836"/>
    <w:rsid w:val="0009762E"/>
    <w:rsid w:val="000C07B4"/>
    <w:rsid w:val="000D11E3"/>
    <w:rsid w:val="000F3DBB"/>
    <w:rsid w:val="00113CDC"/>
    <w:rsid w:val="001173D5"/>
    <w:rsid w:val="00117813"/>
    <w:rsid w:val="00123CD5"/>
    <w:rsid w:val="00140740"/>
    <w:rsid w:val="00144D06"/>
    <w:rsid w:val="001574E2"/>
    <w:rsid w:val="001634DB"/>
    <w:rsid w:val="00166175"/>
    <w:rsid w:val="001802FF"/>
    <w:rsid w:val="00187AC9"/>
    <w:rsid w:val="00192553"/>
    <w:rsid w:val="001A1723"/>
    <w:rsid w:val="001C2EE9"/>
    <w:rsid w:val="001C7FD9"/>
    <w:rsid w:val="001D2D70"/>
    <w:rsid w:val="001E5400"/>
    <w:rsid w:val="001E6ABD"/>
    <w:rsid w:val="001F2343"/>
    <w:rsid w:val="001F4DD8"/>
    <w:rsid w:val="001F68AE"/>
    <w:rsid w:val="00201088"/>
    <w:rsid w:val="00206F36"/>
    <w:rsid w:val="002121C2"/>
    <w:rsid w:val="00212CE5"/>
    <w:rsid w:val="002138E5"/>
    <w:rsid w:val="00231803"/>
    <w:rsid w:val="00233B98"/>
    <w:rsid w:val="00246424"/>
    <w:rsid w:val="002847E5"/>
    <w:rsid w:val="002A525B"/>
    <w:rsid w:val="002B3C30"/>
    <w:rsid w:val="002C1077"/>
    <w:rsid w:val="002C6E3B"/>
    <w:rsid w:val="002C7F33"/>
    <w:rsid w:val="002D460A"/>
    <w:rsid w:val="002E6789"/>
    <w:rsid w:val="003071C5"/>
    <w:rsid w:val="0032208F"/>
    <w:rsid w:val="00342182"/>
    <w:rsid w:val="00344895"/>
    <w:rsid w:val="00356D67"/>
    <w:rsid w:val="00356E61"/>
    <w:rsid w:val="00357253"/>
    <w:rsid w:val="00357555"/>
    <w:rsid w:val="0036032C"/>
    <w:rsid w:val="00364790"/>
    <w:rsid w:val="00385B07"/>
    <w:rsid w:val="00392C32"/>
    <w:rsid w:val="003A7152"/>
    <w:rsid w:val="003C4FE7"/>
    <w:rsid w:val="003D5B19"/>
    <w:rsid w:val="003E263C"/>
    <w:rsid w:val="003E321A"/>
    <w:rsid w:val="00414513"/>
    <w:rsid w:val="00424A71"/>
    <w:rsid w:val="004432C4"/>
    <w:rsid w:val="00447ADB"/>
    <w:rsid w:val="00454312"/>
    <w:rsid w:val="00462A0A"/>
    <w:rsid w:val="004871BA"/>
    <w:rsid w:val="00492D6B"/>
    <w:rsid w:val="004960FA"/>
    <w:rsid w:val="004B2B3E"/>
    <w:rsid w:val="004B38DF"/>
    <w:rsid w:val="004C109B"/>
    <w:rsid w:val="004D1571"/>
    <w:rsid w:val="004E2B52"/>
    <w:rsid w:val="004F6A60"/>
    <w:rsid w:val="005071C9"/>
    <w:rsid w:val="005113EF"/>
    <w:rsid w:val="00511948"/>
    <w:rsid w:val="0052474E"/>
    <w:rsid w:val="00534101"/>
    <w:rsid w:val="00541850"/>
    <w:rsid w:val="005459A1"/>
    <w:rsid w:val="00557CC6"/>
    <w:rsid w:val="00573542"/>
    <w:rsid w:val="00580C06"/>
    <w:rsid w:val="00595DF1"/>
    <w:rsid w:val="005B7683"/>
    <w:rsid w:val="005D5AC3"/>
    <w:rsid w:val="005D62B3"/>
    <w:rsid w:val="005E0781"/>
    <w:rsid w:val="005E6B63"/>
    <w:rsid w:val="005E7DE7"/>
    <w:rsid w:val="00623B0D"/>
    <w:rsid w:val="00633081"/>
    <w:rsid w:val="0064164F"/>
    <w:rsid w:val="00644468"/>
    <w:rsid w:val="00661D81"/>
    <w:rsid w:val="00662509"/>
    <w:rsid w:val="0066749B"/>
    <w:rsid w:val="00684B73"/>
    <w:rsid w:val="006A070F"/>
    <w:rsid w:val="006A52DE"/>
    <w:rsid w:val="006B3424"/>
    <w:rsid w:val="006B5E69"/>
    <w:rsid w:val="006C3761"/>
    <w:rsid w:val="006D1D3A"/>
    <w:rsid w:val="006E3FBC"/>
    <w:rsid w:val="006F6D4E"/>
    <w:rsid w:val="006F7B4D"/>
    <w:rsid w:val="00702F34"/>
    <w:rsid w:val="00730DC0"/>
    <w:rsid w:val="00745312"/>
    <w:rsid w:val="007A3863"/>
    <w:rsid w:val="007B6FA2"/>
    <w:rsid w:val="007C21E2"/>
    <w:rsid w:val="007D518A"/>
    <w:rsid w:val="007E7643"/>
    <w:rsid w:val="007F2123"/>
    <w:rsid w:val="00820400"/>
    <w:rsid w:val="00827F90"/>
    <w:rsid w:val="00864080"/>
    <w:rsid w:val="008843E5"/>
    <w:rsid w:val="008A2FDC"/>
    <w:rsid w:val="008A5D16"/>
    <w:rsid w:val="008A777F"/>
    <w:rsid w:val="008C0952"/>
    <w:rsid w:val="008C1184"/>
    <w:rsid w:val="008C19FA"/>
    <w:rsid w:val="008C37AB"/>
    <w:rsid w:val="008C4F10"/>
    <w:rsid w:val="008D42E7"/>
    <w:rsid w:val="008E33C8"/>
    <w:rsid w:val="008E6D8D"/>
    <w:rsid w:val="008E749D"/>
    <w:rsid w:val="008F7FF1"/>
    <w:rsid w:val="0091211C"/>
    <w:rsid w:val="00923888"/>
    <w:rsid w:val="00924BE0"/>
    <w:rsid w:val="00940D93"/>
    <w:rsid w:val="00940F32"/>
    <w:rsid w:val="00944F19"/>
    <w:rsid w:val="00952A50"/>
    <w:rsid w:val="00963531"/>
    <w:rsid w:val="00965ABA"/>
    <w:rsid w:val="00973690"/>
    <w:rsid w:val="00976DA9"/>
    <w:rsid w:val="009819F7"/>
    <w:rsid w:val="00994971"/>
    <w:rsid w:val="00997FEC"/>
    <w:rsid w:val="009C30EC"/>
    <w:rsid w:val="009E1182"/>
    <w:rsid w:val="009E11FD"/>
    <w:rsid w:val="009E6046"/>
    <w:rsid w:val="009F314E"/>
    <w:rsid w:val="00A036B9"/>
    <w:rsid w:val="00A0429F"/>
    <w:rsid w:val="00A04458"/>
    <w:rsid w:val="00A22005"/>
    <w:rsid w:val="00A441F4"/>
    <w:rsid w:val="00A44A19"/>
    <w:rsid w:val="00A541DC"/>
    <w:rsid w:val="00A562C0"/>
    <w:rsid w:val="00A6789D"/>
    <w:rsid w:val="00AA378C"/>
    <w:rsid w:val="00AB61B5"/>
    <w:rsid w:val="00AC3683"/>
    <w:rsid w:val="00AD6371"/>
    <w:rsid w:val="00AE093B"/>
    <w:rsid w:val="00B01409"/>
    <w:rsid w:val="00B05879"/>
    <w:rsid w:val="00B24E0D"/>
    <w:rsid w:val="00B33737"/>
    <w:rsid w:val="00B662B6"/>
    <w:rsid w:val="00B93EA3"/>
    <w:rsid w:val="00BA2992"/>
    <w:rsid w:val="00BA3ACF"/>
    <w:rsid w:val="00BB5F3A"/>
    <w:rsid w:val="00BC31E7"/>
    <w:rsid w:val="00BC6383"/>
    <w:rsid w:val="00BC6557"/>
    <w:rsid w:val="00BC772C"/>
    <w:rsid w:val="00BE099A"/>
    <w:rsid w:val="00C05CDF"/>
    <w:rsid w:val="00C1266A"/>
    <w:rsid w:val="00C52AE8"/>
    <w:rsid w:val="00C62DF3"/>
    <w:rsid w:val="00C63ED6"/>
    <w:rsid w:val="00C9530B"/>
    <w:rsid w:val="00CC34F1"/>
    <w:rsid w:val="00CD40F6"/>
    <w:rsid w:val="00D11089"/>
    <w:rsid w:val="00D14AFF"/>
    <w:rsid w:val="00D3321B"/>
    <w:rsid w:val="00D414CD"/>
    <w:rsid w:val="00D46E37"/>
    <w:rsid w:val="00D524F1"/>
    <w:rsid w:val="00D56D91"/>
    <w:rsid w:val="00D80413"/>
    <w:rsid w:val="00D85529"/>
    <w:rsid w:val="00D9554D"/>
    <w:rsid w:val="00DA6481"/>
    <w:rsid w:val="00DB272B"/>
    <w:rsid w:val="00DD13FB"/>
    <w:rsid w:val="00DD2932"/>
    <w:rsid w:val="00DF1B5A"/>
    <w:rsid w:val="00DF279C"/>
    <w:rsid w:val="00E132F3"/>
    <w:rsid w:val="00E233DD"/>
    <w:rsid w:val="00E346AE"/>
    <w:rsid w:val="00E44AE6"/>
    <w:rsid w:val="00E71569"/>
    <w:rsid w:val="00E8618A"/>
    <w:rsid w:val="00EA268D"/>
    <w:rsid w:val="00ED0270"/>
    <w:rsid w:val="00ED3052"/>
    <w:rsid w:val="00EE45C6"/>
    <w:rsid w:val="00F0487A"/>
    <w:rsid w:val="00F24FDB"/>
    <w:rsid w:val="00F26420"/>
    <w:rsid w:val="00F34D8E"/>
    <w:rsid w:val="00F524B1"/>
    <w:rsid w:val="00F52E0A"/>
    <w:rsid w:val="00F76345"/>
    <w:rsid w:val="00F85796"/>
    <w:rsid w:val="00F90E15"/>
    <w:rsid w:val="00FA0556"/>
    <w:rsid w:val="00FB64C1"/>
    <w:rsid w:val="00FC158C"/>
    <w:rsid w:val="00FC3953"/>
    <w:rsid w:val="00FC4B7A"/>
    <w:rsid w:val="00FF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809BA"/>
  <w15:chartTrackingRefBased/>
  <w15:docId w15:val="{A7255666-AB8C-4D41-A9D8-625F72994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15E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29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4164F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4164F"/>
  </w:style>
  <w:style w:type="paragraph" w:styleId="a6">
    <w:name w:val="footer"/>
    <w:basedOn w:val="a"/>
    <w:link w:val="a7"/>
    <w:uiPriority w:val="99"/>
    <w:unhideWhenUsed/>
    <w:rsid w:val="0064164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4164F"/>
  </w:style>
  <w:style w:type="paragraph" w:styleId="a8">
    <w:name w:val="List Paragraph"/>
    <w:basedOn w:val="a"/>
    <w:uiPriority w:val="34"/>
    <w:qFormat/>
    <w:rsid w:val="00093836"/>
    <w:pPr>
      <w:ind w:left="720"/>
      <w:contextualSpacing/>
    </w:pPr>
  </w:style>
  <w:style w:type="paragraph" w:customStyle="1" w:styleId="a9">
    <w:basedOn w:val="a"/>
    <w:next w:val="aa"/>
    <w:unhideWhenUsed/>
    <w:rsid w:val="006D1D3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Normal (Web)"/>
    <w:basedOn w:val="a"/>
    <w:unhideWhenUsed/>
    <w:rsid w:val="006D1D3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1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1016</TotalTime>
  <Pages>3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nataizspb@outlook.com</dc:creator>
  <cp:keywords/>
  <dc:description/>
  <cp:lastModifiedBy>Ольга Орлова</cp:lastModifiedBy>
  <cp:revision>11</cp:revision>
  <dcterms:created xsi:type="dcterms:W3CDTF">2024-01-14T18:04:00Z</dcterms:created>
  <dcterms:modified xsi:type="dcterms:W3CDTF">2025-11-06T04:41:00Z</dcterms:modified>
</cp:coreProperties>
</file>