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A138C" w14:textId="77777777" w:rsidR="008F5D21" w:rsidRPr="009E640B" w:rsidRDefault="008F5D21" w:rsidP="00A12552">
      <w:pPr>
        <w:pBdr>
          <w:bottom w:val="single" w:sz="8" w:space="0" w:color="2E86AB"/>
        </w:pBdr>
        <w:spacing w:after="240"/>
        <w:rPr>
          <w:rFonts w:ascii="Oswald" w:hAnsi="Oswald"/>
          <w:sz w:val="28"/>
          <w:szCs w:val="28"/>
        </w:rPr>
      </w:pPr>
    </w:p>
    <w:p w14:paraId="2DDCC37E" w14:textId="77777777" w:rsidR="008F5D21" w:rsidRPr="009E640B" w:rsidRDefault="00000000">
      <w:pPr>
        <w:spacing w:before="200" w:after="100"/>
        <w:jc w:val="center"/>
        <w:rPr>
          <w:rFonts w:ascii="Oswald" w:hAnsi="Oswald"/>
          <w:sz w:val="28"/>
          <w:szCs w:val="28"/>
        </w:rPr>
      </w:pPr>
      <w:r w:rsidRPr="009E640B">
        <w:rPr>
          <w:rFonts w:ascii="Segoe UI Emoji" w:eastAsia="Segoe UI Emoji" w:hAnsi="Segoe UI Emoji" w:cs="Segoe UI Emoji"/>
          <w:sz w:val="52"/>
          <w:szCs w:val="52"/>
        </w:rPr>
        <w:t>📚</w:t>
      </w:r>
    </w:p>
    <w:p w14:paraId="09448641" w14:textId="548C2C01" w:rsidR="008F5D21" w:rsidRPr="009E640B" w:rsidRDefault="00000000">
      <w:pPr>
        <w:pStyle w:val="1"/>
        <w:spacing w:before="80" w:after="120"/>
        <w:jc w:val="center"/>
        <w:rPr>
          <w:rFonts w:ascii="Oswald" w:hAnsi="Oswald"/>
          <w:sz w:val="36"/>
          <w:szCs w:val="36"/>
        </w:rPr>
      </w:pPr>
      <w:r w:rsidRPr="009E640B">
        <w:rPr>
          <w:rFonts w:ascii="Oswald" w:hAnsi="Oswald"/>
          <w:sz w:val="40"/>
          <w:szCs w:val="40"/>
        </w:rPr>
        <w:t>Какие сказки читать ребёнку</w:t>
      </w:r>
      <w:r w:rsidR="006F5ED3">
        <w:rPr>
          <w:rFonts w:ascii="Oswald" w:hAnsi="Oswald"/>
          <w:sz w:val="40"/>
          <w:szCs w:val="40"/>
        </w:rPr>
        <w:t xml:space="preserve"> в</w:t>
      </w:r>
      <w:r w:rsidRPr="009E640B">
        <w:rPr>
          <w:rFonts w:ascii="Oswald" w:hAnsi="Oswald"/>
          <w:sz w:val="40"/>
          <w:szCs w:val="40"/>
        </w:rPr>
        <w:t xml:space="preserve"> </w:t>
      </w:r>
      <w:r w:rsidR="006F5ED3" w:rsidRPr="006F5ED3">
        <w:rPr>
          <w:rFonts w:ascii="Oswald" w:hAnsi="Oswald"/>
          <w:sz w:val="40"/>
          <w:szCs w:val="40"/>
        </w:rPr>
        <w:t>2</w:t>
      </w:r>
      <w:r w:rsidRPr="009E640B">
        <w:rPr>
          <w:rFonts w:ascii="Oswald" w:hAnsi="Oswald"/>
          <w:sz w:val="40"/>
          <w:szCs w:val="40"/>
        </w:rPr>
        <w:t>–</w:t>
      </w:r>
      <w:r w:rsidR="006F5ED3" w:rsidRPr="006F5ED3">
        <w:rPr>
          <w:rFonts w:ascii="Oswald" w:hAnsi="Oswald"/>
          <w:sz w:val="40"/>
          <w:szCs w:val="40"/>
        </w:rPr>
        <w:t>3</w:t>
      </w:r>
      <w:r w:rsidRPr="009E640B">
        <w:rPr>
          <w:rFonts w:ascii="Oswald" w:hAnsi="Oswald"/>
          <w:sz w:val="40"/>
          <w:szCs w:val="40"/>
        </w:rPr>
        <w:t xml:space="preserve"> </w:t>
      </w:r>
      <w:r w:rsidR="006F5ED3">
        <w:rPr>
          <w:rFonts w:ascii="Oswald" w:hAnsi="Oswald"/>
          <w:sz w:val="40"/>
          <w:szCs w:val="40"/>
        </w:rPr>
        <w:t>года</w:t>
      </w:r>
      <w:r w:rsidRPr="009E640B">
        <w:rPr>
          <w:rFonts w:ascii="Oswald" w:hAnsi="Oswald"/>
          <w:sz w:val="40"/>
          <w:szCs w:val="40"/>
        </w:rPr>
        <w:t>?</w:t>
      </w:r>
    </w:p>
    <w:p w14:paraId="1DAA5330" w14:textId="188874A8" w:rsidR="008F5D21" w:rsidRPr="009E640B" w:rsidRDefault="00000000" w:rsidP="00A12552">
      <w:pPr>
        <w:spacing w:after="60"/>
        <w:jc w:val="center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i/>
          <w:iCs/>
          <w:color w:val="1F618D"/>
          <w:sz w:val="28"/>
          <w:szCs w:val="28"/>
        </w:rPr>
        <w:t>Рекомендации для родителей детей ясельной группы</w:t>
      </w:r>
    </w:p>
    <w:p w14:paraId="2A460F36" w14:textId="77777777" w:rsidR="008F5D21" w:rsidRPr="009E640B" w:rsidRDefault="00000000">
      <w:pPr>
        <w:pStyle w:val="2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32"/>
          <w:szCs w:val="32"/>
        </w:rPr>
        <w:t>Дорогие родители!</w:t>
      </w:r>
    </w:p>
    <w:p w14:paraId="5CC25BFD" w14:textId="77777777" w:rsidR="008F5D21" w:rsidRPr="009E640B" w:rsidRDefault="00000000">
      <w:pPr>
        <w:spacing w:after="160"/>
        <w:jc w:val="both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Сказка — это не просто развлечение. Это первый урок доброты, смелости и справедливости, который ребёнок получает ещё до того, как научится читать. В возрасте от 3 до 5 лет дети особенно восприимчивы к образам и историям: они живут в мире, где игрушки умеют разговаривать, а животные ходят в гости. Именно поэтому сказки в этом возрасте — мощный инструмент воспитания и развития.</w:t>
      </w:r>
    </w:p>
    <w:p w14:paraId="274FDCCB" w14:textId="03D79D2A" w:rsidR="008F5D21" w:rsidRPr="009E640B" w:rsidRDefault="00000000">
      <w:pPr>
        <w:spacing w:after="280"/>
        <w:jc w:val="both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 xml:space="preserve">Но важно понимать: не все сказки одинаково полезны в </w:t>
      </w:r>
      <w:r w:rsidR="006F5ED3">
        <w:rPr>
          <w:rFonts w:ascii="Oswald" w:hAnsi="Oswald"/>
          <w:sz w:val="28"/>
          <w:szCs w:val="28"/>
        </w:rPr>
        <w:t>2</w:t>
      </w:r>
      <w:r w:rsidRPr="009E640B">
        <w:rPr>
          <w:rFonts w:ascii="Oswald" w:hAnsi="Oswald"/>
          <w:sz w:val="28"/>
          <w:szCs w:val="28"/>
        </w:rPr>
        <w:t>–</w:t>
      </w:r>
      <w:r w:rsidR="006F5ED3">
        <w:rPr>
          <w:rFonts w:ascii="Oswald" w:hAnsi="Oswald"/>
          <w:sz w:val="28"/>
          <w:szCs w:val="28"/>
        </w:rPr>
        <w:t>3</w:t>
      </w:r>
      <w:r w:rsidRPr="009E640B">
        <w:rPr>
          <w:rFonts w:ascii="Oswald" w:hAnsi="Oswald"/>
          <w:sz w:val="28"/>
          <w:szCs w:val="28"/>
        </w:rPr>
        <w:t xml:space="preserve"> </w:t>
      </w:r>
      <w:r w:rsidR="006F5ED3">
        <w:rPr>
          <w:rFonts w:ascii="Oswald" w:hAnsi="Oswald"/>
          <w:sz w:val="28"/>
          <w:szCs w:val="28"/>
        </w:rPr>
        <w:t>года</w:t>
      </w:r>
      <w:r w:rsidRPr="009E640B">
        <w:rPr>
          <w:rFonts w:ascii="Oswald" w:hAnsi="Oswald"/>
          <w:sz w:val="28"/>
          <w:szCs w:val="28"/>
        </w:rPr>
        <w:t>. Давайте разберёмся вместе, какие произведения подходят вашему малышу и как сделать чтение максимально полезным.</w:t>
      </w:r>
    </w:p>
    <w:p w14:paraId="3DD61018" w14:textId="77777777" w:rsidR="008F5D21" w:rsidRPr="009E640B" w:rsidRDefault="00000000">
      <w:pPr>
        <w:pStyle w:val="2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32"/>
          <w:szCs w:val="32"/>
        </w:rPr>
        <w:t>Зачем ребёнку сказки?</w:t>
      </w:r>
    </w:p>
    <w:p w14:paraId="583432F9" w14:textId="77777777" w:rsidR="008F5D21" w:rsidRPr="009E640B" w:rsidRDefault="00000000">
      <w:pPr>
        <w:pStyle w:val="a4"/>
        <w:numPr>
          <w:ilvl w:val="0"/>
          <w:numId w:val="2"/>
        </w:numPr>
        <w:spacing w:after="8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b/>
          <w:bCs/>
          <w:sz w:val="28"/>
          <w:szCs w:val="28"/>
        </w:rPr>
        <w:t>Развивают речь и пополняют словарный запас.</w:t>
      </w:r>
    </w:p>
    <w:p w14:paraId="65945485" w14:textId="77777777" w:rsidR="008F5D21" w:rsidRPr="009E640B" w:rsidRDefault="00000000">
      <w:pPr>
        <w:spacing w:after="140"/>
        <w:ind w:left="72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Повторяющиеся фразы («тянут-потянут», «битый небитого везёт») помогают запомнить новые слова и речевые обороты.</w:t>
      </w:r>
    </w:p>
    <w:p w14:paraId="067B58E6" w14:textId="77777777" w:rsidR="008F5D21" w:rsidRPr="009E640B" w:rsidRDefault="00000000">
      <w:pPr>
        <w:pStyle w:val="a4"/>
        <w:numPr>
          <w:ilvl w:val="0"/>
          <w:numId w:val="2"/>
        </w:numPr>
        <w:spacing w:after="8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b/>
          <w:bCs/>
          <w:sz w:val="28"/>
          <w:szCs w:val="28"/>
        </w:rPr>
        <w:t>Формируют представления о добре и зле.</w:t>
      </w:r>
    </w:p>
    <w:p w14:paraId="450E1638" w14:textId="77777777" w:rsidR="008F5D21" w:rsidRPr="009E640B" w:rsidRDefault="00000000">
      <w:pPr>
        <w:spacing w:after="140"/>
        <w:ind w:left="72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Через поступки героев ребёнок учится различать хорошее и плохое, сочувствовать и помогать другим.</w:t>
      </w:r>
    </w:p>
    <w:p w14:paraId="487731B1" w14:textId="77777777" w:rsidR="008F5D21" w:rsidRPr="009E640B" w:rsidRDefault="00000000">
      <w:pPr>
        <w:pStyle w:val="a4"/>
        <w:numPr>
          <w:ilvl w:val="0"/>
          <w:numId w:val="2"/>
        </w:numPr>
        <w:spacing w:after="8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b/>
          <w:bCs/>
          <w:sz w:val="28"/>
          <w:szCs w:val="28"/>
        </w:rPr>
        <w:t>Развивают воображение и фантазию.</w:t>
      </w:r>
    </w:p>
    <w:p w14:paraId="1FBA3ADB" w14:textId="77777777" w:rsidR="008F5D21" w:rsidRPr="009E640B" w:rsidRDefault="00000000">
      <w:pPr>
        <w:spacing w:after="140"/>
        <w:ind w:left="72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Яркие образы героев запускают творческое мышление — основу для обучения в школе.</w:t>
      </w:r>
    </w:p>
    <w:p w14:paraId="46709815" w14:textId="77777777" w:rsidR="008F5D21" w:rsidRPr="009E640B" w:rsidRDefault="00000000">
      <w:pPr>
        <w:pStyle w:val="a4"/>
        <w:numPr>
          <w:ilvl w:val="0"/>
          <w:numId w:val="2"/>
        </w:numPr>
        <w:spacing w:after="8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b/>
          <w:bCs/>
          <w:sz w:val="28"/>
          <w:szCs w:val="28"/>
        </w:rPr>
        <w:t>Помогают справляться со страхами.</w:t>
      </w:r>
    </w:p>
    <w:p w14:paraId="68874421" w14:textId="77777777" w:rsidR="008F5D21" w:rsidRDefault="00000000">
      <w:pPr>
        <w:spacing w:after="140"/>
        <w:ind w:left="72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В сказках герои преодолевают трудности, и ребёнок на их примере учится не бояться трудностей.</w:t>
      </w:r>
    </w:p>
    <w:p w14:paraId="160CC816" w14:textId="77777777" w:rsidR="00A12552" w:rsidRPr="009E640B" w:rsidRDefault="00A12552">
      <w:pPr>
        <w:spacing w:after="140"/>
        <w:ind w:left="720"/>
        <w:rPr>
          <w:rFonts w:ascii="Oswald" w:hAnsi="Oswald"/>
          <w:sz w:val="28"/>
          <w:szCs w:val="28"/>
        </w:rPr>
      </w:pPr>
    </w:p>
    <w:p w14:paraId="284D9269" w14:textId="77777777" w:rsidR="008F5D21" w:rsidRPr="009E640B" w:rsidRDefault="00000000">
      <w:pPr>
        <w:pStyle w:val="a4"/>
        <w:numPr>
          <w:ilvl w:val="0"/>
          <w:numId w:val="2"/>
        </w:numPr>
        <w:spacing w:after="8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b/>
          <w:bCs/>
          <w:sz w:val="28"/>
          <w:szCs w:val="28"/>
        </w:rPr>
        <w:lastRenderedPageBreak/>
        <w:t>Укрепляют связь с родителями.</w:t>
      </w:r>
    </w:p>
    <w:p w14:paraId="42F6999D" w14:textId="77777777" w:rsidR="008F5D21" w:rsidRPr="009E640B" w:rsidRDefault="00000000">
      <w:pPr>
        <w:spacing w:after="280"/>
        <w:ind w:left="72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Совместное чтение — это особое время близости, тепла и доверия между мамой, папой и ребёнком.</w:t>
      </w:r>
    </w:p>
    <w:p w14:paraId="09700337" w14:textId="29392C04" w:rsidR="008F5D21" w:rsidRPr="009E640B" w:rsidRDefault="00000000">
      <w:pPr>
        <w:pStyle w:val="2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32"/>
          <w:szCs w:val="32"/>
        </w:rPr>
        <w:t>Какие сказки подходят детям</w:t>
      </w:r>
      <w:r w:rsidR="006F5ED3">
        <w:rPr>
          <w:rFonts w:ascii="Oswald" w:hAnsi="Oswald"/>
          <w:sz w:val="32"/>
          <w:szCs w:val="32"/>
        </w:rPr>
        <w:t xml:space="preserve"> в</w:t>
      </w:r>
      <w:r w:rsidRPr="009E640B">
        <w:rPr>
          <w:rFonts w:ascii="Oswald" w:hAnsi="Oswald"/>
          <w:sz w:val="32"/>
          <w:szCs w:val="32"/>
        </w:rPr>
        <w:t xml:space="preserve"> </w:t>
      </w:r>
      <w:r w:rsidR="006F5ED3">
        <w:rPr>
          <w:rFonts w:ascii="Oswald" w:hAnsi="Oswald"/>
          <w:sz w:val="32"/>
          <w:szCs w:val="32"/>
        </w:rPr>
        <w:t>2</w:t>
      </w:r>
      <w:r w:rsidRPr="009E640B">
        <w:rPr>
          <w:rFonts w:ascii="Oswald" w:hAnsi="Oswald"/>
          <w:sz w:val="32"/>
          <w:szCs w:val="32"/>
        </w:rPr>
        <w:t>–</w:t>
      </w:r>
      <w:r w:rsidR="006F5ED3">
        <w:rPr>
          <w:rFonts w:ascii="Oswald" w:hAnsi="Oswald"/>
          <w:sz w:val="32"/>
          <w:szCs w:val="32"/>
        </w:rPr>
        <w:t>3</w:t>
      </w:r>
      <w:r w:rsidRPr="009E640B">
        <w:rPr>
          <w:rFonts w:ascii="Oswald" w:hAnsi="Oswald"/>
          <w:sz w:val="32"/>
          <w:szCs w:val="32"/>
        </w:rPr>
        <w:t xml:space="preserve"> </w:t>
      </w:r>
      <w:r w:rsidR="006F5ED3">
        <w:rPr>
          <w:rFonts w:ascii="Oswald" w:hAnsi="Oswald"/>
          <w:sz w:val="32"/>
          <w:szCs w:val="32"/>
        </w:rPr>
        <w:t>года</w:t>
      </w:r>
      <w:r w:rsidRPr="009E640B">
        <w:rPr>
          <w:rFonts w:ascii="Oswald" w:hAnsi="Oswald"/>
          <w:sz w:val="32"/>
          <w:szCs w:val="32"/>
        </w:rPr>
        <w:t>?</w:t>
      </w:r>
    </w:p>
    <w:p w14:paraId="29380D07" w14:textId="77777777" w:rsidR="008F5D21" w:rsidRPr="009E640B" w:rsidRDefault="00000000">
      <w:pPr>
        <w:spacing w:after="180"/>
        <w:jc w:val="both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В этом возрасте дети лучше всего воспринимают произведения с простым сюжетом, повторяющимися элементами и добрым финалом. Оптимально выбирать сказки, где:</w:t>
      </w:r>
    </w:p>
    <w:p w14:paraId="66589A49" w14:textId="77777777" w:rsidR="008F5D21" w:rsidRPr="009E640B" w:rsidRDefault="00000000">
      <w:pPr>
        <w:pStyle w:val="a4"/>
        <w:numPr>
          <w:ilvl w:val="0"/>
          <w:numId w:val="3"/>
        </w:numPr>
        <w:spacing w:after="10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герои — знакомые животные или дети;</w:t>
      </w:r>
    </w:p>
    <w:p w14:paraId="7023CD11" w14:textId="77777777" w:rsidR="008F5D21" w:rsidRPr="009E640B" w:rsidRDefault="00000000">
      <w:pPr>
        <w:pStyle w:val="a4"/>
        <w:numPr>
          <w:ilvl w:val="0"/>
          <w:numId w:val="3"/>
        </w:numPr>
        <w:spacing w:after="10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есть чёткое разделение на «добрых» и «злых»;</w:t>
      </w:r>
    </w:p>
    <w:p w14:paraId="287EEA41" w14:textId="77777777" w:rsidR="008F5D21" w:rsidRPr="009E640B" w:rsidRDefault="00000000">
      <w:pPr>
        <w:pStyle w:val="a4"/>
        <w:numPr>
          <w:ilvl w:val="0"/>
          <w:numId w:val="3"/>
        </w:numPr>
        <w:spacing w:after="10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сюжет не длинный и легко запоминается;</w:t>
      </w:r>
    </w:p>
    <w:p w14:paraId="27ED9ACE" w14:textId="77777777" w:rsidR="008F5D21" w:rsidRPr="009E640B" w:rsidRDefault="00000000">
      <w:pPr>
        <w:pStyle w:val="a4"/>
        <w:numPr>
          <w:ilvl w:val="0"/>
          <w:numId w:val="3"/>
        </w:numPr>
        <w:spacing w:after="10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есть повторы (ребёнок может предугадывать и участвовать);</w:t>
      </w:r>
    </w:p>
    <w:p w14:paraId="6158867C" w14:textId="77777777" w:rsidR="008F5D21" w:rsidRPr="009E640B" w:rsidRDefault="00000000">
      <w:pPr>
        <w:pStyle w:val="a4"/>
        <w:numPr>
          <w:ilvl w:val="0"/>
          <w:numId w:val="3"/>
        </w:numPr>
        <w:spacing w:after="28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финал всегда хороший и справедливый.</w:t>
      </w:r>
    </w:p>
    <w:p w14:paraId="1C2C1EFD" w14:textId="77777777" w:rsidR="008F5D21" w:rsidRPr="009E640B" w:rsidRDefault="00000000">
      <w:pPr>
        <w:pStyle w:val="2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32"/>
          <w:szCs w:val="32"/>
        </w:rPr>
        <w:t>Рекомендуемый список сказок</w:t>
      </w:r>
    </w:p>
    <w:p w14:paraId="63AD7E84" w14:textId="09597439" w:rsidR="008F5D21" w:rsidRPr="009E640B" w:rsidRDefault="00000000">
      <w:pPr>
        <w:pStyle w:val="3"/>
        <w:spacing w:before="16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color w:val="1A5276"/>
          <w:sz w:val="28"/>
          <w:szCs w:val="28"/>
        </w:rPr>
        <w:t>Русские народные сказки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2"/>
      </w:tblGrid>
      <w:tr w:rsidR="008F5D21" w:rsidRPr="009E640B" w14:paraId="6F6EC75A" w14:textId="77777777">
        <w:tc>
          <w:tcPr>
            <w:tcW w:w="2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670C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b/>
                <w:bCs/>
                <w:color w:val="1A5276"/>
              </w:rPr>
              <w:t>«Репка»</w:t>
            </w:r>
          </w:p>
        </w:tc>
        <w:tc>
          <w:tcPr>
            <w:tcW w:w="677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E9B7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Учит дружной работе и взаимопомощи. Повторяющийся сюжет легко запоминается.</w:t>
            </w:r>
          </w:p>
        </w:tc>
      </w:tr>
      <w:tr w:rsidR="008F5D21" w:rsidRPr="009E640B" w14:paraId="48B5429D" w14:textId="77777777">
        <w:tc>
          <w:tcPr>
            <w:tcW w:w="2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B88B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b/>
                <w:bCs/>
                <w:color w:val="1A5276"/>
              </w:rPr>
              <w:t>«Колобок»</w:t>
            </w:r>
          </w:p>
        </w:tc>
        <w:tc>
          <w:tcPr>
            <w:tcW w:w="677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4EE4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Развивает внимание и учит осторожности. Ребёнок быстро выучивает песенку.</w:t>
            </w:r>
          </w:p>
        </w:tc>
      </w:tr>
      <w:tr w:rsidR="008F5D21" w:rsidRPr="009E640B" w14:paraId="0CCE07DB" w14:textId="77777777">
        <w:tc>
          <w:tcPr>
            <w:tcW w:w="2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6D4E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b/>
                <w:bCs/>
                <w:color w:val="1A5276"/>
              </w:rPr>
              <w:t>«Курочка Ряба»</w:t>
            </w:r>
          </w:p>
        </w:tc>
        <w:tc>
          <w:tcPr>
            <w:tcW w:w="677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353D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Одна из первых сказок. Учит принимать неудачи спокойно.</w:t>
            </w:r>
          </w:p>
        </w:tc>
      </w:tr>
      <w:tr w:rsidR="008F5D21" w:rsidRPr="009E640B" w14:paraId="2905E15E" w14:textId="77777777">
        <w:tc>
          <w:tcPr>
            <w:tcW w:w="2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13DB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b/>
                <w:bCs/>
                <w:color w:val="1A5276"/>
              </w:rPr>
              <w:t>«Теремок»</w:t>
            </w:r>
          </w:p>
        </w:tc>
        <w:tc>
          <w:tcPr>
            <w:tcW w:w="677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9459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Воспитывает гостеприимство и дружбу, учит уважению к другим.</w:t>
            </w:r>
          </w:p>
        </w:tc>
      </w:tr>
      <w:tr w:rsidR="008F5D21" w:rsidRPr="009E640B" w14:paraId="5E7EBD90" w14:textId="77777777">
        <w:tc>
          <w:tcPr>
            <w:tcW w:w="2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8E1E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b/>
                <w:bCs/>
                <w:color w:val="1A5276"/>
              </w:rPr>
              <w:t>«Три медведя»</w:t>
            </w:r>
          </w:p>
        </w:tc>
        <w:tc>
          <w:tcPr>
            <w:tcW w:w="677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ECDD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Формирует понятия «большой — маленький», «чужое — своё».</w:t>
            </w:r>
          </w:p>
        </w:tc>
      </w:tr>
      <w:tr w:rsidR="008F5D21" w:rsidRPr="009E640B" w14:paraId="414F39C6" w14:textId="77777777">
        <w:tc>
          <w:tcPr>
            <w:tcW w:w="2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3101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b/>
                <w:bCs/>
                <w:color w:val="1A5276"/>
              </w:rPr>
              <w:t>«Маша и медведь»</w:t>
            </w:r>
          </w:p>
        </w:tc>
        <w:tc>
          <w:tcPr>
            <w:tcW w:w="677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B839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Учит смекалке и находчивости. Любимая сказка малышей!</w:t>
            </w:r>
          </w:p>
        </w:tc>
      </w:tr>
      <w:tr w:rsidR="008F5D21" w:rsidRPr="009E640B" w14:paraId="016332D6" w14:textId="77777777">
        <w:tc>
          <w:tcPr>
            <w:tcW w:w="2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3D52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b/>
                <w:bCs/>
                <w:color w:val="1A5276"/>
              </w:rPr>
              <w:t>«</w:t>
            </w:r>
            <w:proofErr w:type="spellStart"/>
            <w:r w:rsidRPr="009E640B">
              <w:rPr>
                <w:rFonts w:ascii="Oswald" w:hAnsi="Oswald"/>
                <w:b/>
                <w:bCs/>
                <w:color w:val="1A5276"/>
              </w:rPr>
              <w:t>Заюшкина</w:t>
            </w:r>
            <w:proofErr w:type="spellEnd"/>
            <w:r w:rsidRPr="009E640B">
              <w:rPr>
                <w:rFonts w:ascii="Oswald" w:hAnsi="Oswald"/>
                <w:b/>
                <w:bCs/>
                <w:color w:val="1A5276"/>
              </w:rPr>
              <w:t xml:space="preserve"> избушка»</w:t>
            </w:r>
          </w:p>
        </w:tc>
        <w:tc>
          <w:tcPr>
            <w:tcW w:w="677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24D8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Учит отзывчивости и умению постоять за слабого.</w:t>
            </w:r>
          </w:p>
        </w:tc>
      </w:tr>
      <w:tr w:rsidR="008F5D21" w:rsidRPr="009E640B" w14:paraId="287DF7AB" w14:textId="77777777">
        <w:tc>
          <w:tcPr>
            <w:tcW w:w="2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F057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b/>
                <w:bCs/>
                <w:color w:val="1A5276"/>
              </w:rPr>
              <w:t>«Лиса и заяц»</w:t>
            </w:r>
          </w:p>
        </w:tc>
        <w:tc>
          <w:tcPr>
            <w:tcW w:w="677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2714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Развивает представление о справедливости и дружбе.</w:t>
            </w:r>
          </w:p>
        </w:tc>
      </w:tr>
    </w:tbl>
    <w:p w14:paraId="61333691" w14:textId="77777777" w:rsidR="00A12552" w:rsidRDefault="00A12552">
      <w:pPr>
        <w:pStyle w:val="3"/>
        <w:spacing w:before="160"/>
        <w:rPr>
          <w:rFonts w:asciiTheme="minorHAnsi" w:hAnsiTheme="minorHAnsi" w:cs="Segoe UI Symbol"/>
          <w:color w:val="1A5276"/>
          <w:sz w:val="28"/>
          <w:szCs w:val="28"/>
        </w:rPr>
      </w:pPr>
    </w:p>
    <w:p w14:paraId="4AC69DBF" w14:textId="77777777" w:rsidR="00A12552" w:rsidRDefault="00A12552">
      <w:pPr>
        <w:pStyle w:val="3"/>
        <w:spacing w:before="160"/>
        <w:rPr>
          <w:rFonts w:asciiTheme="minorHAnsi" w:hAnsiTheme="minorHAnsi" w:cs="Segoe UI Symbol"/>
          <w:color w:val="1A5276"/>
          <w:sz w:val="28"/>
          <w:szCs w:val="28"/>
        </w:rPr>
      </w:pPr>
    </w:p>
    <w:p w14:paraId="1ABEDAD0" w14:textId="77777777" w:rsidR="00A12552" w:rsidRDefault="00A12552">
      <w:pPr>
        <w:pStyle w:val="3"/>
        <w:spacing w:before="160"/>
        <w:rPr>
          <w:rFonts w:asciiTheme="minorHAnsi" w:hAnsiTheme="minorHAnsi" w:cs="Segoe UI Symbol"/>
          <w:color w:val="1A5276"/>
          <w:sz w:val="28"/>
          <w:szCs w:val="28"/>
        </w:rPr>
      </w:pPr>
    </w:p>
    <w:p w14:paraId="5F80E4A1" w14:textId="77777777" w:rsidR="00A12552" w:rsidRPr="00A12552" w:rsidRDefault="00A12552">
      <w:pPr>
        <w:pStyle w:val="3"/>
        <w:spacing w:before="160"/>
        <w:rPr>
          <w:rFonts w:asciiTheme="minorHAnsi" w:hAnsiTheme="minorHAnsi" w:cs="Segoe UI Symbol"/>
          <w:color w:val="1A5276"/>
          <w:sz w:val="28"/>
          <w:szCs w:val="28"/>
        </w:rPr>
      </w:pPr>
    </w:p>
    <w:p w14:paraId="3F4A0B39" w14:textId="76488A23" w:rsidR="008F5D21" w:rsidRPr="009E640B" w:rsidRDefault="00000000">
      <w:pPr>
        <w:pStyle w:val="3"/>
        <w:spacing w:before="160"/>
        <w:rPr>
          <w:rFonts w:ascii="Oswald" w:hAnsi="Oswald"/>
          <w:sz w:val="28"/>
          <w:szCs w:val="28"/>
        </w:rPr>
      </w:pPr>
      <w:r w:rsidRPr="009E640B">
        <w:rPr>
          <w:rFonts w:ascii="Segoe UI Symbol" w:hAnsi="Segoe UI Symbol" w:cs="Segoe UI Symbol"/>
          <w:color w:val="1A5276"/>
          <w:sz w:val="28"/>
          <w:szCs w:val="28"/>
        </w:rPr>
        <w:lastRenderedPageBreak/>
        <w:t>✏</w:t>
      </w:r>
      <w:r w:rsidRPr="009E640B">
        <w:rPr>
          <w:rFonts w:ascii="Oswald" w:hAnsi="Oswald"/>
          <w:color w:val="1A5276"/>
          <w:sz w:val="28"/>
          <w:szCs w:val="28"/>
        </w:rPr>
        <w:t>️ Авторские сказки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72"/>
      </w:tblGrid>
      <w:tr w:rsidR="008F5D21" w:rsidRPr="009E640B" w14:paraId="5A09C53E" w14:textId="77777777">
        <w:tc>
          <w:tcPr>
            <w:tcW w:w="2000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6679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b/>
                <w:bCs/>
                <w:color w:val="1E8449"/>
              </w:rPr>
              <w:t>К.И. Чуковский</w:t>
            </w:r>
          </w:p>
        </w:tc>
        <w:tc>
          <w:tcPr>
            <w:tcW w:w="2800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DE7D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i/>
                <w:iCs/>
              </w:rPr>
              <w:t>«Мойдодыр», «Муха-Цокотуха», «Телефон»</w:t>
            </w:r>
          </w:p>
        </w:tc>
        <w:tc>
          <w:tcPr>
            <w:tcW w:w="4272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3389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Учат гигиене, дружбе, взаимовыручке. Легко запоминаются благодаря ритму.</w:t>
            </w:r>
          </w:p>
        </w:tc>
      </w:tr>
      <w:tr w:rsidR="008F5D21" w:rsidRPr="009E640B" w14:paraId="67F4E3E4" w14:textId="77777777">
        <w:tc>
          <w:tcPr>
            <w:tcW w:w="2000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B763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b/>
                <w:bCs/>
                <w:color w:val="1E8449"/>
              </w:rPr>
              <w:t>С.Я. Маршак</w:t>
            </w:r>
          </w:p>
        </w:tc>
        <w:tc>
          <w:tcPr>
            <w:tcW w:w="2800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1EF8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i/>
                <w:iCs/>
              </w:rPr>
              <w:t>«Сказка о глупом мышонке», «Кошкин дом»</w:t>
            </w:r>
          </w:p>
        </w:tc>
        <w:tc>
          <w:tcPr>
            <w:tcW w:w="4272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C6F1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Развивают слух, ритмичность речи, учат слушаться взрослых.</w:t>
            </w:r>
          </w:p>
        </w:tc>
      </w:tr>
      <w:tr w:rsidR="008F5D21" w:rsidRPr="009E640B" w14:paraId="417DFDF5" w14:textId="77777777">
        <w:tc>
          <w:tcPr>
            <w:tcW w:w="2000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8196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b/>
                <w:bCs/>
                <w:color w:val="1E8449"/>
              </w:rPr>
              <w:t>А.Н. Толстой</w:t>
            </w:r>
          </w:p>
        </w:tc>
        <w:tc>
          <w:tcPr>
            <w:tcW w:w="2800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3694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i/>
                <w:iCs/>
              </w:rPr>
              <w:t>«Золотой ключик» (главы)</w:t>
            </w:r>
          </w:p>
        </w:tc>
        <w:tc>
          <w:tcPr>
            <w:tcW w:w="4272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9280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Приключения, дружба, смелость. Читайте адаптированную версию.</w:t>
            </w:r>
          </w:p>
        </w:tc>
      </w:tr>
      <w:tr w:rsidR="008F5D21" w:rsidRPr="009E640B" w14:paraId="651D745B" w14:textId="77777777">
        <w:tc>
          <w:tcPr>
            <w:tcW w:w="2000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8875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b/>
                <w:bCs/>
                <w:color w:val="1E8449"/>
              </w:rPr>
              <w:t>В.Г. Сутеев</w:t>
            </w:r>
          </w:p>
        </w:tc>
        <w:tc>
          <w:tcPr>
            <w:tcW w:w="2800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ABED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i/>
                <w:iCs/>
              </w:rPr>
              <w:t>«Три котёнка», «Кто сказал мяу?»</w:t>
            </w:r>
          </w:p>
        </w:tc>
        <w:tc>
          <w:tcPr>
            <w:tcW w:w="4272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5825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Простые тексты с яркими иллюстрациями, идеальны для малышей.</w:t>
            </w:r>
          </w:p>
        </w:tc>
      </w:tr>
      <w:tr w:rsidR="008F5D21" w:rsidRPr="009E640B" w14:paraId="04588C22" w14:textId="77777777">
        <w:tc>
          <w:tcPr>
            <w:tcW w:w="2000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BCFF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b/>
                <w:bCs/>
                <w:color w:val="1E8449"/>
              </w:rPr>
              <w:t>братья Гримм</w:t>
            </w:r>
          </w:p>
        </w:tc>
        <w:tc>
          <w:tcPr>
            <w:tcW w:w="2800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58BB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i/>
                <w:iCs/>
              </w:rPr>
              <w:t>«Бременские музыканты», «Горшок каши»</w:t>
            </w:r>
          </w:p>
        </w:tc>
        <w:tc>
          <w:tcPr>
            <w:tcW w:w="4272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CC75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Мягкие сюжеты без страшных сцен, с добрым финалом.</w:t>
            </w:r>
          </w:p>
        </w:tc>
      </w:tr>
      <w:tr w:rsidR="008F5D21" w:rsidRPr="009E640B" w14:paraId="454FF8A4" w14:textId="77777777">
        <w:tc>
          <w:tcPr>
            <w:tcW w:w="2000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AFEB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b/>
                <w:bCs/>
                <w:color w:val="1E8449"/>
              </w:rPr>
              <w:t>Х.К. Андерсен</w:t>
            </w:r>
          </w:p>
        </w:tc>
        <w:tc>
          <w:tcPr>
            <w:tcW w:w="2800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B3B8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  <w:i/>
                <w:iCs/>
              </w:rPr>
              <w:t>«Дюймовочка», «Гадкий утёнок»</w:t>
            </w:r>
          </w:p>
        </w:tc>
        <w:tc>
          <w:tcPr>
            <w:tcW w:w="4272" w:type="dxa"/>
            <w:tcBorders>
              <w:top w:val="single" w:sz="1" w:space="0" w:color="A9DFBF"/>
              <w:left w:val="single" w:sz="1" w:space="0" w:color="A9DFBF"/>
              <w:bottom w:val="single" w:sz="1" w:space="0" w:color="A9DFBF"/>
              <w:right w:val="single" w:sz="1" w:space="0" w:color="A9D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8285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Учат принимать себя и других, верить в лучшее.</w:t>
            </w:r>
          </w:p>
        </w:tc>
      </w:tr>
    </w:tbl>
    <w:p w14:paraId="02273E2C" w14:textId="2C6413D8" w:rsidR="008F5D21" w:rsidRPr="009E640B" w:rsidRDefault="00000000">
      <w:pPr>
        <w:pStyle w:val="2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32"/>
          <w:szCs w:val="32"/>
        </w:rPr>
        <w:t xml:space="preserve">Чего лучше избегать в </w:t>
      </w:r>
      <w:r w:rsidR="00E221BC">
        <w:rPr>
          <w:rFonts w:ascii="Oswald" w:hAnsi="Oswald"/>
          <w:sz w:val="32"/>
          <w:szCs w:val="32"/>
        </w:rPr>
        <w:t>2</w:t>
      </w:r>
      <w:r w:rsidRPr="009E640B">
        <w:rPr>
          <w:rFonts w:ascii="Oswald" w:hAnsi="Oswald"/>
          <w:sz w:val="32"/>
          <w:szCs w:val="32"/>
        </w:rPr>
        <w:t>–</w:t>
      </w:r>
      <w:r w:rsidR="00E221BC">
        <w:rPr>
          <w:rFonts w:ascii="Oswald" w:hAnsi="Oswald"/>
          <w:sz w:val="32"/>
          <w:szCs w:val="32"/>
        </w:rPr>
        <w:t>3</w:t>
      </w:r>
      <w:r w:rsidRPr="009E640B">
        <w:rPr>
          <w:rFonts w:ascii="Oswald" w:hAnsi="Oswald"/>
          <w:sz w:val="32"/>
          <w:szCs w:val="32"/>
        </w:rPr>
        <w:t xml:space="preserve"> </w:t>
      </w:r>
      <w:r w:rsidR="00E221BC">
        <w:rPr>
          <w:rFonts w:ascii="Oswald" w:hAnsi="Oswald"/>
          <w:sz w:val="32"/>
          <w:szCs w:val="32"/>
        </w:rPr>
        <w:t>года</w:t>
      </w:r>
      <w:r w:rsidRPr="009E640B">
        <w:rPr>
          <w:rFonts w:ascii="Oswald" w:hAnsi="Oswald"/>
          <w:sz w:val="32"/>
          <w:szCs w:val="32"/>
        </w:rPr>
        <w:t>?</w:t>
      </w:r>
    </w:p>
    <w:p w14:paraId="3688BCA2" w14:textId="77777777" w:rsidR="008F5D21" w:rsidRPr="009E640B" w:rsidRDefault="00000000">
      <w:pPr>
        <w:spacing w:after="140"/>
        <w:jc w:val="both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Не все сказки, которые мы сами читали в детстве, одинаково подходят для этого возраста. Рекомендуем с осторожностью подходить к произведениям, где:</w:t>
      </w:r>
    </w:p>
    <w:p w14:paraId="36B9517F" w14:textId="77777777" w:rsidR="008F5D21" w:rsidRPr="009E640B" w:rsidRDefault="00000000">
      <w:pPr>
        <w:pStyle w:val="a4"/>
        <w:numPr>
          <w:ilvl w:val="0"/>
          <w:numId w:val="3"/>
        </w:numPr>
        <w:spacing w:after="10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много жестоких или пугающих сцен (например, подробные описания смерти, страшные чудовища);</w:t>
      </w:r>
    </w:p>
    <w:p w14:paraId="7E7839EB" w14:textId="77777777" w:rsidR="008F5D21" w:rsidRPr="009E640B" w:rsidRDefault="00000000">
      <w:pPr>
        <w:pStyle w:val="a4"/>
        <w:numPr>
          <w:ilvl w:val="0"/>
          <w:numId w:val="3"/>
        </w:numPr>
        <w:spacing w:after="10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сложные моральные дилеммы, которые ребёнок не может понять в силу возраста;</w:t>
      </w:r>
    </w:p>
    <w:p w14:paraId="6552E2D5" w14:textId="77777777" w:rsidR="008F5D21" w:rsidRPr="009E640B" w:rsidRDefault="00000000">
      <w:pPr>
        <w:pStyle w:val="a4"/>
        <w:numPr>
          <w:ilvl w:val="0"/>
          <w:numId w:val="3"/>
        </w:numPr>
        <w:spacing w:after="10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очень длинный текст без картинок — малыш устанет и потеряет интерес;</w:t>
      </w:r>
    </w:p>
    <w:p w14:paraId="37D4E5F6" w14:textId="77777777" w:rsidR="008F5D21" w:rsidRPr="009E640B" w:rsidRDefault="00000000">
      <w:pPr>
        <w:pStyle w:val="a4"/>
        <w:numPr>
          <w:ilvl w:val="0"/>
          <w:numId w:val="3"/>
        </w:numPr>
        <w:spacing w:after="28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финал несправедлив или открытый — ребёнок нуждается в завершённости и порядке.</w:t>
      </w:r>
    </w:p>
    <w:p w14:paraId="7D86ED5F" w14:textId="77777777" w:rsidR="008F5D21" w:rsidRPr="009E640B" w:rsidRDefault="00000000">
      <w:pPr>
        <w:pStyle w:val="2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32"/>
          <w:szCs w:val="32"/>
        </w:rPr>
        <w:t>Советы по чтению сказок</w:t>
      </w:r>
    </w:p>
    <w:p w14:paraId="3C4D6201" w14:textId="77777777" w:rsidR="008F5D21" w:rsidRPr="009E640B" w:rsidRDefault="00000000">
      <w:pPr>
        <w:pStyle w:val="a4"/>
        <w:numPr>
          <w:ilvl w:val="0"/>
          <w:numId w:val="4"/>
        </w:numPr>
        <w:spacing w:after="8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b/>
          <w:bCs/>
          <w:sz w:val="28"/>
          <w:szCs w:val="28"/>
        </w:rPr>
        <w:t>Читайте выразительно.</w:t>
      </w:r>
    </w:p>
    <w:p w14:paraId="7FB58A04" w14:textId="77777777" w:rsidR="008F5D21" w:rsidRPr="009E640B" w:rsidRDefault="00000000">
      <w:pPr>
        <w:spacing w:after="140"/>
        <w:ind w:left="72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Меняйте голос для разных персонажей — это делает сказку живой. Ребёнок учится интонации и эмоциям.</w:t>
      </w:r>
    </w:p>
    <w:p w14:paraId="727CAA7E" w14:textId="77777777" w:rsidR="008F5D21" w:rsidRPr="009E640B" w:rsidRDefault="00000000">
      <w:pPr>
        <w:pStyle w:val="a4"/>
        <w:numPr>
          <w:ilvl w:val="0"/>
          <w:numId w:val="4"/>
        </w:numPr>
        <w:spacing w:after="8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b/>
          <w:bCs/>
          <w:sz w:val="28"/>
          <w:szCs w:val="28"/>
        </w:rPr>
        <w:t>Остановитесь — поговорите.</w:t>
      </w:r>
    </w:p>
    <w:p w14:paraId="33A5AB78" w14:textId="77777777" w:rsidR="008F5D21" w:rsidRPr="009E640B" w:rsidRDefault="00000000">
      <w:pPr>
        <w:spacing w:after="140"/>
        <w:ind w:left="72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Спросите: «Как ты думаешь, что сделает зайчик?», «Лиса поступила честно?» — это развивает мышление и речь.</w:t>
      </w:r>
    </w:p>
    <w:p w14:paraId="75AFF2A2" w14:textId="77777777" w:rsidR="008F5D21" w:rsidRPr="009E640B" w:rsidRDefault="00000000">
      <w:pPr>
        <w:pStyle w:val="a4"/>
        <w:numPr>
          <w:ilvl w:val="0"/>
          <w:numId w:val="4"/>
        </w:numPr>
        <w:spacing w:after="8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b/>
          <w:bCs/>
          <w:sz w:val="28"/>
          <w:szCs w:val="28"/>
        </w:rPr>
        <w:lastRenderedPageBreak/>
        <w:t>Читайте одно и то же.</w:t>
      </w:r>
    </w:p>
    <w:p w14:paraId="79FC1B19" w14:textId="77777777" w:rsidR="008F5D21" w:rsidRPr="009E640B" w:rsidRDefault="00000000">
      <w:pPr>
        <w:spacing w:after="140"/>
        <w:ind w:left="72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Дети любят повторения! Не бойтесь читать одну сказку снова и снова — это помогает запоминанию и формирует чувство безопасности.</w:t>
      </w:r>
    </w:p>
    <w:p w14:paraId="57A87DCD" w14:textId="77777777" w:rsidR="008F5D21" w:rsidRPr="009E640B" w:rsidRDefault="00000000">
      <w:pPr>
        <w:pStyle w:val="a4"/>
        <w:numPr>
          <w:ilvl w:val="0"/>
          <w:numId w:val="4"/>
        </w:numPr>
        <w:spacing w:after="8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b/>
          <w:bCs/>
          <w:sz w:val="28"/>
          <w:szCs w:val="28"/>
        </w:rPr>
        <w:t>Выбирайте время правильно.</w:t>
      </w:r>
    </w:p>
    <w:p w14:paraId="75EEF4B7" w14:textId="77777777" w:rsidR="008F5D21" w:rsidRPr="009E640B" w:rsidRDefault="00000000">
      <w:pPr>
        <w:spacing w:after="140"/>
        <w:ind w:left="72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Лучшее время — перед сном, в спокойной обстановке, без гаджетов и других отвлечений.</w:t>
      </w:r>
    </w:p>
    <w:p w14:paraId="6B2F091D" w14:textId="77777777" w:rsidR="008F5D21" w:rsidRPr="009E640B" w:rsidRDefault="00000000">
      <w:pPr>
        <w:pStyle w:val="a4"/>
        <w:numPr>
          <w:ilvl w:val="0"/>
          <w:numId w:val="4"/>
        </w:numPr>
        <w:spacing w:after="8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b/>
          <w:bCs/>
          <w:sz w:val="28"/>
          <w:szCs w:val="28"/>
        </w:rPr>
        <w:t>Рассматривайте иллюстрации вместе.</w:t>
      </w:r>
    </w:p>
    <w:p w14:paraId="067D8876" w14:textId="77777777" w:rsidR="008F5D21" w:rsidRPr="009E640B" w:rsidRDefault="00000000">
      <w:pPr>
        <w:spacing w:after="140"/>
        <w:ind w:left="72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Хорошие картинки — не украшение, а важная часть сказки для малыша. Обсуждайте, что изображено.</w:t>
      </w:r>
    </w:p>
    <w:p w14:paraId="18E8D223" w14:textId="77777777" w:rsidR="008F5D21" w:rsidRPr="009E640B" w:rsidRDefault="00000000">
      <w:pPr>
        <w:pStyle w:val="a4"/>
        <w:numPr>
          <w:ilvl w:val="0"/>
          <w:numId w:val="4"/>
        </w:numPr>
        <w:spacing w:after="8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b/>
          <w:bCs/>
          <w:sz w:val="28"/>
          <w:szCs w:val="28"/>
        </w:rPr>
        <w:t>Инсценируйте сказки.</w:t>
      </w:r>
    </w:p>
    <w:p w14:paraId="36D25631" w14:textId="77777777" w:rsidR="008F5D21" w:rsidRPr="009E640B" w:rsidRDefault="00000000">
      <w:pPr>
        <w:spacing w:after="280"/>
        <w:ind w:left="720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После прочтения предложите ребёнку «сыграть» сказку с игрушками или самим — это закрепляет материал и развивает творческие способности.</w:t>
      </w:r>
    </w:p>
    <w:p w14:paraId="3E416899" w14:textId="77777777" w:rsidR="008F5D21" w:rsidRPr="009E640B" w:rsidRDefault="00000000">
      <w:pPr>
        <w:pStyle w:val="2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32"/>
          <w:szCs w:val="32"/>
        </w:rPr>
        <w:t>Памятка для родителей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8F5D21" w:rsidRPr="009E640B" w14:paraId="5DFF1948" w14:textId="77777777">
        <w:tc>
          <w:tcPr>
            <w:tcW w:w="4536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68467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Segoe UI Emoji" w:hAnsi="Segoe UI Emoji" w:cs="Segoe UI Emoji"/>
                <w:b/>
                <w:bCs/>
                <w:color w:val="1A5276"/>
              </w:rPr>
              <w:t>✅</w:t>
            </w:r>
            <w:r w:rsidRPr="009E640B">
              <w:rPr>
                <w:rFonts w:ascii="Oswald" w:hAnsi="Oswald"/>
                <w:b/>
                <w:bCs/>
                <w:color w:val="1A5276"/>
              </w:rPr>
              <w:t xml:space="preserve"> РЕКОМЕНДУЕТСЯ</w:t>
            </w:r>
          </w:p>
          <w:p w14:paraId="082266EC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Короткие сказки с понятным сюжетом</w:t>
            </w:r>
          </w:p>
          <w:p w14:paraId="2AD316D2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Сказки с повторами и ритмом</w:t>
            </w:r>
          </w:p>
          <w:p w14:paraId="7F1F3AC5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Произведения с добрым финалом</w:t>
            </w:r>
          </w:p>
          <w:p w14:paraId="6C1E9884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Книги с красочными иллюстрациями</w:t>
            </w:r>
          </w:p>
          <w:p w14:paraId="6CCDF104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Чтение перед сном</w:t>
            </w:r>
          </w:p>
        </w:tc>
        <w:tc>
          <w:tcPr>
            <w:tcW w:w="4536" w:type="dxa"/>
            <w:tcBorders>
              <w:top w:val="single" w:sz="2" w:space="0" w:color="E74C3C"/>
              <w:left w:val="single" w:sz="2" w:space="0" w:color="E74C3C"/>
              <w:bottom w:val="single" w:sz="2" w:space="0" w:color="E74C3C"/>
              <w:right w:val="single" w:sz="2" w:space="0" w:color="E74C3C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42A67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Segoe UI Symbol" w:hAnsi="Segoe UI Symbol" w:cs="Segoe UI Symbol"/>
                <w:b/>
                <w:bCs/>
                <w:color w:val="922B21"/>
              </w:rPr>
              <w:t>⚠</w:t>
            </w:r>
            <w:r w:rsidRPr="009E640B">
              <w:rPr>
                <w:rFonts w:ascii="Oswald" w:hAnsi="Oswald"/>
                <w:b/>
                <w:bCs/>
                <w:color w:val="922B21"/>
              </w:rPr>
              <w:t>️ С ОСТОРОЖНОСТЬЮ</w:t>
            </w:r>
          </w:p>
          <w:p w14:paraId="3BFB8650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Страшные сцены и злодеи без наказания</w:t>
            </w:r>
          </w:p>
          <w:p w14:paraId="3B5C7D2F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Длинные тексты без иллюстраций</w:t>
            </w:r>
          </w:p>
          <w:p w14:paraId="663B50E9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Открытый или грустный финал</w:t>
            </w:r>
          </w:p>
          <w:p w14:paraId="0C9BD683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Сложные моральные темы</w:t>
            </w:r>
          </w:p>
          <w:p w14:paraId="5181073A" w14:textId="77777777" w:rsidR="008F5D21" w:rsidRPr="009E640B" w:rsidRDefault="00000000">
            <w:pPr>
              <w:rPr>
                <w:rFonts w:ascii="Oswald" w:hAnsi="Oswald"/>
                <w:sz w:val="28"/>
                <w:szCs w:val="28"/>
              </w:rPr>
            </w:pPr>
            <w:r w:rsidRPr="009E640B">
              <w:rPr>
                <w:rFonts w:ascii="Oswald" w:hAnsi="Oswald"/>
              </w:rPr>
              <w:t>Чтение на фоне мультиков или шума</w:t>
            </w:r>
          </w:p>
        </w:tc>
      </w:tr>
    </w:tbl>
    <w:p w14:paraId="1E79B780" w14:textId="77777777" w:rsidR="008F5D21" w:rsidRPr="00A12552" w:rsidRDefault="008F5D21" w:rsidP="00A12552">
      <w:pPr>
        <w:rPr>
          <w:rFonts w:ascii="Oswald" w:hAnsi="Oswald"/>
          <w:sz w:val="28"/>
          <w:szCs w:val="28"/>
        </w:rPr>
      </w:pPr>
    </w:p>
    <w:p w14:paraId="3E8162E5" w14:textId="77777777" w:rsidR="008F5D21" w:rsidRDefault="00000000" w:rsidP="00A12552">
      <w:pPr>
        <w:spacing w:after="240"/>
        <w:jc w:val="both"/>
        <w:rPr>
          <w:rFonts w:ascii="Oswald" w:hAnsi="Oswald"/>
          <w:i/>
          <w:iCs/>
          <w:sz w:val="28"/>
          <w:szCs w:val="28"/>
        </w:rPr>
      </w:pPr>
      <w:r w:rsidRPr="009E640B">
        <w:rPr>
          <w:rFonts w:ascii="Oswald" w:hAnsi="Oswald"/>
          <w:i/>
          <w:iCs/>
          <w:sz w:val="28"/>
          <w:szCs w:val="28"/>
        </w:rPr>
        <w:t>Помните: главное — это не количество прочитанных книг, а качество совместного времени. Ваш тёплый голос, ваше присутствие рядом, ваши объяснения — вот что делает сказку по-настоящему волшебной для ребёнка.</w:t>
      </w:r>
    </w:p>
    <w:p w14:paraId="6E49993C" w14:textId="77777777" w:rsidR="00A12552" w:rsidRPr="00A12552" w:rsidRDefault="00A12552">
      <w:pPr>
        <w:spacing w:after="160"/>
        <w:jc w:val="both"/>
        <w:rPr>
          <w:rFonts w:ascii="Oswald" w:hAnsi="Oswald"/>
          <w:sz w:val="28"/>
          <w:szCs w:val="28"/>
        </w:rPr>
      </w:pPr>
    </w:p>
    <w:p w14:paraId="334BCC87" w14:textId="343CB430" w:rsidR="008F5D21" w:rsidRPr="009E640B" w:rsidRDefault="00000000" w:rsidP="009E640B">
      <w:pPr>
        <w:spacing w:after="300"/>
        <w:jc w:val="both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sz w:val="28"/>
          <w:szCs w:val="28"/>
        </w:rPr>
        <w:t>Если у вас возникнут вопросы по выбору книг или организации домашнего чтения — я всегда рада помочь!</w:t>
      </w:r>
    </w:p>
    <w:p w14:paraId="7DF21C7F" w14:textId="77777777" w:rsidR="008F5D21" w:rsidRPr="009E640B" w:rsidRDefault="00000000">
      <w:pPr>
        <w:spacing w:after="80"/>
        <w:jc w:val="right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i/>
          <w:iCs/>
          <w:color w:val="555555"/>
        </w:rPr>
        <w:t>С уважением,</w:t>
      </w:r>
    </w:p>
    <w:p w14:paraId="4C3C42F3" w14:textId="77777777" w:rsidR="008F5D21" w:rsidRPr="009E640B" w:rsidRDefault="00000000">
      <w:pPr>
        <w:spacing w:after="80"/>
        <w:jc w:val="right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i/>
          <w:iCs/>
          <w:color w:val="555555"/>
        </w:rPr>
        <w:t>воспитатель ясельной группы</w:t>
      </w:r>
    </w:p>
    <w:p w14:paraId="3EE14636" w14:textId="77777777" w:rsidR="008F5D21" w:rsidRPr="009E640B" w:rsidRDefault="00000000">
      <w:pPr>
        <w:spacing w:after="80"/>
        <w:jc w:val="right"/>
        <w:rPr>
          <w:rFonts w:ascii="Oswald" w:hAnsi="Oswald"/>
          <w:sz w:val="28"/>
          <w:szCs w:val="28"/>
        </w:rPr>
      </w:pPr>
      <w:r w:rsidRPr="009E640B">
        <w:rPr>
          <w:rFonts w:ascii="Oswald" w:hAnsi="Oswald"/>
          <w:b/>
          <w:bCs/>
          <w:color w:val="1A5276"/>
          <w:sz w:val="28"/>
          <w:szCs w:val="28"/>
        </w:rPr>
        <w:t>Точилкина Ольга Сергеевна</w:t>
      </w:r>
    </w:p>
    <w:sectPr w:rsidR="008F5D21" w:rsidRPr="009E640B" w:rsidSect="00A12552">
      <w:pgSz w:w="11906" w:h="16838"/>
      <w:pgMar w:top="993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swald">
    <w:charset w:val="CC"/>
    <w:family w:val="auto"/>
    <w:pitch w:val="variable"/>
    <w:sig w:usb0="2000020F" w:usb1="00000000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9742E"/>
    <w:multiLevelType w:val="hybridMultilevel"/>
    <w:tmpl w:val="B4FA655A"/>
    <w:lvl w:ilvl="0" w:tplc="8BA4B2F0">
      <w:start w:val="1"/>
      <w:numFmt w:val="decimal"/>
      <w:lvlText w:val="%1."/>
      <w:lvlJc w:val="left"/>
      <w:pPr>
        <w:ind w:left="720" w:hanging="360"/>
      </w:pPr>
    </w:lvl>
    <w:lvl w:ilvl="1" w:tplc="1278D058">
      <w:numFmt w:val="decimal"/>
      <w:lvlText w:val=""/>
      <w:lvlJc w:val="left"/>
    </w:lvl>
    <w:lvl w:ilvl="2" w:tplc="717C273C">
      <w:numFmt w:val="decimal"/>
      <w:lvlText w:val=""/>
      <w:lvlJc w:val="left"/>
    </w:lvl>
    <w:lvl w:ilvl="3" w:tplc="A4C252C6">
      <w:numFmt w:val="decimal"/>
      <w:lvlText w:val=""/>
      <w:lvlJc w:val="left"/>
    </w:lvl>
    <w:lvl w:ilvl="4" w:tplc="D0C25B42">
      <w:numFmt w:val="decimal"/>
      <w:lvlText w:val=""/>
      <w:lvlJc w:val="left"/>
    </w:lvl>
    <w:lvl w:ilvl="5" w:tplc="6DACC350">
      <w:numFmt w:val="decimal"/>
      <w:lvlText w:val=""/>
      <w:lvlJc w:val="left"/>
    </w:lvl>
    <w:lvl w:ilvl="6" w:tplc="67C6AD6A">
      <w:numFmt w:val="decimal"/>
      <w:lvlText w:val=""/>
      <w:lvlJc w:val="left"/>
    </w:lvl>
    <w:lvl w:ilvl="7" w:tplc="4D309620">
      <w:numFmt w:val="decimal"/>
      <w:lvlText w:val=""/>
      <w:lvlJc w:val="left"/>
    </w:lvl>
    <w:lvl w:ilvl="8" w:tplc="B2C25B22">
      <w:numFmt w:val="decimal"/>
      <w:lvlText w:val=""/>
      <w:lvlJc w:val="left"/>
    </w:lvl>
  </w:abstractNum>
  <w:abstractNum w:abstractNumId="1" w15:restartNumberingAfterBreak="0">
    <w:nsid w:val="407511F7"/>
    <w:multiLevelType w:val="hybridMultilevel"/>
    <w:tmpl w:val="D5886552"/>
    <w:lvl w:ilvl="0" w:tplc="7966B300">
      <w:start w:val="1"/>
      <w:numFmt w:val="decimal"/>
      <w:lvlText w:val="%1."/>
      <w:lvlJc w:val="left"/>
      <w:pPr>
        <w:ind w:left="720" w:hanging="360"/>
      </w:pPr>
    </w:lvl>
    <w:lvl w:ilvl="1" w:tplc="9BF6BE56">
      <w:numFmt w:val="decimal"/>
      <w:lvlText w:val=""/>
      <w:lvlJc w:val="left"/>
    </w:lvl>
    <w:lvl w:ilvl="2" w:tplc="801641F8">
      <w:numFmt w:val="decimal"/>
      <w:lvlText w:val=""/>
      <w:lvlJc w:val="left"/>
    </w:lvl>
    <w:lvl w:ilvl="3" w:tplc="310C0F6A">
      <w:numFmt w:val="decimal"/>
      <w:lvlText w:val=""/>
      <w:lvlJc w:val="left"/>
    </w:lvl>
    <w:lvl w:ilvl="4" w:tplc="D7CC6B7A">
      <w:numFmt w:val="decimal"/>
      <w:lvlText w:val=""/>
      <w:lvlJc w:val="left"/>
    </w:lvl>
    <w:lvl w:ilvl="5" w:tplc="8E9A4572">
      <w:numFmt w:val="decimal"/>
      <w:lvlText w:val=""/>
      <w:lvlJc w:val="left"/>
    </w:lvl>
    <w:lvl w:ilvl="6" w:tplc="918C1F4C">
      <w:numFmt w:val="decimal"/>
      <w:lvlText w:val=""/>
      <w:lvlJc w:val="left"/>
    </w:lvl>
    <w:lvl w:ilvl="7" w:tplc="F68CFAF4">
      <w:numFmt w:val="decimal"/>
      <w:lvlText w:val=""/>
      <w:lvlJc w:val="left"/>
    </w:lvl>
    <w:lvl w:ilvl="8" w:tplc="FDC4F3DE">
      <w:numFmt w:val="decimal"/>
      <w:lvlText w:val=""/>
      <w:lvlJc w:val="left"/>
    </w:lvl>
  </w:abstractNum>
  <w:abstractNum w:abstractNumId="2" w15:restartNumberingAfterBreak="0">
    <w:nsid w:val="615A0F8B"/>
    <w:multiLevelType w:val="hybridMultilevel"/>
    <w:tmpl w:val="179AD12C"/>
    <w:lvl w:ilvl="0" w:tplc="2ED2A4A8">
      <w:start w:val="1"/>
      <w:numFmt w:val="decimal"/>
      <w:lvlText w:val="%1."/>
      <w:lvlJc w:val="left"/>
      <w:pPr>
        <w:ind w:left="720" w:hanging="360"/>
      </w:pPr>
    </w:lvl>
    <w:lvl w:ilvl="1" w:tplc="4F2A6202">
      <w:numFmt w:val="decimal"/>
      <w:lvlText w:val=""/>
      <w:lvlJc w:val="left"/>
    </w:lvl>
    <w:lvl w:ilvl="2" w:tplc="5232D824">
      <w:numFmt w:val="decimal"/>
      <w:lvlText w:val=""/>
      <w:lvlJc w:val="left"/>
    </w:lvl>
    <w:lvl w:ilvl="3" w:tplc="94FAD7EE">
      <w:numFmt w:val="decimal"/>
      <w:lvlText w:val=""/>
      <w:lvlJc w:val="left"/>
    </w:lvl>
    <w:lvl w:ilvl="4" w:tplc="80A84C46">
      <w:numFmt w:val="decimal"/>
      <w:lvlText w:val=""/>
      <w:lvlJc w:val="left"/>
    </w:lvl>
    <w:lvl w:ilvl="5" w:tplc="8E34F77E">
      <w:numFmt w:val="decimal"/>
      <w:lvlText w:val=""/>
      <w:lvlJc w:val="left"/>
    </w:lvl>
    <w:lvl w:ilvl="6" w:tplc="501EEF4A">
      <w:numFmt w:val="decimal"/>
      <w:lvlText w:val=""/>
      <w:lvlJc w:val="left"/>
    </w:lvl>
    <w:lvl w:ilvl="7" w:tplc="74CC30AA">
      <w:numFmt w:val="decimal"/>
      <w:lvlText w:val=""/>
      <w:lvlJc w:val="left"/>
    </w:lvl>
    <w:lvl w:ilvl="8" w:tplc="365E0BAA">
      <w:numFmt w:val="decimal"/>
      <w:lvlText w:val=""/>
      <w:lvlJc w:val="left"/>
    </w:lvl>
  </w:abstractNum>
  <w:abstractNum w:abstractNumId="3" w15:restartNumberingAfterBreak="0">
    <w:nsid w:val="68F540A5"/>
    <w:multiLevelType w:val="hybridMultilevel"/>
    <w:tmpl w:val="9432BAAE"/>
    <w:lvl w:ilvl="0" w:tplc="5518E486">
      <w:start w:val="1"/>
      <w:numFmt w:val="bullet"/>
      <w:lvlText w:val="●"/>
      <w:lvlJc w:val="left"/>
      <w:pPr>
        <w:ind w:left="720" w:hanging="360"/>
      </w:pPr>
    </w:lvl>
    <w:lvl w:ilvl="1" w:tplc="A40CFA3A">
      <w:start w:val="1"/>
      <w:numFmt w:val="bullet"/>
      <w:lvlText w:val="○"/>
      <w:lvlJc w:val="left"/>
      <w:pPr>
        <w:ind w:left="1440" w:hanging="360"/>
      </w:pPr>
    </w:lvl>
    <w:lvl w:ilvl="2" w:tplc="166A4132">
      <w:start w:val="1"/>
      <w:numFmt w:val="bullet"/>
      <w:lvlText w:val="■"/>
      <w:lvlJc w:val="left"/>
      <w:pPr>
        <w:ind w:left="2160" w:hanging="360"/>
      </w:pPr>
    </w:lvl>
    <w:lvl w:ilvl="3" w:tplc="79A4FC5C">
      <w:start w:val="1"/>
      <w:numFmt w:val="bullet"/>
      <w:lvlText w:val="●"/>
      <w:lvlJc w:val="left"/>
      <w:pPr>
        <w:ind w:left="2880" w:hanging="360"/>
      </w:pPr>
    </w:lvl>
    <w:lvl w:ilvl="4" w:tplc="F76A563C">
      <w:start w:val="1"/>
      <w:numFmt w:val="bullet"/>
      <w:lvlText w:val="○"/>
      <w:lvlJc w:val="left"/>
      <w:pPr>
        <w:ind w:left="3600" w:hanging="360"/>
      </w:pPr>
    </w:lvl>
    <w:lvl w:ilvl="5" w:tplc="9C66790C">
      <w:start w:val="1"/>
      <w:numFmt w:val="bullet"/>
      <w:lvlText w:val="■"/>
      <w:lvlJc w:val="left"/>
      <w:pPr>
        <w:ind w:left="4320" w:hanging="360"/>
      </w:pPr>
    </w:lvl>
    <w:lvl w:ilvl="6" w:tplc="400A3D38">
      <w:start w:val="1"/>
      <w:numFmt w:val="bullet"/>
      <w:lvlText w:val="●"/>
      <w:lvlJc w:val="left"/>
      <w:pPr>
        <w:ind w:left="5040" w:hanging="360"/>
      </w:pPr>
    </w:lvl>
    <w:lvl w:ilvl="7" w:tplc="FD9CE534">
      <w:start w:val="1"/>
      <w:numFmt w:val="bullet"/>
      <w:lvlText w:val="●"/>
      <w:lvlJc w:val="left"/>
      <w:pPr>
        <w:ind w:left="5760" w:hanging="360"/>
      </w:pPr>
    </w:lvl>
    <w:lvl w:ilvl="8" w:tplc="956858A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751251D"/>
    <w:multiLevelType w:val="hybridMultilevel"/>
    <w:tmpl w:val="0122E5CC"/>
    <w:lvl w:ilvl="0" w:tplc="459CE414">
      <w:start w:val="1"/>
      <w:numFmt w:val="bullet"/>
      <w:lvlText w:val="•"/>
      <w:lvlJc w:val="left"/>
      <w:pPr>
        <w:ind w:left="720" w:hanging="360"/>
      </w:pPr>
    </w:lvl>
    <w:lvl w:ilvl="1" w:tplc="7FC40460">
      <w:numFmt w:val="decimal"/>
      <w:lvlText w:val=""/>
      <w:lvlJc w:val="left"/>
    </w:lvl>
    <w:lvl w:ilvl="2" w:tplc="1234D614">
      <w:numFmt w:val="decimal"/>
      <w:lvlText w:val=""/>
      <w:lvlJc w:val="left"/>
    </w:lvl>
    <w:lvl w:ilvl="3" w:tplc="5B88F878">
      <w:numFmt w:val="decimal"/>
      <w:lvlText w:val=""/>
      <w:lvlJc w:val="left"/>
    </w:lvl>
    <w:lvl w:ilvl="4" w:tplc="A6D85D5A">
      <w:numFmt w:val="decimal"/>
      <w:lvlText w:val=""/>
      <w:lvlJc w:val="left"/>
    </w:lvl>
    <w:lvl w:ilvl="5" w:tplc="C3761C80">
      <w:numFmt w:val="decimal"/>
      <w:lvlText w:val=""/>
      <w:lvlJc w:val="left"/>
    </w:lvl>
    <w:lvl w:ilvl="6" w:tplc="B7D27C6E">
      <w:numFmt w:val="decimal"/>
      <w:lvlText w:val=""/>
      <w:lvlJc w:val="left"/>
    </w:lvl>
    <w:lvl w:ilvl="7" w:tplc="EDE04E68">
      <w:numFmt w:val="decimal"/>
      <w:lvlText w:val=""/>
      <w:lvlJc w:val="left"/>
    </w:lvl>
    <w:lvl w:ilvl="8" w:tplc="7BE8118E">
      <w:numFmt w:val="decimal"/>
      <w:lvlText w:val=""/>
      <w:lvlJc w:val="left"/>
    </w:lvl>
  </w:abstractNum>
  <w:num w:numId="1" w16cid:durableId="519584973">
    <w:abstractNumId w:val="3"/>
    <w:lvlOverride w:ilvl="0">
      <w:startOverride w:val="1"/>
    </w:lvlOverride>
  </w:num>
  <w:num w:numId="2" w16cid:durableId="936863297">
    <w:abstractNumId w:val="0"/>
    <w:lvlOverride w:ilvl="0">
      <w:startOverride w:val="1"/>
    </w:lvlOverride>
  </w:num>
  <w:num w:numId="3" w16cid:durableId="1065762977">
    <w:abstractNumId w:val="4"/>
    <w:lvlOverride w:ilvl="0">
      <w:startOverride w:val="1"/>
    </w:lvlOverride>
  </w:num>
  <w:num w:numId="4" w16cid:durableId="7381360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D21"/>
    <w:rsid w:val="006F5ED3"/>
    <w:rsid w:val="007617D9"/>
    <w:rsid w:val="008F5D21"/>
    <w:rsid w:val="009E640B"/>
    <w:rsid w:val="00A12552"/>
    <w:rsid w:val="00E07A11"/>
    <w:rsid w:val="00E221BC"/>
    <w:rsid w:val="00EF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B817"/>
  <w15:docId w15:val="{263C966C-A5B5-4C0E-B183-585DDF87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3E50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1F618D"/>
      <w:sz w:val="27"/>
      <w:szCs w:val="27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2E86AB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Dmitry Tochilkin</cp:lastModifiedBy>
  <cp:revision>6</cp:revision>
  <dcterms:created xsi:type="dcterms:W3CDTF">2026-04-30T17:53:00Z</dcterms:created>
  <dcterms:modified xsi:type="dcterms:W3CDTF">2026-05-01T06:33:00Z</dcterms:modified>
</cp:coreProperties>
</file>