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44"/>
        </w:rPr>
      </w:pPr>
    </w:p>
    <w:p>
      <w:pPr>
        <w:jc w:val="center"/>
        <w:rPr>
          <w:rFonts w:eastAsia="黑体"/>
          <w:sz w:val="44"/>
        </w:rPr>
      </w:pPr>
    </w:p>
    <w:p>
      <w:pPr>
        <w:jc w:val="center"/>
        <w:rPr>
          <w:rFonts w:eastAsia="黑体"/>
          <w:sz w:val="44"/>
        </w:rPr>
      </w:pPr>
    </w:p>
    <w:p>
      <w:pPr>
        <w:jc w:val="center"/>
        <w:rPr>
          <w:rFonts w:eastAsia="黑体"/>
          <w:sz w:val="44"/>
        </w:rPr>
      </w:pPr>
    </w:p>
    <w:p>
      <w:pPr>
        <w:jc w:val="center"/>
        <w:rPr>
          <w:rFonts w:hint="eastAsia" w:eastAsia="黑体"/>
          <w:sz w:val="44"/>
        </w:rPr>
      </w:pPr>
      <w:r>
        <w:rPr>
          <w:rFonts w:eastAsia="黑体"/>
          <w:sz w:val="44"/>
          <w:lang w:val="en-US" w:eastAsia="zh-CN"/>
        </w:rPr>
        <mc:AlternateContent>
          <mc:Choice Requires="wps">
            <w:drawing>
              <wp:anchor distT="0" distB="0" distL="114300" distR="114300" simplePos="0" relativeHeight="25168998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4" name="直线 2"/>
                <wp:cNvGraphicFramePr/>
                <a:graphic xmlns:a="http://schemas.openxmlformats.org/drawingml/2006/main">
                  <a:graphicData uri="http://schemas.microsoft.com/office/word/2010/wordprocessingShape">
                    <wps:wsp>
                      <wps:cNvCnPr/>
                      <wps:spPr>
                        <a:xfrm>
                          <a:off x="0" y="0"/>
                          <a:ext cx="5143500" cy="0"/>
                        </a:xfrm>
                        <a:prstGeom prst="line">
                          <a:avLst/>
                        </a:prstGeom>
                        <a:ln>
                          <a:noFill/>
                        </a:ln>
                      </wps:spPr>
                      <wps:bodyPr upright="1"/>
                    </wps:wsp>
                  </a:graphicData>
                </a:graphic>
              </wp:anchor>
            </w:drawing>
          </mc:Choice>
          <mc:Fallback>
            <w:pict>
              <v:line id="直线 2" o:spid="_x0000_s1026" o:spt="20" style="position:absolute;left:0pt;margin-left:0pt;margin-top:39pt;height:0pt;width:405pt;mso-wrap-distance-bottom:0pt;mso-wrap-distance-top:0pt;z-index:25168998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">
                <v:fill on="f" focussize="0,0"/>
                <v:stroke on="f"/>
                <v:imagedata o:title=""/>
                <o:lock v:ext="edit" aspectratio="f"/>
                <w10:wrap type="topAndBottom"/>
              </v:line>
            </w:pict>
          </mc:Fallback>
        </mc:AlternateContent>
      </w:r>
      <w:r>
        <w:rPr>
          <w:rFonts w:hint="eastAsia" w:eastAsia="黑体"/>
          <w:sz w:val="44"/>
        </w:rPr>
        <w:t>[在线考试系统]</w:t>
      </w:r>
    </w:p>
    <w:p>
      <w:pPr>
        <w:jc w:val="center"/>
        <w:rPr>
          <w:b/>
          <w:sz w:val="32"/>
          <w:szCs w:val="32"/>
        </w:rPr>
      </w:pPr>
    </w:p>
    <w:p>
      <w:pPr>
        <w:jc w:val="center"/>
        <w:rPr>
          <w:rFonts w:ascii="黑体" w:hAnsi="黑体" w:eastAsia="黑体"/>
          <w:b/>
          <w:sz w:val="44"/>
          <w:szCs w:val="44"/>
        </w:rPr>
      </w:pPr>
      <w:r>
        <w:rPr>
          <w:rFonts w:hint="eastAsia" w:ascii="黑体" w:hAnsi="黑体" w:eastAsia="黑体"/>
          <w:b/>
          <w:sz w:val="44"/>
          <w:szCs w:val="44"/>
        </w:rPr>
        <w:t>需求分析说明书</w:t>
      </w:r>
    </w:p>
    <w:p>
      <w:pPr>
        <w:jc w:val="center"/>
        <w:rPr>
          <w:rFonts w:ascii="黑体" w:hAnsi="黑体" w:eastAsia="黑体"/>
          <w:b/>
          <w:sz w:val="44"/>
          <w:szCs w:val="44"/>
        </w:rPr>
      </w:pPr>
    </w:p>
    <w:p>
      <w:pPr>
        <w:jc w:val="center"/>
        <w:rPr>
          <w:rFonts w:hint="eastAsia"/>
          <w:sz w:val="28"/>
        </w:rPr>
      </w:pPr>
      <w:r>
        <w:rPr>
          <w:rFonts w:hint="eastAsia"/>
          <w:sz w:val="28"/>
        </w:rPr>
        <w:t>[V2.1(版本号)]</w:t>
      </w:r>
    </w:p>
    <w:p>
      <w:pPr>
        <w:jc w:val="center"/>
        <w:rPr>
          <w:rFonts w:ascii="黑体" w:hAnsi="黑体" w:eastAsia="黑体"/>
          <w:b/>
          <w:sz w:val="44"/>
          <w:szCs w:val="44"/>
        </w:rPr>
      </w:pPr>
    </w:p>
    <w:p>
      <w:pPr>
        <w:jc w:val="center"/>
        <w:rPr>
          <w:rFonts w:ascii="黑体" w:hAnsi="黑体" w:eastAsia="黑体"/>
          <w:b/>
          <w:sz w:val="44"/>
          <w:szCs w:val="44"/>
        </w:rPr>
      </w:pPr>
    </w:p>
    <w:p>
      <w:pPr>
        <w:spacing w:line="720" w:lineRule="auto"/>
        <w:jc w:val="center"/>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sz w:val="28"/>
        </w:rPr>
        <w:t>______</w:t>
      </w:r>
    </w:p>
    <w:p>
      <w:pPr>
        <w:spacing w:line="720" w:lineRule="auto"/>
        <w:jc w:val="center"/>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rPr>
        <w:t>______________________</w:t>
      </w:r>
    </w:p>
    <w:p>
      <w:pPr>
        <w:spacing w:line="720" w:lineRule="auto"/>
        <w:jc w:val="center"/>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______________________</w:t>
      </w:r>
    </w:p>
    <w:p>
      <w:pPr>
        <w:jc w:val="center"/>
        <w:rPr>
          <w:rFonts w:ascii="黑体" w:hAnsi="黑体" w:eastAsia="黑体"/>
          <w:b/>
          <w:sz w:val="44"/>
          <w:szCs w:val="44"/>
        </w:rPr>
      </w:pPr>
    </w:p>
    <w:p>
      <w:pPr>
        <w:jc w:val="center"/>
        <w:rPr>
          <w:rFonts w:hint="eastAsia" w:ascii="黑体" w:hAnsi="黑体" w:eastAsia="黑体"/>
          <w:b/>
          <w:sz w:val="44"/>
          <w:szCs w:val="44"/>
        </w:rPr>
      </w:pPr>
    </w:p>
    <w:p>
      <w:pPr>
        <w:jc w:val="center"/>
        <w:rPr>
          <w:sz w:val="28"/>
        </w:rPr>
      </w:pPr>
      <w:r>
        <w:rPr>
          <w:rFonts w:hint="eastAsia"/>
          <w:sz w:val="28"/>
        </w:rPr>
        <w:t>[20</w:t>
      </w:r>
      <w:r>
        <w:rPr>
          <w:rFonts w:hint="eastAsia"/>
          <w:sz w:val="28"/>
          <w:lang w:val="en-US" w:eastAsia="zh-CN"/>
        </w:rPr>
        <w:t>20</w:t>
      </w:r>
      <w:r>
        <w:rPr>
          <w:rFonts w:hint="eastAsia"/>
          <w:sz w:val="28"/>
        </w:rPr>
        <w:t>年4月</w:t>
      </w:r>
      <w:r>
        <w:rPr>
          <w:rFonts w:hint="eastAsia"/>
          <w:sz w:val="28"/>
          <w:lang w:val="en-US" w:eastAsia="zh-CN"/>
        </w:rPr>
        <w:t>8</w:t>
      </w:r>
      <w:r>
        <w:rPr>
          <w:rFonts w:hint="eastAsia"/>
          <w:sz w:val="28"/>
        </w:rPr>
        <w:t>日]</w:t>
      </w:r>
    </w:p>
    <w:p>
      <w:pPr>
        <w:jc w:val="center"/>
        <w:rPr>
          <w:rFonts w:hint="eastAsia" w:ascii="黑体" w:hAnsi="黑体" w:eastAsia="黑体"/>
          <w:b/>
          <w:sz w:val="44"/>
          <w:szCs w:val="44"/>
        </w:rPr>
      </w:pPr>
    </w:p>
    <w:p>
      <w:pPr>
        <w:widowControl/>
        <w:jc w:val="left"/>
        <w:rPr>
          <w:b/>
          <w:sz w:val="32"/>
          <w:szCs w:val="32"/>
        </w:rPr>
      </w:pPr>
      <w:r>
        <w:rPr>
          <w:b/>
          <w:sz w:val="32"/>
          <w:szCs w:val="32"/>
        </w:rPr>
        <w:br w:type="page"/>
      </w:r>
    </w:p>
    <w:sdt>
      <w:sdtPr>
        <w:rPr>
          <w:rFonts w:ascii="Times New Roman" w:hAnsi="Times New Roman" w:eastAsia="宋体" w:cs="Times New Roman"/>
          <w:color w:val="auto"/>
          <w:kern w:val="2"/>
          <w:sz w:val="21"/>
          <w:szCs w:val="20"/>
          <w:lang w:val="zh-CN"/>
        </w:rPr>
        <w:id w:val="1126510920"/>
        <w:docPartObj>
          <w:docPartGallery w:val="Table of Contents"/>
          <w:docPartUnique/>
        </w:docPartObj>
      </w:sdtPr>
      <w:sdtEndPr>
        <w:rPr>
          <w:rFonts w:ascii="Times New Roman" w:hAnsi="Times New Roman" w:eastAsia="宋体" w:cs="Times New Roman"/>
          <w:b/>
          <w:bCs/>
          <w:color w:val="auto"/>
          <w:kern w:val="2"/>
          <w:sz w:val="21"/>
          <w:szCs w:val="20"/>
          <w:lang w:val="zh-CN"/>
        </w:rPr>
      </w:sdtEndPr>
      <w:sdtContent>
        <w:p>
          <w:pPr>
            <w:pStyle w:val="29"/>
            <w:jc w:val="center"/>
            <w:rPr>
              <w:color w:val="auto"/>
            </w:rPr>
          </w:pPr>
          <w:r>
            <w:rPr>
              <w:color w:val="auto"/>
              <w:lang w:val="zh-CN"/>
            </w:rPr>
            <w:t>目录</w:t>
          </w:r>
        </w:p>
        <w:p>
          <w:pPr>
            <w:pStyle w:val="14"/>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"_Toc5137742" </w:instrText>
          </w:r>
          <w:r>
            <w:fldChar w:fldCharType="separate"/>
          </w:r>
          <w:r>
            <w:rPr>
              <w:rStyle w:val="19"/>
            </w:rPr>
            <w:t>1． 引言</w:t>
          </w:r>
          <w:r>
            <w:tab/>
          </w:r>
          <w:r>
            <w:fldChar w:fldCharType="begin"/>
          </w:r>
          <w:r>
            <w:instrText xml:space="preserve"> PAGEREF _Toc5137742 \h </w:instrText>
          </w:r>
          <w:r>
            <w:fldChar w:fldCharType="separate"/>
          </w:r>
          <w:r>
            <w:t>3</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"_Toc5137743" </w:instrText>
          </w:r>
          <w:r>
            <w:fldChar w:fldCharType="separate"/>
          </w:r>
          <w:r>
            <w:rPr>
              <w:rStyle w:val="19"/>
            </w:rPr>
            <w:t>1.1编写目的</w:t>
          </w:r>
          <w:r>
            <w:tab/>
          </w:r>
          <w:r>
            <w:fldChar w:fldCharType="begin"/>
          </w:r>
          <w:r>
            <w:instrText xml:space="preserve"> PAGEREF _Toc5137743 \h </w:instrText>
          </w:r>
          <w:r>
            <w:fldChar w:fldCharType="separate"/>
          </w:r>
          <w:r>
            <w:t>3</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"_Toc5137744" </w:instrText>
          </w:r>
          <w:r>
            <w:fldChar w:fldCharType="separate"/>
          </w:r>
          <w:r>
            <w:rPr>
              <w:rStyle w:val="19"/>
            </w:rPr>
            <w:t>1.2 项目背景</w:t>
          </w:r>
          <w:r>
            <w:tab/>
          </w:r>
          <w:r>
            <w:fldChar w:fldCharType="begin"/>
          </w:r>
          <w:r>
            <w:instrText xml:space="preserve"> PAGEREF _Toc5137744 \h </w:instrText>
          </w:r>
          <w:r>
            <w:fldChar w:fldCharType="separate"/>
          </w:r>
          <w:r>
            <w:t>3</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"_Toc5137745" </w:instrText>
          </w:r>
          <w:r>
            <w:fldChar w:fldCharType="separate"/>
          </w:r>
          <w:r>
            <w:rPr>
              <w:rStyle w:val="19"/>
            </w:rPr>
            <w:t>1.3 定义</w:t>
          </w:r>
          <w:r>
            <w:tab/>
          </w:r>
          <w:r>
            <w:fldChar w:fldCharType="begin"/>
          </w:r>
          <w:r>
            <w:instrText xml:space="preserve"> PAGEREF _Toc5137745 \h </w:instrText>
          </w:r>
          <w:r>
            <w:fldChar w:fldCharType="separate"/>
          </w:r>
          <w:r>
            <w:t>3</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"_Toc5137746" </w:instrText>
          </w:r>
          <w:r>
            <w:fldChar w:fldCharType="separate"/>
          </w:r>
          <w:r>
            <w:rPr>
              <w:rStyle w:val="19"/>
            </w:rPr>
            <w:t>1.4 参考资料</w:t>
          </w:r>
          <w:r>
            <w:tab/>
          </w:r>
          <w:r>
            <w:fldChar w:fldCharType="begin"/>
          </w:r>
          <w:r>
            <w:instrText xml:space="preserve"> PAGEREF _Toc5137746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zCs w:val="22"/>
            </w:rPr>
          </w:pPr>
          <w:r>
            <w:fldChar w:fldCharType="begin"/>
          </w:r>
          <w:r>
            <w:instrText xml:space="preserve"> HYPERLINK \l "_Toc5137747" </w:instrText>
          </w:r>
          <w:r>
            <w:fldChar w:fldCharType="separate"/>
          </w:r>
          <w:r>
            <w:rPr>
              <w:rStyle w:val="19"/>
            </w:rPr>
            <w:t>2.目标系统概述</w:t>
          </w:r>
          <w:r>
            <w:tab/>
          </w:r>
          <w:r>
            <w:fldChar w:fldCharType="begin"/>
          </w:r>
          <w:r>
            <w:instrText xml:space="preserve"> PAGEREF _Toc5137747 \h </w:instrText>
          </w:r>
          <w:r>
            <w:fldChar w:fldCharType="separate"/>
          </w:r>
          <w:r>
            <w:t>4</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"_Toc5137748" </w:instrText>
          </w:r>
          <w:r>
            <w:fldChar w:fldCharType="separate"/>
          </w:r>
          <w:r>
            <w:rPr>
              <w:rStyle w:val="19"/>
            </w:rPr>
            <w:t>2.1 目标</w:t>
          </w:r>
          <w:r>
            <w:tab/>
          </w:r>
          <w:r>
            <w:fldChar w:fldCharType="begin"/>
          </w:r>
          <w:r>
            <w:instrText xml:space="preserve"> PAGEREF _Toc5137748 \h </w:instrText>
          </w:r>
          <w:r>
            <w:fldChar w:fldCharType="separate"/>
          </w:r>
          <w:r>
            <w:t>4</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"_Toc5137749" </w:instrText>
          </w:r>
          <w:r>
            <w:fldChar w:fldCharType="separate"/>
          </w:r>
          <w:r>
            <w:rPr>
              <w:rStyle w:val="19"/>
            </w:rPr>
            <w:t>2.2 用户</w:t>
          </w:r>
          <w:r>
            <w:rPr>
              <w:rStyle w:val="19"/>
              <w:rFonts w:hint="eastAsia"/>
              <w:lang w:val="en-US" w:eastAsia="zh-CN"/>
            </w:rPr>
            <w:t>的特点</w:t>
          </w:r>
          <w:r>
            <w:tab/>
          </w:r>
          <w:r>
            <w:fldChar w:fldCharType="begin"/>
          </w:r>
          <w:r>
            <w:instrText xml:space="preserve"> PAGEREF _Toc5137749 \h </w:instrText>
          </w:r>
          <w:r>
            <w:fldChar w:fldCharType="separate"/>
          </w:r>
          <w:r>
            <w:t>4</w:t>
          </w:r>
          <w:r>
            <w:fldChar w:fldCharType="end"/>
          </w:r>
          <w:r>
            <w:fldChar w:fldCharType="end"/>
          </w:r>
        </w:p>
        <w:p>
          <w:pPr>
            <w:pStyle w:val="15"/>
            <w:tabs>
              <w:tab w:val="right" w:leader="dot" w:pos="8296"/>
            </w:tabs>
            <w:rPr>
              <w:rFonts w:asciiTheme="minorHAnsi" w:hAnsiTheme="minorHAnsi" w:eastAsiaTheme="minorEastAsia" w:cstheme="minorBidi"/>
              <w:szCs w:val="22"/>
            </w:rPr>
          </w:pPr>
          <w:r>
            <w:fldChar w:fldCharType="begin"/>
          </w:r>
          <w:r>
            <w:instrText xml:space="preserve"> HYPERLINK \l "_Toc5137750" </w:instrText>
          </w:r>
          <w:r>
            <w:fldChar w:fldCharType="separate"/>
          </w:r>
          <w:r>
            <w:rPr>
              <w:rStyle w:val="19"/>
            </w:rPr>
            <w:t>2.3 假定和约束</w:t>
          </w:r>
          <w:r>
            <w:tab/>
          </w:r>
          <w:r>
            <w:fldChar w:fldCharType="begin"/>
          </w:r>
          <w:r>
            <w:instrText xml:space="preserve"> PAGEREF _Toc5137750 \h </w:instrText>
          </w:r>
          <w:r>
            <w:fldChar w:fldCharType="separate"/>
          </w:r>
          <w:r>
            <w:t>5</w:t>
          </w:r>
          <w:r>
            <w:fldChar w:fldCharType="end"/>
          </w:r>
          <w:r>
            <w:fldChar w:fldCharType="end"/>
          </w:r>
        </w:p>
        <w:p>
          <w:pPr>
            <w:pStyle w:val="14"/>
            <w:tabs>
              <w:tab w:val="right" w:leader="dot" w:pos="8296"/>
            </w:tabs>
            <w:rPr>
              <w:rFonts w:ascii="Calibri" w:hAnsi="Calibri"/>
              <w:b w:val="0"/>
              <w:bCs w:val="0"/>
              <w:caps w:val="0"/>
              <w:szCs w:val="22"/>
            </w:rPr>
          </w:pPr>
          <w:r>
            <w:rPr>
              <w:rStyle w:val="19"/>
            </w:rPr>
            <w:fldChar w:fldCharType="begin"/>
          </w:r>
          <w:r>
            <w:rPr>
              <w:rStyle w:val="19"/>
            </w:rPr>
            <w:instrText xml:space="preserve"> </w:instrText>
          </w:r>
          <w:r>
            <w:instrText xml:space="preserve">HYPERLINK \l "_Toc324153812"</w:instrText>
          </w:r>
          <w:r>
            <w:rPr>
              <w:rStyle w:val="19"/>
            </w:rPr>
            <w:instrText xml:space="preserve"> </w:instrText>
          </w:r>
          <w:r>
            <w:rPr>
              <w:rStyle w:val="19"/>
            </w:rPr>
            <w:fldChar w:fldCharType="separate"/>
          </w:r>
          <w:r>
            <w:rPr>
              <w:rStyle w:val="19"/>
            </w:rPr>
            <w:t>3</w:t>
          </w:r>
          <w:r>
            <w:rPr>
              <w:rStyle w:val="19"/>
              <w:rFonts w:hint="eastAsia"/>
            </w:rPr>
            <w:t>需求规定</w:t>
          </w:r>
          <w:r>
            <w:tab/>
          </w:r>
          <w:r>
            <w:rPr>
              <w:rFonts w:hint="eastAsia"/>
              <w:lang w:val="en-US" w:eastAsia="zh-CN"/>
            </w:rPr>
            <w:t>6</w:t>
          </w:r>
          <w:r>
            <w:rPr>
              <w:rStyle w:val="19"/>
            </w:rPr>
            <w:fldChar w:fldCharType="end"/>
          </w:r>
        </w:p>
        <w:p>
          <w:pPr>
            <w:pStyle w:val="15"/>
            <w:tabs>
              <w:tab w:val="right" w:leader="dot" w:pos="8296"/>
            </w:tabs>
            <w:rPr>
              <w:rFonts w:ascii="Calibri" w:hAnsi="Calibri"/>
              <w:smallCaps w:val="0"/>
              <w:szCs w:val="22"/>
            </w:rPr>
          </w:pPr>
          <w:r>
            <w:rPr>
              <w:rStyle w:val="19"/>
            </w:rPr>
            <w:fldChar w:fldCharType="begin"/>
          </w:r>
          <w:r>
            <w:rPr>
              <w:rStyle w:val="19"/>
            </w:rPr>
            <w:instrText xml:space="preserve"> </w:instrText>
          </w:r>
          <w:r>
            <w:instrText xml:space="preserve">HYPERLINK \l "_Toc324153813"</w:instrText>
          </w:r>
          <w:r>
            <w:rPr>
              <w:rStyle w:val="19"/>
            </w:rPr>
            <w:instrText xml:space="preserve"> </w:instrText>
          </w:r>
          <w:r>
            <w:rPr>
              <w:rStyle w:val="19"/>
            </w:rPr>
            <w:fldChar w:fldCharType="separate"/>
          </w:r>
          <w:r>
            <w:rPr>
              <w:rStyle w:val="19"/>
            </w:rPr>
            <w:t>3.1</w:t>
          </w:r>
          <w:r>
            <w:rPr>
              <w:rStyle w:val="19"/>
              <w:rFonts w:hint="eastAsia"/>
            </w:rPr>
            <w:t>对功能的规定</w:t>
          </w:r>
          <w:r>
            <w:tab/>
          </w:r>
          <w:r>
            <w:rPr>
              <w:rFonts w:hint="eastAsia"/>
              <w:lang w:val="en-US" w:eastAsia="zh-CN"/>
            </w:rPr>
            <w:t>6</w:t>
          </w:r>
          <w:r>
            <w:rPr>
              <w:rStyle w:val="19"/>
            </w:rPr>
            <w:fldChar w:fldCharType="end"/>
          </w:r>
        </w:p>
        <w:p>
          <w:pPr>
            <w:pStyle w:val="10"/>
            <w:tabs>
              <w:tab w:val="right" w:leader="dot" w:pos="8296"/>
            </w:tabs>
            <w:rPr>
              <w:rFonts w:ascii="Calibri" w:hAnsi="Calibri"/>
              <w:i w:val="0"/>
              <w:iCs w:val="0"/>
              <w:szCs w:val="22"/>
            </w:rPr>
          </w:pPr>
          <w:r>
            <w:rPr>
              <w:rStyle w:val="19"/>
            </w:rPr>
            <w:fldChar w:fldCharType="begin"/>
          </w:r>
          <w:r>
            <w:rPr>
              <w:rStyle w:val="19"/>
            </w:rPr>
            <w:instrText xml:space="preserve"> </w:instrText>
          </w:r>
          <w:r>
            <w:instrText xml:space="preserve">HYPERLINK \l "_Toc324153814"</w:instrText>
          </w:r>
          <w:r>
            <w:rPr>
              <w:rStyle w:val="19"/>
            </w:rPr>
            <w:instrText xml:space="preserve"> </w:instrText>
          </w:r>
          <w:r>
            <w:rPr>
              <w:rStyle w:val="19"/>
            </w:rPr>
            <w:fldChar w:fldCharType="separate"/>
          </w:r>
          <w:r>
            <w:rPr>
              <w:rStyle w:val="19"/>
            </w:rPr>
            <w:t>3.1.1</w:t>
          </w:r>
          <w:r>
            <w:rPr>
              <w:rStyle w:val="19"/>
              <w:rFonts w:hint="eastAsia"/>
            </w:rPr>
            <w:t>用例图</w:t>
          </w:r>
          <w:r>
            <w:tab/>
          </w:r>
          <w:r>
            <w:rPr>
              <w:rFonts w:hint="eastAsia"/>
              <w:lang w:val="en-US" w:eastAsia="zh-CN"/>
            </w:rPr>
            <w:t>6</w:t>
          </w:r>
          <w:r>
            <w:rPr>
              <w:rStyle w:val="19"/>
            </w:rPr>
            <w:fldChar w:fldCharType="end"/>
          </w:r>
        </w:p>
        <w:p>
          <w:pPr>
            <w:pStyle w:val="10"/>
            <w:tabs>
              <w:tab w:val="right" w:leader="dot" w:pos="8296"/>
            </w:tabs>
            <w:rPr>
              <w:rFonts w:ascii="Calibri" w:hAnsi="Calibri"/>
              <w:i w:val="0"/>
              <w:iCs w:val="0"/>
              <w:szCs w:val="22"/>
            </w:rPr>
          </w:pPr>
          <w:r>
            <w:rPr>
              <w:rStyle w:val="19"/>
            </w:rPr>
            <w:fldChar w:fldCharType="begin"/>
          </w:r>
          <w:r>
            <w:rPr>
              <w:rStyle w:val="19"/>
            </w:rPr>
            <w:instrText xml:space="preserve"> </w:instrText>
          </w:r>
          <w:r>
            <w:instrText xml:space="preserve">HYPERLINK \l "_Toc324153815"</w:instrText>
          </w:r>
          <w:r>
            <w:rPr>
              <w:rStyle w:val="19"/>
            </w:rPr>
            <w:instrText xml:space="preserve"> </w:instrText>
          </w:r>
          <w:r>
            <w:rPr>
              <w:rStyle w:val="19"/>
            </w:rPr>
            <w:fldChar w:fldCharType="separate"/>
          </w:r>
          <w:r>
            <w:rPr>
              <w:rStyle w:val="19"/>
            </w:rPr>
            <w:t>3.2.1</w:t>
          </w:r>
          <w:r>
            <w:rPr>
              <w:rStyle w:val="19"/>
              <w:rFonts w:hint="eastAsia"/>
            </w:rPr>
            <w:t>用户登录</w:t>
          </w:r>
          <w:r>
            <w:tab/>
          </w:r>
          <w:r>
            <w:rPr>
              <w:rFonts w:hint="eastAsia"/>
              <w:lang w:val="en-US" w:eastAsia="zh-CN"/>
            </w:rPr>
            <w:t>7</w:t>
          </w:r>
          <w:r>
            <w:rPr>
              <w:rStyle w:val="19"/>
            </w:rPr>
            <w:fldChar w:fldCharType="end"/>
          </w:r>
        </w:p>
        <w:p>
          <w:pPr>
            <w:pStyle w:val="10"/>
            <w:tabs>
              <w:tab w:val="right" w:leader="dot" w:pos="8296"/>
            </w:tabs>
            <w:rPr>
              <w:rFonts w:ascii="Calibri" w:hAnsi="Calibri"/>
              <w:i w:val="0"/>
              <w:iCs w:val="0"/>
              <w:szCs w:val="22"/>
            </w:rPr>
          </w:pPr>
          <w:r>
            <w:rPr>
              <w:rStyle w:val="19"/>
            </w:rPr>
            <w:fldChar w:fldCharType="begin"/>
          </w:r>
          <w:r>
            <w:rPr>
              <w:rStyle w:val="19"/>
            </w:rPr>
            <w:instrText xml:space="preserve"> </w:instrText>
          </w:r>
          <w:r>
            <w:instrText xml:space="preserve">HYPERLINK \l "_Toc324153817"</w:instrText>
          </w:r>
          <w:r>
            <w:rPr>
              <w:rStyle w:val="19"/>
            </w:rPr>
            <w:instrText xml:space="preserve"> </w:instrText>
          </w:r>
          <w:r>
            <w:rPr>
              <w:rStyle w:val="19"/>
            </w:rPr>
            <w:fldChar w:fldCharType="separate"/>
          </w:r>
          <w:r>
            <w:rPr>
              <w:rStyle w:val="19"/>
            </w:rPr>
            <w:t>3.2.2</w:t>
          </w:r>
          <w:r>
            <w:rPr>
              <w:rStyle w:val="19"/>
              <w:rFonts w:hint="eastAsia"/>
            </w:rPr>
            <w:t>学生信息管理</w:t>
          </w:r>
          <w:r>
            <w:tab/>
          </w:r>
          <w:r>
            <w:rPr>
              <w:rFonts w:hint="eastAsia"/>
              <w:lang w:val="en-US" w:eastAsia="zh-CN"/>
            </w:rPr>
            <w:t>8</w:t>
          </w:r>
          <w:r>
            <w:rPr>
              <w:rStyle w:val="19"/>
            </w:rPr>
            <w:fldChar w:fldCharType="end"/>
          </w:r>
        </w:p>
        <w:p>
          <w:pPr>
            <w:pStyle w:val="10"/>
            <w:tabs>
              <w:tab w:val="right" w:leader="dot" w:pos="8296"/>
            </w:tabs>
            <w:rPr>
              <w:rFonts w:ascii="Calibri" w:hAnsi="Calibri"/>
              <w:i w:val="0"/>
              <w:iCs w:val="0"/>
              <w:szCs w:val="22"/>
            </w:rPr>
          </w:pPr>
          <w:r>
            <w:rPr>
              <w:rStyle w:val="19"/>
            </w:rPr>
            <w:fldChar w:fldCharType="begin"/>
          </w:r>
          <w:r>
            <w:rPr>
              <w:rStyle w:val="19"/>
            </w:rPr>
            <w:instrText xml:space="preserve"> </w:instrText>
          </w:r>
          <w:r>
            <w:instrText xml:space="preserve">HYPERLINK \l "_Toc324153818"</w:instrText>
          </w:r>
          <w:r>
            <w:rPr>
              <w:rStyle w:val="19"/>
            </w:rPr>
            <w:instrText xml:space="preserve"> </w:instrText>
          </w:r>
          <w:r>
            <w:rPr>
              <w:rStyle w:val="19"/>
            </w:rPr>
            <w:fldChar w:fldCharType="separate"/>
          </w:r>
          <w:r>
            <w:rPr>
              <w:rStyle w:val="19"/>
            </w:rPr>
            <w:t>3.2.3</w:t>
          </w:r>
          <w:r>
            <w:rPr>
              <w:rStyle w:val="19"/>
              <w:rFonts w:hint="eastAsia"/>
            </w:rPr>
            <w:t>试题信息管理</w:t>
          </w:r>
          <w:r>
            <w:tab/>
          </w:r>
          <w:r>
            <w:rPr>
              <w:rFonts w:hint="eastAsia"/>
              <w:lang w:val="en-US" w:eastAsia="zh-CN"/>
            </w:rPr>
            <w:t>9</w:t>
          </w:r>
          <w:r>
            <w:rPr>
              <w:rStyle w:val="19"/>
            </w:rPr>
            <w:fldChar w:fldCharType="end"/>
          </w:r>
        </w:p>
        <w:p>
          <w:pPr>
            <w:pStyle w:val="10"/>
            <w:tabs>
              <w:tab w:val="right" w:leader="dot" w:pos="8296"/>
            </w:tabs>
            <w:rPr>
              <w:rFonts w:ascii="Calibri" w:hAnsi="Calibri"/>
              <w:i w:val="0"/>
              <w:iCs w:val="0"/>
              <w:szCs w:val="22"/>
            </w:rPr>
          </w:pPr>
          <w:r>
            <w:rPr>
              <w:rStyle w:val="19"/>
            </w:rPr>
            <w:fldChar w:fldCharType="begin"/>
          </w:r>
          <w:r>
            <w:rPr>
              <w:rStyle w:val="19"/>
            </w:rPr>
            <w:instrText xml:space="preserve"> </w:instrText>
          </w:r>
          <w:r>
            <w:instrText xml:space="preserve">HYPERLINK \l "_Toc324153819"</w:instrText>
          </w:r>
          <w:r>
            <w:rPr>
              <w:rStyle w:val="19"/>
            </w:rPr>
            <w:instrText xml:space="preserve"> </w:instrText>
          </w:r>
          <w:r>
            <w:rPr>
              <w:rStyle w:val="19"/>
            </w:rPr>
            <w:fldChar w:fldCharType="separate"/>
          </w:r>
          <w:r>
            <w:rPr>
              <w:rStyle w:val="19"/>
            </w:rPr>
            <w:t>3.2.4</w:t>
          </w:r>
          <w:r>
            <w:rPr>
              <w:rStyle w:val="19"/>
              <w:rFonts w:hint="eastAsia"/>
            </w:rPr>
            <w:t>教师信息管理</w:t>
          </w:r>
          <w:r>
            <w:tab/>
          </w:r>
          <w:r>
            <w:rPr>
              <w:rFonts w:hint="eastAsia"/>
              <w:lang w:val="en-US" w:eastAsia="zh-CN"/>
            </w:rPr>
            <w:t>1</w:t>
          </w:r>
          <w:r>
            <w:rPr>
              <w:rStyle w:val="19"/>
            </w:rPr>
            <w:fldChar w:fldCharType="end"/>
          </w:r>
          <w:r>
            <w:rPr>
              <w:rStyle w:val="19"/>
              <w:rFonts w:hint="eastAsia"/>
              <w:lang w:val="en-US" w:eastAsia="zh-CN"/>
            </w:rPr>
            <w:t>1</w:t>
          </w:r>
        </w:p>
        <w:p>
          <w:pPr>
            <w:pStyle w:val="10"/>
            <w:tabs>
              <w:tab w:val="right" w:leader="dot" w:pos="8296"/>
            </w:tabs>
            <w:rPr>
              <w:rFonts w:hint="eastAsia" w:ascii="Calibri" w:hAnsi="Calibri" w:eastAsia="宋体"/>
              <w:i w:val="0"/>
              <w:iCs w:val="0"/>
              <w:szCs w:val="22"/>
              <w:lang w:val="en-US" w:eastAsia="zh-CN"/>
            </w:rPr>
          </w:pPr>
          <w:r>
            <w:rPr>
              <w:rStyle w:val="19"/>
            </w:rPr>
            <w:fldChar w:fldCharType="begin"/>
          </w:r>
          <w:r>
            <w:rPr>
              <w:rStyle w:val="19"/>
            </w:rPr>
            <w:instrText xml:space="preserve"> </w:instrText>
          </w:r>
          <w:r>
            <w:instrText xml:space="preserve">HYPERLINK \l "_Toc324153821"</w:instrText>
          </w:r>
          <w:r>
            <w:rPr>
              <w:rStyle w:val="19"/>
            </w:rPr>
            <w:instrText xml:space="preserve"> </w:instrText>
          </w:r>
          <w:r>
            <w:rPr>
              <w:rStyle w:val="19"/>
            </w:rPr>
            <w:fldChar w:fldCharType="separate"/>
          </w:r>
          <w:r>
            <w:rPr>
              <w:rStyle w:val="19"/>
            </w:rPr>
            <w:t>3.2.</w:t>
          </w:r>
          <w:r>
            <w:rPr>
              <w:rStyle w:val="19"/>
              <w:rFonts w:hint="eastAsia"/>
              <w:lang w:val="en-US" w:eastAsia="zh-CN"/>
            </w:rPr>
            <w:t>5</w:t>
          </w:r>
          <w:r>
            <w:rPr>
              <w:rStyle w:val="19"/>
              <w:rFonts w:hint="eastAsia"/>
            </w:rPr>
            <w:t>考试结果管理</w:t>
          </w:r>
          <w:r>
            <w:tab/>
          </w:r>
          <w:r>
            <w:rPr>
              <w:rFonts w:hint="eastAsia"/>
              <w:lang w:val="en-US" w:eastAsia="zh-CN"/>
            </w:rPr>
            <w:t>1</w:t>
          </w:r>
          <w:r>
            <w:rPr>
              <w:rStyle w:val="19"/>
            </w:rPr>
            <w:fldChar w:fldCharType="end"/>
          </w:r>
          <w:r>
            <w:rPr>
              <w:rStyle w:val="19"/>
              <w:rFonts w:hint="eastAsia"/>
              <w:lang w:val="en-US" w:eastAsia="zh-CN"/>
            </w:rPr>
            <w:t>2</w:t>
          </w:r>
        </w:p>
        <w:p>
          <w:pPr>
            <w:pStyle w:val="10"/>
            <w:tabs>
              <w:tab w:val="right" w:leader="dot" w:pos="8296"/>
            </w:tabs>
            <w:rPr>
              <w:rFonts w:hint="eastAsia" w:ascii="Calibri" w:hAnsi="Calibri" w:eastAsia="宋体"/>
              <w:i w:val="0"/>
              <w:iCs w:val="0"/>
              <w:szCs w:val="22"/>
              <w:lang w:val="en-US" w:eastAsia="zh-CN"/>
            </w:rPr>
          </w:pPr>
          <w:r>
            <w:rPr>
              <w:rStyle w:val="19"/>
            </w:rPr>
            <w:fldChar w:fldCharType="begin"/>
          </w:r>
          <w:r>
            <w:rPr>
              <w:rStyle w:val="19"/>
            </w:rPr>
            <w:instrText xml:space="preserve"> </w:instrText>
          </w:r>
          <w:r>
            <w:instrText xml:space="preserve">HYPERLINK \l "_Toc324153823"</w:instrText>
          </w:r>
          <w:r>
            <w:rPr>
              <w:rStyle w:val="19"/>
            </w:rPr>
            <w:instrText xml:space="preserve"> </w:instrText>
          </w:r>
          <w:r>
            <w:rPr>
              <w:rStyle w:val="19"/>
            </w:rPr>
            <w:fldChar w:fldCharType="separate"/>
          </w:r>
          <w:r>
            <w:rPr>
              <w:rStyle w:val="19"/>
            </w:rPr>
            <w:t>3.2.</w:t>
          </w:r>
          <w:r>
            <w:rPr>
              <w:rStyle w:val="19"/>
              <w:rFonts w:hint="eastAsia"/>
              <w:lang w:val="en-US" w:eastAsia="zh-CN"/>
            </w:rPr>
            <w:t>6</w:t>
          </w:r>
          <w:r>
            <w:rPr>
              <w:rStyle w:val="19"/>
              <w:rFonts w:hint="eastAsia"/>
            </w:rPr>
            <w:t>考试答题</w:t>
          </w:r>
          <w:r>
            <w:tab/>
          </w:r>
          <w:r>
            <w:rPr>
              <w:rFonts w:hint="eastAsia"/>
              <w:lang w:val="en-US" w:eastAsia="zh-CN"/>
            </w:rPr>
            <w:t>1</w:t>
          </w:r>
          <w:r>
            <w:rPr>
              <w:rStyle w:val="19"/>
            </w:rPr>
            <w:fldChar w:fldCharType="end"/>
          </w:r>
          <w:r>
            <w:rPr>
              <w:rStyle w:val="19"/>
              <w:rFonts w:hint="eastAsia"/>
              <w:lang w:val="en-US" w:eastAsia="zh-CN"/>
            </w:rPr>
            <w:t>3</w:t>
          </w:r>
        </w:p>
        <w:p>
          <w:pPr>
            <w:pStyle w:val="15"/>
            <w:tabs>
              <w:tab w:val="right" w:leader="dot" w:pos="8296"/>
            </w:tabs>
            <w:rPr>
              <w:rFonts w:hint="eastAsia" w:ascii="Calibri" w:hAnsi="Calibri" w:eastAsia="宋体"/>
              <w:smallCaps w:val="0"/>
              <w:szCs w:val="22"/>
              <w:lang w:val="en-US" w:eastAsia="zh-CN"/>
            </w:rPr>
          </w:pPr>
          <w:r>
            <w:rPr>
              <w:rStyle w:val="19"/>
            </w:rPr>
            <w:fldChar w:fldCharType="begin"/>
          </w:r>
          <w:r>
            <w:rPr>
              <w:rStyle w:val="19"/>
            </w:rPr>
            <w:instrText xml:space="preserve"> </w:instrText>
          </w:r>
          <w:r>
            <w:instrText xml:space="preserve">HYPERLINK \l "_Toc324153824"</w:instrText>
          </w:r>
          <w:r>
            <w:rPr>
              <w:rStyle w:val="19"/>
            </w:rPr>
            <w:instrText xml:space="preserve"> </w:instrText>
          </w:r>
          <w:r>
            <w:rPr>
              <w:rStyle w:val="19"/>
            </w:rPr>
            <w:fldChar w:fldCharType="separate"/>
          </w:r>
          <w:r>
            <w:rPr>
              <w:rStyle w:val="19"/>
            </w:rPr>
            <w:t>3.2</w:t>
          </w:r>
          <w:r>
            <w:rPr>
              <w:rStyle w:val="19"/>
              <w:rFonts w:hint="eastAsia"/>
            </w:rPr>
            <w:t>对性能的规定</w:t>
          </w:r>
          <w:r>
            <w:tab/>
          </w:r>
          <w:r>
            <w:rPr>
              <w:rFonts w:hint="eastAsia"/>
              <w:lang w:val="en-US" w:eastAsia="zh-CN"/>
            </w:rPr>
            <w:t>1</w:t>
          </w:r>
          <w:r>
            <w:rPr>
              <w:rStyle w:val="19"/>
            </w:rPr>
            <w:fldChar w:fldCharType="end"/>
          </w:r>
          <w:r>
            <w:rPr>
              <w:rStyle w:val="19"/>
              <w:rFonts w:hint="eastAsia"/>
              <w:lang w:val="en-US" w:eastAsia="zh-CN"/>
            </w:rPr>
            <w:t>4</w:t>
          </w:r>
        </w:p>
        <w:p>
          <w:pPr>
            <w:pStyle w:val="10"/>
            <w:tabs>
              <w:tab w:val="right" w:leader="dot" w:pos="8296"/>
            </w:tabs>
            <w:rPr>
              <w:rFonts w:hint="eastAsia" w:ascii="Calibri" w:hAnsi="Calibri" w:eastAsia="宋体"/>
              <w:i w:val="0"/>
              <w:iCs w:val="0"/>
              <w:szCs w:val="22"/>
              <w:lang w:val="en-US" w:eastAsia="zh-CN"/>
            </w:rPr>
          </w:pPr>
          <w:r>
            <w:rPr>
              <w:rStyle w:val="19"/>
            </w:rPr>
            <w:fldChar w:fldCharType="begin"/>
          </w:r>
          <w:r>
            <w:rPr>
              <w:rStyle w:val="19"/>
            </w:rPr>
            <w:instrText xml:space="preserve"> </w:instrText>
          </w:r>
          <w:r>
            <w:instrText xml:space="preserve">HYPERLINK \l "_Toc324153825"</w:instrText>
          </w:r>
          <w:r>
            <w:rPr>
              <w:rStyle w:val="19"/>
            </w:rPr>
            <w:instrText xml:space="preserve"> </w:instrText>
          </w:r>
          <w:r>
            <w:rPr>
              <w:rStyle w:val="19"/>
            </w:rPr>
            <w:fldChar w:fldCharType="separate"/>
          </w:r>
          <w:r>
            <w:rPr>
              <w:rStyle w:val="19"/>
            </w:rPr>
            <w:t>3.2.1</w:t>
          </w:r>
          <w:r>
            <w:rPr>
              <w:rStyle w:val="19"/>
              <w:rFonts w:hint="eastAsia"/>
            </w:rPr>
            <w:t>精度</w:t>
          </w:r>
          <w:r>
            <w:tab/>
          </w:r>
          <w:r>
            <w:rPr>
              <w:rFonts w:hint="eastAsia"/>
              <w:lang w:val="en-US" w:eastAsia="zh-CN"/>
            </w:rPr>
            <w:t>1</w:t>
          </w:r>
          <w:r>
            <w:rPr>
              <w:rStyle w:val="19"/>
            </w:rPr>
            <w:fldChar w:fldCharType="end"/>
          </w:r>
          <w:r>
            <w:rPr>
              <w:rStyle w:val="19"/>
              <w:rFonts w:hint="eastAsia"/>
              <w:lang w:val="en-US" w:eastAsia="zh-CN"/>
            </w:rPr>
            <w:t>4</w:t>
          </w:r>
        </w:p>
        <w:p>
          <w:pPr>
            <w:pStyle w:val="10"/>
            <w:tabs>
              <w:tab w:val="right" w:leader="dot" w:pos="8296"/>
            </w:tabs>
            <w:rPr>
              <w:rFonts w:hint="eastAsia" w:ascii="Calibri" w:hAnsi="Calibri" w:eastAsia="宋体"/>
              <w:i w:val="0"/>
              <w:iCs w:val="0"/>
              <w:szCs w:val="22"/>
              <w:lang w:val="en-US" w:eastAsia="zh-CN"/>
            </w:rPr>
          </w:pPr>
          <w:r>
            <w:rPr>
              <w:rStyle w:val="19"/>
            </w:rPr>
            <w:fldChar w:fldCharType="begin"/>
          </w:r>
          <w:r>
            <w:rPr>
              <w:rStyle w:val="19"/>
            </w:rPr>
            <w:instrText xml:space="preserve"> </w:instrText>
          </w:r>
          <w:r>
            <w:instrText xml:space="preserve">HYPERLINK \l "_Toc324153826"</w:instrText>
          </w:r>
          <w:r>
            <w:rPr>
              <w:rStyle w:val="19"/>
            </w:rPr>
            <w:instrText xml:space="preserve"> </w:instrText>
          </w:r>
          <w:r>
            <w:rPr>
              <w:rStyle w:val="19"/>
            </w:rPr>
            <w:fldChar w:fldCharType="separate"/>
          </w:r>
          <w:r>
            <w:rPr>
              <w:rStyle w:val="19"/>
            </w:rPr>
            <w:t>3.2.2</w:t>
          </w:r>
          <w:r>
            <w:rPr>
              <w:rStyle w:val="19"/>
              <w:rFonts w:hint="eastAsia"/>
            </w:rPr>
            <w:t>时间特性要求</w:t>
          </w:r>
          <w:r>
            <w:tab/>
          </w:r>
          <w:r>
            <w:rPr>
              <w:rFonts w:hint="eastAsia"/>
              <w:lang w:val="en-US" w:eastAsia="zh-CN"/>
            </w:rPr>
            <w:t>1</w:t>
          </w:r>
          <w:r>
            <w:rPr>
              <w:rStyle w:val="19"/>
            </w:rPr>
            <w:fldChar w:fldCharType="end"/>
          </w:r>
          <w:r>
            <w:rPr>
              <w:rStyle w:val="19"/>
              <w:rFonts w:hint="eastAsia"/>
              <w:lang w:val="en-US" w:eastAsia="zh-CN"/>
            </w:rPr>
            <w:t>4</w:t>
          </w:r>
        </w:p>
        <w:p>
          <w:pPr>
            <w:pStyle w:val="10"/>
            <w:tabs>
              <w:tab w:val="right" w:leader="dot" w:pos="8296"/>
            </w:tabs>
            <w:rPr>
              <w:rFonts w:ascii="Calibri" w:hAnsi="Calibri"/>
              <w:i w:val="0"/>
              <w:iCs w:val="0"/>
              <w:szCs w:val="22"/>
            </w:rPr>
          </w:pPr>
          <w:r>
            <w:rPr>
              <w:rStyle w:val="19"/>
            </w:rPr>
            <w:fldChar w:fldCharType="begin"/>
          </w:r>
          <w:r>
            <w:rPr>
              <w:rStyle w:val="19"/>
            </w:rPr>
            <w:instrText xml:space="preserve"> </w:instrText>
          </w:r>
          <w:r>
            <w:instrText xml:space="preserve">HYPERLINK \l "_Toc324153827"</w:instrText>
          </w:r>
          <w:r>
            <w:rPr>
              <w:rStyle w:val="19"/>
            </w:rPr>
            <w:instrText xml:space="preserve"> </w:instrText>
          </w:r>
          <w:r>
            <w:rPr>
              <w:rStyle w:val="19"/>
            </w:rPr>
            <w:fldChar w:fldCharType="separate"/>
          </w:r>
          <w:r>
            <w:rPr>
              <w:rStyle w:val="19"/>
            </w:rPr>
            <w:t>3.2.3</w:t>
          </w:r>
          <w:r>
            <w:rPr>
              <w:rStyle w:val="19"/>
              <w:rFonts w:hint="eastAsia"/>
            </w:rPr>
            <w:t>灵活性</w:t>
          </w:r>
          <w:r>
            <w:tab/>
          </w:r>
          <w:r>
            <w:rPr>
              <w:rFonts w:hint="eastAsia"/>
              <w:lang w:val="en-US" w:eastAsia="zh-CN"/>
            </w:rPr>
            <w:t>1</w:t>
          </w:r>
          <w:r>
            <w:rPr>
              <w:rStyle w:val="19"/>
            </w:rPr>
            <w:fldChar w:fldCharType="end"/>
          </w:r>
          <w:r>
            <w:rPr>
              <w:rStyle w:val="19"/>
              <w:rFonts w:hint="eastAsia"/>
              <w:lang w:val="en-US" w:eastAsia="zh-CN"/>
            </w:rPr>
            <w:t>4</w:t>
          </w:r>
        </w:p>
        <w:p>
          <w:pPr>
            <w:pStyle w:val="15"/>
            <w:tabs>
              <w:tab w:val="right" w:leader="dot" w:pos="8296"/>
            </w:tabs>
            <w:rPr>
              <w:rFonts w:hint="eastAsia" w:ascii="Calibri" w:hAnsi="Calibri" w:eastAsia="宋体"/>
              <w:smallCaps w:val="0"/>
              <w:szCs w:val="22"/>
              <w:lang w:val="en-US" w:eastAsia="zh-CN"/>
            </w:rPr>
          </w:pPr>
          <w:r>
            <w:rPr>
              <w:rStyle w:val="19"/>
            </w:rPr>
            <w:fldChar w:fldCharType="begin"/>
          </w:r>
          <w:r>
            <w:rPr>
              <w:rStyle w:val="19"/>
            </w:rPr>
            <w:instrText xml:space="preserve"> </w:instrText>
          </w:r>
          <w:r>
            <w:instrText xml:space="preserve">HYPERLINK \l "_Toc324153830"</w:instrText>
          </w:r>
          <w:r>
            <w:rPr>
              <w:rStyle w:val="19"/>
            </w:rPr>
            <w:instrText xml:space="preserve"> </w:instrText>
          </w:r>
          <w:r>
            <w:rPr>
              <w:rStyle w:val="19"/>
            </w:rPr>
            <w:fldChar w:fldCharType="separate"/>
          </w:r>
          <w:r>
            <w:rPr>
              <w:rStyle w:val="19"/>
            </w:rPr>
            <w:t>3.</w:t>
          </w:r>
          <w:r>
            <w:rPr>
              <w:rStyle w:val="19"/>
              <w:rFonts w:hint="eastAsia"/>
              <w:lang w:val="en-US" w:eastAsia="zh-CN"/>
            </w:rPr>
            <w:t>3</w:t>
          </w:r>
          <w:r>
            <w:rPr>
              <w:rStyle w:val="19"/>
              <w:rFonts w:hint="eastAsia"/>
            </w:rPr>
            <w:t>数据管理能力要求</w:t>
          </w:r>
          <w:r>
            <w:tab/>
          </w:r>
          <w:r>
            <w:rPr>
              <w:rFonts w:hint="eastAsia"/>
              <w:lang w:val="en-US" w:eastAsia="zh-CN"/>
            </w:rPr>
            <w:t>1</w:t>
          </w:r>
          <w:r>
            <w:rPr>
              <w:rStyle w:val="19"/>
            </w:rPr>
            <w:fldChar w:fldCharType="end"/>
          </w:r>
          <w:r>
            <w:rPr>
              <w:rStyle w:val="19"/>
              <w:rFonts w:hint="eastAsia"/>
              <w:lang w:val="en-US" w:eastAsia="zh-CN"/>
            </w:rPr>
            <w:t>5</w:t>
          </w:r>
        </w:p>
        <w:p>
          <w:pPr>
            <w:pStyle w:val="15"/>
            <w:tabs>
              <w:tab w:val="right" w:leader="dot" w:pos="8296"/>
            </w:tabs>
            <w:rPr>
              <w:rFonts w:ascii="Calibri" w:hAnsi="Calibri"/>
              <w:smallCaps w:val="0"/>
              <w:szCs w:val="22"/>
            </w:rPr>
          </w:pPr>
          <w:r>
            <w:rPr>
              <w:rStyle w:val="19"/>
            </w:rPr>
            <w:fldChar w:fldCharType="begin"/>
          </w:r>
          <w:r>
            <w:rPr>
              <w:rStyle w:val="19"/>
            </w:rPr>
            <w:instrText xml:space="preserve"> </w:instrText>
          </w:r>
          <w:r>
            <w:instrText xml:space="preserve">HYPERLINK \l "_Toc324153831"</w:instrText>
          </w:r>
          <w:r>
            <w:rPr>
              <w:rStyle w:val="19"/>
            </w:rPr>
            <w:instrText xml:space="preserve"> </w:instrText>
          </w:r>
          <w:r>
            <w:rPr>
              <w:rStyle w:val="19"/>
            </w:rPr>
            <w:fldChar w:fldCharType="separate"/>
          </w:r>
          <w:r>
            <w:rPr>
              <w:rStyle w:val="19"/>
            </w:rPr>
            <w:t>3.</w:t>
          </w:r>
          <w:r>
            <w:rPr>
              <w:rStyle w:val="19"/>
              <w:rFonts w:hint="eastAsia"/>
              <w:lang w:val="en-US" w:eastAsia="zh-CN"/>
            </w:rPr>
            <w:t>4</w:t>
          </w:r>
          <w:r>
            <w:rPr>
              <w:rStyle w:val="19"/>
              <w:rFonts w:hint="eastAsia"/>
            </w:rPr>
            <w:t>故障处理要求</w:t>
          </w:r>
          <w:r>
            <w:tab/>
          </w:r>
          <w:r>
            <w:rPr>
              <w:rFonts w:hint="eastAsia"/>
              <w:lang w:val="en-US" w:eastAsia="zh-CN"/>
            </w:rPr>
            <w:t>1</w:t>
          </w:r>
          <w:r>
            <w:rPr>
              <w:rStyle w:val="19"/>
            </w:rPr>
            <w:fldChar w:fldCharType="end"/>
          </w:r>
          <w:r>
            <w:rPr>
              <w:rStyle w:val="19"/>
              <w:rFonts w:hint="eastAsia"/>
              <w:lang w:val="en-US" w:eastAsia="zh-CN"/>
            </w:rPr>
            <w:t>5</w:t>
          </w:r>
        </w:p>
        <w:p>
          <w:pPr>
            <w:pStyle w:val="14"/>
            <w:tabs>
              <w:tab w:val="right" w:leader="dot" w:pos="8296"/>
            </w:tabs>
            <w:rPr>
              <w:rFonts w:hint="eastAsia" w:ascii="Calibri" w:hAnsi="Calibri" w:eastAsia="宋体"/>
              <w:b w:val="0"/>
              <w:bCs w:val="0"/>
              <w:caps w:val="0"/>
              <w:szCs w:val="22"/>
              <w:lang w:val="en-US" w:eastAsia="zh-CN"/>
            </w:rPr>
          </w:pPr>
          <w:r>
            <w:rPr>
              <w:rStyle w:val="19"/>
            </w:rPr>
            <w:fldChar w:fldCharType="begin"/>
          </w:r>
          <w:r>
            <w:rPr>
              <w:rStyle w:val="19"/>
            </w:rPr>
            <w:instrText xml:space="preserve"> </w:instrText>
          </w:r>
          <w:r>
            <w:instrText xml:space="preserve">HYPERLINK \l "_Toc324153833"</w:instrText>
          </w:r>
          <w:r>
            <w:rPr>
              <w:rStyle w:val="19"/>
            </w:rPr>
            <w:instrText xml:space="preserve"> </w:instrText>
          </w:r>
          <w:r>
            <w:rPr>
              <w:rStyle w:val="19"/>
            </w:rPr>
            <w:fldChar w:fldCharType="separate"/>
          </w:r>
          <w:r>
            <w:rPr>
              <w:rStyle w:val="19"/>
            </w:rPr>
            <w:t>4</w:t>
          </w:r>
          <w:r>
            <w:rPr>
              <w:rStyle w:val="19"/>
              <w:rFonts w:hint="eastAsia"/>
            </w:rPr>
            <w:t>运行环境规定</w:t>
          </w:r>
          <w:r>
            <w:tab/>
          </w:r>
          <w:r>
            <w:rPr>
              <w:rFonts w:hint="eastAsia"/>
              <w:lang w:val="en-US" w:eastAsia="zh-CN"/>
            </w:rPr>
            <w:t>1</w:t>
          </w:r>
          <w:r>
            <w:rPr>
              <w:rStyle w:val="19"/>
            </w:rPr>
            <w:fldChar w:fldCharType="end"/>
          </w:r>
          <w:r>
            <w:rPr>
              <w:rStyle w:val="19"/>
              <w:rFonts w:hint="eastAsia"/>
              <w:lang w:val="en-US" w:eastAsia="zh-CN"/>
            </w:rPr>
            <w:t>6</w:t>
          </w:r>
        </w:p>
        <w:p>
          <w:pPr>
            <w:pStyle w:val="15"/>
            <w:tabs>
              <w:tab w:val="right" w:leader="dot" w:pos="8296"/>
            </w:tabs>
            <w:rPr>
              <w:rFonts w:hint="eastAsia" w:ascii="Calibri" w:hAnsi="Calibri" w:eastAsia="宋体"/>
              <w:smallCaps w:val="0"/>
              <w:szCs w:val="22"/>
              <w:lang w:val="en-US" w:eastAsia="zh-CN"/>
            </w:rPr>
          </w:pPr>
          <w:r>
            <w:rPr>
              <w:rStyle w:val="19"/>
            </w:rPr>
            <w:fldChar w:fldCharType="begin"/>
          </w:r>
          <w:r>
            <w:rPr>
              <w:rStyle w:val="19"/>
            </w:rPr>
            <w:instrText xml:space="preserve"> </w:instrText>
          </w:r>
          <w:r>
            <w:instrText xml:space="preserve">HYPERLINK \l "_Toc324153834"</w:instrText>
          </w:r>
          <w:r>
            <w:rPr>
              <w:rStyle w:val="19"/>
            </w:rPr>
            <w:instrText xml:space="preserve"> </w:instrText>
          </w:r>
          <w:r>
            <w:rPr>
              <w:rStyle w:val="19"/>
            </w:rPr>
            <w:fldChar w:fldCharType="separate"/>
          </w:r>
          <w:r>
            <w:rPr>
              <w:rStyle w:val="19"/>
            </w:rPr>
            <w:t>4.1</w:t>
          </w:r>
          <w:r>
            <w:rPr>
              <w:rStyle w:val="19"/>
              <w:rFonts w:hint="eastAsia"/>
            </w:rPr>
            <w:t>设备</w:t>
          </w:r>
          <w:r>
            <w:tab/>
          </w:r>
          <w:r>
            <w:rPr>
              <w:rFonts w:hint="eastAsia"/>
              <w:lang w:val="en-US" w:eastAsia="zh-CN"/>
            </w:rPr>
            <w:t>1</w:t>
          </w:r>
          <w:r>
            <w:rPr>
              <w:rStyle w:val="19"/>
            </w:rPr>
            <w:fldChar w:fldCharType="end"/>
          </w:r>
          <w:r>
            <w:rPr>
              <w:rStyle w:val="19"/>
              <w:rFonts w:hint="eastAsia"/>
              <w:lang w:val="en-US" w:eastAsia="zh-CN"/>
            </w:rPr>
            <w:t>6</w:t>
          </w:r>
        </w:p>
        <w:p>
          <w:pPr>
            <w:pStyle w:val="15"/>
            <w:tabs>
              <w:tab w:val="right" w:leader="dot" w:pos="8296"/>
            </w:tabs>
            <w:rPr>
              <w:rFonts w:hint="eastAsia" w:ascii="Calibri" w:hAnsi="Calibri" w:eastAsia="宋体"/>
              <w:smallCaps w:val="0"/>
              <w:szCs w:val="22"/>
              <w:lang w:val="en-US" w:eastAsia="zh-CN"/>
            </w:rPr>
          </w:pPr>
          <w:r>
            <w:rPr>
              <w:rStyle w:val="19"/>
            </w:rPr>
            <w:fldChar w:fldCharType="begin"/>
          </w:r>
          <w:r>
            <w:rPr>
              <w:rStyle w:val="19"/>
            </w:rPr>
            <w:instrText xml:space="preserve"> </w:instrText>
          </w:r>
          <w:r>
            <w:instrText xml:space="preserve">HYPERLINK \l "_Toc324153835"</w:instrText>
          </w:r>
          <w:r>
            <w:rPr>
              <w:rStyle w:val="19"/>
            </w:rPr>
            <w:instrText xml:space="preserve"> </w:instrText>
          </w:r>
          <w:r>
            <w:rPr>
              <w:rStyle w:val="19"/>
            </w:rPr>
            <w:fldChar w:fldCharType="separate"/>
          </w:r>
          <w:r>
            <w:rPr>
              <w:rStyle w:val="19"/>
            </w:rPr>
            <w:t>4.2</w:t>
          </w:r>
          <w:r>
            <w:rPr>
              <w:rStyle w:val="19"/>
              <w:rFonts w:hint="eastAsia"/>
            </w:rPr>
            <w:t>支持软件</w:t>
          </w:r>
          <w:r>
            <w:tab/>
          </w:r>
          <w:r>
            <w:rPr>
              <w:rFonts w:hint="eastAsia"/>
              <w:lang w:val="en-US" w:eastAsia="zh-CN"/>
            </w:rPr>
            <w:t>1</w:t>
          </w:r>
          <w:r>
            <w:rPr>
              <w:rStyle w:val="19"/>
            </w:rPr>
            <w:fldChar w:fldCharType="end"/>
          </w:r>
          <w:r>
            <w:rPr>
              <w:rStyle w:val="19"/>
              <w:rFonts w:hint="eastAsia"/>
              <w:lang w:val="en-US" w:eastAsia="zh-CN"/>
            </w:rPr>
            <w:t>7</w:t>
          </w:r>
        </w:p>
        <w:p>
          <w:pPr>
            <w:pStyle w:val="15"/>
            <w:tabs>
              <w:tab w:val="right" w:leader="dot" w:pos="8296"/>
            </w:tabs>
            <w:rPr>
              <w:rFonts w:hint="eastAsia" w:ascii="Calibri" w:hAnsi="Calibri" w:eastAsia="宋体"/>
              <w:smallCaps w:val="0"/>
              <w:szCs w:val="22"/>
              <w:lang w:val="en-US" w:eastAsia="zh-CN"/>
            </w:rPr>
          </w:pPr>
          <w:r>
            <w:rPr>
              <w:rStyle w:val="19"/>
            </w:rPr>
            <w:fldChar w:fldCharType="begin"/>
          </w:r>
          <w:r>
            <w:rPr>
              <w:rStyle w:val="19"/>
            </w:rPr>
            <w:instrText xml:space="preserve"> </w:instrText>
          </w:r>
          <w:r>
            <w:instrText xml:space="preserve">HYPERLINK \l "_Toc324153836"</w:instrText>
          </w:r>
          <w:r>
            <w:rPr>
              <w:rStyle w:val="19"/>
            </w:rPr>
            <w:instrText xml:space="preserve"> </w:instrText>
          </w:r>
          <w:r>
            <w:rPr>
              <w:rStyle w:val="19"/>
            </w:rPr>
            <w:fldChar w:fldCharType="separate"/>
          </w:r>
          <w:r>
            <w:rPr>
              <w:rStyle w:val="19"/>
            </w:rPr>
            <w:t>4.3</w:t>
          </w:r>
          <w:r>
            <w:rPr>
              <w:rStyle w:val="19"/>
              <w:rFonts w:hint="eastAsia"/>
            </w:rPr>
            <w:t>接口</w:t>
          </w:r>
          <w:r>
            <w:tab/>
          </w:r>
          <w:r>
            <w:rPr>
              <w:rFonts w:hint="eastAsia"/>
              <w:lang w:val="en-US" w:eastAsia="zh-CN"/>
            </w:rPr>
            <w:t>1</w:t>
          </w:r>
          <w:r>
            <w:rPr>
              <w:rStyle w:val="19"/>
            </w:rPr>
            <w:fldChar w:fldCharType="end"/>
          </w:r>
          <w:r>
            <w:rPr>
              <w:rStyle w:val="19"/>
              <w:rFonts w:hint="eastAsia"/>
              <w:lang w:val="en-US" w:eastAsia="zh-CN"/>
            </w:rPr>
            <w:t>7</w:t>
          </w:r>
        </w:p>
        <w:p>
          <w:pPr>
            <w:pStyle w:val="15"/>
            <w:tabs>
              <w:tab w:val="right" w:leader="dot" w:pos="8296"/>
            </w:tabs>
            <w:rPr>
              <w:rFonts w:hint="eastAsia" w:ascii="Calibri" w:hAnsi="Calibri" w:eastAsia="宋体"/>
              <w:smallCaps w:val="0"/>
              <w:szCs w:val="22"/>
              <w:lang w:val="en-US" w:eastAsia="zh-CN"/>
            </w:rPr>
          </w:pPr>
          <w:r>
            <w:rPr>
              <w:rStyle w:val="19"/>
            </w:rPr>
            <w:fldChar w:fldCharType="begin"/>
          </w:r>
          <w:r>
            <w:rPr>
              <w:rStyle w:val="19"/>
            </w:rPr>
            <w:instrText xml:space="preserve"> </w:instrText>
          </w:r>
          <w:r>
            <w:instrText xml:space="preserve">HYPERLINK \l "_Toc324153837"</w:instrText>
          </w:r>
          <w:r>
            <w:rPr>
              <w:rStyle w:val="19"/>
            </w:rPr>
            <w:instrText xml:space="preserve"> </w:instrText>
          </w:r>
          <w:r>
            <w:rPr>
              <w:rStyle w:val="19"/>
            </w:rPr>
            <w:fldChar w:fldCharType="separate"/>
          </w:r>
          <w:r>
            <w:rPr>
              <w:rStyle w:val="19"/>
            </w:rPr>
            <w:t>4.4</w:t>
          </w:r>
          <w:r>
            <w:rPr>
              <w:rStyle w:val="19"/>
              <w:rFonts w:hint="eastAsia"/>
            </w:rPr>
            <w:t>控制</w:t>
          </w:r>
          <w:r>
            <w:tab/>
          </w:r>
          <w:r>
            <w:rPr>
              <w:rFonts w:hint="eastAsia"/>
              <w:lang w:val="en-US" w:eastAsia="zh-CN"/>
            </w:rPr>
            <w:t>1</w:t>
          </w:r>
          <w:r>
            <w:rPr>
              <w:rStyle w:val="19"/>
            </w:rPr>
            <w:fldChar w:fldCharType="end"/>
          </w:r>
          <w:r>
            <w:rPr>
              <w:rStyle w:val="19"/>
              <w:rFonts w:hint="eastAsia"/>
              <w:lang w:val="en-US" w:eastAsia="zh-CN"/>
            </w:rPr>
            <w:t>7</w:t>
          </w:r>
        </w:p>
        <w:p>
          <w:r>
            <w:rPr>
              <w:b/>
              <w:bCs/>
              <w:lang w:val="zh-CN"/>
            </w:rPr>
            <w:fldChar w:fldCharType="end"/>
          </w:r>
        </w:p>
      </w:sdtContent>
    </w:sdt>
    <w:p>
      <w:pPr>
        <w:widowControl/>
        <w:jc w:val="left"/>
        <w:rPr>
          <w:b/>
          <w:sz w:val="32"/>
          <w:szCs w:val="32"/>
        </w:rPr>
      </w:pPr>
      <w:r>
        <w:rPr>
          <w:b/>
          <w:sz w:val="32"/>
          <w:szCs w:val="32"/>
        </w:rPr>
        <w:br w:type="page"/>
      </w:r>
    </w:p>
    <w:p>
      <w:pPr>
        <w:pStyle w:val="2"/>
      </w:pPr>
      <w:bookmarkStart w:id="0" w:name="_Toc5137742"/>
      <w:r>
        <w:rPr>
          <w:rFonts w:hint="eastAsia"/>
        </w:rPr>
        <w:t>1． 引言</w:t>
      </w:r>
      <w:bookmarkEnd w:id="0"/>
    </w:p>
    <w:p>
      <w:pPr>
        <w:pStyle w:val="2"/>
        <w:numPr>
          <w:ilvl w:val="0"/>
          <w:numId w:val="0"/>
        </w:numPr>
        <w:ind w:leftChars="0"/>
        <w:rPr>
          <w:rFonts w:hint="eastAsia" w:ascii="黑体" w:hAnsi="黑体" w:eastAsia="黑体" w:cs="黑体"/>
          <w:sz w:val="32"/>
          <w:szCs w:val="21"/>
        </w:rPr>
      </w:pPr>
      <w:bookmarkStart w:id="1" w:name="_Toc120326809"/>
      <w:bookmarkStart w:id="2" w:name="_Toc127799096"/>
      <w:r>
        <w:rPr>
          <w:rFonts w:hint="eastAsia" w:ascii="黑体" w:hAnsi="黑体" w:eastAsia="黑体" w:cs="黑体"/>
          <w:sz w:val="32"/>
          <w:szCs w:val="21"/>
          <w:lang w:val="en-US" w:eastAsia="zh-CN"/>
        </w:rPr>
        <w:t>1.</w:t>
      </w:r>
      <w:r>
        <w:rPr>
          <w:rFonts w:hint="eastAsia" w:ascii="黑体" w:hAnsi="黑体" w:eastAsia="黑体" w:cs="黑体"/>
          <w:sz w:val="32"/>
          <w:szCs w:val="21"/>
        </w:rPr>
        <w:t>引言</w:t>
      </w:r>
      <w:bookmarkEnd w:id="1"/>
      <w:bookmarkEnd w:id="2"/>
    </w:p>
    <w:p>
      <w:pPr>
        <w:ind w:firstLine="560" w:firstLineChars="200"/>
        <w:rPr>
          <w:rFonts w:hint="eastAsia"/>
          <w:sz w:val="28"/>
          <w:szCs w:val="28"/>
        </w:rPr>
      </w:pPr>
      <w:r>
        <w:rPr>
          <w:rFonts w:hint="eastAsia" w:ascii="仿宋" w:hAnsi="仿宋" w:eastAsia="仿宋" w:cs="仿宋"/>
          <w:i w:val="0"/>
          <w:caps w:val="0"/>
          <w:color w:val="333333"/>
          <w:spacing w:val="0"/>
          <w:sz w:val="28"/>
          <w:szCs w:val="28"/>
          <w:shd w:val="clear" w:color="auto" w:fill="FFFFFF"/>
        </w:rPr>
        <w:t>本章节介绍了本文的项目背景，研究现状以及本项目主要内容。作为全文的开始，本章节还总结了全文的章节组织架构，给出了全文的脉络，方便读者进行更加深入地阅读。</w:t>
      </w:r>
      <w:bookmarkStart w:id="3" w:name="_Toc127799097"/>
      <w:bookmarkStart w:id="4" w:name="_Toc120326810"/>
    </w:p>
    <w:p>
      <w:pPr>
        <w:pStyle w:val="3"/>
        <w:jc w:val="both"/>
        <w:rPr>
          <w:rFonts w:hint="eastAsia" w:ascii="黑体" w:hAnsi="黑体" w:eastAsia="黑体" w:cs="黑体"/>
          <w:sz w:val="30"/>
          <w:szCs w:val="30"/>
        </w:rPr>
      </w:pPr>
      <w:r>
        <w:rPr>
          <w:rFonts w:hint="eastAsia" w:ascii="黑体" w:hAnsi="黑体" w:eastAsia="黑体" w:cs="黑体"/>
          <w:sz w:val="30"/>
          <w:szCs w:val="30"/>
          <w:lang w:val="en-US" w:eastAsia="zh-CN"/>
        </w:rPr>
        <w:t>1.1</w:t>
      </w:r>
      <w:r>
        <w:rPr>
          <w:rFonts w:hint="eastAsia" w:ascii="黑体" w:hAnsi="黑体" w:eastAsia="黑体" w:cs="黑体"/>
          <w:sz w:val="30"/>
          <w:szCs w:val="30"/>
        </w:rPr>
        <w:t>编写目的</w:t>
      </w:r>
      <w:bookmarkEnd w:id="3"/>
      <w:bookmarkEnd w:id="4"/>
    </w:p>
    <w:p>
      <w:pPr>
        <w:pStyle w:val="6"/>
        <w:spacing w:line="360" w:lineRule="auto"/>
        <w:ind w:firstLine="565" w:firstLineChars="202"/>
        <w:rPr>
          <w:rFonts w:hint="eastAsia" w:ascii="仿宋" w:hAnsi="仿宋" w:eastAsia="仿宋" w:cs="仿宋"/>
          <w:sz w:val="28"/>
          <w:szCs w:val="28"/>
        </w:rPr>
      </w:pPr>
      <w:r>
        <w:rPr>
          <w:rFonts w:hint="eastAsia" w:ascii="仿宋" w:hAnsi="仿宋" w:eastAsia="仿宋" w:cs="仿宋"/>
          <w:sz w:val="28"/>
          <w:szCs w:val="28"/>
        </w:rPr>
        <w:t>在线考试系统</w:t>
      </w:r>
      <w:r>
        <w:rPr>
          <w:rFonts w:hint="eastAsia" w:ascii="仿宋" w:hAnsi="仿宋" w:eastAsia="仿宋" w:cs="仿宋"/>
          <w:sz w:val="28"/>
          <w:szCs w:val="28"/>
          <w:lang w:val="en-US" w:eastAsia="zh-CN"/>
        </w:rPr>
        <w:t>能给学</w:t>
      </w:r>
      <w:r>
        <w:rPr>
          <w:rFonts w:hint="eastAsia" w:ascii="仿宋" w:hAnsi="仿宋" w:eastAsia="仿宋" w:cs="仿宋"/>
          <w:sz w:val="28"/>
          <w:szCs w:val="28"/>
        </w:rPr>
        <w:t>生</w:t>
      </w:r>
      <w:r>
        <w:rPr>
          <w:rFonts w:hint="eastAsia" w:ascii="仿宋" w:hAnsi="仿宋" w:eastAsia="仿宋" w:cs="仿宋"/>
          <w:sz w:val="28"/>
          <w:szCs w:val="28"/>
          <w:lang w:val="en-US" w:eastAsia="zh-CN"/>
        </w:rPr>
        <w:t>提供自主学习和测试的平台，及时温故知新</w:t>
      </w:r>
      <w:r>
        <w:rPr>
          <w:rFonts w:hint="eastAsia" w:ascii="仿宋" w:hAnsi="仿宋" w:eastAsia="仿宋" w:cs="仿宋"/>
          <w:sz w:val="28"/>
          <w:szCs w:val="28"/>
        </w:rPr>
        <w:t>，</w:t>
      </w:r>
      <w:r>
        <w:rPr>
          <w:rFonts w:hint="eastAsia" w:ascii="仿宋" w:hAnsi="仿宋" w:eastAsia="仿宋" w:cs="仿宋"/>
          <w:sz w:val="28"/>
          <w:szCs w:val="28"/>
          <w:lang w:val="en-US" w:eastAsia="zh-CN"/>
        </w:rPr>
        <w:t>检测自己。尤其是在疫情导致无法开学的当下，作用更为重要</w:t>
      </w:r>
      <w:r>
        <w:rPr>
          <w:rFonts w:hint="eastAsia" w:ascii="仿宋" w:hAnsi="仿宋" w:eastAsia="仿宋" w:cs="仿宋"/>
          <w:sz w:val="28"/>
          <w:szCs w:val="28"/>
        </w:rPr>
        <w:t>。</w:t>
      </w:r>
    </w:p>
    <w:p>
      <w:pPr>
        <w:pStyle w:val="6"/>
        <w:spacing w:line="360" w:lineRule="auto"/>
        <w:ind w:firstLine="565" w:firstLineChars="202"/>
        <w:rPr>
          <w:rFonts w:hint="eastAsia" w:ascii="仿宋" w:hAnsi="仿宋" w:eastAsia="仿宋" w:cs="仿宋"/>
          <w:sz w:val="28"/>
          <w:szCs w:val="28"/>
        </w:rPr>
      </w:pPr>
      <w:r>
        <w:rPr>
          <w:rFonts w:hint="eastAsia" w:ascii="仿宋" w:hAnsi="仿宋" w:eastAsia="仿宋" w:cs="仿宋"/>
          <w:sz w:val="28"/>
          <w:szCs w:val="28"/>
        </w:rPr>
        <w:t>本文档为在线考试系统的需求分析说明书，详细阐述了对用户所提出需求的设计方案，本报告的预期读者为项目经理、系统开发人员、系统测试人员，目的在于明确说明项目需求，为下一步概要设计奠定基础。</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1.2背景</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随着网络技术的飞速发展，现在很多国外的大学和社会其他部门都已经开设了远程教育，通过计算机网络实现异地教育和培训。 但是，远程教育软件的开发目前还处于起步阶段，随着这项技术的不断深入发展，就要求有更好、更完善的软件系统应用到远程教育当中去，这就给软件设计人员提出了更高的设计要求。</w:t>
      </w:r>
    </w:p>
    <w:p>
      <w:pPr>
        <w:ind w:firstLine="560" w:firstLineChars="20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开发人员：陶立轩 唐佳成 邹文燕 徐文浩 童浩龙</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1.3 定义</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My</w:t>
      </w:r>
      <w:r>
        <w:rPr>
          <w:rFonts w:hint="default" w:ascii="仿宋" w:hAnsi="仿宋" w:eastAsia="仿宋" w:cs="仿宋"/>
          <w:sz w:val="28"/>
          <w:szCs w:val="28"/>
          <w:lang w:val="en-US" w:eastAsia="zh-CN"/>
        </w:rPr>
        <w:t>SQL ：数据库管理软件</w:t>
      </w:r>
    </w:p>
    <w:p>
      <w:pPr>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MySQL：</w:t>
      </w:r>
    </w:p>
    <w:p>
      <w:pPr>
        <w:ind w:firstLine="560" w:firstLineChars="200"/>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MySQL是一种关系数据库管理系统，关系数据库将数据保存在不同的表中，而不是将所有数据放在一个大仓库内，这样就增加了速度并提高了灵活性。</w:t>
      </w:r>
    </w:p>
    <w:p>
      <w:pPr>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MySQL所使用的 SQL 语言是用于访问数据库的最常用标准化语言由于其体积小、速度快、总体拥有成本低。</w:t>
      </w:r>
    </w:p>
    <w:p>
      <w:pPr>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 xml:space="preserve">Windows </w:t>
      </w:r>
      <w:r>
        <w:rPr>
          <w:rFonts w:hint="eastAsia" w:ascii="仿宋" w:hAnsi="仿宋" w:eastAsia="仿宋" w:cs="仿宋"/>
          <w:sz w:val="28"/>
          <w:szCs w:val="28"/>
          <w:lang w:val="en-US" w:eastAsia="zh-CN"/>
        </w:rPr>
        <w:t>10：</w:t>
      </w:r>
      <w:r>
        <w:rPr>
          <w:rFonts w:hint="default" w:ascii="仿宋" w:hAnsi="仿宋" w:eastAsia="仿宋" w:cs="仿宋"/>
          <w:sz w:val="28"/>
          <w:szCs w:val="28"/>
          <w:lang w:val="en-US" w:eastAsia="zh-CN"/>
        </w:rPr>
        <w:t xml:space="preserve">运行环境 </w:t>
      </w:r>
    </w:p>
    <w:p>
      <w:pPr>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Java</w:t>
      </w:r>
      <w:bookmarkStart w:id="35" w:name="_GoBack"/>
      <w:bookmarkEnd w:id="35"/>
      <w:r>
        <w:rPr>
          <w:rFonts w:hint="default" w:ascii="仿宋" w:hAnsi="仿宋" w:eastAsia="仿宋" w:cs="仿宋"/>
          <w:sz w:val="28"/>
          <w:szCs w:val="28"/>
          <w:lang w:val="en-US" w:eastAsia="zh-CN"/>
        </w:rPr>
        <w:t xml:space="preserve">：软件开发语言 </w:t>
      </w:r>
    </w:p>
    <w:p>
      <w:pPr>
        <w:rPr>
          <w:rFonts w:hint="default" w:ascii="仿宋" w:hAnsi="仿宋" w:eastAsia="仿宋" w:cs="仿宋"/>
          <w:sz w:val="28"/>
          <w:szCs w:val="28"/>
          <w:lang w:val="en-US" w:eastAsia="zh-CN"/>
        </w:rPr>
      </w:pPr>
      <w:r>
        <w:rPr>
          <w:rFonts w:hint="default" w:ascii="仿宋" w:hAnsi="仿宋" w:eastAsia="仿宋" w:cs="仿宋"/>
          <w:sz w:val="28"/>
          <w:szCs w:val="28"/>
          <w:lang w:val="en-US" w:eastAsia="zh-CN"/>
        </w:rPr>
        <w:t>Tomcat：服务器</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1.4参考资料</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《软件工程导论》（第五版）张海藩编著 清华大学出版社</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《数据库系统概论》（第四版）王珊 萨师煊 高等教育出版社</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《C++ Primer Plus》（第六版）Stehpen Prata著 人民邮电出版社</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《Java语言程序设计》马皓等，清华大学出版社</w:t>
      </w:r>
    </w:p>
    <w:p/>
    <w:p>
      <w:pPr>
        <w:pStyle w:val="2"/>
      </w:pPr>
      <w:bookmarkStart w:id="5" w:name="_Toc5137747"/>
      <w:r>
        <w:rPr>
          <w:rFonts w:hint="eastAsia"/>
        </w:rPr>
        <w:t>2.目标系统概述</w:t>
      </w:r>
      <w:bookmarkEnd w:id="5"/>
    </w:p>
    <w:p>
      <w:pPr>
        <w:pStyle w:val="3"/>
      </w:pPr>
      <w:bookmarkStart w:id="6" w:name="_Toc5137748"/>
      <w:r>
        <w:rPr>
          <w:rFonts w:hint="eastAsia"/>
        </w:rPr>
        <w:t>2.1 目标</w:t>
      </w:r>
      <w:bookmarkEnd w:id="6"/>
    </w:p>
    <w:p>
      <w:pPr>
        <w:pStyle w:val="6"/>
        <w:spacing w:line="360" w:lineRule="auto"/>
        <w:ind w:firstLine="560" w:firstLineChars="200"/>
        <w:rPr>
          <w:sz w:val="28"/>
          <w:szCs w:val="28"/>
        </w:rPr>
      </w:pPr>
      <w:r>
        <w:rPr>
          <w:rFonts w:hint="eastAsia"/>
          <w:sz w:val="28"/>
          <w:szCs w:val="28"/>
        </w:rPr>
        <w:t>通过使用本系统节约人力，财力，提高考试效率及教学效率。</w:t>
      </w:r>
    </w:p>
    <w:p>
      <w:pPr>
        <w:pStyle w:val="3"/>
        <w:rPr>
          <w:rFonts w:hint="eastAsia" w:eastAsiaTheme="majorEastAsia"/>
          <w:lang w:val="en-US" w:eastAsia="zh-CN"/>
        </w:rPr>
      </w:pPr>
      <w:bookmarkStart w:id="7" w:name="_Toc5137749"/>
      <w:r>
        <w:rPr>
          <w:rFonts w:hint="eastAsia"/>
        </w:rPr>
        <w:t>2.2 用户</w:t>
      </w:r>
      <w:bookmarkEnd w:id="7"/>
      <w:r>
        <w:rPr>
          <w:rFonts w:hint="eastAsia"/>
          <w:lang w:val="en-US" w:eastAsia="zh-CN"/>
        </w:rPr>
        <w:t>的特点</w:t>
      </w:r>
    </w:p>
    <w:p>
      <w:pPr>
        <w:ind w:firstLine="560" w:firstLineChars="200"/>
        <w:rPr>
          <w:rFonts w:hint="eastAsia" w:eastAsia="宋体"/>
          <w:sz w:val="28"/>
          <w:szCs w:val="28"/>
          <w:lang w:eastAsia="zh-CN"/>
        </w:rPr>
      </w:pPr>
      <w:bookmarkStart w:id="8" w:name="_Toc7777"/>
      <w:r>
        <w:rPr>
          <w:rFonts w:hint="eastAsia"/>
          <w:sz w:val="28"/>
          <w:szCs w:val="28"/>
          <w:lang w:val="en-US" w:eastAsia="zh-CN"/>
        </w:rPr>
        <w:t>1</w:t>
      </w:r>
      <w:r>
        <w:rPr>
          <w:rFonts w:hint="eastAsia"/>
          <w:sz w:val="28"/>
          <w:szCs w:val="28"/>
        </w:rPr>
        <w:t>.学校教务人员</w:t>
      </w:r>
      <w:bookmarkEnd w:id="8"/>
      <w:r>
        <w:rPr>
          <w:rFonts w:hint="eastAsia"/>
          <w:sz w:val="28"/>
          <w:szCs w:val="28"/>
          <w:lang w:eastAsia="zh-CN"/>
        </w:rPr>
        <w:t>（</w:t>
      </w:r>
      <w:r>
        <w:rPr>
          <w:rFonts w:hint="eastAsia"/>
          <w:sz w:val="28"/>
          <w:szCs w:val="28"/>
          <w:lang w:val="en-US" w:eastAsia="zh-CN"/>
        </w:rPr>
        <w:t>管理员端口</w:t>
      </w:r>
      <w:r>
        <w:rPr>
          <w:rFonts w:hint="eastAsia"/>
          <w:sz w:val="28"/>
          <w:szCs w:val="28"/>
          <w:lang w:eastAsia="zh-CN"/>
        </w:rPr>
        <w:t>）</w:t>
      </w:r>
    </w:p>
    <w:p>
      <w:pPr>
        <w:ind w:firstLine="560" w:firstLineChars="200"/>
        <w:rPr>
          <w:sz w:val="28"/>
          <w:szCs w:val="28"/>
        </w:rPr>
      </w:pPr>
      <w:r>
        <w:rPr>
          <w:rFonts w:hint="eastAsia"/>
          <w:sz w:val="28"/>
          <w:szCs w:val="28"/>
          <w:lang w:val="en-US" w:eastAsia="zh-CN"/>
        </w:rPr>
        <w:t>对产品的需求：</w:t>
      </w:r>
      <w:r>
        <w:rPr>
          <w:rFonts w:hint="eastAsia"/>
          <w:sz w:val="28"/>
          <w:szCs w:val="28"/>
        </w:rPr>
        <w:t>操作页面</w:t>
      </w:r>
      <w:r>
        <w:rPr>
          <w:rFonts w:hint="eastAsia"/>
          <w:sz w:val="28"/>
          <w:szCs w:val="28"/>
          <w:lang w:val="en-US" w:eastAsia="zh-CN"/>
        </w:rPr>
        <w:t>简洁且功能齐全</w:t>
      </w:r>
      <w:r>
        <w:rPr>
          <w:rFonts w:hint="eastAsia"/>
          <w:sz w:val="28"/>
          <w:szCs w:val="28"/>
        </w:rPr>
        <w:t>，</w:t>
      </w:r>
      <w:r>
        <w:rPr>
          <w:rFonts w:hint="eastAsia"/>
          <w:sz w:val="28"/>
          <w:szCs w:val="28"/>
          <w:lang w:val="en-US" w:eastAsia="zh-CN"/>
        </w:rPr>
        <w:t>能添加、修改</w:t>
      </w:r>
      <w:r>
        <w:rPr>
          <w:rFonts w:hint="eastAsia"/>
          <w:sz w:val="28"/>
          <w:szCs w:val="28"/>
        </w:rPr>
        <w:t>不同班级，不同课程的考试信息和课程信息；</w:t>
      </w:r>
    </w:p>
    <w:p>
      <w:pPr>
        <w:ind w:firstLine="560" w:firstLineChars="200"/>
        <w:rPr>
          <w:rFonts w:hint="eastAsia" w:eastAsia="宋体"/>
          <w:sz w:val="28"/>
          <w:szCs w:val="28"/>
          <w:lang w:eastAsia="zh-CN"/>
        </w:rPr>
      </w:pPr>
      <w:bookmarkStart w:id="9" w:name="_Toc21277"/>
      <w:r>
        <w:rPr>
          <w:rFonts w:hint="eastAsia"/>
          <w:sz w:val="28"/>
          <w:szCs w:val="28"/>
          <w:lang w:val="en-US" w:eastAsia="zh-CN"/>
        </w:rPr>
        <w:t>2</w:t>
      </w:r>
      <w:r>
        <w:rPr>
          <w:rFonts w:hint="eastAsia"/>
          <w:sz w:val="28"/>
          <w:szCs w:val="28"/>
        </w:rPr>
        <w:t>.学校教师</w:t>
      </w:r>
      <w:bookmarkEnd w:id="9"/>
      <w:r>
        <w:rPr>
          <w:rFonts w:hint="eastAsia"/>
          <w:sz w:val="28"/>
          <w:szCs w:val="28"/>
          <w:lang w:eastAsia="zh-CN"/>
        </w:rPr>
        <w:t>（</w:t>
      </w:r>
      <w:r>
        <w:rPr>
          <w:rFonts w:hint="eastAsia"/>
          <w:sz w:val="28"/>
          <w:szCs w:val="28"/>
          <w:lang w:val="en-US" w:eastAsia="zh-CN"/>
        </w:rPr>
        <w:t>教师端口</w:t>
      </w:r>
      <w:r>
        <w:rPr>
          <w:rFonts w:hint="eastAsia"/>
          <w:sz w:val="28"/>
          <w:szCs w:val="28"/>
          <w:lang w:eastAsia="zh-CN"/>
        </w:rPr>
        <w:t>）</w:t>
      </w:r>
    </w:p>
    <w:p>
      <w:pPr>
        <w:ind w:firstLine="560" w:firstLineChars="200"/>
        <w:rPr>
          <w:sz w:val="28"/>
          <w:szCs w:val="28"/>
        </w:rPr>
      </w:pPr>
      <w:r>
        <w:rPr>
          <w:rFonts w:hint="eastAsia"/>
          <w:sz w:val="28"/>
          <w:szCs w:val="28"/>
          <w:lang w:val="en-US" w:eastAsia="zh-CN"/>
        </w:rPr>
        <w:t>对产品的需求：</w:t>
      </w:r>
      <w:r>
        <w:rPr>
          <w:rFonts w:hint="eastAsia"/>
          <w:sz w:val="28"/>
          <w:szCs w:val="28"/>
        </w:rPr>
        <w:t>操作页面</w:t>
      </w:r>
      <w:r>
        <w:rPr>
          <w:rFonts w:hint="eastAsia"/>
          <w:sz w:val="28"/>
          <w:szCs w:val="28"/>
          <w:lang w:val="en-US" w:eastAsia="zh-CN"/>
        </w:rPr>
        <w:t>简洁且功能齐全</w:t>
      </w:r>
      <w:r>
        <w:rPr>
          <w:rFonts w:hint="eastAsia"/>
          <w:sz w:val="28"/>
          <w:szCs w:val="28"/>
        </w:rPr>
        <w:t>，</w:t>
      </w:r>
      <w:r>
        <w:rPr>
          <w:rFonts w:hint="eastAsia"/>
          <w:sz w:val="28"/>
          <w:szCs w:val="28"/>
          <w:lang w:val="en-US" w:eastAsia="zh-CN"/>
        </w:rPr>
        <w:t>能添加修改</w:t>
      </w:r>
      <w:r>
        <w:rPr>
          <w:rFonts w:hint="eastAsia"/>
          <w:sz w:val="28"/>
          <w:szCs w:val="28"/>
        </w:rPr>
        <w:t>自己班级</w:t>
      </w:r>
      <w:r>
        <w:rPr>
          <w:rFonts w:hint="eastAsia"/>
          <w:sz w:val="28"/>
          <w:szCs w:val="28"/>
          <w:lang w:val="en-US" w:eastAsia="zh-CN"/>
        </w:rPr>
        <w:t>的学生信息以及</w:t>
      </w:r>
      <w:r>
        <w:rPr>
          <w:rFonts w:hint="eastAsia"/>
          <w:sz w:val="28"/>
          <w:szCs w:val="28"/>
        </w:rPr>
        <w:t>对应</w:t>
      </w:r>
      <w:r>
        <w:rPr>
          <w:rFonts w:hint="eastAsia"/>
          <w:sz w:val="28"/>
          <w:szCs w:val="28"/>
          <w:lang w:val="en-US" w:eastAsia="zh-CN"/>
        </w:rPr>
        <w:t>教授</w:t>
      </w:r>
      <w:r>
        <w:rPr>
          <w:rFonts w:hint="eastAsia"/>
          <w:sz w:val="28"/>
          <w:szCs w:val="28"/>
        </w:rPr>
        <w:t>课程的考试信息和课程信息，能够对考试题和练习题进行上传、修改、删除，并对学生的试卷批改；</w:t>
      </w:r>
    </w:p>
    <w:p>
      <w:pPr>
        <w:ind w:firstLine="560" w:firstLineChars="200"/>
        <w:rPr>
          <w:rFonts w:hint="eastAsia" w:eastAsia="宋体"/>
          <w:sz w:val="28"/>
          <w:szCs w:val="28"/>
          <w:lang w:eastAsia="zh-CN"/>
        </w:rPr>
      </w:pPr>
      <w:bookmarkStart w:id="10" w:name="_Toc30194"/>
      <w:r>
        <w:rPr>
          <w:rFonts w:hint="eastAsia"/>
          <w:sz w:val="28"/>
          <w:szCs w:val="28"/>
          <w:lang w:val="en-US" w:eastAsia="zh-CN"/>
        </w:rPr>
        <w:t>3</w:t>
      </w:r>
      <w:r>
        <w:rPr>
          <w:rFonts w:hint="eastAsia"/>
          <w:sz w:val="28"/>
          <w:szCs w:val="28"/>
        </w:rPr>
        <w:t>.</w:t>
      </w:r>
      <w:r>
        <w:rPr>
          <w:rFonts w:hint="eastAsia"/>
          <w:sz w:val="28"/>
          <w:szCs w:val="28"/>
          <w:lang w:val="en-US" w:eastAsia="zh-CN"/>
        </w:rPr>
        <w:t>在校</w:t>
      </w:r>
      <w:r>
        <w:rPr>
          <w:rFonts w:hint="eastAsia"/>
          <w:sz w:val="28"/>
          <w:szCs w:val="28"/>
        </w:rPr>
        <w:t>学生</w:t>
      </w:r>
      <w:bookmarkEnd w:id="10"/>
      <w:r>
        <w:rPr>
          <w:rFonts w:hint="eastAsia"/>
          <w:sz w:val="28"/>
          <w:szCs w:val="28"/>
          <w:lang w:eastAsia="zh-CN"/>
        </w:rPr>
        <w:t>（</w:t>
      </w:r>
      <w:r>
        <w:rPr>
          <w:rFonts w:hint="eastAsia"/>
          <w:sz w:val="28"/>
          <w:szCs w:val="28"/>
          <w:lang w:val="en-US" w:eastAsia="zh-CN"/>
        </w:rPr>
        <w:t>学生端口</w:t>
      </w:r>
      <w:r>
        <w:rPr>
          <w:rFonts w:hint="eastAsia"/>
          <w:sz w:val="28"/>
          <w:szCs w:val="28"/>
          <w:lang w:eastAsia="zh-CN"/>
        </w:rPr>
        <w:t>）</w:t>
      </w:r>
    </w:p>
    <w:p>
      <w:pPr>
        <w:ind w:firstLine="560" w:firstLineChars="200"/>
        <w:rPr>
          <w:sz w:val="28"/>
          <w:szCs w:val="28"/>
        </w:rPr>
      </w:pPr>
      <w:r>
        <w:rPr>
          <w:rFonts w:hint="eastAsia"/>
          <w:sz w:val="28"/>
          <w:szCs w:val="28"/>
          <w:lang w:val="en-US" w:eastAsia="zh-CN"/>
        </w:rPr>
        <w:t>对产品的需求：操作页面简洁</w:t>
      </w:r>
      <w:r>
        <w:rPr>
          <w:rFonts w:hint="eastAsia"/>
          <w:sz w:val="28"/>
          <w:szCs w:val="28"/>
        </w:rPr>
        <w:t>。能够了解自己</w:t>
      </w:r>
      <w:r>
        <w:rPr>
          <w:rFonts w:hint="eastAsia"/>
          <w:sz w:val="28"/>
          <w:szCs w:val="28"/>
          <w:lang w:val="en-US" w:eastAsia="zh-CN"/>
        </w:rPr>
        <w:t>的学习情况，班级排名，</w:t>
      </w:r>
      <w:r>
        <w:rPr>
          <w:rFonts w:hint="eastAsia"/>
          <w:sz w:val="28"/>
          <w:szCs w:val="28"/>
        </w:rPr>
        <w:t>班级内其他优秀同学的学习情况</w:t>
      </w:r>
      <w:r>
        <w:rPr>
          <w:rFonts w:hint="eastAsia"/>
          <w:sz w:val="28"/>
          <w:szCs w:val="28"/>
          <w:lang w:eastAsia="zh-CN"/>
        </w:rPr>
        <w:t>。</w:t>
      </w:r>
      <w:r>
        <w:rPr>
          <w:rFonts w:hint="eastAsia"/>
          <w:sz w:val="28"/>
          <w:szCs w:val="28"/>
        </w:rPr>
        <w:t>能够将自己的成绩进行纵向对比分析</w:t>
      </w:r>
      <w:r>
        <w:rPr>
          <w:rFonts w:hint="eastAsia"/>
          <w:sz w:val="28"/>
          <w:szCs w:val="28"/>
          <w:lang w:eastAsia="zh-CN"/>
        </w:rPr>
        <w:t>。</w:t>
      </w:r>
      <w:r>
        <w:rPr>
          <w:rFonts w:hint="eastAsia"/>
          <w:sz w:val="28"/>
          <w:szCs w:val="28"/>
        </w:rPr>
        <w:t>能够进行错题分析</w:t>
      </w:r>
      <w:r>
        <w:rPr>
          <w:rFonts w:hint="eastAsia"/>
          <w:sz w:val="28"/>
          <w:szCs w:val="28"/>
          <w:lang w:eastAsia="zh-CN"/>
        </w:rPr>
        <w:t>，</w:t>
      </w:r>
      <w:r>
        <w:rPr>
          <w:rFonts w:hint="eastAsia"/>
          <w:sz w:val="28"/>
          <w:szCs w:val="28"/>
          <w:lang w:val="en-US" w:eastAsia="zh-CN"/>
        </w:rPr>
        <w:t>错题本总结</w:t>
      </w:r>
      <w:r>
        <w:rPr>
          <w:rFonts w:hint="eastAsia"/>
          <w:sz w:val="28"/>
          <w:szCs w:val="28"/>
        </w:rPr>
        <w:t>。能够在系统上进行对用课程的考试和练习。</w:t>
      </w:r>
    </w:p>
    <w:p>
      <w:pPr>
        <w:pStyle w:val="3"/>
      </w:pPr>
      <w:bookmarkStart w:id="11" w:name="_Toc5137750"/>
      <w:r>
        <w:rPr>
          <w:rFonts w:hint="eastAsia"/>
        </w:rPr>
        <w:t>2.3 假定和约束</w:t>
      </w:r>
      <w:bookmarkEnd w:id="11"/>
      <w:r>
        <w:rPr>
          <w:rFonts w:hint="eastAsia"/>
        </w:rPr>
        <w:t xml:space="preserve"> </w:t>
      </w:r>
    </w:p>
    <w:p>
      <w:pPr>
        <w:pStyle w:val="30"/>
        <w:numPr>
          <w:ilvl w:val="0"/>
          <w:numId w:val="0"/>
        </w:numPr>
        <w:ind w:firstLine="560" w:firstLineChars="200"/>
        <w:rPr>
          <w:rFonts w:hint="eastAsia" w:ascii="仿宋" w:hAnsi="仿宋" w:eastAsia="仿宋" w:cs="仿宋"/>
          <w:sz w:val="28"/>
          <w:szCs w:val="28"/>
          <w:lang w:eastAsia="zh-CN"/>
        </w:rPr>
      </w:pPr>
      <w:bookmarkStart w:id="12" w:name="_Toc324153812"/>
      <w:r>
        <w:rPr>
          <w:rFonts w:hint="eastAsia" w:ascii="仿宋" w:hAnsi="仿宋" w:eastAsia="仿宋" w:cs="仿宋"/>
          <w:sz w:val="28"/>
          <w:szCs w:val="28"/>
        </w:rPr>
        <w:t>1.预计本系统的运行寿命的最小值：6年</w:t>
      </w:r>
      <w:r>
        <w:rPr>
          <w:rFonts w:hint="eastAsia" w:ascii="仿宋" w:hAnsi="仿宋" w:eastAsia="仿宋" w:cs="仿宋"/>
          <w:sz w:val="28"/>
          <w:szCs w:val="28"/>
          <w:lang w:eastAsia="zh-CN"/>
        </w:rPr>
        <w:t>。</w:t>
      </w:r>
    </w:p>
    <w:p>
      <w:pPr>
        <w:pStyle w:val="30"/>
        <w:numPr>
          <w:ilvl w:val="0"/>
          <w:numId w:val="0"/>
        </w:numPr>
        <w:ind w:firstLine="560" w:firstLineChars="200"/>
        <w:rPr>
          <w:rFonts w:hint="eastAsia" w:ascii="仿宋" w:hAnsi="仿宋" w:eastAsia="仿宋" w:cs="仿宋"/>
          <w:sz w:val="28"/>
          <w:szCs w:val="28"/>
          <w:lang w:eastAsia="zh-CN"/>
        </w:rPr>
      </w:pPr>
      <w:r>
        <w:rPr>
          <w:rFonts w:hint="eastAsia" w:ascii="仿宋" w:hAnsi="仿宋" w:eastAsia="仿宋" w:cs="仿宋"/>
          <w:sz w:val="28"/>
          <w:szCs w:val="28"/>
        </w:rPr>
        <w:t>2.进行系统方案选择比较的时间：2星期</w:t>
      </w:r>
      <w:r>
        <w:rPr>
          <w:rFonts w:hint="eastAsia" w:ascii="仿宋" w:hAnsi="仿宋" w:eastAsia="仿宋" w:cs="仿宋"/>
          <w:sz w:val="28"/>
          <w:szCs w:val="28"/>
          <w:lang w:eastAsia="zh-CN"/>
        </w:rPr>
        <w:t>。</w:t>
      </w:r>
    </w:p>
    <w:p>
      <w:pPr>
        <w:pStyle w:val="30"/>
        <w:numPr>
          <w:ilvl w:val="0"/>
          <w:numId w:val="0"/>
        </w:numPr>
        <w:ind w:firstLine="560" w:firstLineChars="200"/>
        <w:rPr>
          <w:rFonts w:hint="eastAsia" w:ascii="仿宋" w:hAnsi="仿宋" w:eastAsia="仿宋" w:cs="仿宋"/>
          <w:sz w:val="28"/>
          <w:szCs w:val="28"/>
        </w:rPr>
      </w:pPr>
      <w:r>
        <w:rPr>
          <w:rFonts w:hint="eastAsia" w:ascii="仿宋" w:hAnsi="仿宋" w:eastAsia="仿宋" w:cs="仿宋"/>
          <w:sz w:val="28"/>
          <w:szCs w:val="28"/>
        </w:rPr>
        <w:t>3.硬件、软件、运行环境和开发环境方面的条件和限制：用Java语言在Windows 10操作系统上进行开发，适用于Windows 10操作系统。</w:t>
      </w:r>
    </w:p>
    <w:p>
      <w:pPr>
        <w:pStyle w:val="30"/>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4.系统投入使用的最晚时间：20</w:t>
      </w:r>
      <w:r>
        <w:rPr>
          <w:rFonts w:hint="eastAsia" w:ascii="仿宋" w:hAnsi="仿宋" w:eastAsia="仿宋" w:cs="仿宋"/>
          <w:sz w:val="28"/>
          <w:szCs w:val="28"/>
          <w:lang w:val="en-US" w:eastAsia="zh-CN"/>
        </w:rPr>
        <w:t>20</w:t>
      </w:r>
      <w:r>
        <w:rPr>
          <w:rFonts w:hint="eastAsia" w:ascii="仿宋" w:hAnsi="仿宋" w:eastAsia="仿宋" w:cs="仿宋"/>
          <w:sz w:val="28"/>
          <w:szCs w:val="28"/>
        </w:rPr>
        <w:t>年6月末</w:t>
      </w:r>
      <w:r>
        <w:rPr>
          <w:rFonts w:hint="eastAsia" w:ascii="仿宋" w:hAnsi="仿宋" w:eastAsia="仿宋" w:cs="仿宋"/>
          <w:sz w:val="28"/>
          <w:szCs w:val="28"/>
          <w:lang w:eastAsia="zh-CN"/>
        </w:rPr>
        <w:t>。</w:t>
      </w:r>
    </w:p>
    <w:p>
      <w:pPr>
        <w:pStyle w:val="30"/>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5.存在权限控制机制</w:t>
      </w:r>
      <w:r>
        <w:rPr>
          <w:rFonts w:hint="eastAsia" w:ascii="仿宋" w:hAnsi="仿宋" w:eastAsia="仿宋" w:cs="仿宋"/>
          <w:sz w:val="28"/>
          <w:szCs w:val="28"/>
          <w:lang w:eastAsia="zh-CN"/>
        </w:rPr>
        <w:t>。</w:t>
      </w:r>
    </w:p>
    <w:p>
      <w:pPr>
        <w:pStyle w:val="2"/>
        <w:spacing w:line="360" w:lineRule="auto"/>
        <w:rPr>
          <w:rFonts w:hint="eastAsia"/>
        </w:rPr>
      </w:pPr>
      <w:r>
        <w:rPr>
          <w:rFonts w:hint="eastAsia"/>
        </w:rPr>
        <w:t>3需求规定</w:t>
      </w:r>
      <w:bookmarkEnd w:id="12"/>
      <w:r>
        <w:rPr>
          <w:rFonts w:hint="eastAsia"/>
        </w:rPr>
        <w:t xml:space="preserve"> </w:t>
      </w:r>
    </w:p>
    <w:p>
      <w:pPr>
        <w:pStyle w:val="3"/>
        <w:spacing w:line="360" w:lineRule="auto"/>
        <w:rPr>
          <w:rFonts w:hint="eastAsia"/>
        </w:rPr>
      </w:pPr>
      <w:bookmarkStart w:id="13" w:name="_Toc324153813"/>
      <w:r>
        <w:rPr>
          <w:rFonts w:hint="eastAsia"/>
        </w:rPr>
        <w:t>3.1对功能的规定</w:t>
      </w:r>
      <w:bookmarkEnd w:id="13"/>
    </w:p>
    <w:p>
      <w:pPr>
        <w:pStyle w:val="4"/>
        <w:spacing w:line="360" w:lineRule="auto"/>
        <w:rPr>
          <w:rFonts w:hint="eastAsia"/>
        </w:rPr>
      </w:pPr>
      <w:bookmarkStart w:id="14" w:name="_Toc324153814"/>
      <w:r>
        <w:rPr>
          <w:rFonts w:hint="eastAsia"/>
        </w:rPr>
        <w:t>3.1.1用例图</w:t>
      </w:r>
      <w:bookmarkEnd w:id="14"/>
    </w:p>
    <w:p>
      <w:pPr>
        <w:pStyle w:val="5"/>
        <w:rPr>
          <w:rFonts w:hint="default" w:eastAsiaTheme="majorEastAsia"/>
          <w:lang w:val="en-US" w:eastAsia="zh-CN"/>
        </w:rPr>
      </w:pPr>
      <w:r>
        <w:rPr>
          <w:rFonts w:hint="eastAsia"/>
        </w:rPr>
        <w:t>3.1.1.1系统</w:t>
      </w:r>
      <w:r>
        <w:rPr>
          <w:rFonts w:hint="eastAsia"/>
          <w:lang w:val="en-US" w:eastAsia="zh-CN"/>
        </w:rPr>
        <w:t>结构示意图</w:t>
      </w:r>
    </w:p>
    <w:p>
      <w:pPr>
        <w:spacing w:line="360" w:lineRule="auto"/>
        <w:rPr>
          <w:rFonts w:hint="eastAsia"/>
        </w:rPr>
      </w:pPr>
      <w:r>
        <w:rPr>
          <w:rFonts w:hint="eastAsia"/>
          <w:lang w:val="en-US" w:eastAsia="zh-CN"/>
        </w:rPr>
        <w:drawing>
          <wp:inline distT="0" distB="0" distL="114300" distR="114300">
            <wp:extent cx="5266690" cy="3780155"/>
            <wp:effectExtent l="0" t="0" r="10160" b="10795"/>
            <wp:docPr id="24" name="图片 23" descr="QQ图片2020041419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QQ图片20200414190628"/>
                    <pic:cNvPicPr>
                      <a:picLocks noChangeAspect="1"/>
                    </pic:cNvPicPr>
                  </pic:nvPicPr>
                  <pic:blipFill>
                    <a:blip r:embed="rId5"/>
                    <a:stretch>
                      <a:fillRect/>
                    </a:stretch>
                  </pic:blipFill>
                  <pic:spPr>
                    <a:xfrm>
                      <a:off x="0" y="0"/>
                      <a:ext cx="5266690" cy="3780155"/>
                    </a:xfrm>
                    <a:prstGeom prst="rect">
                      <a:avLst/>
                    </a:prstGeom>
                    <a:noFill/>
                    <a:ln>
                      <a:noFill/>
                    </a:ln>
                  </pic:spPr>
                </pic:pic>
              </a:graphicData>
            </a:graphic>
          </wp:inline>
        </w:drawing>
      </w:r>
    </w:p>
    <w:p>
      <w:pPr>
        <w:spacing w:line="360" w:lineRule="auto"/>
        <w:ind w:firstLine="420"/>
        <w:rPr>
          <w:rFonts w:hint="eastAsia"/>
        </w:rPr>
      </w:pPr>
    </w:p>
    <w:p>
      <w:pPr>
        <w:spacing w:line="360" w:lineRule="auto"/>
        <w:ind w:firstLine="420"/>
        <w:rPr>
          <w:rFonts w:hint="eastAsia"/>
        </w:rPr>
      </w:pPr>
    </w:p>
    <w:p>
      <w:pPr>
        <w:pStyle w:val="5"/>
        <w:rPr>
          <w:rFonts w:hint="eastAsia"/>
        </w:rPr>
      </w:pPr>
      <w:r>
        <w:rPr>
          <w:rFonts w:hint="eastAsia"/>
        </w:rPr>
        <w:t>3.1.1.2系统用例图</w:t>
      </w:r>
    </w:p>
    <w:p>
      <w:pPr>
        <w:ind w:firstLine="210" w:firstLineChars="100"/>
        <w:rPr>
          <w:rFonts w:hint="eastAsia"/>
        </w:rPr>
      </w:pPr>
      <w:r>
        <w:rPr>
          <w:rFonts w:hint="eastAsia"/>
        </w:rPr>
        <w:t xml:space="preserve"> </w:t>
      </w:r>
    </w:p>
    <w:p>
      <w:pPr>
        <w:rPr>
          <w:rFonts w:hint="eastAsia"/>
        </w:rPr>
      </w:pPr>
    </w:p>
    <w:p>
      <w:pPr>
        <w:ind w:firstLine="420" w:firstLineChars="200"/>
        <w:rPr>
          <w:rFonts w:hint="eastAsia"/>
        </w:rPr>
      </w:pPr>
    </w:p>
    <w:p>
      <w:pPr>
        <w:spacing w:line="360" w:lineRule="auto"/>
        <w:ind w:firstLine="420"/>
        <w:rPr>
          <w:rFonts w:hint="eastAsia"/>
        </w:rPr>
      </w:pPr>
      <w:r>
        <w:rPr>
          <w:rFonts w:hint="eastAsia" w:ascii="黑体" w:hAnsi="黑体" w:eastAsia="黑体" w:cs="黑体"/>
          <w:b/>
          <w:bCs/>
          <w:sz w:val="30"/>
          <w:szCs w:val="30"/>
          <w:lang w:val="en-US" w:eastAsia="zh-CN"/>
        </w:rPr>
        <w:drawing>
          <wp:inline distT="0" distB="0" distL="114300" distR="114300">
            <wp:extent cx="5266690" cy="4562475"/>
            <wp:effectExtent l="0" t="0" r="10160" b="9525"/>
            <wp:docPr id="25" name="图片 24" descr="QQ图片2020041419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QQ图片20200414190604"/>
                    <pic:cNvPicPr>
                      <a:picLocks noChangeAspect="1"/>
                    </pic:cNvPicPr>
                  </pic:nvPicPr>
                  <pic:blipFill>
                    <a:blip r:embed="rId6"/>
                    <a:stretch>
                      <a:fillRect/>
                    </a:stretch>
                  </pic:blipFill>
                  <pic:spPr>
                    <a:xfrm>
                      <a:off x="0" y="0"/>
                      <a:ext cx="5266690" cy="4562475"/>
                    </a:xfrm>
                    <a:prstGeom prst="rect">
                      <a:avLst/>
                    </a:prstGeom>
                    <a:noFill/>
                    <a:ln>
                      <a:noFill/>
                    </a:ln>
                  </pic:spPr>
                </pic:pic>
              </a:graphicData>
            </a:graphic>
          </wp:inline>
        </w:drawing>
      </w:r>
    </w:p>
    <w:p>
      <w:pPr>
        <w:spacing w:line="360" w:lineRule="auto"/>
        <w:rPr>
          <w:rFonts w:hint="eastAsia"/>
        </w:rPr>
      </w:pPr>
    </w:p>
    <w:p>
      <w:pPr>
        <w:pStyle w:val="4"/>
        <w:spacing w:line="360" w:lineRule="auto"/>
        <w:rPr>
          <w:rFonts w:hint="eastAsia"/>
        </w:rPr>
      </w:pPr>
      <w:bookmarkStart w:id="15" w:name="_Toc324153816"/>
      <w:r>
        <w:rPr>
          <w:rFonts w:hint="eastAsia"/>
        </w:rPr>
        <w:t>3.2.1用户登录</w:t>
      </w:r>
      <w:bookmarkEnd w:id="15"/>
    </w:p>
    <w:p>
      <w:pPr>
        <w:pStyle w:val="5"/>
        <w:rPr>
          <w:rFonts w:hint="default" w:eastAsiaTheme="majorEastAsia"/>
          <w:lang w:val="en-US" w:eastAsia="zh-CN"/>
        </w:rPr>
      </w:pPr>
      <w:r>
        <w:rPr>
          <w:rFonts w:hint="eastAsia"/>
        </w:rPr>
        <w:t>3.2.1.1</w:t>
      </w:r>
      <w:r>
        <w:rPr>
          <w:rFonts w:hint="eastAsia"/>
          <w:lang w:val="en-US" w:eastAsia="zh-CN"/>
        </w:rPr>
        <w:t>功能描述</w:t>
      </w:r>
    </w:p>
    <w:p>
      <w:pPr>
        <w:rPr>
          <w:rFonts w:hint="eastAsia"/>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功能名称</w:t>
            </w:r>
          </w:p>
        </w:tc>
        <w:tc>
          <w:tcPr>
            <w:tcW w:w="1714" w:type="dxa"/>
            <w:vAlign w:val="center"/>
          </w:tcPr>
          <w:p>
            <w:pPr>
              <w:jc w:val="center"/>
              <w:rPr>
                <w:szCs w:val="21"/>
              </w:rPr>
            </w:pPr>
            <w:r>
              <w:rPr>
                <w:rFonts w:hint="eastAsia"/>
                <w:szCs w:val="21"/>
              </w:rPr>
              <w:t>功能描述</w:t>
            </w:r>
          </w:p>
        </w:tc>
        <w:tc>
          <w:tcPr>
            <w:tcW w:w="1715" w:type="dxa"/>
            <w:vAlign w:val="center"/>
          </w:tcPr>
          <w:p>
            <w:pPr>
              <w:jc w:val="center"/>
              <w:rPr>
                <w:szCs w:val="21"/>
              </w:rPr>
            </w:pPr>
            <w:r>
              <w:rPr>
                <w:rFonts w:hint="eastAsia"/>
                <w:szCs w:val="21"/>
              </w:rPr>
              <w:t>输入</w:t>
            </w:r>
          </w:p>
        </w:tc>
        <w:tc>
          <w:tcPr>
            <w:tcW w:w="1715" w:type="dxa"/>
            <w:vAlign w:val="center"/>
          </w:tcPr>
          <w:p>
            <w:pPr>
              <w:jc w:val="center"/>
              <w:rPr>
                <w:szCs w:val="21"/>
              </w:rPr>
            </w:pPr>
            <w:r>
              <w:rPr>
                <w:rFonts w:hint="eastAsia"/>
                <w:szCs w:val="21"/>
              </w:rPr>
              <w:t>输出</w:t>
            </w:r>
          </w:p>
        </w:tc>
        <w:tc>
          <w:tcPr>
            <w:tcW w:w="1665" w:type="dxa"/>
            <w:vAlign w:val="center"/>
          </w:tcPr>
          <w:p>
            <w:pPr>
              <w:jc w:val="center"/>
              <w:rPr>
                <w:szCs w:val="21"/>
              </w:rPr>
            </w:pPr>
            <w:r>
              <w:rPr>
                <w:rFonts w:hint="eastAsia"/>
                <w:szCs w:val="21"/>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default" w:eastAsia="宋体"/>
                <w:szCs w:val="21"/>
                <w:lang w:val="en-US" w:eastAsia="zh-CN"/>
              </w:rPr>
            </w:pPr>
            <w:r>
              <w:rPr>
                <w:rFonts w:hint="eastAsia"/>
                <w:szCs w:val="21"/>
                <w:lang w:val="en-US" w:eastAsia="zh-CN"/>
              </w:rPr>
              <w:t>用户登录</w:t>
            </w:r>
          </w:p>
        </w:tc>
        <w:tc>
          <w:tcPr>
            <w:tcW w:w="1714" w:type="dxa"/>
            <w:vAlign w:val="center"/>
          </w:tcPr>
          <w:p>
            <w:pPr>
              <w:jc w:val="center"/>
              <w:rPr>
                <w:rFonts w:hint="default" w:eastAsia="宋体"/>
                <w:szCs w:val="21"/>
                <w:lang w:val="en-US" w:eastAsia="zh-CN"/>
              </w:rPr>
            </w:pPr>
            <w:r>
              <w:rPr>
                <w:rFonts w:hint="eastAsia" w:ascii="宋体" w:hAnsi="宋体"/>
                <w:szCs w:val="22"/>
                <w:lang w:val="en-US" w:eastAsia="zh-CN"/>
              </w:rPr>
              <w:t xml:space="preserve"> 用户可以输入已注册的账号和密码来登录考试系统</w:t>
            </w:r>
          </w:p>
        </w:tc>
        <w:tc>
          <w:tcPr>
            <w:tcW w:w="1715" w:type="dxa"/>
            <w:vAlign w:val="center"/>
          </w:tcPr>
          <w:p>
            <w:pPr>
              <w:jc w:val="center"/>
              <w:rPr>
                <w:rFonts w:hint="default" w:eastAsia="宋体"/>
                <w:szCs w:val="21"/>
                <w:lang w:val="en-US" w:eastAsia="zh-CN"/>
              </w:rPr>
            </w:pPr>
            <w:r>
              <w:rPr>
                <w:rFonts w:hint="eastAsia"/>
                <w:szCs w:val="21"/>
                <w:lang w:val="en-US" w:eastAsia="zh-CN"/>
              </w:rPr>
              <w:t>用户和密码、验证码</w:t>
            </w:r>
          </w:p>
        </w:tc>
        <w:tc>
          <w:tcPr>
            <w:tcW w:w="1715" w:type="dxa"/>
            <w:vAlign w:val="center"/>
          </w:tcPr>
          <w:p>
            <w:pPr>
              <w:jc w:val="center"/>
              <w:rPr>
                <w:szCs w:val="21"/>
              </w:rPr>
            </w:pPr>
            <w:r>
              <w:rPr>
                <w:rFonts w:hint="eastAsia"/>
                <w:szCs w:val="21"/>
              </w:rPr>
              <w:t>对应</w:t>
            </w:r>
            <w:r>
              <w:rPr>
                <w:rFonts w:hint="eastAsia"/>
                <w:szCs w:val="21"/>
                <w:lang w:val="en-US" w:eastAsia="zh-CN"/>
              </w:rPr>
              <w:t>登录</w:t>
            </w:r>
            <w:r>
              <w:rPr>
                <w:rFonts w:hint="eastAsia"/>
                <w:szCs w:val="21"/>
              </w:rPr>
              <w:t>成功</w:t>
            </w:r>
            <w:r>
              <w:rPr>
                <w:rFonts w:hint="eastAsia"/>
                <w:szCs w:val="21"/>
                <w:lang w:val="en-US" w:eastAsia="zh-CN"/>
              </w:rPr>
              <w:t>/失败</w:t>
            </w:r>
            <w:r>
              <w:rPr>
                <w:rFonts w:hint="eastAsia"/>
                <w:szCs w:val="21"/>
              </w:rPr>
              <w:t>的提示</w:t>
            </w:r>
          </w:p>
        </w:tc>
        <w:tc>
          <w:tcPr>
            <w:tcW w:w="1665" w:type="dxa"/>
            <w:vAlign w:val="center"/>
          </w:tcPr>
          <w:p>
            <w:pPr>
              <w:jc w:val="center"/>
              <w:rPr>
                <w:szCs w:val="21"/>
              </w:rPr>
            </w:pPr>
            <w:r>
              <w:rPr>
                <w:rFonts w:hint="eastAsia"/>
                <w:szCs w:val="21"/>
                <w:lang w:val="en-US" w:eastAsia="zh-CN"/>
              </w:rPr>
              <w:t>3</w:t>
            </w:r>
            <w:r>
              <w:rPr>
                <w:rFonts w:hint="eastAsia"/>
                <w:szCs w:val="21"/>
              </w:rPr>
              <w:t>s</w:t>
            </w:r>
          </w:p>
        </w:tc>
      </w:tr>
    </w:tbl>
    <w:p>
      <w:pPr>
        <w:rPr>
          <w:rFonts w:hint="eastAsia"/>
        </w:rPr>
      </w:pPr>
    </w:p>
    <w:p>
      <w:pPr>
        <w:pStyle w:val="5"/>
        <w:rPr>
          <w:rFonts w:hint="eastAsia"/>
        </w:rPr>
      </w:pPr>
      <w:r>
        <w:rPr>
          <w:rFonts w:hint="eastAsia"/>
        </w:rPr>
        <w:t>3.2.1.2用例描述</w:t>
      </w:r>
    </w:p>
    <w:p>
      <w:pPr>
        <w:spacing w:line="360" w:lineRule="auto"/>
      </w:pPr>
    </w:p>
    <w:tbl>
      <w:tblPr>
        <w:tblStyle w:val="16"/>
        <w:tblpPr w:leftFromText="180" w:rightFromText="180" w:vertAnchor="text" w:horzAnchor="margin"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3101"/>
        <w:gridCol w:w="1035"/>
        <w:gridCol w:w="3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1241" w:type="dxa"/>
            <w:noWrap w:val="0"/>
            <w:vAlign w:val="top"/>
          </w:tcPr>
          <w:p>
            <w:pPr>
              <w:spacing w:line="360" w:lineRule="auto"/>
              <w:ind w:left="422" w:hanging="422"/>
              <w:jc w:val="center"/>
              <w:rPr>
                <w:b/>
              </w:rPr>
            </w:pPr>
            <w:r>
              <w:rPr>
                <w:rFonts w:hint="eastAsia"/>
                <w:b/>
              </w:rPr>
              <w:t>用例名称</w:t>
            </w:r>
          </w:p>
        </w:tc>
        <w:tc>
          <w:tcPr>
            <w:tcW w:w="3101" w:type="dxa"/>
            <w:noWrap w:val="0"/>
            <w:vAlign w:val="top"/>
          </w:tcPr>
          <w:p>
            <w:pPr>
              <w:spacing w:line="360" w:lineRule="auto"/>
              <w:ind w:left="420" w:hanging="420"/>
              <w:jc w:val="left"/>
            </w:pPr>
            <w:r>
              <w:rPr>
                <w:rFonts w:hint="eastAsia"/>
              </w:rPr>
              <w:t>用户登录</w:t>
            </w:r>
          </w:p>
        </w:tc>
        <w:tc>
          <w:tcPr>
            <w:tcW w:w="1035" w:type="dxa"/>
            <w:noWrap w:val="0"/>
            <w:vAlign w:val="top"/>
          </w:tcPr>
          <w:p>
            <w:pPr>
              <w:spacing w:line="360" w:lineRule="auto"/>
              <w:ind w:left="422" w:hanging="422"/>
              <w:jc w:val="center"/>
              <w:rPr>
                <w:b/>
              </w:rPr>
            </w:pPr>
            <w:r>
              <w:rPr>
                <w:rFonts w:hint="eastAsia"/>
                <w:b/>
              </w:rPr>
              <w:t>编号</w:t>
            </w:r>
          </w:p>
        </w:tc>
        <w:tc>
          <w:tcPr>
            <w:tcW w:w="3145" w:type="dxa"/>
            <w:noWrap w:val="0"/>
            <w:vAlign w:val="top"/>
          </w:tcPr>
          <w:p>
            <w:pPr>
              <w:spacing w:line="360" w:lineRule="auto"/>
              <w:ind w:left="420" w:hanging="420"/>
            </w:pPr>
            <w:r>
              <w:rPr>
                <w:rFonts w:hint="eastAsia"/>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参与者</w:t>
            </w:r>
          </w:p>
        </w:tc>
        <w:tc>
          <w:tcPr>
            <w:tcW w:w="7281" w:type="dxa"/>
            <w:gridSpan w:val="3"/>
            <w:noWrap w:val="0"/>
            <w:vAlign w:val="top"/>
          </w:tcPr>
          <w:p>
            <w:pPr>
              <w:spacing w:line="360" w:lineRule="auto"/>
              <w:ind w:left="420" w:hanging="420"/>
              <w:jc w:val="left"/>
              <w:rPr>
                <w:rFonts w:hint="eastAsia" w:eastAsia="宋体"/>
                <w:lang w:val="en-US" w:eastAsia="zh-CN"/>
              </w:rPr>
            </w:pPr>
            <w:r>
              <w:rPr>
                <w:rFonts w:hint="eastAsia"/>
              </w:rPr>
              <w:t>学生、管理员、</w:t>
            </w: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描述</w:t>
            </w:r>
          </w:p>
        </w:tc>
        <w:tc>
          <w:tcPr>
            <w:tcW w:w="7281" w:type="dxa"/>
            <w:gridSpan w:val="3"/>
            <w:noWrap w:val="0"/>
            <w:vAlign w:val="top"/>
          </w:tcPr>
          <w:p>
            <w:pPr>
              <w:spacing w:line="360" w:lineRule="auto"/>
              <w:ind w:firstLine="420" w:firstLineChars="200"/>
              <w:jc w:val="left"/>
            </w:pPr>
            <w:r>
              <w:rPr>
                <w:rFonts w:hint="eastAsia"/>
              </w:rPr>
              <w:t>进入在线考试系统的前提。用户输入用户名，密码</w:t>
            </w:r>
            <w:r>
              <w:rPr>
                <w:rFonts w:hint="eastAsia"/>
                <w:lang w:eastAsia="zh-CN"/>
              </w:rPr>
              <w:t>。</w:t>
            </w:r>
            <w:r>
              <w:rPr>
                <w:rFonts w:hint="eastAsia"/>
                <w:lang w:val="en-US" w:eastAsia="zh-CN"/>
              </w:rPr>
              <w:t>滑动验证码</w:t>
            </w:r>
            <w:r>
              <w:rPr>
                <w:rFonts w:hint="eastAsia"/>
              </w:rPr>
              <w:t>进入系统， 不同类型的用户权限不同，登录成功后进入相应的界面。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前置条件</w:t>
            </w:r>
          </w:p>
        </w:tc>
        <w:tc>
          <w:tcPr>
            <w:tcW w:w="7281" w:type="dxa"/>
            <w:gridSpan w:val="3"/>
            <w:noWrap w:val="0"/>
            <w:vAlign w:val="top"/>
          </w:tcPr>
          <w:p>
            <w:pPr>
              <w:spacing w:line="360" w:lineRule="auto"/>
              <w:jc w:val="left"/>
            </w:pPr>
            <w:r>
              <w:rPr>
                <w:rFonts w:hint="eastAsia"/>
              </w:rPr>
              <w:t>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6" w:hRule="atLeast"/>
        </w:trPr>
        <w:tc>
          <w:tcPr>
            <w:tcW w:w="1241" w:type="dxa"/>
            <w:noWrap w:val="0"/>
            <w:vAlign w:val="top"/>
          </w:tcPr>
          <w:p>
            <w:pPr>
              <w:spacing w:line="360" w:lineRule="auto"/>
              <w:ind w:left="422" w:hanging="422"/>
              <w:jc w:val="center"/>
              <w:rPr>
                <w:b/>
              </w:rPr>
            </w:pPr>
            <w:r>
              <w:rPr>
                <w:rFonts w:hint="eastAsia"/>
                <w:b/>
              </w:rPr>
              <w:t>典型过程</w:t>
            </w:r>
          </w:p>
        </w:tc>
        <w:tc>
          <w:tcPr>
            <w:tcW w:w="7281" w:type="dxa"/>
            <w:gridSpan w:val="3"/>
            <w:noWrap w:val="0"/>
            <w:vAlign w:val="top"/>
          </w:tcPr>
          <w:p>
            <w:pPr>
              <w:numPr>
                <w:ilvl w:val="0"/>
                <w:numId w:val="2"/>
              </w:numPr>
              <w:spacing w:line="360" w:lineRule="auto"/>
              <w:rPr>
                <w:rFonts w:hint="eastAsia"/>
              </w:rPr>
            </w:pPr>
            <w:r>
              <w:rPr>
                <w:rFonts w:hint="eastAsia"/>
              </w:rPr>
              <w:t>用户输入相应的用户名，密码，</w:t>
            </w:r>
            <w:r>
              <w:rPr>
                <w:rFonts w:hint="eastAsia"/>
                <w:lang w:val="en-US" w:eastAsia="zh-CN"/>
              </w:rPr>
              <w:t>滑动</w:t>
            </w:r>
            <w:r>
              <w:rPr>
                <w:rFonts w:hint="eastAsia"/>
              </w:rPr>
              <w:t>验证码，选择身份，点击登录。</w:t>
            </w:r>
          </w:p>
          <w:p>
            <w:pPr>
              <w:numPr>
                <w:ilvl w:val="0"/>
                <w:numId w:val="2"/>
              </w:numPr>
              <w:spacing w:line="360" w:lineRule="auto"/>
              <w:rPr>
                <w:rFonts w:hint="eastAsia"/>
              </w:rPr>
            </w:pPr>
            <w:r>
              <w:rPr>
                <w:rFonts w:hint="eastAsia"/>
              </w:rPr>
              <w:t>若用户名、</w:t>
            </w:r>
            <w:r>
              <w:t xml:space="preserve"> </w:t>
            </w:r>
            <w:r>
              <w:rPr>
                <w:rFonts w:hint="eastAsia"/>
              </w:rPr>
              <w:t>密码，验证码</w:t>
            </w:r>
            <w:r>
              <w:rPr>
                <w:rFonts w:hint="eastAsia"/>
                <w:lang w:val="en-US" w:eastAsia="zh-CN"/>
              </w:rPr>
              <w:t>均</w:t>
            </w:r>
            <w:r>
              <w:rPr>
                <w:rFonts w:hint="eastAsia"/>
              </w:rPr>
              <w:t>正确，跳转至相应的界面。</w:t>
            </w:r>
          </w:p>
          <w:p>
            <w:pPr>
              <w:numPr>
                <w:ilvl w:val="0"/>
                <w:numId w:val="2"/>
              </w:numPr>
              <w:spacing w:line="360" w:lineRule="auto"/>
            </w:pPr>
            <w:r>
              <w:rPr>
                <w:rFonts w:hint="eastAsia"/>
              </w:rPr>
              <w:t>若用户名、</w:t>
            </w:r>
            <w:r>
              <w:t xml:space="preserve"> </w:t>
            </w:r>
            <w:r>
              <w:rPr>
                <w:rFonts w:hint="eastAsia"/>
              </w:rPr>
              <w:t>密码，验证码</w:t>
            </w:r>
            <w:r>
              <w:rPr>
                <w:rFonts w:hint="eastAsia"/>
                <w:lang w:val="en-US" w:eastAsia="zh-CN"/>
              </w:rPr>
              <w:t>至少一项</w:t>
            </w:r>
            <w:r>
              <w:rPr>
                <w:rFonts w:hint="eastAsia"/>
              </w:rPr>
              <w:t>不正确，则提示错误信息。</w:t>
            </w:r>
          </w:p>
        </w:tc>
      </w:tr>
    </w:tbl>
    <w:p>
      <w:pPr>
        <w:rPr>
          <w:rFonts w:hint="eastAsia"/>
        </w:rPr>
      </w:pPr>
    </w:p>
    <w:p>
      <w:pPr>
        <w:spacing w:line="360" w:lineRule="auto"/>
        <w:ind w:firstLine="420"/>
        <w:rPr>
          <w:rFonts w:hint="eastAsia"/>
        </w:rPr>
      </w:pPr>
    </w:p>
    <w:p>
      <w:pPr>
        <w:spacing w:line="360" w:lineRule="auto"/>
        <w:ind w:firstLine="420"/>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pStyle w:val="4"/>
        <w:spacing w:line="360" w:lineRule="auto"/>
        <w:rPr>
          <w:rFonts w:hint="eastAsia"/>
        </w:rPr>
      </w:pPr>
      <w:bookmarkStart w:id="16" w:name="_Toc324153817"/>
      <w:r>
        <w:rPr>
          <w:rFonts w:hint="eastAsia"/>
        </w:rPr>
        <w:t>3.2.2学生信息管理</w:t>
      </w:r>
      <w:bookmarkEnd w:id="16"/>
    </w:p>
    <w:p>
      <w:pPr>
        <w:pStyle w:val="5"/>
        <w:rPr>
          <w:rFonts w:hint="eastAsia"/>
          <w:lang w:val="en-US" w:eastAsia="zh-CN"/>
        </w:rPr>
      </w:pPr>
      <w:r>
        <w:rPr>
          <w:rFonts w:hint="eastAsia"/>
        </w:rPr>
        <w:t>3.2.2.1</w:t>
      </w:r>
      <w:r>
        <w:rPr>
          <w:rFonts w:hint="eastAsia"/>
          <w:lang w:val="en-US" w:eastAsia="zh-CN"/>
        </w:rPr>
        <w:t>功能描述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功能名称</w:t>
            </w:r>
          </w:p>
        </w:tc>
        <w:tc>
          <w:tcPr>
            <w:tcW w:w="1714" w:type="dxa"/>
            <w:vAlign w:val="center"/>
          </w:tcPr>
          <w:p>
            <w:pPr>
              <w:jc w:val="center"/>
              <w:rPr>
                <w:szCs w:val="21"/>
              </w:rPr>
            </w:pPr>
            <w:r>
              <w:rPr>
                <w:rFonts w:hint="eastAsia"/>
                <w:szCs w:val="21"/>
              </w:rPr>
              <w:t>功能描述</w:t>
            </w:r>
          </w:p>
        </w:tc>
        <w:tc>
          <w:tcPr>
            <w:tcW w:w="1715" w:type="dxa"/>
            <w:vAlign w:val="center"/>
          </w:tcPr>
          <w:p>
            <w:pPr>
              <w:jc w:val="center"/>
              <w:rPr>
                <w:szCs w:val="21"/>
              </w:rPr>
            </w:pPr>
            <w:r>
              <w:rPr>
                <w:rFonts w:hint="eastAsia"/>
                <w:szCs w:val="21"/>
              </w:rPr>
              <w:t>输入</w:t>
            </w:r>
          </w:p>
        </w:tc>
        <w:tc>
          <w:tcPr>
            <w:tcW w:w="1715" w:type="dxa"/>
            <w:vAlign w:val="center"/>
          </w:tcPr>
          <w:p>
            <w:pPr>
              <w:jc w:val="center"/>
              <w:rPr>
                <w:szCs w:val="21"/>
              </w:rPr>
            </w:pPr>
            <w:r>
              <w:rPr>
                <w:rFonts w:hint="eastAsia"/>
                <w:szCs w:val="21"/>
              </w:rPr>
              <w:t>输出</w:t>
            </w:r>
          </w:p>
        </w:tc>
        <w:tc>
          <w:tcPr>
            <w:tcW w:w="1665" w:type="dxa"/>
            <w:vAlign w:val="center"/>
          </w:tcPr>
          <w:p>
            <w:pPr>
              <w:jc w:val="center"/>
              <w:rPr>
                <w:szCs w:val="21"/>
              </w:rPr>
            </w:pPr>
            <w:r>
              <w:rPr>
                <w:rFonts w:hint="eastAsia"/>
                <w:szCs w:val="21"/>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default" w:eastAsia="宋体"/>
                <w:szCs w:val="21"/>
                <w:lang w:val="en-US" w:eastAsia="zh-CN"/>
              </w:rPr>
            </w:pPr>
            <w:r>
              <w:rPr>
                <w:rFonts w:hint="eastAsia"/>
                <w:szCs w:val="21"/>
                <w:lang w:val="en-US" w:eastAsia="zh-CN"/>
              </w:rPr>
              <w:t>学生信息管理</w:t>
            </w:r>
          </w:p>
        </w:tc>
        <w:tc>
          <w:tcPr>
            <w:tcW w:w="1714" w:type="dxa"/>
            <w:vAlign w:val="center"/>
          </w:tcPr>
          <w:p>
            <w:pPr>
              <w:jc w:val="center"/>
              <w:rPr>
                <w:szCs w:val="21"/>
              </w:rPr>
            </w:pPr>
            <w:r>
              <w:rPr>
                <w:rFonts w:hint="eastAsia" w:ascii="宋体" w:hAnsi="宋体"/>
                <w:szCs w:val="22"/>
              </w:rPr>
              <w:t>教师可以查看修改</w:t>
            </w:r>
            <w:r>
              <w:rPr>
                <w:rFonts w:hint="eastAsia" w:ascii="宋体" w:hAnsi="宋体"/>
                <w:szCs w:val="22"/>
                <w:lang w:val="en-US" w:eastAsia="zh-CN"/>
              </w:rPr>
              <w:t>本班级学生</w:t>
            </w:r>
            <w:r>
              <w:rPr>
                <w:rFonts w:hint="eastAsia" w:ascii="宋体" w:hAnsi="宋体"/>
                <w:szCs w:val="22"/>
              </w:rPr>
              <w:t>的个人信息</w:t>
            </w:r>
          </w:p>
        </w:tc>
        <w:tc>
          <w:tcPr>
            <w:tcW w:w="1715" w:type="dxa"/>
            <w:vAlign w:val="center"/>
          </w:tcPr>
          <w:p>
            <w:pPr>
              <w:jc w:val="center"/>
              <w:rPr>
                <w:szCs w:val="21"/>
              </w:rPr>
            </w:pPr>
            <w:r>
              <w:rPr>
                <w:rFonts w:hint="eastAsia"/>
                <w:szCs w:val="21"/>
              </w:rPr>
              <w:t>查看和修改的数据信息</w:t>
            </w:r>
          </w:p>
        </w:tc>
        <w:tc>
          <w:tcPr>
            <w:tcW w:w="1715" w:type="dxa"/>
            <w:vAlign w:val="center"/>
          </w:tcPr>
          <w:p>
            <w:pPr>
              <w:jc w:val="center"/>
              <w:rPr>
                <w:szCs w:val="21"/>
              </w:rPr>
            </w:pPr>
            <w:r>
              <w:rPr>
                <w:rFonts w:hint="eastAsia"/>
                <w:szCs w:val="21"/>
              </w:rPr>
              <w:t>对应信息或修改成功的提示</w:t>
            </w:r>
          </w:p>
        </w:tc>
        <w:tc>
          <w:tcPr>
            <w:tcW w:w="1665" w:type="dxa"/>
            <w:vAlign w:val="center"/>
          </w:tcPr>
          <w:p>
            <w:pPr>
              <w:jc w:val="center"/>
              <w:rPr>
                <w:szCs w:val="21"/>
              </w:rPr>
            </w:pPr>
            <w:r>
              <w:rPr>
                <w:rFonts w:hint="eastAsia"/>
                <w:szCs w:val="21"/>
                <w:lang w:val="en-US" w:eastAsia="zh-CN"/>
              </w:rPr>
              <w:t>2</w:t>
            </w:r>
            <w:r>
              <w:rPr>
                <w:rFonts w:hint="eastAsia"/>
                <w:szCs w:val="21"/>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default" w:eastAsia="宋体"/>
                <w:szCs w:val="21"/>
                <w:lang w:val="en-US" w:eastAsia="zh-CN"/>
              </w:rPr>
            </w:pPr>
            <w:r>
              <w:rPr>
                <w:rFonts w:hint="eastAsia"/>
                <w:szCs w:val="21"/>
                <w:lang w:val="en-US" w:eastAsia="zh-CN"/>
              </w:rPr>
              <w:t>学生信息管理</w:t>
            </w:r>
          </w:p>
        </w:tc>
        <w:tc>
          <w:tcPr>
            <w:tcW w:w="1714" w:type="dxa"/>
            <w:vAlign w:val="center"/>
          </w:tcPr>
          <w:p>
            <w:pPr>
              <w:jc w:val="center"/>
              <w:rPr>
                <w:rFonts w:hint="default" w:eastAsia="宋体"/>
                <w:szCs w:val="21"/>
                <w:lang w:val="en-US" w:eastAsia="zh-CN"/>
              </w:rPr>
            </w:pPr>
            <w:r>
              <w:rPr>
                <w:rFonts w:hint="eastAsia"/>
                <w:szCs w:val="21"/>
                <w:lang w:val="en-US" w:eastAsia="zh-CN"/>
              </w:rPr>
              <w:t>教务处人员（管理员）可以添加修改学生的个人信息</w:t>
            </w:r>
          </w:p>
        </w:tc>
        <w:tc>
          <w:tcPr>
            <w:tcW w:w="1715" w:type="dxa"/>
            <w:vAlign w:val="center"/>
          </w:tcPr>
          <w:p>
            <w:pPr>
              <w:jc w:val="center"/>
              <w:rPr>
                <w:szCs w:val="21"/>
              </w:rPr>
            </w:pPr>
            <w:r>
              <w:rPr>
                <w:rFonts w:hint="eastAsia"/>
                <w:szCs w:val="21"/>
              </w:rPr>
              <w:t>查看和修改的数据信息</w:t>
            </w:r>
          </w:p>
        </w:tc>
        <w:tc>
          <w:tcPr>
            <w:tcW w:w="1715" w:type="dxa"/>
            <w:vAlign w:val="center"/>
          </w:tcPr>
          <w:p>
            <w:pPr>
              <w:jc w:val="center"/>
              <w:rPr>
                <w:szCs w:val="21"/>
              </w:rPr>
            </w:pPr>
            <w:r>
              <w:rPr>
                <w:rFonts w:hint="eastAsia"/>
                <w:szCs w:val="21"/>
              </w:rPr>
              <w:t>操作成功或者失败的提示</w:t>
            </w:r>
          </w:p>
        </w:tc>
        <w:tc>
          <w:tcPr>
            <w:tcW w:w="1665" w:type="dxa"/>
            <w:vAlign w:val="center"/>
          </w:tcPr>
          <w:p>
            <w:pPr>
              <w:jc w:val="center"/>
              <w:rPr>
                <w:szCs w:val="21"/>
              </w:rPr>
            </w:pPr>
            <w:r>
              <w:rPr>
                <w:rFonts w:hint="eastAsia"/>
                <w:szCs w:val="21"/>
              </w:rPr>
              <w:t>2s</w:t>
            </w:r>
          </w:p>
        </w:tc>
      </w:tr>
    </w:tbl>
    <w:p>
      <w:pPr>
        <w:rPr>
          <w:rFonts w:hint="default"/>
          <w:lang w:val="en-US" w:eastAsia="zh-CN"/>
        </w:rPr>
      </w:pPr>
    </w:p>
    <w:p>
      <w:pPr>
        <w:rPr>
          <w:rFonts w:hint="eastAsia"/>
        </w:rPr>
      </w:pPr>
    </w:p>
    <w:p>
      <w:pPr>
        <w:rPr>
          <w:rFonts w:hint="eastAsia"/>
        </w:rPr>
      </w:pPr>
    </w:p>
    <w:p>
      <w:pPr>
        <w:rPr>
          <w:rFonts w:hint="eastAsia"/>
        </w:rPr>
      </w:pPr>
    </w:p>
    <w:p>
      <w:pPr>
        <w:pStyle w:val="5"/>
        <w:rPr>
          <w:rFonts w:hint="eastAsia"/>
        </w:rPr>
      </w:pPr>
      <w:r>
        <w:rPr>
          <w:rFonts w:hint="eastAsia"/>
        </w:rPr>
        <w:t>3.2.2.2用例描述</w:t>
      </w:r>
    </w:p>
    <w:p>
      <w:pPr>
        <w:spacing w:line="360" w:lineRule="auto"/>
      </w:pPr>
    </w:p>
    <w:tbl>
      <w:tblPr>
        <w:tblStyle w:val="16"/>
        <w:tblpPr w:leftFromText="180" w:rightFromText="180" w:vertAnchor="text" w:horzAnchor="margin"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3101"/>
        <w:gridCol w:w="1035"/>
        <w:gridCol w:w="3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1241" w:type="dxa"/>
            <w:noWrap w:val="0"/>
            <w:vAlign w:val="top"/>
          </w:tcPr>
          <w:p>
            <w:pPr>
              <w:spacing w:line="360" w:lineRule="auto"/>
              <w:ind w:left="422" w:hanging="422"/>
              <w:jc w:val="center"/>
              <w:rPr>
                <w:b/>
              </w:rPr>
            </w:pPr>
            <w:r>
              <w:rPr>
                <w:rFonts w:hint="eastAsia"/>
                <w:b/>
              </w:rPr>
              <w:t>用例名称</w:t>
            </w:r>
          </w:p>
        </w:tc>
        <w:tc>
          <w:tcPr>
            <w:tcW w:w="3101" w:type="dxa"/>
            <w:noWrap w:val="0"/>
            <w:vAlign w:val="top"/>
          </w:tcPr>
          <w:p>
            <w:pPr>
              <w:spacing w:line="360" w:lineRule="auto"/>
              <w:ind w:left="420" w:hanging="420"/>
              <w:jc w:val="left"/>
            </w:pPr>
            <w:r>
              <w:rPr>
                <w:rFonts w:hint="eastAsia"/>
              </w:rPr>
              <w:t>学生信息管理</w:t>
            </w:r>
          </w:p>
        </w:tc>
        <w:tc>
          <w:tcPr>
            <w:tcW w:w="1035" w:type="dxa"/>
            <w:noWrap w:val="0"/>
            <w:vAlign w:val="top"/>
          </w:tcPr>
          <w:p>
            <w:pPr>
              <w:spacing w:line="360" w:lineRule="auto"/>
              <w:ind w:left="422" w:hanging="422"/>
              <w:jc w:val="center"/>
              <w:rPr>
                <w:b/>
              </w:rPr>
            </w:pPr>
            <w:r>
              <w:rPr>
                <w:rFonts w:hint="eastAsia"/>
                <w:b/>
              </w:rPr>
              <w:t>编号</w:t>
            </w:r>
          </w:p>
        </w:tc>
        <w:tc>
          <w:tcPr>
            <w:tcW w:w="3145" w:type="dxa"/>
            <w:noWrap w:val="0"/>
            <w:vAlign w:val="top"/>
          </w:tcPr>
          <w:p>
            <w:pPr>
              <w:spacing w:line="360" w:lineRule="auto"/>
              <w:ind w:left="420" w:hanging="420"/>
            </w:pPr>
            <w:r>
              <w:rPr>
                <w:rFonts w:hint="eastAsia"/>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参与者</w:t>
            </w:r>
          </w:p>
        </w:tc>
        <w:tc>
          <w:tcPr>
            <w:tcW w:w="7281" w:type="dxa"/>
            <w:gridSpan w:val="3"/>
            <w:noWrap w:val="0"/>
            <w:vAlign w:val="top"/>
          </w:tcPr>
          <w:p>
            <w:pPr>
              <w:spacing w:line="360" w:lineRule="auto"/>
              <w:ind w:left="420" w:hanging="420"/>
              <w:jc w:val="left"/>
              <w:rPr>
                <w:rFonts w:hint="default" w:eastAsia="宋体"/>
                <w:lang w:val="en-US" w:eastAsia="zh-CN"/>
              </w:rPr>
            </w:pPr>
            <w:r>
              <w:rPr>
                <w:rFonts w:hint="eastAsia"/>
              </w:rPr>
              <w:t>管理员</w:t>
            </w:r>
            <w:r>
              <w:rPr>
                <w:rFonts w:hint="eastAsia"/>
                <w:lang w:eastAsia="zh-CN"/>
              </w:rPr>
              <w:t>、</w:t>
            </w: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描述</w:t>
            </w:r>
          </w:p>
        </w:tc>
        <w:tc>
          <w:tcPr>
            <w:tcW w:w="7281" w:type="dxa"/>
            <w:gridSpan w:val="3"/>
            <w:noWrap w:val="0"/>
            <w:vAlign w:val="top"/>
          </w:tcPr>
          <w:p>
            <w:pPr>
              <w:spacing w:line="360" w:lineRule="auto"/>
              <w:jc w:val="left"/>
            </w:pPr>
            <w:r>
              <w:rPr>
                <w:rFonts w:hint="eastAsia"/>
              </w:rPr>
              <w:t>管理学生信息，包括：增、删、修改、查询学生信息。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前置条件</w:t>
            </w:r>
          </w:p>
        </w:tc>
        <w:tc>
          <w:tcPr>
            <w:tcW w:w="7281" w:type="dxa"/>
            <w:gridSpan w:val="3"/>
            <w:noWrap w:val="0"/>
            <w:vAlign w:val="top"/>
          </w:tcPr>
          <w:p>
            <w:pPr>
              <w:spacing w:line="360" w:lineRule="auto"/>
              <w:jc w:val="left"/>
              <w:rPr>
                <w:rFonts w:hint="default" w:eastAsia="宋体"/>
                <w:lang w:val="en-US" w:eastAsia="zh-CN"/>
              </w:rPr>
            </w:pPr>
            <w:r>
              <w:rPr>
                <w:rFonts w:hint="eastAsia"/>
              </w:rPr>
              <w:t>登录成功的管理员</w:t>
            </w:r>
            <w:r>
              <w:rPr>
                <w:rFonts w:hint="eastAsia"/>
                <w:lang w:eastAsia="zh-CN"/>
              </w:rPr>
              <w:t>、</w:t>
            </w: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241" w:type="dxa"/>
            <w:noWrap w:val="0"/>
            <w:vAlign w:val="top"/>
          </w:tcPr>
          <w:p>
            <w:pPr>
              <w:spacing w:line="360" w:lineRule="auto"/>
              <w:ind w:left="422" w:hanging="422"/>
              <w:jc w:val="center"/>
              <w:rPr>
                <w:b/>
              </w:rPr>
            </w:pPr>
            <w:r>
              <w:rPr>
                <w:rFonts w:hint="eastAsia"/>
                <w:b/>
              </w:rPr>
              <w:t>典型过程</w:t>
            </w:r>
          </w:p>
        </w:tc>
        <w:tc>
          <w:tcPr>
            <w:tcW w:w="7281" w:type="dxa"/>
            <w:gridSpan w:val="3"/>
            <w:noWrap w:val="0"/>
            <w:vAlign w:val="top"/>
          </w:tcPr>
          <w:p>
            <w:pPr>
              <w:spacing w:line="360" w:lineRule="auto"/>
              <w:rPr>
                <w:rFonts w:hint="eastAsia"/>
              </w:rPr>
            </w:pPr>
            <w:r>
              <w:rPr>
                <w:rFonts w:hint="eastAsia"/>
              </w:rPr>
              <w:t>一．选择“学生信息管理”，点击“学生基本信息”，进入考生信息界面。</w:t>
            </w:r>
          </w:p>
          <w:p>
            <w:pPr>
              <w:spacing w:line="360" w:lineRule="auto"/>
              <w:rPr>
                <w:rFonts w:hint="eastAsia"/>
              </w:rPr>
            </w:pPr>
            <w:r>
              <w:rPr>
                <w:rFonts w:hint="eastAsia"/>
              </w:rPr>
              <w:t>1.选择查询条件，输入关键字，点击查看，即可查询学生信息</w:t>
            </w:r>
          </w:p>
          <w:p>
            <w:pPr>
              <w:spacing w:line="360" w:lineRule="auto"/>
              <w:rPr>
                <w:rFonts w:hint="eastAsia"/>
              </w:rPr>
            </w:pPr>
            <w:r>
              <w:rPr>
                <w:rFonts w:hint="eastAsia"/>
              </w:rPr>
              <w:t>2．点击修改信息，可以对某一对应的学生信息进行修改</w:t>
            </w:r>
          </w:p>
          <w:p>
            <w:pPr>
              <w:spacing w:line="360" w:lineRule="auto"/>
              <w:rPr>
                <w:rFonts w:hint="eastAsia"/>
              </w:rPr>
            </w:pPr>
            <w:r>
              <w:rPr>
                <w:rFonts w:hint="eastAsia"/>
              </w:rPr>
              <w:t>3．点击删除，可以对相应的学生信息进行删除</w:t>
            </w:r>
          </w:p>
          <w:p>
            <w:pPr>
              <w:spacing w:line="360" w:lineRule="auto"/>
            </w:pPr>
            <w:r>
              <w:rPr>
                <w:rFonts w:hint="eastAsia"/>
              </w:rPr>
              <w:t>二．选择“学生信息管理”，点击“添加学生信息”，跳转到学生信息添加页面输入学生信息即可添加</w:t>
            </w:r>
          </w:p>
        </w:tc>
      </w:tr>
    </w:tbl>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pStyle w:val="4"/>
        <w:spacing w:line="360" w:lineRule="auto"/>
        <w:rPr>
          <w:rFonts w:hint="eastAsia"/>
        </w:rPr>
      </w:pPr>
      <w:bookmarkStart w:id="17" w:name="_Toc324153818"/>
      <w:r>
        <w:rPr>
          <w:rFonts w:hint="eastAsia"/>
        </w:rPr>
        <w:t>3.2.3试题信息管理</w:t>
      </w:r>
      <w:bookmarkEnd w:id="17"/>
    </w:p>
    <w:p>
      <w:pPr>
        <w:pStyle w:val="5"/>
        <w:rPr>
          <w:rFonts w:hint="eastAsia"/>
          <w:lang w:val="en-US" w:eastAsia="zh-CN"/>
        </w:rPr>
      </w:pPr>
      <w:r>
        <w:rPr>
          <w:rFonts w:hint="eastAsia"/>
        </w:rPr>
        <w:t>3.2.3.1</w:t>
      </w:r>
      <w:r>
        <w:rPr>
          <w:rFonts w:hint="eastAsia"/>
          <w:lang w:val="en-US" w:eastAsia="zh-CN"/>
        </w:rPr>
        <w:t>功能描述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功能名称</w:t>
            </w:r>
          </w:p>
        </w:tc>
        <w:tc>
          <w:tcPr>
            <w:tcW w:w="1714" w:type="dxa"/>
            <w:vAlign w:val="center"/>
          </w:tcPr>
          <w:p>
            <w:pPr>
              <w:jc w:val="center"/>
              <w:rPr>
                <w:szCs w:val="21"/>
              </w:rPr>
            </w:pPr>
            <w:r>
              <w:rPr>
                <w:rFonts w:hint="eastAsia"/>
                <w:szCs w:val="21"/>
              </w:rPr>
              <w:t>功能描述</w:t>
            </w:r>
          </w:p>
        </w:tc>
        <w:tc>
          <w:tcPr>
            <w:tcW w:w="1715" w:type="dxa"/>
            <w:vAlign w:val="center"/>
          </w:tcPr>
          <w:p>
            <w:pPr>
              <w:jc w:val="center"/>
              <w:rPr>
                <w:szCs w:val="21"/>
              </w:rPr>
            </w:pPr>
            <w:r>
              <w:rPr>
                <w:rFonts w:hint="eastAsia"/>
                <w:szCs w:val="21"/>
              </w:rPr>
              <w:t>输入</w:t>
            </w:r>
          </w:p>
        </w:tc>
        <w:tc>
          <w:tcPr>
            <w:tcW w:w="1715" w:type="dxa"/>
            <w:vAlign w:val="center"/>
          </w:tcPr>
          <w:p>
            <w:pPr>
              <w:jc w:val="center"/>
              <w:rPr>
                <w:szCs w:val="21"/>
              </w:rPr>
            </w:pPr>
            <w:r>
              <w:rPr>
                <w:rFonts w:hint="eastAsia"/>
                <w:szCs w:val="21"/>
              </w:rPr>
              <w:t>输出</w:t>
            </w:r>
          </w:p>
        </w:tc>
        <w:tc>
          <w:tcPr>
            <w:tcW w:w="1665" w:type="dxa"/>
            <w:vAlign w:val="center"/>
          </w:tcPr>
          <w:p>
            <w:pPr>
              <w:jc w:val="center"/>
              <w:rPr>
                <w:szCs w:val="21"/>
              </w:rPr>
            </w:pPr>
            <w:r>
              <w:rPr>
                <w:rFonts w:hint="eastAsia"/>
                <w:szCs w:val="21"/>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题库管理</w:t>
            </w:r>
          </w:p>
        </w:tc>
        <w:tc>
          <w:tcPr>
            <w:tcW w:w="1714" w:type="dxa"/>
            <w:vAlign w:val="center"/>
          </w:tcPr>
          <w:p>
            <w:pPr>
              <w:jc w:val="center"/>
              <w:rPr>
                <w:szCs w:val="21"/>
              </w:rPr>
            </w:pPr>
            <w:r>
              <w:rPr>
                <w:rFonts w:hint="eastAsia"/>
                <w:szCs w:val="22"/>
              </w:rPr>
              <w:t>教师</w:t>
            </w:r>
            <w:r>
              <w:rPr>
                <w:rFonts w:hint="eastAsia"/>
                <w:szCs w:val="22"/>
                <w:lang w:eastAsia="zh-CN"/>
              </w:rPr>
              <w:t>、</w:t>
            </w:r>
            <w:r>
              <w:rPr>
                <w:rFonts w:hint="eastAsia"/>
                <w:szCs w:val="22"/>
                <w:lang w:val="en-US" w:eastAsia="zh-CN"/>
              </w:rPr>
              <w:t>管理员</w:t>
            </w:r>
            <w:r>
              <w:rPr>
                <w:rFonts w:hint="eastAsia"/>
                <w:szCs w:val="22"/>
              </w:rPr>
              <w:t>可以上传题目到题库并对题库中的题目进行修改</w:t>
            </w:r>
          </w:p>
        </w:tc>
        <w:tc>
          <w:tcPr>
            <w:tcW w:w="1715" w:type="dxa"/>
            <w:vAlign w:val="center"/>
          </w:tcPr>
          <w:p>
            <w:pPr>
              <w:jc w:val="center"/>
              <w:rPr>
                <w:szCs w:val="21"/>
              </w:rPr>
            </w:pPr>
            <w:r>
              <w:rPr>
                <w:rFonts w:hint="eastAsia" w:ascii="宋体" w:hAnsi="宋体"/>
                <w:szCs w:val="22"/>
              </w:rPr>
              <w:t>相关的题目信息</w:t>
            </w:r>
          </w:p>
        </w:tc>
        <w:tc>
          <w:tcPr>
            <w:tcW w:w="1715" w:type="dxa"/>
            <w:vAlign w:val="center"/>
          </w:tcPr>
          <w:p>
            <w:pPr>
              <w:jc w:val="center"/>
              <w:rPr>
                <w:szCs w:val="21"/>
              </w:rPr>
            </w:pPr>
            <w:r>
              <w:rPr>
                <w:rFonts w:hint="eastAsia"/>
                <w:szCs w:val="21"/>
              </w:rPr>
              <w:t>操作成功或者失败的提示</w:t>
            </w:r>
          </w:p>
        </w:tc>
        <w:tc>
          <w:tcPr>
            <w:tcW w:w="1665" w:type="dxa"/>
            <w:vAlign w:val="center"/>
          </w:tcPr>
          <w:p>
            <w:pPr>
              <w:jc w:val="center"/>
              <w:rPr>
                <w:szCs w:val="21"/>
              </w:rPr>
            </w:pPr>
            <w:r>
              <w:rPr>
                <w:rFonts w:hint="eastAsia"/>
                <w:szCs w:val="21"/>
              </w:rPr>
              <w:t>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lang w:val="en-US" w:eastAsia="zh-CN"/>
              </w:rPr>
              <w:t>试题信息</w:t>
            </w:r>
            <w:r>
              <w:rPr>
                <w:rFonts w:hint="eastAsia"/>
                <w:szCs w:val="21"/>
              </w:rPr>
              <w:t>管理</w:t>
            </w:r>
          </w:p>
        </w:tc>
        <w:tc>
          <w:tcPr>
            <w:tcW w:w="1714" w:type="dxa"/>
            <w:vAlign w:val="center"/>
          </w:tcPr>
          <w:p>
            <w:pPr>
              <w:jc w:val="center"/>
              <w:rPr>
                <w:rFonts w:hint="eastAsia" w:ascii="宋体" w:hAnsi="宋体" w:eastAsia="宋体"/>
                <w:szCs w:val="22"/>
                <w:lang w:val="en-US" w:eastAsia="zh-CN"/>
              </w:rPr>
            </w:pPr>
            <w:r>
              <w:rPr>
                <w:rFonts w:hint="eastAsia" w:ascii="宋体" w:hAnsi="宋体"/>
                <w:szCs w:val="22"/>
              </w:rPr>
              <w:t>教师</w:t>
            </w:r>
            <w:r>
              <w:rPr>
                <w:rFonts w:hint="eastAsia" w:ascii="宋体" w:hAnsi="宋体"/>
                <w:szCs w:val="22"/>
                <w:lang w:eastAsia="zh-CN"/>
              </w:rPr>
              <w:t>、</w:t>
            </w:r>
            <w:r>
              <w:rPr>
                <w:rFonts w:hint="eastAsia" w:ascii="宋体" w:hAnsi="宋体"/>
                <w:szCs w:val="22"/>
                <w:lang w:val="en-US" w:eastAsia="zh-CN"/>
              </w:rPr>
              <w:t>管理员</w:t>
            </w:r>
            <w:r>
              <w:rPr>
                <w:rFonts w:hint="eastAsia" w:ascii="宋体" w:hAnsi="宋体"/>
                <w:szCs w:val="22"/>
              </w:rPr>
              <w:t>可以创建考卷并添加</w:t>
            </w:r>
            <w:r>
              <w:rPr>
                <w:rFonts w:hint="eastAsia" w:ascii="宋体" w:hAnsi="宋体"/>
                <w:szCs w:val="22"/>
                <w:lang w:eastAsia="zh-CN"/>
              </w:rPr>
              <w:t>、</w:t>
            </w:r>
            <w:r>
              <w:rPr>
                <w:rFonts w:hint="eastAsia" w:ascii="宋体" w:hAnsi="宋体"/>
                <w:szCs w:val="22"/>
                <w:lang w:val="en-US" w:eastAsia="zh-CN"/>
              </w:rPr>
              <w:t>修改</w:t>
            </w:r>
            <w:r>
              <w:rPr>
                <w:rFonts w:hint="eastAsia" w:ascii="宋体" w:hAnsi="宋体"/>
                <w:szCs w:val="22"/>
              </w:rPr>
              <w:t>相应</w:t>
            </w:r>
            <w:r>
              <w:rPr>
                <w:rFonts w:hint="eastAsia" w:ascii="宋体" w:hAnsi="宋体"/>
                <w:szCs w:val="22"/>
                <w:lang w:val="en-US" w:eastAsia="zh-CN"/>
              </w:rPr>
              <w:t>试题</w:t>
            </w:r>
          </w:p>
        </w:tc>
        <w:tc>
          <w:tcPr>
            <w:tcW w:w="1715" w:type="dxa"/>
            <w:vAlign w:val="center"/>
          </w:tcPr>
          <w:p>
            <w:pPr>
              <w:jc w:val="center"/>
              <w:rPr>
                <w:rFonts w:ascii="宋体" w:hAnsi="宋体"/>
                <w:szCs w:val="22"/>
              </w:rPr>
            </w:pPr>
            <w:r>
              <w:rPr>
                <w:rFonts w:hint="eastAsia" w:ascii="宋体" w:hAnsi="宋体"/>
                <w:szCs w:val="22"/>
                <w:lang w:val="en-US" w:eastAsia="zh-CN"/>
              </w:rPr>
              <w:t>试题</w:t>
            </w:r>
            <w:r>
              <w:rPr>
                <w:rFonts w:hint="eastAsia" w:ascii="宋体" w:hAnsi="宋体"/>
                <w:szCs w:val="22"/>
              </w:rPr>
              <w:t>的相关信息</w:t>
            </w:r>
          </w:p>
        </w:tc>
        <w:tc>
          <w:tcPr>
            <w:tcW w:w="1715" w:type="dxa"/>
            <w:vAlign w:val="center"/>
          </w:tcPr>
          <w:p>
            <w:pPr>
              <w:jc w:val="center"/>
              <w:rPr>
                <w:szCs w:val="21"/>
              </w:rPr>
            </w:pPr>
            <w:r>
              <w:rPr>
                <w:rFonts w:hint="eastAsia"/>
                <w:szCs w:val="21"/>
              </w:rPr>
              <w:t>操作成功或者失败的提示</w:t>
            </w:r>
          </w:p>
        </w:tc>
        <w:tc>
          <w:tcPr>
            <w:tcW w:w="1665" w:type="dxa"/>
            <w:vAlign w:val="center"/>
          </w:tcPr>
          <w:p>
            <w:pPr>
              <w:jc w:val="center"/>
              <w:rPr>
                <w:szCs w:val="21"/>
              </w:rPr>
            </w:pPr>
            <w:r>
              <w:rPr>
                <w:rFonts w:hint="eastAsia"/>
                <w:szCs w:val="21"/>
              </w:rPr>
              <w:t>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考试管理</w:t>
            </w:r>
          </w:p>
        </w:tc>
        <w:tc>
          <w:tcPr>
            <w:tcW w:w="1714" w:type="dxa"/>
            <w:vAlign w:val="center"/>
          </w:tcPr>
          <w:p>
            <w:pPr>
              <w:jc w:val="center"/>
              <w:rPr>
                <w:rFonts w:ascii="宋体" w:hAnsi="宋体"/>
                <w:szCs w:val="22"/>
              </w:rPr>
            </w:pPr>
            <w:r>
              <w:rPr>
                <w:rFonts w:hint="eastAsia" w:ascii="宋体" w:hAnsi="宋体"/>
                <w:szCs w:val="22"/>
              </w:rPr>
              <w:t>教师可以创建考卷并对学生考卷进行评卷</w:t>
            </w:r>
          </w:p>
        </w:tc>
        <w:tc>
          <w:tcPr>
            <w:tcW w:w="1715" w:type="dxa"/>
            <w:vAlign w:val="center"/>
          </w:tcPr>
          <w:p>
            <w:pPr>
              <w:jc w:val="center"/>
              <w:rPr>
                <w:rFonts w:ascii="宋体" w:hAnsi="宋体"/>
                <w:szCs w:val="22"/>
              </w:rPr>
            </w:pPr>
            <w:r>
              <w:rPr>
                <w:rFonts w:hint="eastAsia" w:ascii="宋体" w:hAnsi="宋体"/>
                <w:szCs w:val="22"/>
              </w:rPr>
              <w:t>对应考卷对应考题的分数</w:t>
            </w:r>
          </w:p>
        </w:tc>
        <w:tc>
          <w:tcPr>
            <w:tcW w:w="1715" w:type="dxa"/>
            <w:vAlign w:val="center"/>
          </w:tcPr>
          <w:p>
            <w:pPr>
              <w:jc w:val="center"/>
              <w:rPr>
                <w:szCs w:val="21"/>
              </w:rPr>
            </w:pPr>
          </w:p>
        </w:tc>
        <w:tc>
          <w:tcPr>
            <w:tcW w:w="1665" w:type="dxa"/>
            <w:vAlign w:val="center"/>
          </w:tcPr>
          <w:p>
            <w:pPr>
              <w:jc w:val="center"/>
              <w:rPr>
                <w:szCs w:val="21"/>
              </w:rPr>
            </w:pPr>
            <w:r>
              <w:rPr>
                <w:rFonts w:hint="eastAsia"/>
                <w:szCs w:val="21"/>
              </w:rPr>
              <w:t>1s</w:t>
            </w:r>
          </w:p>
        </w:tc>
      </w:tr>
    </w:tbl>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r>
        <w:rPr>
          <w:rFonts w:hint="eastAsia"/>
        </w:rPr>
        <w:t>3.2.3.2用例描述</w:t>
      </w:r>
    </w:p>
    <w:tbl>
      <w:tblPr>
        <w:tblStyle w:val="16"/>
        <w:tblpPr w:leftFromText="180" w:rightFromText="180" w:vertAnchor="text" w:horzAnchor="margin"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3101"/>
        <w:gridCol w:w="1035"/>
        <w:gridCol w:w="3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1241" w:type="dxa"/>
            <w:noWrap w:val="0"/>
            <w:vAlign w:val="top"/>
          </w:tcPr>
          <w:p>
            <w:pPr>
              <w:spacing w:line="360" w:lineRule="auto"/>
              <w:ind w:left="422" w:hanging="422"/>
              <w:jc w:val="center"/>
              <w:rPr>
                <w:b/>
              </w:rPr>
            </w:pPr>
            <w:r>
              <w:rPr>
                <w:rFonts w:hint="eastAsia"/>
                <w:b/>
              </w:rPr>
              <w:t>用例名称</w:t>
            </w:r>
          </w:p>
        </w:tc>
        <w:tc>
          <w:tcPr>
            <w:tcW w:w="3101" w:type="dxa"/>
            <w:noWrap w:val="0"/>
            <w:vAlign w:val="top"/>
          </w:tcPr>
          <w:p>
            <w:pPr>
              <w:spacing w:line="360" w:lineRule="auto"/>
              <w:ind w:left="420" w:hanging="420"/>
              <w:jc w:val="left"/>
            </w:pPr>
            <w:r>
              <w:rPr>
                <w:rFonts w:hint="eastAsia"/>
              </w:rPr>
              <w:t>试题信息管理</w:t>
            </w:r>
          </w:p>
        </w:tc>
        <w:tc>
          <w:tcPr>
            <w:tcW w:w="1035" w:type="dxa"/>
            <w:noWrap w:val="0"/>
            <w:vAlign w:val="top"/>
          </w:tcPr>
          <w:p>
            <w:pPr>
              <w:spacing w:line="360" w:lineRule="auto"/>
              <w:ind w:left="422" w:hanging="422"/>
              <w:jc w:val="center"/>
              <w:rPr>
                <w:b/>
              </w:rPr>
            </w:pPr>
            <w:r>
              <w:rPr>
                <w:rFonts w:hint="eastAsia"/>
                <w:b/>
              </w:rPr>
              <w:t>编号</w:t>
            </w:r>
          </w:p>
        </w:tc>
        <w:tc>
          <w:tcPr>
            <w:tcW w:w="3145" w:type="dxa"/>
            <w:noWrap w:val="0"/>
            <w:vAlign w:val="top"/>
          </w:tcPr>
          <w:p>
            <w:pPr>
              <w:spacing w:line="360" w:lineRule="auto"/>
              <w:ind w:left="420" w:hanging="420"/>
            </w:pPr>
            <w:r>
              <w:rPr>
                <w:rFonts w:hint="eastAsia"/>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参与者</w:t>
            </w:r>
          </w:p>
        </w:tc>
        <w:tc>
          <w:tcPr>
            <w:tcW w:w="7281" w:type="dxa"/>
            <w:gridSpan w:val="3"/>
            <w:noWrap w:val="0"/>
            <w:vAlign w:val="top"/>
          </w:tcPr>
          <w:p>
            <w:pPr>
              <w:spacing w:line="360" w:lineRule="auto"/>
              <w:ind w:left="420" w:hanging="420"/>
              <w:jc w:val="left"/>
              <w:rPr>
                <w:rFonts w:hint="eastAsia" w:eastAsia="宋体"/>
                <w:lang w:eastAsia="zh-CN"/>
              </w:rPr>
            </w:pPr>
            <w:r>
              <w:rPr>
                <w:rFonts w:hint="eastAsia"/>
              </w:rPr>
              <w:t>管理员、</w:t>
            </w:r>
            <w:r>
              <w:rPr>
                <w:rFonts w:hint="eastAsia"/>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描述</w:t>
            </w:r>
          </w:p>
        </w:tc>
        <w:tc>
          <w:tcPr>
            <w:tcW w:w="7281" w:type="dxa"/>
            <w:gridSpan w:val="3"/>
            <w:noWrap w:val="0"/>
            <w:vAlign w:val="top"/>
          </w:tcPr>
          <w:p>
            <w:pPr>
              <w:spacing w:line="360" w:lineRule="auto"/>
              <w:jc w:val="left"/>
            </w:pPr>
            <w:r>
              <w:rPr>
                <w:rFonts w:hint="eastAsia"/>
              </w:rPr>
              <w:t>管理试题信息（管理员</w:t>
            </w:r>
            <w:r>
              <w:rPr>
                <w:rFonts w:hint="eastAsia"/>
                <w:lang w:eastAsia="zh-CN"/>
              </w:rPr>
              <w:t>、</w:t>
            </w:r>
            <w:r>
              <w:rPr>
                <w:rFonts w:hint="eastAsia"/>
                <w:lang w:val="en-US" w:eastAsia="zh-CN"/>
              </w:rPr>
              <w:t>教师</w:t>
            </w:r>
            <w:r>
              <w:rPr>
                <w:rFonts w:hint="eastAsia"/>
              </w:rPr>
              <w:t>）：包括：增加、删除、修改、查看试题信息。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前置条件</w:t>
            </w:r>
          </w:p>
        </w:tc>
        <w:tc>
          <w:tcPr>
            <w:tcW w:w="7281" w:type="dxa"/>
            <w:gridSpan w:val="3"/>
            <w:noWrap w:val="0"/>
            <w:vAlign w:val="top"/>
          </w:tcPr>
          <w:p>
            <w:pPr>
              <w:spacing w:line="360" w:lineRule="auto"/>
              <w:jc w:val="left"/>
            </w:pPr>
            <w:r>
              <w:rPr>
                <w:rFonts w:hint="eastAsia"/>
              </w:rPr>
              <w:t>登录成功的教师和管理员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6" w:hRule="atLeast"/>
        </w:trPr>
        <w:tc>
          <w:tcPr>
            <w:tcW w:w="1241" w:type="dxa"/>
            <w:noWrap w:val="0"/>
            <w:vAlign w:val="top"/>
          </w:tcPr>
          <w:p>
            <w:pPr>
              <w:spacing w:line="360" w:lineRule="auto"/>
              <w:ind w:left="422" w:hanging="422"/>
              <w:jc w:val="center"/>
              <w:rPr>
                <w:b/>
              </w:rPr>
            </w:pPr>
            <w:r>
              <w:rPr>
                <w:rFonts w:hint="eastAsia"/>
                <w:b/>
              </w:rPr>
              <w:t>典型过程</w:t>
            </w:r>
          </w:p>
        </w:tc>
        <w:tc>
          <w:tcPr>
            <w:tcW w:w="7281" w:type="dxa"/>
            <w:gridSpan w:val="3"/>
            <w:noWrap w:val="0"/>
            <w:vAlign w:val="top"/>
          </w:tcPr>
          <w:p>
            <w:pPr>
              <w:spacing w:line="360" w:lineRule="auto"/>
              <w:rPr>
                <w:rFonts w:hint="eastAsia"/>
              </w:rPr>
            </w:pPr>
            <w:r>
              <w:rPr>
                <w:rFonts w:hint="eastAsia"/>
              </w:rPr>
              <w:t>（管理员</w:t>
            </w:r>
            <w:r>
              <w:rPr>
                <w:rFonts w:hint="eastAsia"/>
                <w:lang w:eastAsia="zh-CN"/>
              </w:rPr>
              <w:t>、</w:t>
            </w:r>
            <w:r>
              <w:rPr>
                <w:rFonts w:hint="eastAsia"/>
                <w:lang w:val="en-US" w:eastAsia="zh-CN"/>
              </w:rPr>
              <w:t>教师</w:t>
            </w:r>
            <w:r>
              <w:rPr>
                <w:rFonts w:hint="eastAsia"/>
              </w:rPr>
              <w:t>）</w:t>
            </w:r>
          </w:p>
          <w:p>
            <w:pPr>
              <w:spacing w:line="360" w:lineRule="auto"/>
              <w:rPr>
                <w:rFonts w:hint="eastAsia"/>
              </w:rPr>
            </w:pPr>
            <w:r>
              <w:rPr>
                <w:rFonts w:hint="eastAsia"/>
              </w:rPr>
              <w:t>一、选择“试题信息管理”，点击 “试题基本信息”，系统跳转到试题信息界面。</w:t>
            </w:r>
          </w:p>
          <w:p>
            <w:pPr>
              <w:spacing w:line="360" w:lineRule="auto"/>
              <w:rPr>
                <w:rFonts w:hint="eastAsia"/>
              </w:rPr>
            </w:pPr>
            <w:r>
              <w:rPr>
                <w:rFonts w:hint="eastAsia"/>
              </w:rPr>
              <w:t>1.点击“详细信息”，可以查看并对对应的试题信息进行修改。</w:t>
            </w:r>
          </w:p>
          <w:p>
            <w:pPr>
              <w:spacing w:line="360" w:lineRule="auto"/>
              <w:rPr>
                <w:rFonts w:hint="eastAsia" w:eastAsia="宋体"/>
                <w:lang w:val="en-US" w:eastAsia="zh-CN"/>
              </w:rPr>
            </w:pPr>
            <w:r>
              <w:rPr>
                <w:rFonts w:hint="eastAsia"/>
              </w:rPr>
              <w:t>2.点击删除，可以对试题信息进行删除。</w:t>
            </w:r>
          </w:p>
          <w:p>
            <w:pPr>
              <w:spacing w:line="360" w:lineRule="auto"/>
              <w:rPr>
                <w:rFonts w:hint="eastAsia"/>
              </w:rPr>
            </w:pPr>
            <w:r>
              <w:rPr>
                <w:rFonts w:hint="eastAsia"/>
              </w:rPr>
              <w:t>二、选择“试题信息管理”，点击 “添加试题信息”，跳转到试题信息添加页面输入要添加的试题信息即可添加。</w:t>
            </w:r>
          </w:p>
          <w:p>
            <w:pPr>
              <w:spacing w:line="360" w:lineRule="auto"/>
              <w:rPr>
                <w:rFonts w:hint="default"/>
                <w:lang w:val="en-US" w:eastAsia="zh-CN"/>
              </w:rPr>
            </w:pPr>
            <w:r>
              <w:rPr>
                <w:rFonts w:hint="eastAsia"/>
                <w:lang w:val="en-US" w:eastAsia="zh-CN"/>
              </w:rPr>
              <w:t>三、选择“题库界面”，点击“添加试题”，跳转到题库试题添加页面，</w:t>
            </w:r>
            <w:r>
              <w:rPr>
                <w:rFonts w:hint="eastAsia"/>
              </w:rPr>
              <w:t>输入要添加的试题信息即可添加</w:t>
            </w:r>
            <w:r>
              <w:rPr>
                <w:rFonts w:hint="eastAsia"/>
                <w:lang w:eastAsia="zh-CN"/>
              </w:rPr>
              <w:t>。“</w:t>
            </w:r>
            <w:r>
              <w:rPr>
                <w:rFonts w:hint="eastAsia"/>
                <w:lang w:val="en-US" w:eastAsia="zh-CN"/>
              </w:rPr>
              <w:t>删除试题</w:t>
            </w:r>
            <w:r>
              <w:rPr>
                <w:rFonts w:hint="eastAsia"/>
                <w:lang w:eastAsia="zh-CN"/>
              </w:rPr>
              <w:t>”</w:t>
            </w:r>
            <w:r>
              <w:rPr>
                <w:rFonts w:hint="eastAsia"/>
                <w:lang w:val="en-US" w:eastAsia="zh-CN"/>
              </w:rPr>
              <w:t>即可将对应试题从题库删除。</w:t>
            </w:r>
          </w:p>
        </w:tc>
      </w:tr>
    </w:tbl>
    <w:p>
      <w:pPr>
        <w:spacing w:line="360" w:lineRule="auto"/>
        <w:ind w:firstLine="420"/>
        <w:rPr>
          <w:rFonts w:hint="eastAsia"/>
        </w:rPr>
      </w:pPr>
    </w:p>
    <w:p>
      <w:pPr>
        <w:spacing w:line="360" w:lineRule="auto"/>
        <w:ind w:firstLine="420"/>
        <w:rPr>
          <w:rFonts w:hint="eastAsia"/>
        </w:rPr>
      </w:pPr>
    </w:p>
    <w:p>
      <w:pPr>
        <w:pStyle w:val="4"/>
        <w:spacing w:line="360" w:lineRule="auto"/>
        <w:rPr>
          <w:rFonts w:hint="eastAsia"/>
        </w:rPr>
      </w:pPr>
      <w:bookmarkStart w:id="18" w:name="_Toc324153819"/>
      <w:r>
        <w:rPr>
          <w:rFonts w:hint="eastAsia"/>
        </w:rPr>
        <w:t>3.2.4教师信息管理</w:t>
      </w:r>
      <w:bookmarkEnd w:id="18"/>
    </w:p>
    <w:p>
      <w:pPr>
        <w:pStyle w:val="5"/>
        <w:rPr>
          <w:rFonts w:hint="eastAsia"/>
          <w:lang w:val="en-US" w:eastAsia="zh-CN"/>
        </w:rPr>
      </w:pPr>
      <w:r>
        <w:rPr>
          <w:rFonts w:hint="eastAsia"/>
        </w:rPr>
        <w:t>3.2.4.1</w:t>
      </w:r>
      <w:r>
        <w:rPr>
          <w:rFonts w:hint="eastAsia"/>
          <w:lang w:val="en-US" w:eastAsia="zh-CN"/>
        </w:rPr>
        <w:t>功能描述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功能名称</w:t>
            </w:r>
          </w:p>
        </w:tc>
        <w:tc>
          <w:tcPr>
            <w:tcW w:w="1714" w:type="dxa"/>
            <w:vAlign w:val="center"/>
          </w:tcPr>
          <w:p>
            <w:pPr>
              <w:jc w:val="center"/>
              <w:rPr>
                <w:szCs w:val="21"/>
              </w:rPr>
            </w:pPr>
            <w:r>
              <w:rPr>
                <w:rFonts w:hint="eastAsia"/>
                <w:szCs w:val="21"/>
              </w:rPr>
              <w:t>功能描述</w:t>
            </w:r>
          </w:p>
        </w:tc>
        <w:tc>
          <w:tcPr>
            <w:tcW w:w="1715" w:type="dxa"/>
            <w:vAlign w:val="center"/>
          </w:tcPr>
          <w:p>
            <w:pPr>
              <w:jc w:val="center"/>
              <w:rPr>
                <w:szCs w:val="21"/>
              </w:rPr>
            </w:pPr>
            <w:r>
              <w:rPr>
                <w:rFonts w:hint="eastAsia"/>
                <w:szCs w:val="21"/>
              </w:rPr>
              <w:t>输入</w:t>
            </w:r>
          </w:p>
        </w:tc>
        <w:tc>
          <w:tcPr>
            <w:tcW w:w="1715" w:type="dxa"/>
            <w:vAlign w:val="center"/>
          </w:tcPr>
          <w:p>
            <w:pPr>
              <w:jc w:val="center"/>
              <w:rPr>
                <w:szCs w:val="21"/>
              </w:rPr>
            </w:pPr>
            <w:r>
              <w:rPr>
                <w:rFonts w:hint="eastAsia"/>
                <w:szCs w:val="21"/>
              </w:rPr>
              <w:t>输出</w:t>
            </w:r>
          </w:p>
        </w:tc>
        <w:tc>
          <w:tcPr>
            <w:tcW w:w="1665" w:type="dxa"/>
            <w:vAlign w:val="center"/>
          </w:tcPr>
          <w:p>
            <w:pPr>
              <w:jc w:val="center"/>
              <w:rPr>
                <w:szCs w:val="21"/>
              </w:rPr>
            </w:pPr>
            <w:r>
              <w:rPr>
                <w:rFonts w:hint="eastAsia"/>
                <w:szCs w:val="21"/>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教师和学生管理</w:t>
            </w:r>
          </w:p>
        </w:tc>
        <w:tc>
          <w:tcPr>
            <w:tcW w:w="1714" w:type="dxa"/>
            <w:vAlign w:val="center"/>
          </w:tcPr>
          <w:p>
            <w:pPr>
              <w:jc w:val="center"/>
              <w:rPr>
                <w:szCs w:val="21"/>
              </w:rPr>
            </w:pPr>
            <w:r>
              <w:rPr>
                <w:rFonts w:hint="eastAsia" w:ascii="宋体" w:hAnsi="宋体"/>
                <w:szCs w:val="22"/>
              </w:rPr>
              <w:t>教务人员可以查看修改教师和学生的用户信息和成绩分析</w:t>
            </w:r>
          </w:p>
        </w:tc>
        <w:tc>
          <w:tcPr>
            <w:tcW w:w="1715" w:type="dxa"/>
            <w:vAlign w:val="center"/>
          </w:tcPr>
          <w:p>
            <w:pPr>
              <w:jc w:val="center"/>
              <w:rPr>
                <w:szCs w:val="21"/>
              </w:rPr>
            </w:pPr>
            <w:r>
              <w:rPr>
                <w:rFonts w:hint="eastAsia"/>
                <w:szCs w:val="21"/>
              </w:rPr>
              <w:t>查看和修改的数据信息</w:t>
            </w:r>
          </w:p>
        </w:tc>
        <w:tc>
          <w:tcPr>
            <w:tcW w:w="1715" w:type="dxa"/>
            <w:vAlign w:val="center"/>
          </w:tcPr>
          <w:p>
            <w:pPr>
              <w:jc w:val="center"/>
              <w:rPr>
                <w:szCs w:val="21"/>
              </w:rPr>
            </w:pPr>
            <w:r>
              <w:rPr>
                <w:rFonts w:hint="eastAsia"/>
                <w:szCs w:val="21"/>
              </w:rPr>
              <w:t>对应信息或修改成功的提示</w:t>
            </w:r>
          </w:p>
        </w:tc>
        <w:tc>
          <w:tcPr>
            <w:tcW w:w="1665" w:type="dxa"/>
            <w:vAlign w:val="center"/>
          </w:tcPr>
          <w:p>
            <w:pPr>
              <w:jc w:val="center"/>
              <w:rPr>
                <w:szCs w:val="21"/>
              </w:rPr>
            </w:pPr>
            <w:r>
              <w:rPr>
                <w:rFonts w:hint="eastAsia"/>
                <w:szCs w:val="21"/>
              </w:rPr>
              <w:t>2s</w:t>
            </w:r>
          </w:p>
        </w:tc>
      </w:tr>
    </w:tbl>
    <w:p>
      <w:pPr>
        <w:rPr>
          <w:rFonts w:hint="eastAsia"/>
          <w:lang w:val="en-US" w:eastAsia="zh-CN"/>
        </w:rPr>
      </w:pPr>
    </w:p>
    <w:p>
      <w:pPr>
        <w:rPr>
          <w:rFonts w:hint="default"/>
          <w:lang w:val="en-US" w:eastAsia="zh-CN"/>
        </w:rPr>
      </w:pPr>
    </w:p>
    <w:p>
      <w:pPr>
        <w:pStyle w:val="5"/>
        <w:rPr>
          <w:rFonts w:hint="eastAsia"/>
        </w:rPr>
      </w:pPr>
      <w:r>
        <w:rPr>
          <w:rFonts w:hint="eastAsia"/>
        </w:rPr>
        <w:t>3.2.4.2用例描述</w:t>
      </w:r>
    </w:p>
    <w:p>
      <w:pPr>
        <w:spacing w:line="360" w:lineRule="auto"/>
        <w:ind w:firstLine="420"/>
        <w:rPr>
          <w:rFonts w:hint="eastAsia"/>
        </w:rPr>
      </w:pPr>
    </w:p>
    <w:tbl>
      <w:tblPr>
        <w:tblStyle w:val="16"/>
        <w:tblpPr w:leftFromText="180" w:rightFromText="180" w:vertAnchor="text" w:horzAnchor="margin"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3101"/>
        <w:gridCol w:w="1035"/>
        <w:gridCol w:w="3145"/>
      </w:tblGrid>
      <w:tr>
        <w:tblPrEx>
          <w:tblCellMar>
            <w:top w:w="0" w:type="dxa"/>
            <w:left w:w="108" w:type="dxa"/>
            <w:bottom w:w="0" w:type="dxa"/>
            <w:right w:w="108" w:type="dxa"/>
          </w:tblCellMar>
        </w:tblPrEx>
        <w:trPr>
          <w:cantSplit/>
          <w:trHeight w:val="416" w:hRule="atLeast"/>
        </w:trPr>
        <w:tc>
          <w:tcPr>
            <w:tcW w:w="1241" w:type="dxa"/>
            <w:noWrap w:val="0"/>
            <w:vAlign w:val="top"/>
          </w:tcPr>
          <w:p>
            <w:pPr>
              <w:spacing w:line="360" w:lineRule="auto"/>
              <w:ind w:left="422" w:hanging="422"/>
              <w:jc w:val="center"/>
              <w:rPr>
                <w:b/>
              </w:rPr>
            </w:pPr>
            <w:r>
              <w:rPr>
                <w:rFonts w:hint="eastAsia"/>
                <w:b/>
              </w:rPr>
              <w:t>用例名称</w:t>
            </w:r>
          </w:p>
        </w:tc>
        <w:tc>
          <w:tcPr>
            <w:tcW w:w="3101" w:type="dxa"/>
            <w:noWrap w:val="0"/>
            <w:vAlign w:val="top"/>
          </w:tcPr>
          <w:p>
            <w:pPr>
              <w:spacing w:line="360" w:lineRule="auto"/>
              <w:ind w:left="420" w:hanging="420"/>
              <w:jc w:val="left"/>
            </w:pPr>
            <w:r>
              <w:rPr>
                <w:rFonts w:hint="eastAsia"/>
              </w:rPr>
              <w:t>教师信息管理</w:t>
            </w:r>
          </w:p>
        </w:tc>
        <w:tc>
          <w:tcPr>
            <w:tcW w:w="1035" w:type="dxa"/>
            <w:noWrap w:val="0"/>
            <w:vAlign w:val="top"/>
          </w:tcPr>
          <w:p>
            <w:pPr>
              <w:spacing w:line="360" w:lineRule="auto"/>
              <w:ind w:left="422" w:hanging="422"/>
              <w:jc w:val="center"/>
              <w:rPr>
                <w:b/>
              </w:rPr>
            </w:pPr>
            <w:r>
              <w:rPr>
                <w:rFonts w:hint="eastAsia"/>
                <w:b/>
              </w:rPr>
              <w:t>编号</w:t>
            </w:r>
          </w:p>
        </w:tc>
        <w:tc>
          <w:tcPr>
            <w:tcW w:w="3145" w:type="dxa"/>
            <w:noWrap w:val="0"/>
            <w:vAlign w:val="top"/>
          </w:tcPr>
          <w:p>
            <w:pPr>
              <w:spacing w:line="360" w:lineRule="auto"/>
              <w:ind w:left="420" w:hanging="420"/>
            </w:pPr>
            <w:r>
              <w:rPr>
                <w:rFonts w:hint="eastAsia"/>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参与者</w:t>
            </w:r>
          </w:p>
        </w:tc>
        <w:tc>
          <w:tcPr>
            <w:tcW w:w="7281" w:type="dxa"/>
            <w:gridSpan w:val="3"/>
            <w:noWrap w:val="0"/>
            <w:vAlign w:val="top"/>
          </w:tcPr>
          <w:p>
            <w:pPr>
              <w:spacing w:line="360" w:lineRule="auto"/>
              <w:ind w:left="420" w:hanging="420"/>
              <w:jc w:val="left"/>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描述</w:t>
            </w:r>
          </w:p>
        </w:tc>
        <w:tc>
          <w:tcPr>
            <w:tcW w:w="7281" w:type="dxa"/>
            <w:gridSpan w:val="3"/>
            <w:noWrap w:val="0"/>
            <w:vAlign w:val="top"/>
          </w:tcPr>
          <w:p>
            <w:pPr>
              <w:spacing w:line="360" w:lineRule="auto"/>
              <w:jc w:val="left"/>
            </w:pPr>
            <w:r>
              <w:rPr>
                <w:rFonts w:hint="eastAsia"/>
              </w:rPr>
              <w:t>管理</w:t>
            </w:r>
            <w:r>
              <w:rPr>
                <w:rFonts w:hint="eastAsia"/>
                <w:lang w:val="en-US" w:eastAsia="zh-CN"/>
              </w:rPr>
              <w:t>教师</w:t>
            </w:r>
            <w:r>
              <w:rPr>
                <w:rFonts w:hint="eastAsia"/>
              </w:rPr>
              <w:t>信息：包括：增加、删除、修改、查看教师信息。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前置条件</w:t>
            </w:r>
          </w:p>
        </w:tc>
        <w:tc>
          <w:tcPr>
            <w:tcW w:w="7281" w:type="dxa"/>
            <w:gridSpan w:val="3"/>
            <w:noWrap w:val="0"/>
            <w:vAlign w:val="top"/>
          </w:tcPr>
          <w:p>
            <w:pPr>
              <w:spacing w:line="360" w:lineRule="auto"/>
              <w:jc w:val="left"/>
            </w:pPr>
            <w:r>
              <w:rPr>
                <w:rFonts w:hint="eastAsia"/>
              </w:rPr>
              <w:t>登录成功的管理员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6" w:hRule="atLeast"/>
        </w:trPr>
        <w:tc>
          <w:tcPr>
            <w:tcW w:w="1241" w:type="dxa"/>
            <w:noWrap w:val="0"/>
            <w:vAlign w:val="top"/>
          </w:tcPr>
          <w:p>
            <w:pPr>
              <w:spacing w:line="360" w:lineRule="auto"/>
              <w:ind w:left="422" w:hanging="422"/>
              <w:jc w:val="center"/>
              <w:rPr>
                <w:b/>
              </w:rPr>
            </w:pPr>
            <w:r>
              <w:rPr>
                <w:rFonts w:hint="eastAsia"/>
                <w:b/>
              </w:rPr>
              <w:t>典型过程</w:t>
            </w:r>
          </w:p>
        </w:tc>
        <w:tc>
          <w:tcPr>
            <w:tcW w:w="7281" w:type="dxa"/>
            <w:gridSpan w:val="3"/>
            <w:noWrap w:val="0"/>
            <w:vAlign w:val="top"/>
          </w:tcPr>
          <w:p>
            <w:pPr>
              <w:spacing w:line="360" w:lineRule="auto"/>
              <w:rPr>
                <w:rFonts w:hint="eastAsia"/>
              </w:rPr>
            </w:pPr>
            <w:r>
              <w:rPr>
                <w:rFonts w:hint="eastAsia"/>
              </w:rPr>
              <w:t>一、选择“教师信息管理”，点击 “教师基本信息”，系统跳转到教师信息界面。</w:t>
            </w:r>
          </w:p>
          <w:p>
            <w:pPr>
              <w:spacing w:line="360" w:lineRule="auto"/>
              <w:rPr>
                <w:rFonts w:hint="eastAsia"/>
              </w:rPr>
            </w:pPr>
            <w:r>
              <w:rPr>
                <w:rFonts w:hint="eastAsia"/>
              </w:rPr>
              <w:t>1.点击教师编号，可以查看并对对应的教师信息进行修改。</w:t>
            </w:r>
          </w:p>
          <w:p>
            <w:pPr>
              <w:spacing w:line="360" w:lineRule="auto"/>
              <w:rPr>
                <w:rFonts w:hint="eastAsia"/>
              </w:rPr>
            </w:pPr>
            <w:r>
              <w:rPr>
                <w:rFonts w:hint="eastAsia"/>
              </w:rPr>
              <w:t>2.点击删除，可以对教师信息进行删除。</w:t>
            </w:r>
          </w:p>
          <w:p>
            <w:pPr>
              <w:spacing w:line="360" w:lineRule="auto"/>
            </w:pPr>
            <w:r>
              <w:rPr>
                <w:rFonts w:hint="eastAsia"/>
              </w:rPr>
              <w:t>二、选择“教师信息管理”，点击 “添加教师信息”，跳转到教师信息添加页面输入要添加的要添加的信息即可添加。</w:t>
            </w:r>
          </w:p>
        </w:tc>
      </w:tr>
    </w:tbl>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pStyle w:val="4"/>
        <w:spacing w:line="360" w:lineRule="auto"/>
        <w:rPr>
          <w:rFonts w:hint="eastAsia"/>
        </w:rPr>
      </w:pPr>
      <w:bookmarkStart w:id="19" w:name="_Toc324153821"/>
      <w:r>
        <w:rPr>
          <w:rFonts w:hint="eastAsia"/>
        </w:rPr>
        <w:t>3.2.</w:t>
      </w:r>
      <w:r>
        <w:rPr>
          <w:rFonts w:hint="eastAsia"/>
          <w:lang w:val="en-US" w:eastAsia="zh-CN"/>
        </w:rPr>
        <w:t>5</w:t>
      </w:r>
      <w:r>
        <w:rPr>
          <w:rFonts w:hint="eastAsia"/>
        </w:rPr>
        <w:t>考试结果管理</w:t>
      </w:r>
      <w:bookmarkEnd w:id="19"/>
    </w:p>
    <w:p>
      <w:pPr>
        <w:pStyle w:val="5"/>
        <w:rPr>
          <w:rFonts w:hint="eastAsia"/>
        </w:rPr>
      </w:pPr>
      <w:r>
        <w:rPr>
          <w:rFonts w:hint="eastAsia"/>
        </w:rPr>
        <w:t>3.2.</w:t>
      </w:r>
      <w:r>
        <w:rPr>
          <w:rFonts w:hint="eastAsia"/>
          <w:lang w:val="en-US" w:eastAsia="zh-CN"/>
        </w:rPr>
        <w:t>5</w:t>
      </w:r>
      <w:r>
        <w:rPr>
          <w:rFonts w:hint="eastAsia"/>
        </w:rPr>
        <w:t>.</w:t>
      </w:r>
      <w:r>
        <w:rPr>
          <w:rFonts w:hint="eastAsia"/>
          <w:lang w:val="en-US" w:eastAsia="zh-CN"/>
        </w:rPr>
        <w:t>1功能</w:t>
      </w:r>
      <w:r>
        <w:rPr>
          <w:rFonts w:hint="eastAsia"/>
        </w:rPr>
        <w:t>描述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功能名称</w:t>
            </w:r>
          </w:p>
        </w:tc>
        <w:tc>
          <w:tcPr>
            <w:tcW w:w="1714" w:type="dxa"/>
            <w:vAlign w:val="center"/>
          </w:tcPr>
          <w:p>
            <w:pPr>
              <w:jc w:val="center"/>
              <w:rPr>
                <w:szCs w:val="21"/>
              </w:rPr>
            </w:pPr>
            <w:r>
              <w:rPr>
                <w:rFonts w:hint="eastAsia"/>
                <w:szCs w:val="21"/>
              </w:rPr>
              <w:t>功能描述</w:t>
            </w:r>
          </w:p>
        </w:tc>
        <w:tc>
          <w:tcPr>
            <w:tcW w:w="1715" w:type="dxa"/>
            <w:vAlign w:val="center"/>
          </w:tcPr>
          <w:p>
            <w:pPr>
              <w:jc w:val="center"/>
              <w:rPr>
                <w:szCs w:val="21"/>
              </w:rPr>
            </w:pPr>
            <w:r>
              <w:rPr>
                <w:rFonts w:hint="eastAsia"/>
                <w:szCs w:val="21"/>
              </w:rPr>
              <w:t>输入</w:t>
            </w:r>
          </w:p>
        </w:tc>
        <w:tc>
          <w:tcPr>
            <w:tcW w:w="1715" w:type="dxa"/>
            <w:vAlign w:val="center"/>
          </w:tcPr>
          <w:p>
            <w:pPr>
              <w:jc w:val="center"/>
              <w:rPr>
                <w:szCs w:val="21"/>
              </w:rPr>
            </w:pPr>
            <w:r>
              <w:rPr>
                <w:rFonts w:hint="eastAsia"/>
                <w:szCs w:val="21"/>
              </w:rPr>
              <w:t>输出</w:t>
            </w:r>
          </w:p>
        </w:tc>
        <w:tc>
          <w:tcPr>
            <w:tcW w:w="1665" w:type="dxa"/>
            <w:vAlign w:val="center"/>
          </w:tcPr>
          <w:p>
            <w:pPr>
              <w:jc w:val="center"/>
              <w:rPr>
                <w:szCs w:val="21"/>
              </w:rPr>
            </w:pPr>
            <w:r>
              <w:rPr>
                <w:rFonts w:hint="eastAsia"/>
                <w:szCs w:val="21"/>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default" w:eastAsia="宋体"/>
                <w:szCs w:val="21"/>
                <w:lang w:val="en-US" w:eastAsia="zh-CN"/>
              </w:rPr>
            </w:pPr>
            <w:r>
              <w:rPr>
                <w:rFonts w:hint="eastAsia"/>
                <w:szCs w:val="21"/>
                <w:lang w:val="en-US" w:eastAsia="zh-CN"/>
              </w:rPr>
              <w:t>成绩信息管理</w:t>
            </w:r>
          </w:p>
        </w:tc>
        <w:tc>
          <w:tcPr>
            <w:tcW w:w="1714" w:type="dxa"/>
            <w:vAlign w:val="center"/>
          </w:tcPr>
          <w:p>
            <w:pPr>
              <w:jc w:val="center"/>
              <w:rPr>
                <w:rFonts w:hint="default" w:eastAsia="宋体"/>
                <w:szCs w:val="21"/>
                <w:lang w:val="en-US" w:eastAsia="zh-CN"/>
              </w:rPr>
            </w:pPr>
            <w:r>
              <w:rPr>
                <w:rFonts w:hint="eastAsia" w:ascii="宋体" w:hAnsi="宋体"/>
                <w:szCs w:val="22"/>
              </w:rPr>
              <w:t>教师</w:t>
            </w:r>
            <w:r>
              <w:rPr>
                <w:rFonts w:hint="eastAsia" w:ascii="宋体" w:hAnsi="宋体"/>
                <w:szCs w:val="22"/>
                <w:lang w:eastAsia="zh-CN"/>
              </w:rPr>
              <w:t>、</w:t>
            </w:r>
            <w:r>
              <w:rPr>
                <w:rFonts w:hint="eastAsia" w:ascii="宋体" w:hAnsi="宋体"/>
                <w:szCs w:val="22"/>
                <w:lang w:val="en-US" w:eastAsia="zh-CN"/>
              </w:rPr>
              <w:t>管理员</w:t>
            </w:r>
            <w:r>
              <w:rPr>
                <w:rFonts w:hint="eastAsia" w:ascii="宋体" w:hAnsi="宋体"/>
                <w:szCs w:val="22"/>
              </w:rPr>
              <w:t>可以查看修改</w:t>
            </w:r>
            <w:r>
              <w:rPr>
                <w:rFonts w:hint="eastAsia" w:ascii="宋体" w:hAnsi="宋体"/>
                <w:szCs w:val="22"/>
                <w:lang w:val="en-US" w:eastAsia="zh-CN"/>
              </w:rPr>
              <w:t>学生的成绩信息</w:t>
            </w:r>
          </w:p>
        </w:tc>
        <w:tc>
          <w:tcPr>
            <w:tcW w:w="1715" w:type="dxa"/>
            <w:vAlign w:val="center"/>
          </w:tcPr>
          <w:p>
            <w:pPr>
              <w:jc w:val="center"/>
              <w:rPr>
                <w:szCs w:val="21"/>
              </w:rPr>
            </w:pPr>
            <w:r>
              <w:rPr>
                <w:rFonts w:hint="eastAsia"/>
                <w:szCs w:val="21"/>
              </w:rPr>
              <w:t>查看和修改的数据信息</w:t>
            </w:r>
          </w:p>
        </w:tc>
        <w:tc>
          <w:tcPr>
            <w:tcW w:w="1715" w:type="dxa"/>
            <w:vAlign w:val="center"/>
          </w:tcPr>
          <w:p>
            <w:pPr>
              <w:jc w:val="center"/>
              <w:rPr>
                <w:szCs w:val="21"/>
              </w:rPr>
            </w:pPr>
            <w:r>
              <w:rPr>
                <w:rFonts w:hint="eastAsia"/>
                <w:szCs w:val="21"/>
              </w:rPr>
              <w:t>对应信息或修改成功的提示</w:t>
            </w:r>
          </w:p>
        </w:tc>
        <w:tc>
          <w:tcPr>
            <w:tcW w:w="1665" w:type="dxa"/>
            <w:vAlign w:val="center"/>
          </w:tcPr>
          <w:p>
            <w:pPr>
              <w:jc w:val="center"/>
              <w:rPr>
                <w:szCs w:val="21"/>
              </w:rPr>
            </w:pPr>
            <w:r>
              <w:rPr>
                <w:rFonts w:hint="eastAsia"/>
                <w:szCs w:val="21"/>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成绩申诉处理</w:t>
            </w:r>
          </w:p>
        </w:tc>
        <w:tc>
          <w:tcPr>
            <w:tcW w:w="1714" w:type="dxa"/>
            <w:vAlign w:val="center"/>
          </w:tcPr>
          <w:p>
            <w:pPr>
              <w:jc w:val="center"/>
              <w:rPr>
                <w:rFonts w:ascii="宋体" w:hAnsi="宋体"/>
                <w:szCs w:val="22"/>
              </w:rPr>
            </w:pPr>
            <w:r>
              <w:rPr>
                <w:rFonts w:hint="eastAsia" w:ascii="宋体" w:hAnsi="宋体"/>
                <w:szCs w:val="22"/>
              </w:rPr>
              <w:t>教师</w:t>
            </w:r>
            <w:r>
              <w:rPr>
                <w:rFonts w:hint="eastAsia" w:ascii="宋体" w:hAnsi="宋体"/>
                <w:szCs w:val="22"/>
                <w:lang w:eastAsia="zh-CN"/>
              </w:rPr>
              <w:t>、</w:t>
            </w:r>
            <w:r>
              <w:rPr>
                <w:rFonts w:hint="eastAsia" w:ascii="宋体" w:hAnsi="宋体"/>
                <w:szCs w:val="22"/>
                <w:lang w:val="en-US" w:eastAsia="zh-CN"/>
              </w:rPr>
              <w:t>管理员可以</w:t>
            </w:r>
            <w:r>
              <w:rPr>
                <w:rFonts w:hint="eastAsia" w:ascii="宋体" w:hAnsi="宋体"/>
                <w:szCs w:val="22"/>
              </w:rPr>
              <w:t>在考试之后对</w:t>
            </w:r>
            <w:r>
              <w:rPr>
                <w:rFonts w:hint="eastAsia" w:ascii="宋体" w:hAnsi="宋体"/>
                <w:szCs w:val="22"/>
                <w:lang w:val="en-US" w:eastAsia="zh-CN"/>
              </w:rPr>
              <w:t>学生的</w:t>
            </w:r>
            <w:r>
              <w:rPr>
                <w:rFonts w:hint="eastAsia" w:ascii="宋体" w:hAnsi="宋体"/>
                <w:szCs w:val="22"/>
              </w:rPr>
              <w:t>申诉进行处理</w:t>
            </w:r>
          </w:p>
        </w:tc>
        <w:tc>
          <w:tcPr>
            <w:tcW w:w="1715" w:type="dxa"/>
            <w:vAlign w:val="center"/>
          </w:tcPr>
          <w:p>
            <w:pPr>
              <w:jc w:val="center"/>
              <w:rPr>
                <w:rFonts w:ascii="宋体" w:hAnsi="宋体"/>
                <w:szCs w:val="22"/>
              </w:rPr>
            </w:pPr>
            <w:r>
              <w:rPr>
                <w:rFonts w:hint="eastAsia" w:ascii="宋体" w:hAnsi="宋体"/>
                <w:szCs w:val="22"/>
              </w:rPr>
              <w:t>申诉处理的结果</w:t>
            </w:r>
          </w:p>
        </w:tc>
        <w:tc>
          <w:tcPr>
            <w:tcW w:w="1715" w:type="dxa"/>
            <w:vAlign w:val="center"/>
          </w:tcPr>
          <w:p>
            <w:pPr>
              <w:jc w:val="center"/>
              <w:rPr>
                <w:szCs w:val="21"/>
              </w:rPr>
            </w:pPr>
          </w:p>
        </w:tc>
        <w:tc>
          <w:tcPr>
            <w:tcW w:w="1665" w:type="dxa"/>
            <w:vAlign w:val="center"/>
          </w:tcPr>
          <w:p>
            <w:pPr>
              <w:jc w:val="center"/>
              <w:rPr>
                <w:szCs w:val="21"/>
              </w:rPr>
            </w:pPr>
            <w:r>
              <w:rPr>
                <w:rFonts w:hint="eastAsia"/>
                <w:szCs w:val="21"/>
              </w:rPr>
              <w:t>1s</w:t>
            </w:r>
          </w:p>
        </w:tc>
      </w:tr>
    </w:tbl>
    <w:p>
      <w:pPr>
        <w:rPr>
          <w:rFonts w:hint="eastAsia"/>
        </w:rPr>
      </w:pPr>
    </w:p>
    <w:p>
      <w:pPr>
        <w:pStyle w:val="5"/>
        <w:rPr>
          <w:rFonts w:hint="eastAsia"/>
        </w:rPr>
      </w:pPr>
      <w:r>
        <w:rPr>
          <w:rFonts w:hint="eastAsia"/>
        </w:rPr>
        <w:t>3.2.</w:t>
      </w:r>
      <w:r>
        <w:rPr>
          <w:rFonts w:hint="eastAsia"/>
          <w:lang w:val="en-US" w:eastAsia="zh-CN"/>
        </w:rPr>
        <w:t>5</w:t>
      </w:r>
      <w:r>
        <w:rPr>
          <w:rFonts w:hint="eastAsia"/>
        </w:rPr>
        <w:t>.2用例描述</w:t>
      </w:r>
    </w:p>
    <w:p>
      <w:pPr>
        <w:spacing w:line="360" w:lineRule="auto"/>
        <w:ind w:firstLine="420"/>
        <w:rPr>
          <w:rFonts w:hint="eastAsia"/>
        </w:rPr>
      </w:pPr>
    </w:p>
    <w:tbl>
      <w:tblPr>
        <w:tblStyle w:val="16"/>
        <w:tblpPr w:leftFromText="180" w:rightFromText="180" w:vertAnchor="text" w:horzAnchor="margin"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3101"/>
        <w:gridCol w:w="1035"/>
        <w:gridCol w:w="3145"/>
      </w:tblGrid>
      <w:tr>
        <w:tblPrEx>
          <w:tblCellMar>
            <w:top w:w="0" w:type="dxa"/>
            <w:left w:w="108" w:type="dxa"/>
            <w:bottom w:w="0" w:type="dxa"/>
            <w:right w:w="108" w:type="dxa"/>
          </w:tblCellMar>
        </w:tblPrEx>
        <w:trPr>
          <w:cantSplit/>
          <w:trHeight w:val="416" w:hRule="atLeast"/>
        </w:trPr>
        <w:tc>
          <w:tcPr>
            <w:tcW w:w="1241" w:type="dxa"/>
            <w:noWrap w:val="0"/>
            <w:vAlign w:val="top"/>
          </w:tcPr>
          <w:p>
            <w:pPr>
              <w:spacing w:line="360" w:lineRule="auto"/>
              <w:ind w:left="422" w:hanging="422"/>
              <w:jc w:val="center"/>
              <w:rPr>
                <w:b/>
              </w:rPr>
            </w:pPr>
            <w:r>
              <w:rPr>
                <w:rFonts w:hint="eastAsia"/>
                <w:b/>
              </w:rPr>
              <w:t>用例名称</w:t>
            </w:r>
          </w:p>
        </w:tc>
        <w:tc>
          <w:tcPr>
            <w:tcW w:w="3101" w:type="dxa"/>
            <w:noWrap w:val="0"/>
            <w:vAlign w:val="top"/>
          </w:tcPr>
          <w:p>
            <w:pPr>
              <w:spacing w:line="360" w:lineRule="auto"/>
              <w:ind w:left="420" w:hanging="420"/>
              <w:jc w:val="left"/>
            </w:pPr>
            <w:r>
              <w:rPr>
                <w:rFonts w:hint="eastAsia"/>
              </w:rPr>
              <w:t>考试结果管理</w:t>
            </w:r>
          </w:p>
        </w:tc>
        <w:tc>
          <w:tcPr>
            <w:tcW w:w="1035" w:type="dxa"/>
            <w:noWrap w:val="0"/>
            <w:vAlign w:val="top"/>
          </w:tcPr>
          <w:p>
            <w:pPr>
              <w:spacing w:line="360" w:lineRule="auto"/>
              <w:ind w:left="422" w:hanging="422"/>
              <w:jc w:val="center"/>
              <w:rPr>
                <w:b/>
              </w:rPr>
            </w:pPr>
            <w:r>
              <w:rPr>
                <w:rFonts w:hint="eastAsia"/>
                <w:b/>
              </w:rPr>
              <w:t>编号</w:t>
            </w:r>
          </w:p>
        </w:tc>
        <w:tc>
          <w:tcPr>
            <w:tcW w:w="3145" w:type="dxa"/>
            <w:noWrap w:val="0"/>
            <w:vAlign w:val="top"/>
          </w:tcPr>
          <w:p>
            <w:pPr>
              <w:spacing w:line="360" w:lineRule="auto"/>
              <w:ind w:left="420" w:hanging="420"/>
              <w:rPr>
                <w:rFonts w:hint="eastAsia" w:eastAsia="宋体"/>
                <w:lang w:eastAsia="zh-CN"/>
              </w:rPr>
            </w:pPr>
            <w:r>
              <w:rPr>
                <w:rFonts w:hint="eastAsia"/>
              </w:rPr>
              <w:t>00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参与者</w:t>
            </w:r>
          </w:p>
        </w:tc>
        <w:tc>
          <w:tcPr>
            <w:tcW w:w="7281" w:type="dxa"/>
            <w:gridSpan w:val="3"/>
            <w:noWrap w:val="0"/>
            <w:vAlign w:val="top"/>
          </w:tcPr>
          <w:p>
            <w:pPr>
              <w:spacing w:line="360" w:lineRule="auto"/>
              <w:ind w:left="420" w:hanging="420"/>
              <w:jc w:val="left"/>
            </w:pPr>
            <w:r>
              <w:rPr>
                <w:rFonts w:hint="eastAsia"/>
              </w:rPr>
              <w:t>管理员、教师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描述</w:t>
            </w:r>
          </w:p>
        </w:tc>
        <w:tc>
          <w:tcPr>
            <w:tcW w:w="7281" w:type="dxa"/>
            <w:gridSpan w:val="3"/>
            <w:noWrap w:val="0"/>
            <w:vAlign w:val="top"/>
          </w:tcPr>
          <w:p>
            <w:pPr>
              <w:spacing w:line="360" w:lineRule="auto"/>
              <w:ind w:firstLine="420" w:firstLineChars="200"/>
              <w:jc w:val="left"/>
              <w:rPr>
                <w:rFonts w:hint="eastAsia"/>
              </w:rPr>
            </w:pPr>
            <w:r>
              <w:rPr>
                <w:rFonts w:hint="eastAsia"/>
              </w:rPr>
              <w:t>管理考试结果（管理员）：包括：删除、查看考试结果。</w:t>
            </w:r>
          </w:p>
          <w:p>
            <w:pPr>
              <w:spacing w:line="360" w:lineRule="auto"/>
              <w:ind w:firstLine="420" w:firstLineChars="200"/>
              <w:jc w:val="left"/>
            </w:pPr>
            <w:r>
              <w:rPr>
                <w:rFonts w:hint="eastAsia"/>
              </w:rPr>
              <w:t>管理考试结果（教师）：查询考试结果。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前置条件</w:t>
            </w:r>
          </w:p>
        </w:tc>
        <w:tc>
          <w:tcPr>
            <w:tcW w:w="7281" w:type="dxa"/>
            <w:gridSpan w:val="3"/>
            <w:noWrap w:val="0"/>
            <w:vAlign w:val="top"/>
          </w:tcPr>
          <w:p>
            <w:pPr>
              <w:spacing w:line="360" w:lineRule="auto"/>
              <w:ind w:left="360"/>
              <w:jc w:val="left"/>
            </w:pPr>
            <w:r>
              <w:rPr>
                <w:rFonts w:hint="eastAsia"/>
              </w:rPr>
              <w:t>登录成功的管理员和教师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6" w:hRule="atLeast"/>
        </w:trPr>
        <w:tc>
          <w:tcPr>
            <w:tcW w:w="1241" w:type="dxa"/>
            <w:noWrap w:val="0"/>
            <w:vAlign w:val="top"/>
          </w:tcPr>
          <w:p>
            <w:pPr>
              <w:spacing w:line="360" w:lineRule="auto"/>
              <w:ind w:left="422" w:hanging="422"/>
              <w:jc w:val="center"/>
              <w:rPr>
                <w:b/>
              </w:rPr>
            </w:pPr>
            <w:r>
              <w:rPr>
                <w:rFonts w:hint="eastAsia"/>
                <w:b/>
              </w:rPr>
              <w:t>典型过程</w:t>
            </w:r>
          </w:p>
        </w:tc>
        <w:tc>
          <w:tcPr>
            <w:tcW w:w="7281" w:type="dxa"/>
            <w:gridSpan w:val="3"/>
            <w:noWrap w:val="0"/>
            <w:vAlign w:val="top"/>
          </w:tcPr>
          <w:p>
            <w:pPr>
              <w:numPr>
                <w:ilvl w:val="0"/>
                <w:numId w:val="3"/>
              </w:numPr>
              <w:spacing w:line="360" w:lineRule="auto"/>
              <w:rPr>
                <w:rFonts w:hint="eastAsia"/>
              </w:rPr>
            </w:pPr>
            <w:r>
              <w:rPr>
                <w:rFonts w:hint="eastAsia"/>
              </w:rPr>
              <w:t>选择“考试结果管理”，点击 “考试结果”，系统跳转到考试结果查询界面。</w:t>
            </w:r>
          </w:p>
          <w:p>
            <w:pPr>
              <w:numPr>
                <w:ilvl w:val="0"/>
                <w:numId w:val="4"/>
              </w:numPr>
              <w:spacing w:line="360" w:lineRule="auto"/>
              <w:rPr>
                <w:rFonts w:hint="eastAsia"/>
              </w:rPr>
            </w:pPr>
            <w:r>
              <w:rPr>
                <w:rFonts w:hint="eastAsia"/>
              </w:rPr>
              <w:t>选择一种查询条件（学号或姓名）</w:t>
            </w:r>
          </w:p>
          <w:p>
            <w:pPr>
              <w:numPr>
                <w:ilvl w:val="0"/>
                <w:numId w:val="4"/>
              </w:numPr>
              <w:spacing w:line="360" w:lineRule="auto"/>
              <w:rPr>
                <w:rFonts w:hint="eastAsia"/>
              </w:rPr>
            </w:pPr>
            <w:r>
              <w:rPr>
                <w:rFonts w:hint="eastAsia"/>
              </w:rPr>
              <w:t>输入信息</w:t>
            </w:r>
          </w:p>
          <w:p>
            <w:pPr>
              <w:numPr>
                <w:ilvl w:val="0"/>
                <w:numId w:val="4"/>
              </w:numPr>
              <w:spacing w:line="360" w:lineRule="auto"/>
              <w:rPr>
                <w:rFonts w:hint="eastAsia"/>
              </w:rPr>
            </w:pPr>
            <w:r>
              <w:rPr>
                <w:rFonts w:hint="eastAsia"/>
              </w:rPr>
              <w:t>点击查询，即可查询考试结果。</w:t>
            </w:r>
          </w:p>
          <w:p>
            <w:pPr>
              <w:numPr>
                <w:ilvl w:val="0"/>
                <w:numId w:val="4"/>
              </w:numPr>
              <w:spacing w:line="360" w:lineRule="auto"/>
              <w:rPr>
                <w:rFonts w:hint="eastAsia"/>
              </w:rPr>
            </w:pPr>
            <w:r>
              <w:rPr>
                <w:rFonts w:hint="eastAsia"/>
                <w:lang w:val="en-US" w:eastAsia="zh-CN"/>
              </w:rPr>
              <w:t>点击修改可以修改学生的成绩信息。</w:t>
            </w:r>
          </w:p>
          <w:p>
            <w:pPr>
              <w:numPr>
                <w:ilvl w:val="0"/>
                <w:numId w:val="4"/>
              </w:numPr>
              <w:spacing w:line="360" w:lineRule="auto"/>
              <w:rPr>
                <w:rFonts w:hint="eastAsia"/>
              </w:rPr>
            </w:pPr>
            <w:r>
              <w:rPr>
                <w:rFonts w:hint="eastAsia"/>
                <w:lang w:val="en-US" w:eastAsia="zh-CN"/>
              </w:rPr>
              <w:t>点解删除可以对</w:t>
            </w:r>
            <w:r>
              <w:rPr>
                <w:rFonts w:hint="eastAsia"/>
              </w:rPr>
              <w:t>某一条考试结果信息进行删除。</w:t>
            </w:r>
          </w:p>
          <w:p>
            <w:pPr>
              <w:spacing w:line="360" w:lineRule="auto"/>
              <w:ind w:left="420"/>
            </w:pPr>
          </w:p>
        </w:tc>
      </w:tr>
    </w:tbl>
    <w:p>
      <w:pPr>
        <w:spacing w:line="360" w:lineRule="auto"/>
        <w:rPr>
          <w:rFonts w:hint="eastAsia"/>
        </w:rPr>
      </w:pPr>
    </w:p>
    <w:p>
      <w:pPr>
        <w:spacing w:line="360" w:lineRule="auto"/>
        <w:ind w:firstLine="420"/>
        <w:rPr>
          <w:rFonts w:hint="eastAsia"/>
        </w:rPr>
      </w:pPr>
    </w:p>
    <w:p>
      <w:pPr>
        <w:spacing w:line="360" w:lineRule="auto"/>
        <w:ind w:firstLine="420"/>
        <w:rPr>
          <w:rFonts w:hint="eastAsia"/>
        </w:rPr>
      </w:pPr>
    </w:p>
    <w:p>
      <w:pPr>
        <w:pStyle w:val="4"/>
        <w:spacing w:line="360" w:lineRule="auto"/>
        <w:rPr>
          <w:rFonts w:hint="eastAsia"/>
        </w:rPr>
      </w:pPr>
      <w:bookmarkStart w:id="20" w:name="_Toc324153823"/>
      <w:r>
        <w:rPr>
          <w:rFonts w:hint="eastAsia"/>
        </w:rPr>
        <w:t>3.2.</w:t>
      </w:r>
      <w:r>
        <w:rPr>
          <w:rFonts w:hint="eastAsia"/>
          <w:lang w:val="en-US" w:eastAsia="zh-CN"/>
        </w:rPr>
        <w:t>6</w:t>
      </w:r>
      <w:r>
        <w:rPr>
          <w:rFonts w:hint="eastAsia"/>
        </w:rPr>
        <w:t>考试答题</w:t>
      </w:r>
      <w:bookmarkEnd w:id="20"/>
    </w:p>
    <w:p>
      <w:pPr>
        <w:pStyle w:val="5"/>
        <w:rPr>
          <w:rFonts w:hint="default" w:eastAsiaTheme="majorEastAsia"/>
          <w:lang w:val="en-US" w:eastAsia="zh-CN"/>
        </w:rPr>
      </w:pPr>
      <w:r>
        <w:rPr>
          <w:rFonts w:hint="eastAsia"/>
        </w:rPr>
        <w:t>3.2.</w:t>
      </w:r>
      <w:r>
        <w:rPr>
          <w:rFonts w:hint="eastAsia"/>
          <w:lang w:val="en-US" w:eastAsia="zh-CN"/>
        </w:rPr>
        <w:t>6</w:t>
      </w:r>
      <w:r>
        <w:rPr>
          <w:rFonts w:hint="eastAsia"/>
        </w:rPr>
        <w:t>.1</w:t>
      </w:r>
      <w:r>
        <w:rPr>
          <w:rFonts w:hint="eastAsia"/>
          <w:lang w:val="en-US" w:eastAsia="zh-CN"/>
        </w:rPr>
        <w:t>功能描述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Cs w:val="21"/>
              </w:rPr>
            </w:pPr>
            <w:r>
              <w:rPr>
                <w:rFonts w:hint="eastAsia"/>
                <w:szCs w:val="21"/>
              </w:rPr>
              <w:t>功能名称</w:t>
            </w:r>
          </w:p>
        </w:tc>
        <w:tc>
          <w:tcPr>
            <w:tcW w:w="1714" w:type="dxa"/>
            <w:vAlign w:val="center"/>
          </w:tcPr>
          <w:p>
            <w:pPr>
              <w:jc w:val="center"/>
              <w:rPr>
                <w:szCs w:val="21"/>
              </w:rPr>
            </w:pPr>
            <w:r>
              <w:rPr>
                <w:rFonts w:hint="eastAsia"/>
                <w:szCs w:val="21"/>
              </w:rPr>
              <w:t>功能描述</w:t>
            </w:r>
          </w:p>
        </w:tc>
        <w:tc>
          <w:tcPr>
            <w:tcW w:w="1715" w:type="dxa"/>
            <w:vAlign w:val="center"/>
          </w:tcPr>
          <w:p>
            <w:pPr>
              <w:jc w:val="center"/>
              <w:rPr>
                <w:szCs w:val="21"/>
              </w:rPr>
            </w:pPr>
            <w:r>
              <w:rPr>
                <w:rFonts w:hint="eastAsia"/>
                <w:szCs w:val="21"/>
              </w:rPr>
              <w:t>输入</w:t>
            </w:r>
          </w:p>
        </w:tc>
        <w:tc>
          <w:tcPr>
            <w:tcW w:w="1715" w:type="dxa"/>
            <w:vAlign w:val="center"/>
          </w:tcPr>
          <w:p>
            <w:pPr>
              <w:jc w:val="center"/>
              <w:rPr>
                <w:szCs w:val="21"/>
              </w:rPr>
            </w:pPr>
            <w:r>
              <w:rPr>
                <w:rFonts w:hint="eastAsia"/>
                <w:szCs w:val="21"/>
              </w:rPr>
              <w:t>输出</w:t>
            </w:r>
          </w:p>
        </w:tc>
        <w:tc>
          <w:tcPr>
            <w:tcW w:w="1665" w:type="dxa"/>
            <w:vAlign w:val="center"/>
          </w:tcPr>
          <w:p>
            <w:pPr>
              <w:jc w:val="center"/>
              <w:rPr>
                <w:szCs w:val="21"/>
              </w:rPr>
            </w:pPr>
            <w:r>
              <w:rPr>
                <w:rFonts w:hint="eastAsia"/>
                <w:szCs w:val="21"/>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default" w:eastAsia="宋体"/>
                <w:szCs w:val="21"/>
                <w:lang w:val="en-US" w:eastAsia="zh-CN"/>
              </w:rPr>
            </w:pPr>
            <w:r>
              <w:rPr>
                <w:rFonts w:hint="eastAsia"/>
                <w:szCs w:val="21"/>
                <w:lang w:val="en-US" w:eastAsia="zh-CN"/>
              </w:rPr>
              <w:t>参与考试</w:t>
            </w:r>
          </w:p>
        </w:tc>
        <w:tc>
          <w:tcPr>
            <w:tcW w:w="1714" w:type="dxa"/>
            <w:vAlign w:val="center"/>
          </w:tcPr>
          <w:p>
            <w:pPr>
              <w:jc w:val="center"/>
              <w:rPr>
                <w:rFonts w:hint="default" w:eastAsia="宋体"/>
                <w:szCs w:val="21"/>
                <w:lang w:val="en-US" w:eastAsia="zh-CN"/>
              </w:rPr>
            </w:pPr>
            <w:r>
              <w:rPr>
                <w:rFonts w:hint="eastAsia"/>
                <w:szCs w:val="21"/>
                <w:lang w:val="en-US" w:eastAsia="zh-CN"/>
              </w:rPr>
              <w:t>学生可以选择对应的科目进行考试</w:t>
            </w:r>
          </w:p>
        </w:tc>
        <w:tc>
          <w:tcPr>
            <w:tcW w:w="1715" w:type="dxa"/>
            <w:vAlign w:val="center"/>
          </w:tcPr>
          <w:p>
            <w:pPr>
              <w:jc w:val="center"/>
              <w:rPr>
                <w:rFonts w:hint="default" w:eastAsia="宋体"/>
                <w:szCs w:val="21"/>
                <w:lang w:val="en-US" w:eastAsia="zh-CN"/>
              </w:rPr>
            </w:pPr>
            <w:r>
              <w:rPr>
                <w:rFonts w:hint="eastAsia"/>
                <w:szCs w:val="21"/>
                <w:lang w:val="en-US" w:eastAsia="zh-CN"/>
              </w:rPr>
              <w:t>点击考试开始</w:t>
            </w:r>
          </w:p>
        </w:tc>
        <w:tc>
          <w:tcPr>
            <w:tcW w:w="1715" w:type="dxa"/>
            <w:vAlign w:val="center"/>
          </w:tcPr>
          <w:p>
            <w:pPr>
              <w:jc w:val="center"/>
              <w:rPr>
                <w:rFonts w:hint="default" w:eastAsia="宋体"/>
                <w:szCs w:val="21"/>
                <w:lang w:val="en-US" w:eastAsia="zh-CN"/>
              </w:rPr>
            </w:pPr>
            <w:r>
              <w:rPr>
                <w:rFonts w:hint="eastAsia"/>
                <w:szCs w:val="21"/>
                <w:lang w:val="en-US" w:eastAsia="zh-CN"/>
              </w:rPr>
              <w:t>跳转到对应试卷界面</w:t>
            </w:r>
          </w:p>
        </w:tc>
        <w:tc>
          <w:tcPr>
            <w:tcW w:w="1665" w:type="dxa"/>
            <w:vAlign w:val="center"/>
          </w:tcPr>
          <w:p>
            <w:pPr>
              <w:jc w:val="center"/>
              <w:rPr>
                <w:szCs w:val="21"/>
              </w:rPr>
            </w:pPr>
            <w:r>
              <w:rPr>
                <w:rFonts w:hint="eastAsia"/>
                <w:szCs w:val="21"/>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default" w:eastAsia="宋体"/>
                <w:szCs w:val="21"/>
                <w:lang w:val="en-US" w:eastAsia="zh-CN"/>
              </w:rPr>
            </w:pPr>
            <w:r>
              <w:rPr>
                <w:rFonts w:hint="eastAsia"/>
                <w:szCs w:val="21"/>
                <w:lang w:val="en-US" w:eastAsia="zh-CN"/>
              </w:rPr>
              <w:t>试题批改</w:t>
            </w:r>
          </w:p>
        </w:tc>
        <w:tc>
          <w:tcPr>
            <w:tcW w:w="1714" w:type="dxa"/>
            <w:vAlign w:val="center"/>
          </w:tcPr>
          <w:p>
            <w:pPr>
              <w:jc w:val="center"/>
              <w:rPr>
                <w:rFonts w:hint="default" w:eastAsia="宋体"/>
                <w:szCs w:val="21"/>
                <w:lang w:val="en-US" w:eastAsia="zh-CN"/>
              </w:rPr>
            </w:pPr>
            <w:r>
              <w:rPr>
                <w:rFonts w:hint="eastAsia"/>
                <w:szCs w:val="21"/>
                <w:lang w:val="en-US" w:eastAsia="zh-CN"/>
              </w:rPr>
              <w:t>当学生提交试卷之后，系统自动对试题的正确性进行判断</w:t>
            </w:r>
          </w:p>
        </w:tc>
        <w:tc>
          <w:tcPr>
            <w:tcW w:w="1715" w:type="dxa"/>
            <w:vAlign w:val="center"/>
          </w:tcPr>
          <w:p>
            <w:pPr>
              <w:jc w:val="center"/>
              <w:rPr>
                <w:rFonts w:hint="eastAsia" w:eastAsia="宋体"/>
                <w:szCs w:val="21"/>
                <w:lang w:val="en-US" w:eastAsia="zh-CN"/>
              </w:rPr>
            </w:pPr>
            <w:r>
              <w:rPr>
                <w:rFonts w:hint="eastAsia"/>
                <w:szCs w:val="21"/>
                <w:lang w:val="en-US" w:eastAsia="zh-CN"/>
              </w:rPr>
              <w:t>无</w:t>
            </w:r>
          </w:p>
        </w:tc>
        <w:tc>
          <w:tcPr>
            <w:tcW w:w="1715" w:type="dxa"/>
            <w:vAlign w:val="center"/>
          </w:tcPr>
          <w:p>
            <w:pPr>
              <w:jc w:val="center"/>
              <w:rPr>
                <w:rFonts w:hint="default" w:eastAsia="宋体"/>
                <w:szCs w:val="21"/>
                <w:lang w:val="en-US" w:eastAsia="zh-CN"/>
              </w:rPr>
            </w:pPr>
            <w:r>
              <w:rPr>
                <w:rFonts w:hint="eastAsia"/>
                <w:szCs w:val="21"/>
                <w:lang w:val="en-US" w:eastAsia="zh-CN"/>
              </w:rPr>
              <w:t>考试的对应分数</w:t>
            </w:r>
          </w:p>
        </w:tc>
        <w:tc>
          <w:tcPr>
            <w:tcW w:w="1665" w:type="dxa"/>
            <w:vAlign w:val="center"/>
          </w:tcPr>
          <w:p>
            <w:pPr>
              <w:jc w:val="center"/>
              <w:rPr>
                <w:szCs w:val="21"/>
              </w:rPr>
            </w:pPr>
            <w:r>
              <w:rPr>
                <w:rFonts w:hint="eastAsia"/>
                <w:szCs w:val="21"/>
                <w:lang w:val="en-US" w:eastAsia="zh-CN"/>
              </w:rPr>
              <w:t>4</w:t>
            </w:r>
            <w:r>
              <w:rPr>
                <w:rFonts w:hint="eastAsia"/>
                <w:szCs w:val="21"/>
              </w:rPr>
              <w:t>s</w:t>
            </w:r>
          </w:p>
        </w:tc>
      </w:tr>
    </w:tbl>
    <w:p>
      <w:pPr>
        <w:pStyle w:val="5"/>
        <w:rPr>
          <w:rFonts w:hint="default" w:eastAsiaTheme="majorEastAsia"/>
          <w:lang w:val="en-US" w:eastAsia="zh-CN"/>
        </w:rPr>
      </w:pPr>
    </w:p>
    <w:p>
      <w:pPr>
        <w:rPr>
          <w:rFonts w:hint="eastAsia"/>
        </w:rPr>
      </w:pPr>
    </w:p>
    <w:p>
      <w:pPr>
        <w:pStyle w:val="5"/>
        <w:rPr>
          <w:rFonts w:hint="eastAsia"/>
        </w:rPr>
      </w:pPr>
      <w:r>
        <w:rPr>
          <w:rFonts w:hint="eastAsia"/>
        </w:rPr>
        <w:t>3.2.</w:t>
      </w:r>
      <w:r>
        <w:rPr>
          <w:rFonts w:hint="eastAsia"/>
          <w:lang w:val="en-US" w:eastAsia="zh-CN"/>
        </w:rPr>
        <w:t>6</w:t>
      </w:r>
      <w:r>
        <w:rPr>
          <w:rFonts w:hint="eastAsia"/>
        </w:rPr>
        <w:t>.2用例描述</w:t>
      </w:r>
    </w:p>
    <w:p>
      <w:pPr>
        <w:spacing w:line="360" w:lineRule="auto"/>
        <w:ind w:firstLine="420"/>
        <w:rPr>
          <w:rFonts w:hint="eastAsia"/>
        </w:rPr>
      </w:pPr>
    </w:p>
    <w:tbl>
      <w:tblPr>
        <w:tblStyle w:val="16"/>
        <w:tblpPr w:leftFromText="180" w:rightFromText="180" w:vertAnchor="text" w:horzAnchor="margin"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1"/>
        <w:gridCol w:w="3101"/>
        <w:gridCol w:w="1035"/>
        <w:gridCol w:w="3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1241" w:type="dxa"/>
            <w:noWrap w:val="0"/>
            <w:vAlign w:val="top"/>
          </w:tcPr>
          <w:p>
            <w:pPr>
              <w:spacing w:line="360" w:lineRule="auto"/>
              <w:ind w:left="422" w:hanging="422"/>
              <w:jc w:val="center"/>
              <w:rPr>
                <w:b/>
              </w:rPr>
            </w:pPr>
            <w:r>
              <w:rPr>
                <w:rFonts w:hint="eastAsia"/>
                <w:b/>
              </w:rPr>
              <w:t>用例名称</w:t>
            </w:r>
          </w:p>
        </w:tc>
        <w:tc>
          <w:tcPr>
            <w:tcW w:w="3101" w:type="dxa"/>
            <w:noWrap w:val="0"/>
            <w:vAlign w:val="top"/>
          </w:tcPr>
          <w:p>
            <w:pPr>
              <w:spacing w:line="360" w:lineRule="auto"/>
              <w:ind w:left="420" w:hanging="420"/>
              <w:jc w:val="left"/>
            </w:pPr>
            <w:r>
              <w:rPr>
                <w:rFonts w:hint="eastAsia"/>
              </w:rPr>
              <w:t>考试答题</w:t>
            </w:r>
          </w:p>
        </w:tc>
        <w:tc>
          <w:tcPr>
            <w:tcW w:w="1035" w:type="dxa"/>
            <w:noWrap w:val="0"/>
            <w:vAlign w:val="top"/>
          </w:tcPr>
          <w:p>
            <w:pPr>
              <w:spacing w:line="360" w:lineRule="auto"/>
              <w:ind w:left="422" w:hanging="422"/>
              <w:jc w:val="center"/>
              <w:rPr>
                <w:b/>
              </w:rPr>
            </w:pPr>
            <w:r>
              <w:rPr>
                <w:rFonts w:hint="eastAsia"/>
                <w:b/>
              </w:rPr>
              <w:t>编号</w:t>
            </w:r>
          </w:p>
        </w:tc>
        <w:tc>
          <w:tcPr>
            <w:tcW w:w="3145" w:type="dxa"/>
            <w:noWrap w:val="0"/>
            <w:vAlign w:val="top"/>
          </w:tcPr>
          <w:p>
            <w:pPr>
              <w:spacing w:line="360" w:lineRule="auto"/>
              <w:ind w:left="420" w:hanging="420"/>
              <w:rPr>
                <w:rFonts w:hint="eastAsia" w:eastAsia="宋体"/>
                <w:lang w:eastAsia="zh-CN"/>
              </w:rPr>
            </w:pPr>
            <w:r>
              <w:rPr>
                <w:rFonts w:hint="eastAsia"/>
              </w:rPr>
              <w:t>00</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参与者</w:t>
            </w:r>
          </w:p>
        </w:tc>
        <w:tc>
          <w:tcPr>
            <w:tcW w:w="7281" w:type="dxa"/>
            <w:gridSpan w:val="3"/>
            <w:noWrap w:val="0"/>
            <w:vAlign w:val="top"/>
          </w:tcPr>
          <w:p>
            <w:pPr>
              <w:spacing w:line="360" w:lineRule="auto"/>
              <w:ind w:left="420" w:hanging="420"/>
              <w:jc w:val="left"/>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描述</w:t>
            </w:r>
          </w:p>
        </w:tc>
        <w:tc>
          <w:tcPr>
            <w:tcW w:w="7281" w:type="dxa"/>
            <w:gridSpan w:val="3"/>
            <w:noWrap w:val="0"/>
            <w:vAlign w:val="top"/>
          </w:tcPr>
          <w:p>
            <w:pPr>
              <w:spacing w:line="360" w:lineRule="auto"/>
              <w:jc w:val="left"/>
            </w:pPr>
            <w:r>
              <w:rPr>
                <w:rFonts w:hint="eastAsia"/>
              </w:rPr>
              <w:t>学生考试答题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41" w:type="dxa"/>
            <w:noWrap w:val="0"/>
            <w:vAlign w:val="top"/>
          </w:tcPr>
          <w:p>
            <w:pPr>
              <w:spacing w:line="360" w:lineRule="auto"/>
              <w:ind w:left="422" w:hanging="422"/>
              <w:jc w:val="center"/>
              <w:rPr>
                <w:b/>
              </w:rPr>
            </w:pPr>
            <w:r>
              <w:rPr>
                <w:rFonts w:hint="eastAsia"/>
                <w:b/>
              </w:rPr>
              <w:t>前置条件</w:t>
            </w:r>
          </w:p>
        </w:tc>
        <w:tc>
          <w:tcPr>
            <w:tcW w:w="7281" w:type="dxa"/>
            <w:gridSpan w:val="3"/>
            <w:noWrap w:val="0"/>
            <w:vAlign w:val="top"/>
          </w:tcPr>
          <w:p>
            <w:pPr>
              <w:spacing w:line="360" w:lineRule="auto"/>
              <w:jc w:val="left"/>
            </w:pPr>
            <w:r>
              <w:rPr>
                <w:rFonts w:hint="eastAsia"/>
              </w:rPr>
              <w:t>登录成功的学生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6" w:hRule="atLeast"/>
        </w:trPr>
        <w:tc>
          <w:tcPr>
            <w:tcW w:w="1241" w:type="dxa"/>
            <w:noWrap w:val="0"/>
            <w:vAlign w:val="top"/>
          </w:tcPr>
          <w:p>
            <w:pPr>
              <w:spacing w:line="360" w:lineRule="auto"/>
              <w:ind w:left="422" w:hanging="422"/>
              <w:jc w:val="center"/>
              <w:rPr>
                <w:b/>
              </w:rPr>
            </w:pPr>
            <w:r>
              <w:rPr>
                <w:rFonts w:hint="eastAsia"/>
                <w:b/>
              </w:rPr>
              <w:t>典型过程</w:t>
            </w:r>
          </w:p>
        </w:tc>
        <w:tc>
          <w:tcPr>
            <w:tcW w:w="7281" w:type="dxa"/>
            <w:gridSpan w:val="3"/>
            <w:noWrap w:val="0"/>
            <w:vAlign w:val="top"/>
          </w:tcPr>
          <w:p>
            <w:pPr>
              <w:spacing w:line="360" w:lineRule="auto"/>
              <w:rPr>
                <w:rFonts w:hint="eastAsia"/>
              </w:rPr>
            </w:pPr>
            <w:r>
              <w:rPr>
                <w:rFonts w:hint="eastAsia"/>
              </w:rPr>
              <w:t>1.阅读并接受考试制度。</w:t>
            </w:r>
          </w:p>
          <w:p>
            <w:pPr>
              <w:spacing w:line="360" w:lineRule="auto"/>
              <w:rPr>
                <w:rFonts w:hint="eastAsia"/>
              </w:rPr>
            </w:pPr>
            <w:r>
              <w:rPr>
                <w:rFonts w:hint="eastAsia"/>
              </w:rPr>
              <w:t>2.选择科目，点击“开始考试”。</w:t>
            </w:r>
          </w:p>
          <w:p>
            <w:pPr>
              <w:spacing w:line="360" w:lineRule="auto"/>
              <w:rPr>
                <w:rFonts w:hint="eastAsia"/>
              </w:rPr>
            </w:pPr>
            <w:r>
              <w:rPr>
                <w:rFonts w:hint="eastAsia"/>
              </w:rPr>
              <w:t>3.系统显示试题，考生答题。</w:t>
            </w:r>
          </w:p>
          <w:p>
            <w:pPr>
              <w:spacing w:line="360" w:lineRule="auto"/>
            </w:pPr>
            <w:r>
              <w:rPr>
                <w:rFonts w:hint="eastAsia"/>
              </w:rPr>
              <w:t>4点击交卷，系统产生并显示考试结果。</w:t>
            </w:r>
          </w:p>
        </w:tc>
      </w:tr>
    </w:tbl>
    <w:p>
      <w:pPr>
        <w:spacing w:line="360" w:lineRule="auto"/>
        <w:ind w:firstLine="420"/>
        <w:rPr>
          <w:rFonts w:hint="eastAsia"/>
        </w:rPr>
      </w:pPr>
    </w:p>
    <w:p>
      <w:pPr>
        <w:pStyle w:val="3"/>
        <w:spacing w:line="360" w:lineRule="auto"/>
        <w:rPr>
          <w:rFonts w:hint="eastAsia"/>
        </w:rPr>
      </w:pPr>
      <w:bookmarkStart w:id="21" w:name="_Toc324153824"/>
      <w:r>
        <w:rPr>
          <w:rFonts w:hint="eastAsia"/>
        </w:rPr>
        <w:t>3.2对性能的规定</w:t>
      </w:r>
      <w:bookmarkEnd w:id="21"/>
    </w:p>
    <w:p>
      <w:pPr>
        <w:pStyle w:val="4"/>
        <w:spacing w:line="360" w:lineRule="auto"/>
        <w:rPr>
          <w:rFonts w:hint="eastAsia"/>
        </w:rPr>
      </w:pPr>
      <w:bookmarkStart w:id="22" w:name="_Toc324153825"/>
      <w:r>
        <w:rPr>
          <w:rFonts w:hint="eastAsia"/>
        </w:rPr>
        <w:t>3.2.1精度</w:t>
      </w:r>
      <w:bookmarkEnd w:id="22"/>
    </w:p>
    <w:p>
      <w:pPr>
        <w:spacing w:line="360" w:lineRule="auto"/>
        <w:ind w:firstLine="420" w:firstLineChars="200"/>
        <w:rPr>
          <w:rFonts w:hint="eastAsia"/>
        </w:rPr>
      </w:pPr>
      <w:r>
        <w:rPr>
          <w:rFonts w:hint="eastAsia"/>
        </w:rPr>
        <w:t>输出主要是考试成绩，采用浮点型精度要求。</w:t>
      </w:r>
    </w:p>
    <w:p>
      <w:pPr>
        <w:pStyle w:val="4"/>
        <w:spacing w:line="360" w:lineRule="auto"/>
        <w:rPr>
          <w:rFonts w:hint="eastAsia"/>
        </w:rPr>
      </w:pPr>
      <w:bookmarkStart w:id="23" w:name="_Toc324153826"/>
      <w:r>
        <w:rPr>
          <w:rFonts w:hint="eastAsia"/>
        </w:rPr>
        <w:t>3.2.2时间特性要求</w:t>
      </w:r>
      <w:bookmarkEnd w:id="23"/>
    </w:p>
    <w:p>
      <w:pPr>
        <w:spacing w:line="360" w:lineRule="auto"/>
        <w:ind w:firstLine="420"/>
        <w:rPr>
          <w:rFonts w:hint="eastAsia"/>
          <w:b/>
          <w:bCs/>
          <w:sz w:val="28"/>
          <w:szCs w:val="28"/>
        </w:rPr>
      </w:pPr>
      <w:r>
        <w:rPr>
          <w:rFonts w:hint="eastAsia"/>
          <w:b/>
          <w:bCs/>
          <w:sz w:val="28"/>
          <w:szCs w:val="28"/>
        </w:rPr>
        <w:t>对于该软件的时间特性要求：</w:t>
      </w:r>
    </w:p>
    <w:p>
      <w:pPr>
        <w:pStyle w:val="6"/>
        <w:spacing w:line="360" w:lineRule="auto"/>
        <w:ind w:firstLine="565" w:firstLineChars="202"/>
        <w:rPr>
          <w:rFonts w:hint="eastAsia"/>
          <w:sz w:val="28"/>
          <w:szCs w:val="28"/>
        </w:rPr>
      </w:pPr>
      <w:r>
        <w:rPr>
          <w:rFonts w:hint="eastAsia"/>
          <w:sz w:val="28"/>
          <w:szCs w:val="28"/>
          <w:lang w:val="en-US" w:eastAsia="zh-CN"/>
        </w:rPr>
        <w:t>1.</w:t>
      </w:r>
      <w:r>
        <w:rPr>
          <w:rFonts w:hint="eastAsia"/>
          <w:sz w:val="28"/>
          <w:szCs w:val="28"/>
        </w:rPr>
        <w:t>页面一般响应时间：&lt; 3秒；</w:t>
      </w:r>
    </w:p>
    <w:p>
      <w:pPr>
        <w:pStyle w:val="6"/>
        <w:spacing w:line="360" w:lineRule="auto"/>
        <w:ind w:firstLine="565" w:firstLineChars="202"/>
        <w:rPr>
          <w:rFonts w:hint="eastAsia"/>
          <w:sz w:val="28"/>
          <w:szCs w:val="28"/>
          <w:lang w:val="en-US" w:eastAsia="zh-CN"/>
        </w:rPr>
      </w:pPr>
      <w:r>
        <w:rPr>
          <w:rFonts w:hint="eastAsia"/>
          <w:sz w:val="28"/>
          <w:szCs w:val="28"/>
          <w:lang w:val="en-US" w:eastAsia="zh-CN"/>
        </w:rPr>
        <w:t>2.数据更新处理时间：&lt; 2秒；</w:t>
      </w:r>
    </w:p>
    <w:p>
      <w:pPr>
        <w:pStyle w:val="6"/>
        <w:spacing w:line="360" w:lineRule="auto"/>
        <w:rPr>
          <w:rFonts w:hint="default"/>
          <w:sz w:val="28"/>
          <w:szCs w:val="28"/>
          <w:lang w:val="en-US" w:eastAsia="zh-CN"/>
        </w:rPr>
      </w:pPr>
      <w:r>
        <w:rPr>
          <w:rFonts w:hint="eastAsia"/>
          <w:sz w:val="28"/>
          <w:szCs w:val="28"/>
          <w:lang w:val="en-US" w:eastAsia="zh-CN"/>
        </w:rPr>
        <w:t xml:space="preserve"> 3.数据查询修改时间：&lt; 4秒；</w:t>
      </w:r>
    </w:p>
    <w:p>
      <w:pPr>
        <w:pStyle w:val="6"/>
        <w:spacing w:line="360" w:lineRule="auto"/>
        <w:ind w:firstLine="565" w:firstLineChars="202"/>
        <w:rPr>
          <w:sz w:val="28"/>
          <w:szCs w:val="28"/>
        </w:rPr>
      </w:pPr>
      <w:r>
        <w:rPr>
          <w:rFonts w:hint="eastAsia"/>
          <w:sz w:val="28"/>
          <w:szCs w:val="28"/>
          <w:lang w:val="en-US" w:eastAsia="zh-CN"/>
        </w:rPr>
        <w:t>4.</w:t>
      </w:r>
      <w:r>
        <w:rPr>
          <w:rFonts w:hint="eastAsia"/>
          <w:sz w:val="28"/>
          <w:szCs w:val="28"/>
        </w:rPr>
        <w:t>支持200名用户并发使用，并保证性能不受影响；</w:t>
      </w:r>
    </w:p>
    <w:p>
      <w:pPr>
        <w:spacing w:line="360" w:lineRule="auto"/>
        <w:ind w:left="1069"/>
        <w:rPr>
          <w:rFonts w:hint="eastAsia"/>
        </w:rPr>
      </w:pPr>
    </w:p>
    <w:p>
      <w:pPr>
        <w:pStyle w:val="4"/>
        <w:spacing w:line="360" w:lineRule="auto"/>
        <w:rPr>
          <w:rFonts w:hint="eastAsia"/>
        </w:rPr>
      </w:pPr>
      <w:bookmarkStart w:id="24" w:name="_Toc324153827"/>
      <w:r>
        <w:rPr>
          <w:rFonts w:hint="eastAsia"/>
        </w:rPr>
        <w:t>3.2.3灵活性</w:t>
      </w:r>
      <w:bookmarkEnd w:id="24"/>
    </w:p>
    <w:p>
      <w:pPr>
        <w:spacing w:line="360" w:lineRule="auto"/>
        <w:ind w:left="420" w:firstLine="420" w:firstLineChars="200"/>
        <w:rPr>
          <w:rFonts w:hint="eastAsia"/>
        </w:rPr>
      </w:pPr>
      <w:r>
        <w:rPr>
          <w:rFonts w:hint="eastAsia"/>
        </w:rPr>
        <w:t>a.操作方式：无变化</w:t>
      </w:r>
    </w:p>
    <w:p>
      <w:pPr>
        <w:spacing w:line="360" w:lineRule="auto"/>
        <w:ind w:left="420" w:firstLine="420"/>
        <w:rPr>
          <w:rFonts w:hint="eastAsia"/>
        </w:rPr>
      </w:pPr>
      <w:r>
        <w:rPr>
          <w:rFonts w:hint="eastAsia"/>
        </w:rPr>
        <w:t>b.运行环境：无变化</w:t>
      </w:r>
    </w:p>
    <w:p>
      <w:pPr>
        <w:spacing w:line="360" w:lineRule="auto"/>
        <w:ind w:left="420" w:firstLine="420"/>
        <w:rPr>
          <w:rFonts w:hint="eastAsia"/>
        </w:rPr>
      </w:pPr>
      <w:r>
        <w:rPr>
          <w:rFonts w:hint="eastAsia"/>
        </w:rPr>
        <w:t>c.同其他软件的接口：暂无</w:t>
      </w:r>
    </w:p>
    <w:p>
      <w:pPr>
        <w:spacing w:line="360" w:lineRule="auto"/>
        <w:ind w:left="420" w:firstLine="420"/>
        <w:rPr>
          <w:rFonts w:hint="eastAsia"/>
        </w:rPr>
      </w:pPr>
      <w:r>
        <w:rPr>
          <w:rFonts w:hint="eastAsia"/>
        </w:rPr>
        <w:t>d.精度和有效时限：可调整</w:t>
      </w:r>
    </w:p>
    <w:p>
      <w:pPr>
        <w:spacing w:line="360" w:lineRule="auto"/>
        <w:ind w:left="420" w:firstLine="420"/>
        <w:rPr>
          <w:rFonts w:hint="eastAsia"/>
        </w:rPr>
      </w:pPr>
      <w:r>
        <w:rPr>
          <w:rFonts w:hint="eastAsia"/>
        </w:rPr>
        <w:t>e.计划的变化或改进：可修改</w:t>
      </w:r>
    </w:p>
    <w:p>
      <w:pPr>
        <w:spacing w:line="360" w:lineRule="auto"/>
        <w:ind w:left="420" w:firstLine="420"/>
        <w:rPr>
          <w:rFonts w:hint="eastAsia"/>
        </w:rPr>
      </w:pPr>
    </w:p>
    <w:p>
      <w:pPr>
        <w:spacing w:line="360" w:lineRule="auto"/>
        <w:ind w:left="420" w:firstLine="420"/>
        <w:rPr>
          <w:rFonts w:hint="eastAsia"/>
        </w:rPr>
      </w:pPr>
    </w:p>
    <w:p>
      <w:pPr>
        <w:spacing w:line="360" w:lineRule="auto"/>
        <w:ind w:left="420" w:firstLine="420"/>
        <w:rPr>
          <w:rFonts w:hint="eastAsia"/>
        </w:rPr>
      </w:pPr>
    </w:p>
    <w:p>
      <w:pPr>
        <w:spacing w:line="360" w:lineRule="auto"/>
        <w:ind w:left="420" w:firstLine="420"/>
        <w:rPr>
          <w:rFonts w:hint="eastAsia"/>
        </w:rPr>
      </w:pPr>
    </w:p>
    <w:p>
      <w:pPr>
        <w:spacing w:line="360" w:lineRule="auto"/>
        <w:ind w:left="420" w:firstLine="420"/>
        <w:rPr>
          <w:rFonts w:hint="eastAsia"/>
        </w:rPr>
      </w:pPr>
    </w:p>
    <w:p>
      <w:pPr>
        <w:pStyle w:val="3"/>
        <w:rPr>
          <w:rFonts w:hint="eastAsia"/>
        </w:rPr>
      </w:pPr>
      <w:bookmarkStart w:id="25" w:name="_Toc324153830"/>
      <w:r>
        <w:rPr>
          <w:rFonts w:hint="eastAsia"/>
        </w:rPr>
        <w:t>3.</w:t>
      </w:r>
      <w:r>
        <w:rPr>
          <w:rFonts w:hint="eastAsia"/>
          <w:lang w:val="en-US" w:eastAsia="zh-CN"/>
        </w:rPr>
        <w:t>3</w:t>
      </w:r>
      <w:r>
        <w:rPr>
          <w:rFonts w:hint="eastAsia"/>
        </w:rPr>
        <w:t>数据管理能力要求</w:t>
      </w:r>
      <w:bookmarkEnd w:id="25"/>
    </w:p>
    <w:p>
      <w:pPr>
        <w:pStyle w:val="6"/>
        <w:spacing w:line="360" w:lineRule="auto"/>
        <w:ind w:firstLine="565" w:firstLineChars="202"/>
        <w:rPr>
          <w:sz w:val="28"/>
          <w:szCs w:val="28"/>
        </w:rPr>
      </w:pPr>
      <w:bookmarkStart w:id="26" w:name="_Toc324153831"/>
      <w:r>
        <w:rPr>
          <w:rFonts w:hint="eastAsia"/>
          <w:sz w:val="28"/>
          <w:szCs w:val="28"/>
        </w:rPr>
        <w:t>学生基本信息记录；</w:t>
      </w:r>
    </w:p>
    <w:p>
      <w:pPr>
        <w:pStyle w:val="6"/>
        <w:spacing w:line="360" w:lineRule="auto"/>
        <w:ind w:firstLine="565" w:firstLineChars="202"/>
        <w:rPr>
          <w:sz w:val="28"/>
          <w:szCs w:val="28"/>
        </w:rPr>
      </w:pPr>
      <w:r>
        <w:rPr>
          <w:rFonts w:hint="eastAsia"/>
          <w:sz w:val="28"/>
          <w:szCs w:val="28"/>
        </w:rPr>
        <w:t>教师基本信息记录；</w:t>
      </w:r>
    </w:p>
    <w:p>
      <w:pPr>
        <w:pStyle w:val="6"/>
        <w:spacing w:line="360" w:lineRule="auto"/>
        <w:ind w:firstLine="565" w:firstLineChars="202"/>
        <w:rPr>
          <w:sz w:val="28"/>
          <w:szCs w:val="28"/>
        </w:rPr>
      </w:pPr>
      <w:r>
        <w:rPr>
          <w:rFonts w:hint="eastAsia"/>
          <w:sz w:val="28"/>
          <w:szCs w:val="28"/>
        </w:rPr>
        <w:t>课程基本信息记录；</w:t>
      </w:r>
    </w:p>
    <w:p>
      <w:pPr>
        <w:pStyle w:val="6"/>
        <w:spacing w:line="360" w:lineRule="auto"/>
        <w:ind w:firstLine="565" w:firstLineChars="202"/>
        <w:rPr>
          <w:sz w:val="28"/>
          <w:szCs w:val="28"/>
        </w:rPr>
      </w:pPr>
      <w:r>
        <w:rPr>
          <w:rFonts w:hint="eastAsia"/>
          <w:sz w:val="28"/>
          <w:szCs w:val="28"/>
        </w:rPr>
        <w:t>题库信息记录；</w:t>
      </w:r>
    </w:p>
    <w:p>
      <w:pPr>
        <w:pStyle w:val="6"/>
        <w:spacing w:line="360" w:lineRule="auto"/>
        <w:ind w:firstLine="565" w:firstLineChars="202"/>
        <w:rPr>
          <w:sz w:val="28"/>
          <w:szCs w:val="28"/>
        </w:rPr>
      </w:pPr>
      <w:r>
        <w:rPr>
          <w:rFonts w:hint="eastAsia"/>
          <w:sz w:val="28"/>
          <w:szCs w:val="28"/>
        </w:rPr>
        <w:t>考试试卷记录；</w:t>
      </w:r>
    </w:p>
    <w:p>
      <w:pPr>
        <w:pStyle w:val="6"/>
        <w:spacing w:line="360" w:lineRule="auto"/>
        <w:ind w:firstLine="565" w:firstLineChars="202"/>
        <w:rPr>
          <w:sz w:val="28"/>
          <w:szCs w:val="28"/>
        </w:rPr>
      </w:pPr>
      <w:r>
        <w:rPr>
          <w:rFonts w:hint="eastAsia"/>
          <w:sz w:val="28"/>
          <w:szCs w:val="28"/>
        </w:rPr>
        <w:t>学生答题情况记录；</w:t>
      </w:r>
    </w:p>
    <w:p>
      <w:pPr>
        <w:pStyle w:val="6"/>
        <w:spacing w:line="360" w:lineRule="auto"/>
        <w:ind w:firstLine="565" w:firstLineChars="202"/>
        <w:rPr>
          <w:sz w:val="28"/>
          <w:szCs w:val="28"/>
        </w:rPr>
      </w:pPr>
      <w:r>
        <w:rPr>
          <w:rFonts w:hint="eastAsia"/>
          <w:sz w:val="28"/>
          <w:szCs w:val="28"/>
        </w:rPr>
        <w:t>学生成绩记录；</w:t>
      </w:r>
    </w:p>
    <w:p>
      <w:pPr>
        <w:pStyle w:val="6"/>
        <w:spacing w:line="360" w:lineRule="auto"/>
        <w:ind w:firstLine="565" w:firstLineChars="202"/>
        <w:rPr>
          <w:sz w:val="28"/>
          <w:szCs w:val="28"/>
        </w:rPr>
      </w:pPr>
      <w:r>
        <w:rPr>
          <w:rFonts w:hint="eastAsia"/>
          <w:sz w:val="28"/>
          <w:szCs w:val="28"/>
        </w:rPr>
        <w:t>管理员记录；</w:t>
      </w:r>
    </w:p>
    <w:p>
      <w:pPr>
        <w:pStyle w:val="3"/>
        <w:rPr>
          <w:rFonts w:hint="eastAsia"/>
        </w:rPr>
      </w:pPr>
      <w:r>
        <w:rPr>
          <w:rFonts w:hint="eastAsia"/>
        </w:rPr>
        <w:t>3.</w:t>
      </w:r>
      <w:r>
        <w:rPr>
          <w:rFonts w:hint="eastAsia"/>
          <w:lang w:val="en-US" w:eastAsia="zh-CN"/>
        </w:rPr>
        <w:t>4</w:t>
      </w:r>
      <w:r>
        <w:rPr>
          <w:rFonts w:hint="eastAsia"/>
        </w:rPr>
        <w:t>故障处理要求</w:t>
      </w:r>
      <w:bookmarkEnd w:id="26"/>
    </w:p>
    <w:p>
      <w:pPr>
        <w:pStyle w:val="4"/>
      </w:pPr>
      <w:bookmarkStart w:id="27" w:name="_Toc5137768"/>
      <w:bookmarkStart w:id="28" w:name="_Toc324153832"/>
      <w:r>
        <w:rPr>
          <w:rFonts w:hint="eastAsia"/>
        </w:rPr>
        <w:t>3.4.1硬件故障</w:t>
      </w:r>
      <w:bookmarkEnd w:id="27"/>
    </w:p>
    <w:p>
      <w:pPr>
        <w:pStyle w:val="5"/>
      </w:pPr>
      <w:r>
        <w:rPr>
          <w:rFonts w:hint="eastAsia"/>
        </w:rPr>
        <w:t>情况1：服务器电源不正当关闭</w:t>
      </w:r>
    </w:p>
    <w:p>
      <w:pPr>
        <w:pStyle w:val="6"/>
        <w:spacing w:line="360" w:lineRule="auto"/>
        <w:ind w:firstLine="565" w:firstLineChars="202"/>
        <w:rPr>
          <w:sz w:val="28"/>
          <w:szCs w:val="28"/>
        </w:rPr>
      </w:pPr>
      <w:r>
        <w:rPr>
          <w:rFonts w:hint="eastAsia"/>
          <w:sz w:val="28"/>
          <w:szCs w:val="28"/>
        </w:rPr>
        <w:t>处理 ：</w:t>
      </w:r>
    </w:p>
    <w:p>
      <w:pPr>
        <w:pStyle w:val="6"/>
        <w:spacing w:line="360" w:lineRule="auto"/>
        <w:ind w:firstLine="982" w:firstLineChars="351"/>
        <w:rPr>
          <w:sz w:val="28"/>
          <w:szCs w:val="28"/>
        </w:rPr>
      </w:pPr>
      <w:r>
        <w:rPr>
          <w:rFonts w:hint="eastAsia"/>
          <w:sz w:val="28"/>
          <w:szCs w:val="28"/>
        </w:rPr>
        <w:t>a .数据库事务回滚到断电之前的状态。</w:t>
      </w:r>
    </w:p>
    <w:p>
      <w:pPr>
        <w:pStyle w:val="6"/>
        <w:spacing w:line="360" w:lineRule="auto"/>
        <w:ind w:firstLine="982" w:firstLineChars="351"/>
        <w:rPr>
          <w:sz w:val="28"/>
          <w:szCs w:val="28"/>
        </w:rPr>
      </w:pPr>
      <w:r>
        <w:rPr>
          <w:rFonts w:hint="eastAsia"/>
          <w:sz w:val="28"/>
          <w:szCs w:val="28"/>
        </w:rPr>
        <w:t>b.为服务器提供一个备用充电电源能够支持服务器进行临时数据的正常保存。</w:t>
      </w:r>
    </w:p>
    <w:p>
      <w:pPr>
        <w:pStyle w:val="5"/>
      </w:pPr>
      <w:r>
        <w:rPr>
          <w:rFonts w:hint="eastAsia"/>
        </w:rPr>
        <w:t>情况 2：客户端与服务器网络不能连接</w:t>
      </w:r>
    </w:p>
    <w:p>
      <w:pPr>
        <w:pStyle w:val="6"/>
        <w:spacing w:line="360" w:lineRule="auto"/>
        <w:ind w:firstLine="565" w:firstLineChars="202"/>
        <w:rPr>
          <w:sz w:val="28"/>
          <w:szCs w:val="28"/>
        </w:rPr>
      </w:pPr>
      <w:r>
        <w:rPr>
          <w:rFonts w:hint="eastAsia"/>
          <w:sz w:val="28"/>
          <w:szCs w:val="28"/>
        </w:rPr>
        <w:t>处理 ：</w:t>
      </w:r>
    </w:p>
    <w:p>
      <w:pPr>
        <w:pStyle w:val="6"/>
        <w:spacing w:line="360" w:lineRule="auto"/>
        <w:ind w:firstLine="982" w:firstLineChars="351"/>
        <w:rPr>
          <w:sz w:val="28"/>
          <w:szCs w:val="28"/>
        </w:rPr>
      </w:pPr>
      <w:r>
        <w:rPr>
          <w:rFonts w:hint="eastAsia"/>
          <w:sz w:val="28"/>
          <w:szCs w:val="28"/>
        </w:rPr>
        <w:t>a. 检修本地端网络连接是否正常；</w:t>
      </w:r>
    </w:p>
    <w:p>
      <w:pPr>
        <w:pStyle w:val="6"/>
        <w:spacing w:line="360" w:lineRule="auto"/>
        <w:ind w:firstLine="982" w:firstLineChars="351"/>
        <w:rPr>
          <w:sz w:val="28"/>
          <w:szCs w:val="28"/>
        </w:rPr>
      </w:pPr>
      <w:r>
        <w:rPr>
          <w:rFonts w:hint="eastAsia"/>
          <w:sz w:val="28"/>
          <w:szCs w:val="28"/>
        </w:rPr>
        <w:t>b. 查看服务器端交换机端口是否被关闭；</w:t>
      </w:r>
    </w:p>
    <w:p>
      <w:pPr>
        <w:pStyle w:val="6"/>
        <w:spacing w:line="360" w:lineRule="auto"/>
        <w:ind w:firstLine="982" w:firstLineChars="351"/>
        <w:rPr>
          <w:sz w:val="28"/>
          <w:szCs w:val="28"/>
        </w:rPr>
      </w:pPr>
      <w:r>
        <w:rPr>
          <w:rFonts w:hint="eastAsia"/>
          <w:sz w:val="28"/>
          <w:szCs w:val="28"/>
        </w:rPr>
        <w:t>c. 查看端点间网络线路是否完好。</w:t>
      </w:r>
    </w:p>
    <w:p>
      <w:pPr>
        <w:pStyle w:val="4"/>
      </w:pPr>
      <w:bookmarkStart w:id="29" w:name="_Toc5137769"/>
      <w:r>
        <w:rPr>
          <w:rFonts w:hint="eastAsia"/>
        </w:rPr>
        <w:t>3.4.2软件故障</w:t>
      </w:r>
      <w:bookmarkEnd w:id="29"/>
    </w:p>
    <w:p>
      <w:pPr>
        <w:pStyle w:val="5"/>
      </w:pPr>
      <w:r>
        <w:rPr>
          <w:rFonts w:hint="eastAsia"/>
        </w:rPr>
        <w:t>情况1：服务器死机</w:t>
      </w:r>
    </w:p>
    <w:p>
      <w:pPr>
        <w:pStyle w:val="6"/>
        <w:spacing w:line="360" w:lineRule="auto"/>
        <w:ind w:firstLine="565" w:firstLineChars="202"/>
        <w:rPr>
          <w:sz w:val="28"/>
          <w:szCs w:val="28"/>
        </w:rPr>
      </w:pPr>
      <w:r>
        <w:rPr>
          <w:rFonts w:hint="eastAsia"/>
          <w:sz w:val="28"/>
          <w:szCs w:val="28"/>
        </w:rPr>
        <w:t>处理 ：程序自动保存内存中的临时数据；重启机器</w:t>
      </w:r>
    </w:p>
    <w:p>
      <w:pPr>
        <w:pStyle w:val="5"/>
      </w:pPr>
      <w:r>
        <w:rPr>
          <w:rFonts w:hint="eastAsia"/>
        </w:rPr>
        <w:t>情况 2：服务端程序报告异常</w:t>
      </w:r>
    </w:p>
    <w:p>
      <w:pPr>
        <w:pStyle w:val="6"/>
        <w:spacing w:line="360" w:lineRule="auto"/>
        <w:ind w:firstLine="565" w:firstLineChars="202"/>
        <w:rPr>
          <w:sz w:val="28"/>
          <w:szCs w:val="28"/>
        </w:rPr>
      </w:pPr>
      <w:r>
        <w:rPr>
          <w:rFonts w:hint="eastAsia"/>
          <w:sz w:val="28"/>
          <w:szCs w:val="28"/>
        </w:rPr>
        <w:t>处理 ：保存好临时数据，关闭访问端口，关闭程序重新启动，通过临时数据初始化程序</w:t>
      </w:r>
    </w:p>
    <w:bookmarkEnd w:id="28"/>
    <w:p>
      <w:pPr>
        <w:pStyle w:val="2"/>
        <w:rPr>
          <w:rFonts w:hint="eastAsia"/>
        </w:rPr>
      </w:pPr>
      <w:bookmarkStart w:id="30" w:name="_Toc324153833"/>
    </w:p>
    <w:p>
      <w:pPr>
        <w:pStyle w:val="2"/>
      </w:pPr>
      <w:r>
        <w:rPr>
          <w:rFonts w:hint="eastAsia"/>
        </w:rPr>
        <w:t>4运行环境规定</w:t>
      </w:r>
      <w:bookmarkEnd w:id="30"/>
    </w:p>
    <w:p>
      <w:pPr>
        <w:pStyle w:val="3"/>
      </w:pPr>
      <w:bookmarkStart w:id="31" w:name="_Toc324153834"/>
      <w:r>
        <w:rPr>
          <w:rFonts w:hint="eastAsia"/>
        </w:rPr>
        <w:t>4.1设备</w:t>
      </w:r>
      <w:bookmarkEnd w:id="31"/>
    </w:p>
    <w:p>
      <w:pPr>
        <w:pStyle w:val="6"/>
        <w:spacing w:line="360" w:lineRule="auto"/>
        <w:ind w:firstLine="565" w:firstLineChars="202"/>
        <w:rPr>
          <w:sz w:val="28"/>
          <w:szCs w:val="28"/>
        </w:rPr>
      </w:pPr>
      <w:bookmarkStart w:id="32" w:name="_Toc324153835"/>
      <w:r>
        <w:rPr>
          <w:rFonts w:hint="eastAsia"/>
          <w:sz w:val="28"/>
          <w:szCs w:val="28"/>
        </w:rPr>
        <w:t>1．服务器端子系统的运行要求：</w:t>
      </w:r>
    </w:p>
    <w:p>
      <w:pPr>
        <w:pStyle w:val="6"/>
        <w:spacing w:line="360" w:lineRule="auto"/>
        <w:ind w:firstLine="565" w:firstLineChars="202"/>
        <w:rPr>
          <w:sz w:val="28"/>
          <w:szCs w:val="28"/>
        </w:rPr>
      </w:pPr>
      <w:r>
        <w:rPr>
          <w:rFonts w:hint="eastAsia"/>
          <w:sz w:val="28"/>
          <w:szCs w:val="28"/>
        </w:rPr>
        <w:t xml:space="preserve">系统软件： </w:t>
      </w:r>
      <w:r>
        <w:rPr>
          <w:sz w:val="28"/>
          <w:szCs w:val="28"/>
        </w:rPr>
        <w:t>Window NT</w:t>
      </w:r>
      <w:r>
        <w:rPr>
          <w:rFonts w:hint="eastAsia"/>
          <w:sz w:val="28"/>
          <w:szCs w:val="28"/>
        </w:rPr>
        <w:t xml:space="preserve"> </w:t>
      </w:r>
      <w:r>
        <w:rPr>
          <w:sz w:val="28"/>
          <w:szCs w:val="28"/>
        </w:rPr>
        <w:t>Server</w:t>
      </w:r>
    </w:p>
    <w:p>
      <w:pPr>
        <w:pStyle w:val="6"/>
        <w:spacing w:line="360" w:lineRule="auto"/>
        <w:ind w:firstLine="565" w:firstLineChars="202"/>
        <w:rPr>
          <w:sz w:val="28"/>
          <w:szCs w:val="28"/>
        </w:rPr>
      </w:pPr>
      <w:r>
        <w:rPr>
          <w:rFonts w:hint="eastAsia"/>
          <w:sz w:val="28"/>
          <w:szCs w:val="28"/>
        </w:rPr>
        <w:t>数据库管理系统：Mysql</w:t>
      </w:r>
      <w:r>
        <w:rPr>
          <w:sz w:val="28"/>
          <w:szCs w:val="28"/>
        </w:rPr>
        <w:t xml:space="preserve"> </w:t>
      </w:r>
    </w:p>
    <w:p>
      <w:pPr>
        <w:pStyle w:val="6"/>
        <w:spacing w:line="360" w:lineRule="auto"/>
        <w:ind w:firstLine="565" w:firstLineChars="202"/>
        <w:rPr>
          <w:sz w:val="28"/>
          <w:szCs w:val="28"/>
        </w:rPr>
      </w:pPr>
      <w:r>
        <w:rPr>
          <w:sz w:val="28"/>
          <w:szCs w:val="28"/>
        </w:rPr>
        <w:t>2.</w:t>
      </w:r>
      <w:r>
        <w:rPr>
          <w:rFonts w:hint="eastAsia"/>
          <w:sz w:val="28"/>
          <w:szCs w:val="28"/>
        </w:rPr>
        <w:t>客户端子系统的运行要求：</w:t>
      </w:r>
    </w:p>
    <w:p>
      <w:pPr>
        <w:pStyle w:val="6"/>
        <w:spacing w:line="360" w:lineRule="auto"/>
        <w:ind w:firstLine="565" w:firstLineChars="202"/>
        <w:rPr>
          <w:sz w:val="28"/>
          <w:szCs w:val="28"/>
        </w:rPr>
      </w:pPr>
      <w:r>
        <w:rPr>
          <w:rFonts w:hint="eastAsia"/>
          <w:sz w:val="28"/>
          <w:szCs w:val="28"/>
        </w:rPr>
        <w:t xml:space="preserve">系统软件： </w:t>
      </w:r>
      <w:r>
        <w:rPr>
          <w:sz w:val="28"/>
          <w:szCs w:val="28"/>
        </w:rPr>
        <w:t>Window NT Workstation</w:t>
      </w:r>
    </w:p>
    <w:p>
      <w:pPr>
        <w:pStyle w:val="6"/>
        <w:spacing w:line="360" w:lineRule="auto"/>
        <w:ind w:firstLine="565" w:firstLineChars="202"/>
        <w:rPr>
          <w:sz w:val="28"/>
          <w:szCs w:val="28"/>
        </w:rPr>
      </w:pPr>
      <w:r>
        <w:rPr>
          <w:rFonts w:hint="eastAsia"/>
          <w:sz w:val="28"/>
          <w:szCs w:val="28"/>
        </w:rPr>
        <w:t>数据库管理系统：Mysql</w:t>
      </w:r>
      <w:r>
        <w:rPr>
          <w:sz w:val="28"/>
          <w:szCs w:val="28"/>
        </w:rPr>
        <w:t xml:space="preserve"> </w:t>
      </w:r>
    </w:p>
    <w:p>
      <w:pPr>
        <w:pStyle w:val="3"/>
      </w:pPr>
      <w:r>
        <w:rPr>
          <w:rFonts w:hint="eastAsia"/>
        </w:rPr>
        <w:t>4.2支持软件</w:t>
      </w:r>
      <w:bookmarkEnd w:id="32"/>
    </w:p>
    <w:p>
      <w:pPr>
        <w:spacing w:line="360" w:lineRule="auto"/>
        <w:ind w:firstLine="697" w:firstLineChars="249"/>
        <w:rPr>
          <w:rFonts w:hint="eastAsia"/>
        </w:rPr>
      </w:pPr>
      <w:r>
        <w:rPr>
          <w:rFonts w:hint="eastAsia"/>
          <w:sz w:val="28"/>
          <w:szCs w:val="28"/>
        </w:rPr>
        <w:t xml:space="preserve">Windows </w:t>
      </w:r>
      <w:r>
        <w:rPr>
          <w:rFonts w:hint="eastAsia"/>
          <w:sz w:val="28"/>
          <w:szCs w:val="28"/>
          <w:lang w:val="en-US" w:eastAsia="zh-CN"/>
        </w:rPr>
        <w:t>10</w:t>
      </w:r>
      <w:r>
        <w:rPr>
          <w:rFonts w:hint="eastAsia"/>
          <w:sz w:val="28"/>
          <w:szCs w:val="28"/>
        </w:rPr>
        <w:t xml:space="preserve"> </w:t>
      </w:r>
    </w:p>
    <w:p>
      <w:pPr>
        <w:pStyle w:val="6"/>
        <w:spacing w:line="360" w:lineRule="auto"/>
        <w:ind w:firstLine="565" w:firstLineChars="202"/>
        <w:rPr>
          <w:sz w:val="28"/>
          <w:szCs w:val="28"/>
        </w:rPr>
      </w:pPr>
      <w:r>
        <w:rPr>
          <w:rFonts w:hint="eastAsia"/>
          <w:sz w:val="28"/>
          <w:szCs w:val="28"/>
        </w:rPr>
        <w:t>测试支持软件： MySQL数据库</w:t>
      </w:r>
    </w:p>
    <w:p>
      <w:pPr>
        <w:spacing w:line="360" w:lineRule="auto"/>
      </w:pPr>
    </w:p>
    <w:p>
      <w:pPr>
        <w:pStyle w:val="3"/>
        <w:rPr>
          <w:b/>
          <w:bCs/>
        </w:rPr>
      </w:pPr>
      <w:bookmarkStart w:id="33" w:name="_Toc324153836"/>
      <w:r>
        <w:rPr>
          <w:rFonts w:hint="eastAsia"/>
          <w:b/>
          <w:bCs/>
        </w:rPr>
        <w:t>4.3接口</w:t>
      </w:r>
      <w:bookmarkEnd w:id="33"/>
    </w:p>
    <w:p>
      <w:pPr>
        <w:pStyle w:val="3"/>
        <w:rPr>
          <w:rFonts w:hint="eastAsia" w:asciiTheme="majorEastAsia" w:hAnsiTheme="majorEastAsia" w:eastAsiaTheme="majorEastAsia" w:cstheme="majorEastAsia"/>
          <w:b/>
          <w:bCs/>
          <w:sz w:val="28"/>
          <w:szCs w:val="28"/>
        </w:rPr>
      </w:pPr>
      <w:bookmarkStart w:id="34" w:name="_Toc324153837"/>
      <w:r>
        <w:rPr>
          <w:rFonts w:hint="eastAsia" w:asciiTheme="majorEastAsia" w:hAnsiTheme="majorEastAsia" w:eastAsiaTheme="majorEastAsia" w:cstheme="majorEastAsia"/>
          <w:b/>
          <w:bCs/>
          <w:sz w:val="28"/>
          <w:szCs w:val="28"/>
          <w:lang w:val="en-US" w:eastAsia="zh-CN"/>
        </w:rPr>
        <w:t>4.3.1</w:t>
      </w:r>
      <w:r>
        <w:rPr>
          <w:rFonts w:hint="eastAsia" w:asciiTheme="majorEastAsia" w:hAnsiTheme="majorEastAsia" w:eastAsiaTheme="majorEastAsia" w:cstheme="majorEastAsia"/>
          <w:b/>
          <w:bCs/>
          <w:sz w:val="28"/>
          <w:szCs w:val="28"/>
        </w:rPr>
        <w:t>系统内部接口设计</w:t>
      </w:r>
    </w:p>
    <w:p>
      <w:pPr>
        <w:pStyle w:val="3"/>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各模块间的功能比较独立，在程序逻辑上没有联系。而各模块间的数据联系主要通过访问数据库接口。对于一些公用函数、用户对象和窗口，提供调用接口说明。</w:t>
      </w:r>
    </w:p>
    <w:p>
      <w:pPr>
        <w:pStyle w:val="3"/>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4</w:t>
      </w:r>
      <w:r>
        <w:rPr>
          <w:rFonts w:hint="eastAsia" w:asciiTheme="majorEastAsia" w:hAnsiTheme="majorEastAsia" w:eastAsiaTheme="majorEastAsia" w:cstheme="majorEastAsia"/>
          <w:b/>
          <w:bCs/>
          <w:sz w:val="28"/>
          <w:szCs w:val="28"/>
        </w:rPr>
        <w:t>.</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系统外部接口设计</w:t>
      </w:r>
    </w:p>
    <w:p>
      <w:pPr>
        <w:pStyle w:val="3"/>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和Windows操作系统的接口主要通过API函数实现。</w:t>
      </w:r>
    </w:p>
    <w:p>
      <w:pPr>
        <w:pStyle w:val="3"/>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和MySQL的接口通过SQL语句实现。</w:t>
      </w:r>
    </w:p>
    <w:p>
      <w:pPr>
        <w:pStyle w:val="3"/>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和Word的接口利用OLE技术，通过VBSCRIPT实现。</w:t>
      </w:r>
    </w:p>
    <w:p>
      <w:pPr>
        <w:pStyle w:val="3"/>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和学生基本信息及教师基本信息的接口提供一个录入功能或先生成文表格，再把表格导入。</w:t>
      </w:r>
    </w:p>
    <w:p>
      <w:pPr>
        <w:pStyle w:val="3"/>
      </w:pPr>
      <w:r>
        <w:rPr>
          <w:rFonts w:hint="eastAsia"/>
        </w:rPr>
        <w:t>4.4控制</w:t>
      </w:r>
      <w:bookmarkEnd w:id="34"/>
    </w:p>
    <w:p>
      <w:pPr>
        <w:pStyle w:val="6"/>
        <w:spacing w:line="360" w:lineRule="auto"/>
        <w:ind w:firstLine="565" w:firstLineChars="202"/>
        <w:rPr>
          <w:sz w:val="28"/>
          <w:szCs w:val="28"/>
        </w:rPr>
      </w:pPr>
      <w:r>
        <w:rPr>
          <w:rFonts w:hint="eastAsia"/>
          <w:sz w:val="28"/>
          <w:szCs w:val="28"/>
        </w:rPr>
        <w:t>客户端用户通过浏览器访问服务端域名激活服务程序</w:t>
      </w:r>
    </w:p>
    <w:p>
      <w:pPr>
        <w:pStyle w:val="6"/>
        <w:spacing w:line="360" w:lineRule="auto"/>
        <w:ind w:firstLine="565" w:firstLineChars="202"/>
        <w:rPr>
          <w:sz w:val="28"/>
          <w:szCs w:val="28"/>
        </w:rPr>
      </w:pPr>
      <w:r>
        <w:rPr>
          <w:rFonts w:hint="eastAsia"/>
          <w:sz w:val="28"/>
          <w:szCs w:val="28"/>
        </w:rPr>
        <w:t>由服务程序对用户的操作以及用户的权限等级，作出响应，并将结果以网页的形式展现给客户端用户</w:t>
      </w:r>
    </w:p>
    <w:p>
      <w:pPr>
        <w:pStyle w:val="6"/>
        <w:spacing w:line="360" w:lineRule="auto"/>
        <w:ind w:firstLine="565" w:firstLineChars="202"/>
        <w:rPr>
          <w:sz w:val="28"/>
          <w:szCs w:val="28"/>
        </w:rPr>
      </w:pPr>
      <w:r>
        <w:rPr>
          <w:rFonts w:hint="eastAsia"/>
          <w:sz w:val="28"/>
          <w:szCs w:val="28"/>
        </w:rPr>
        <w:t>并且允许用户在权限内导出相应的数据</w:t>
      </w:r>
    </w:p>
    <w:p>
      <w:pPr>
        <w:pStyle w:val="6"/>
        <w:spacing w:line="360" w:lineRule="auto"/>
        <w:ind w:firstLine="565" w:firstLineChars="202"/>
        <w:rPr>
          <w:sz w:val="28"/>
          <w:szCs w:val="28"/>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14251"/>
      <w:docPartObj>
        <w:docPartGallery w:val="autotext"/>
      </w:docPartObj>
    </w:sdtPr>
    <w:sdtContent>
      <w:p>
        <w:pPr>
          <w:pStyle w:val="12"/>
          <w:jc w:val="center"/>
        </w:pPr>
        <w:r>
          <w:rPr>
            <w:rFonts w:hint="eastAsia"/>
          </w:rPr>
          <w:t>第</w:t>
        </w:r>
        <w:r>
          <w:t xml:space="preserve"> </w:t>
        </w:r>
        <w:r>
          <w:fldChar w:fldCharType="begin"/>
        </w:r>
        <w:r>
          <w:instrText xml:space="preserve">PAGE   \* MERGEFORMAT</w:instrText>
        </w:r>
        <w:r>
          <w:fldChar w:fldCharType="separate"/>
        </w:r>
        <w:r>
          <w:rPr>
            <w:lang w:val="zh-CN"/>
          </w:rPr>
          <w:t>2</w:t>
        </w:r>
        <w:r>
          <w:fldChar w:fldCharType="end"/>
        </w:r>
        <w:r>
          <w:t xml:space="preserve"> </w:t>
        </w:r>
        <w:r>
          <w:rPr>
            <w:rFonts w:hint="eastAsia"/>
          </w:rPr>
          <w:t>页 共</w:t>
        </w:r>
        <w:r>
          <w:t xml:space="preserve"> </w:t>
        </w:r>
        <w:r>
          <w:rPr>
            <w:rFonts w:hint="eastAsia"/>
          </w:rPr>
          <w:t>18</w:t>
        </w:r>
        <w:r>
          <w:t xml:space="preserve"> </w:t>
        </w:r>
        <w:r>
          <w:rPr>
            <w:rFonts w:hint="eastAsia"/>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3"/>
      <w:numFmt w:val="bullet"/>
      <w:pStyle w:val="30"/>
      <w:lvlText w:val="●"/>
      <w:lvlJc w:val="left"/>
      <w:pPr>
        <w:tabs>
          <w:tab w:val="left" w:pos="927"/>
        </w:tabs>
        <w:ind w:left="927"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4F011675"/>
    <w:multiLevelType w:val="multilevel"/>
    <w:tmpl w:val="4F01167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8277E3A"/>
    <w:multiLevelType w:val="multilevel"/>
    <w:tmpl w:val="68277E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38F755A"/>
    <w:multiLevelType w:val="multilevel"/>
    <w:tmpl w:val="738F75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F3"/>
    <w:rsid w:val="00092846"/>
    <w:rsid w:val="0010284F"/>
    <w:rsid w:val="001214A0"/>
    <w:rsid w:val="001707F3"/>
    <w:rsid w:val="00176202"/>
    <w:rsid w:val="001C26E0"/>
    <w:rsid w:val="001D6822"/>
    <w:rsid w:val="0020313B"/>
    <w:rsid w:val="002A208F"/>
    <w:rsid w:val="002C1BFF"/>
    <w:rsid w:val="003A1ED2"/>
    <w:rsid w:val="003B3A89"/>
    <w:rsid w:val="004122F1"/>
    <w:rsid w:val="00490F3C"/>
    <w:rsid w:val="0064649B"/>
    <w:rsid w:val="00757587"/>
    <w:rsid w:val="007B2808"/>
    <w:rsid w:val="007C7E70"/>
    <w:rsid w:val="008002B1"/>
    <w:rsid w:val="00A0424D"/>
    <w:rsid w:val="00A80161"/>
    <w:rsid w:val="00B71EC3"/>
    <w:rsid w:val="00BA516F"/>
    <w:rsid w:val="00BC427F"/>
    <w:rsid w:val="00C1173B"/>
    <w:rsid w:val="00C43E40"/>
    <w:rsid w:val="00C655E5"/>
    <w:rsid w:val="00D2439A"/>
    <w:rsid w:val="00D32919"/>
    <w:rsid w:val="00D37EB6"/>
    <w:rsid w:val="00D51D4B"/>
    <w:rsid w:val="00D55D46"/>
    <w:rsid w:val="00D601B7"/>
    <w:rsid w:val="00D752DC"/>
    <w:rsid w:val="00DC0D98"/>
    <w:rsid w:val="00E32871"/>
    <w:rsid w:val="00EA58EA"/>
    <w:rsid w:val="00EE2B01"/>
    <w:rsid w:val="00F21A03"/>
    <w:rsid w:val="00F603C8"/>
    <w:rsid w:val="00F634CE"/>
    <w:rsid w:val="00F80527"/>
    <w:rsid w:val="00F83339"/>
    <w:rsid w:val="00F90472"/>
    <w:rsid w:val="02346C2B"/>
    <w:rsid w:val="0ECE15B2"/>
    <w:rsid w:val="0FDF00A8"/>
    <w:rsid w:val="108851E4"/>
    <w:rsid w:val="122972BF"/>
    <w:rsid w:val="12477D53"/>
    <w:rsid w:val="12897218"/>
    <w:rsid w:val="13271575"/>
    <w:rsid w:val="13CF0704"/>
    <w:rsid w:val="14CF4D65"/>
    <w:rsid w:val="14D52A14"/>
    <w:rsid w:val="1CFE4D61"/>
    <w:rsid w:val="1D9E1234"/>
    <w:rsid w:val="1E687DC3"/>
    <w:rsid w:val="1EC07D58"/>
    <w:rsid w:val="1EC563BA"/>
    <w:rsid w:val="1F3D606F"/>
    <w:rsid w:val="1FFE7C79"/>
    <w:rsid w:val="228D4E11"/>
    <w:rsid w:val="26C72655"/>
    <w:rsid w:val="27171B1A"/>
    <w:rsid w:val="39A47EC2"/>
    <w:rsid w:val="3C32185E"/>
    <w:rsid w:val="3C7322DC"/>
    <w:rsid w:val="3CE455EB"/>
    <w:rsid w:val="3D7E17DF"/>
    <w:rsid w:val="3E87756F"/>
    <w:rsid w:val="3E936B68"/>
    <w:rsid w:val="428E2D8B"/>
    <w:rsid w:val="44E431A8"/>
    <w:rsid w:val="466E552B"/>
    <w:rsid w:val="46A108AF"/>
    <w:rsid w:val="472F7468"/>
    <w:rsid w:val="483E3423"/>
    <w:rsid w:val="4A0C5B9B"/>
    <w:rsid w:val="4DEB1638"/>
    <w:rsid w:val="4F142680"/>
    <w:rsid w:val="50586169"/>
    <w:rsid w:val="50D4431E"/>
    <w:rsid w:val="513C52C0"/>
    <w:rsid w:val="531160F2"/>
    <w:rsid w:val="534579AD"/>
    <w:rsid w:val="53955621"/>
    <w:rsid w:val="552404B3"/>
    <w:rsid w:val="55CD438E"/>
    <w:rsid w:val="600779D1"/>
    <w:rsid w:val="609430B3"/>
    <w:rsid w:val="60F05229"/>
    <w:rsid w:val="61750BC4"/>
    <w:rsid w:val="642E658D"/>
    <w:rsid w:val="675E6A71"/>
    <w:rsid w:val="6A345ED1"/>
    <w:rsid w:val="6A461C00"/>
    <w:rsid w:val="6D110FDE"/>
    <w:rsid w:val="6F2E7FEA"/>
    <w:rsid w:val="6F9911FD"/>
    <w:rsid w:val="6FDC3372"/>
    <w:rsid w:val="6FF81557"/>
    <w:rsid w:val="70781985"/>
    <w:rsid w:val="707B0BC3"/>
    <w:rsid w:val="7126447E"/>
    <w:rsid w:val="71C06E9C"/>
    <w:rsid w:val="72AD5CB4"/>
    <w:rsid w:val="74B13AFA"/>
    <w:rsid w:val="7B505A02"/>
    <w:rsid w:val="7D314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iPriority w:val="0"/>
    <w:pPr>
      <w:ind w:firstLine="420"/>
    </w:pPr>
  </w:style>
  <w:style w:type="paragraph" w:styleId="7">
    <w:name w:val="caption"/>
    <w:basedOn w:val="1"/>
    <w:next w:val="1"/>
    <w:qFormat/>
    <w:uiPriority w:val="0"/>
    <w:pPr>
      <w:adjustRightInd w:val="0"/>
      <w:spacing w:before="120" w:after="120"/>
      <w:jc w:val="center"/>
    </w:pPr>
    <w:rPr>
      <w:b/>
      <w:bCs/>
      <w:sz w:val="20"/>
    </w:rPr>
  </w:style>
  <w:style w:type="paragraph" w:styleId="8">
    <w:name w:val="Document Map"/>
    <w:basedOn w:val="1"/>
    <w:link w:val="23"/>
    <w:semiHidden/>
    <w:unhideWhenUsed/>
    <w:qFormat/>
    <w:uiPriority w:val="99"/>
    <w:rPr>
      <w:rFonts w:ascii="宋体"/>
      <w:sz w:val="18"/>
      <w:szCs w:val="18"/>
    </w:rPr>
  </w:style>
  <w:style w:type="paragraph" w:styleId="9">
    <w:name w:val="Body Text"/>
    <w:basedOn w:val="1"/>
    <w:qFormat/>
    <w:uiPriority w:val="0"/>
    <w:pPr>
      <w:spacing w:line="360" w:lineRule="auto"/>
    </w:pPr>
    <w:rPr>
      <w:rFonts w:ascii="楷体_GB2312" w:eastAsia="楷体_GB2312"/>
      <w:kern w:val="0"/>
    </w:rPr>
  </w:style>
  <w:style w:type="paragraph" w:styleId="10">
    <w:name w:val="toc 3"/>
    <w:basedOn w:val="1"/>
    <w:next w:val="1"/>
    <w:unhideWhenUsed/>
    <w:uiPriority w:val="39"/>
    <w:pPr>
      <w:ind w:left="840" w:leftChars="400"/>
    </w:pPr>
  </w:style>
  <w:style w:type="paragraph" w:styleId="11">
    <w:name w:val="Balloon Text"/>
    <w:basedOn w:val="1"/>
    <w:link w:val="24"/>
    <w:semiHidden/>
    <w:unhideWhenUsed/>
    <w:qFormat/>
    <w:uiPriority w:val="99"/>
    <w:rPr>
      <w:sz w:val="18"/>
      <w:szCs w:val="18"/>
    </w:rPr>
  </w:style>
  <w:style w:type="paragraph" w:styleId="12">
    <w:name w:val="footer"/>
    <w:basedOn w:val="1"/>
    <w:link w:val="21"/>
    <w:unhideWhenUsed/>
    <w:qFormat/>
    <w:uiPriority w:val="99"/>
    <w:pPr>
      <w:tabs>
        <w:tab w:val="center" w:pos="4153"/>
        <w:tab w:val="right" w:pos="8306"/>
      </w:tabs>
      <w:snapToGrid w:val="0"/>
      <w:jc w:val="left"/>
    </w:pPr>
    <w:rPr>
      <w:sz w:val="18"/>
      <w:szCs w:val="18"/>
    </w:rPr>
  </w:style>
  <w:style w:type="paragraph" w:styleId="13">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table" w:styleId="17">
    <w:name w:val="Table Grid"/>
    <w:basedOn w:val="16"/>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99"/>
    <w:rPr>
      <w:color w:val="0000FF"/>
      <w:u w:val="single"/>
    </w:rPr>
  </w:style>
  <w:style w:type="character" w:customStyle="1" w:styleId="20">
    <w:name w:val="页眉 字符"/>
    <w:basedOn w:val="18"/>
    <w:link w:val="13"/>
    <w:qFormat/>
    <w:uiPriority w:val="99"/>
    <w:rPr>
      <w:sz w:val="18"/>
      <w:szCs w:val="18"/>
    </w:rPr>
  </w:style>
  <w:style w:type="character" w:customStyle="1" w:styleId="21">
    <w:name w:val="页脚 字符"/>
    <w:basedOn w:val="18"/>
    <w:link w:val="12"/>
    <w:qFormat/>
    <w:uiPriority w:val="99"/>
    <w:rPr>
      <w:sz w:val="18"/>
      <w:szCs w:val="18"/>
    </w:rPr>
  </w:style>
  <w:style w:type="paragraph" w:customStyle="1" w:styleId="22">
    <w:name w:val="表文"/>
    <w:basedOn w:val="1"/>
    <w:qFormat/>
    <w:uiPriority w:val="0"/>
    <w:pPr>
      <w:adjustRightInd w:val="0"/>
      <w:snapToGrid w:val="0"/>
      <w:spacing w:line="280" w:lineRule="atLeast"/>
      <w:textAlignment w:val="center"/>
    </w:pPr>
    <w:rPr>
      <w:kern w:val="21"/>
      <w:position w:val="12"/>
      <w:sz w:val="15"/>
    </w:rPr>
  </w:style>
  <w:style w:type="character" w:customStyle="1" w:styleId="23">
    <w:name w:val="文档结构图 字符"/>
    <w:basedOn w:val="18"/>
    <w:link w:val="8"/>
    <w:semiHidden/>
    <w:qFormat/>
    <w:uiPriority w:val="99"/>
    <w:rPr>
      <w:rFonts w:ascii="宋体" w:hAnsi="Times New Roman" w:eastAsia="宋体" w:cs="Times New Roman"/>
      <w:sz w:val="18"/>
      <w:szCs w:val="18"/>
    </w:rPr>
  </w:style>
  <w:style w:type="character" w:customStyle="1" w:styleId="24">
    <w:name w:val="批注框文本 字符"/>
    <w:basedOn w:val="18"/>
    <w:link w:val="11"/>
    <w:semiHidden/>
    <w:qFormat/>
    <w:uiPriority w:val="99"/>
    <w:rPr>
      <w:rFonts w:ascii="Times New Roman" w:hAnsi="Times New Roman" w:eastAsia="宋体" w:cs="Times New Roman"/>
      <w:sz w:val="18"/>
      <w:szCs w:val="18"/>
    </w:rPr>
  </w:style>
  <w:style w:type="character" w:customStyle="1" w:styleId="25">
    <w:name w:val="标题 1 字符"/>
    <w:basedOn w:val="18"/>
    <w:link w:val="2"/>
    <w:qFormat/>
    <w:uiPriority w:val="9"/>
    <w:rPr>
      <w:rFonts w:ascii="Times New Roman" w:hAnsi="Times New Roman" w:eastAsia="宋体" w:cs="Times New Roman"/>
      <w:b/>
      <w:bCs/>
      <w:kern w:val="44"/>
      <w:sz w:val="44"/>
      <w:szCs w:val="44"/>
    </w:rPr>
  </w:style>
  <w:style w:type="character" w:customStyle="1" w:styleId="26">
    <w:name w:val="标题 2 字符"/>
    <w:basedOn w:val="18"/>
    <w:link w:val="3"/>
    <w:qFormat/>
    <w:uiPriority w:val="9"/>
    <w:rPr>
      <w:rFonts w:asciiTheme="majorHAnsi" w:hAnsiTheme="majorHAnsi" w:eastAsiaTheme="majorEastAsia" w:cstheme="majorBidi"/>
      <w:b/>
      <w:bCs/>
      <w:sz w:val="32"/>
      <w:szCs w:val="32"/>
    </w:rPr>
  </w:style>
  <w:style w:type="character" w:customStyle="1" w:styleId="27">
    <w:name w:val="标题 3 字符"/>
    <w:basedOn w:val="18"/>
    <w:link w:val="4"/>
    <w:qFormat/>
    <w:uiPriority w:val="9"/>
    <w:rPr>
      <w:rFonts w:ascii="Times New Roman" w:hAnsi="Times New Roman" w:eastAsia="宋体" w:cs="Times New Roman"/>
      <w:b/>
      <w:bCs/>
      <w:sz w:val="32"/>
      <w:szCs w:val="32"/>
    </w:rPr>
  </w:style>
  <w:style w:type="character" w:customStyle="1" w:styleId="28">
    <w:name w:val="标题 4 字符"/>
    <w:basedOn w:val="18"/>
    <w:link w:val="5"/>
    <w:qFormat/>
    <w:uiPriority w:val="9"/>
    <w:rPr>
      <w:rFonts w:asciiTheme="majorHAnsi" w:hAnsiTheme="majorHAnsi" w:eastAsiaTheme="majorEastAsia" w:cstheme="majorBidi"/>
      <w:b/>
      <w:bCs/>
      <w:sz w:val="28"/>
      <w:szCs w:val="28"/>
    </w:rPr>
  </w:style>
  <w:style w:type="paragraph" w:customStyle="1" w:styleId="2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30">
    <w:name w:val="原点"/>
    <w:basedOn w:val="1"/>
    <w:qFormat/>
    <w:uiPriority w:val="0"/>
    <w:pPr>
      <w:numPr>
        <w:ilvl w:val="0"/>
        <w:numId w:val="1"/>
      </w:numPr>
      <w:ind w:firstLineChars="0"/>
    </w:pPr>
    <w:rPr>
      <w:rFonts w:eastAsia="宋体"/>
      <w:kern w:val="2"/>
      <w:sz w:val="21"/>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1AE591-8CAB-4E09-967E-DCDA442861A4}">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1100</Words>
  <Characters>6275</Characters>
  <Lines>52</Lines>
  <Paragraphs>14</Paragraphs>
  <TotalTime>6</TotalTime>
  <ScaleCrop>false</ScaleCrop>
  <LinksUpToDate>false</LinksUpToDate>
  <CharactersWithSpaces>7361</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2013-03-21T00:22:00Z</dcterms:created>
  <dc:creator>dorrisww</dc:creator>
  <cp:lastModifiedBy>administered</cp:lastModifiedBy>
  <dcterms:modified xsi:type="dcterms:W3CDTF">2020-06-09T06:15:35Z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