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BF" w:rsidRPr="001C2FBF" w:rsidRDefault="001C2FBF" w:rsidP="001C2FBF">
      <w:r w:rsidRPr="001C2FBF">
        <w:t>Mô tả</w:t>
      </w:r>
    </w:p>
    <w:p w:rsidR="001C2FBF" w:rsidRPr="001C2FBF" w:rsidRDefault="001C2FBF" w:rsidP="001C2FBF">
      <w:r w:rsidRPr="001C2FBF">
        <w:t>Viết chương trình JavaScript tính lãi suất ngân hàng theo công thức tính lãi đơn. Đầu vào là số tiền vay, lãi suất, số năm ( n ). Sau đó hiển thị kết quả của số tiền phải trả sau n năm.</w:t>
      </w:r>
    </w:p>
    <w:p w:rsidR="001C2FBF" w:rsidRPr="001C2FBF" w:rsidRDefault="001C2FBF" w:rsidP="001C2FBF">
      <w:r w:rsidRPr="001C2FBF">
        <w:t>Khái niệm lãi đơn: </w:t>
      </w:r>
      <w:r w:rsidRPr="001C2FBF">
        <w:rPr>
          <w:i/>
          <w:iCs/>
        </w:rPr>
        <w:t>Lãi được tính theo tỉ lệ phần trăm trong một khoảng thời gian cố định trước</w:t>
      </w:r>
      <w:r w:rsidRPr="001C2FBF">
        <w:t>.</w:t>
      </w:r>
    </w:p>
    <w:p w:rsidR="001C2FBF" w:rsidRPr="001C2FBF" w:rsidRDefault="001C2FBF" w:rsidP="001C2FBF">
      <w:r w:rsidRPr="001C2FBF">
        <w:t xml:space="preserve">Ví dụ: Khi ta gửi tiết kiệm 50 (triệu đồng) vào một ngân hàng với lãi suất 6,9% /năm thì sau một năm ta nhận được số tiền lãi là: 50 * 6,9% = 3,45 (triệu </w:t>
      </w:r>
      <w:bookmarkStart w:id="0" w:name="_GoBack"/>
      <w:bookmarkEnd w:id="0"/>
      <w:r w:rsidRPr="001C2FBF">
        <w:t>đồng)</w:t>
      </w:r>
    </w:p>
    <w:p w:rsidR="001C2FBF" w:rsidRPr="001C2FBF" w:rsidRDefault="001C2FBF" w:rsidP="001C2FBF">
      <w:pPr>
        <w:numPr>
          <w:ilvl w:val="0"/>
          <w:numId w:val="1"/>
        </w:numPr>
      </w:pPr>
      <w:r w:rsidRPr="001C2FBF">
        <w:t>Số tiền lãi này như nhau được cộng vào hàng năm. Kiểu tính lãi này được gọi là lãi đơn.</w:t>
      </w:r>
    </w:p>
    <w:p w:rsidR="001C2FBF" w:rsidRPr="001C2FBF" w:rsidRDefault="001C2FBF" w:rsidP="001C2FBF">
      <w:pPr>
        <w:numPr>
          <w:ilvl w:val="0"/>
          <w:numId w:val="1"/>
        </w:numPr>
      </w:pPr>
      <w:r w:rsidRPr="001C2FBF">
        <w:t>Sau hai năm số tiền cả gốc lẫn lãi là: 50 + 2 * 3,45 = 56,9 (triệu đồng)</w:t>
      </w:r>
    </w:p>
    <w:p w:rsidR="001C2FBF" w:rsidRPr="001C2FBF" w:rsidRDefault="001C2FBF" w:rsidP="001C2FBF">
      <w:pPr>
        <w:numPr>
          <w:ilvl w:val="0"/>
          <w:numId w:val="1"/>
        </w:numPr>
      </w:pPr>
      <w:r w:rsidRPr="001C2FBF">
        <w:t>Sau n năm số tiền cả gốc lẫn lãi là: 50 + n * 3,45 (triệu đồng)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90E28"/>
    <w:multiLevelType w:val="multilevel"/>
    <w:tmpl w:val="994C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9E"/>
    <w:rsid w:val="001C18A7"/>
    <w:rsid w:val="001C2FBF"/>
    <w:rsid w:val="00223FEE"/>
    <w:rsid w:val="008F279E"/>
    <w:rsid w:val="00E3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D9A47-EEC4-48C7-B891-7083DFCF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7E58F-527A-4803-8B38-0EA771F97C16}"/>
</file>

<file path=customXml/itemProps2.xml><?xml version="1.0" encoding="utf-8"?>
<ds:datastoreItem xmlns:ds="http://schemas.openxmlformats.org/officeDocument/2006/customXml" ds:itemID="{374FEEC1-A0A9-4CB8-B15A-FF3B7B764081}"/>
</file>

<file path=customXml/itemProps3.xml><?xml version="1.0" encoding="utf-8"?>
<ds:datastoreItem xmlns:ds="http://schemas.openxmlformats.org/officeDocument/2006/customXml" ds:itemID="{A4DCD878-9968-4138-A0DA-7868BCE415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3</cp:revision>
  <dcterms:created xsi:type="dcterms:W3CDTF">2021-10-22T15:38:00Z</dcterms:created>
  <dcterms:modified xsi:type="dcterms:W3CDTF">2021-10-22T15:38:00Z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