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Lệnh Switch</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Lệnh switch được sử dụng để thực hiện các hành động khác nhau dựa trên các điều kiện khác nhau.</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Lệnh switch trong JavaScript</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Sử dụng lệnh switch để chọn một trong số nhiều khối mã được thực thi.</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Cú pháp</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switch(biểu thức) {</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giá trị 1:</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 khối lệnh sẽ được thực thi</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giá trị 2:</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 khối lệnh sẽ được thực thi</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default:</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 khối lệnh mặc định sẽ được thực thi nếu không chọn được trường hợp nào</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 xml:space="preserve">  }</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Dưới đây là cách hoạt động của lệnh:</w:t>
      </w:r>
    </w:p>
    <w:p w:rsidR="00223F07" w:rsidRPr="00223F07" w:rsidRDefault="00223F07" w:rsidP="00223F0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Biểu thức (expression) switch được đánh giá chỉ một lần.</w:t>
      </w:r>
    </w:p>
    <w:p w:rsidR="00223F07" w:rsidRPr="00223F07" w:rsidRDefault="00223F07" w:rsidP="00223F0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Giá trị của biểu thức được so sánh với các giá trị tương ứng với mỗi case (trường hợp).</w:t>
      </w:r>
    </w:p>
    <w:p w:rsidR="00223F07" w:rsidRPr="00223F07" w:rsidRDefault="00223F07" w:rsidP="00223F07">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Nếu khớp với case nào, khối mã thuộc case đó sẽ được thực thi.</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Ví dụ</w:t>
      </w:r>
      <w:bookmarkStart w:id="0" w:name="_GoBack"/>
      <w:bookmarkEnd w:id="0"/>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Phương thức getDay() trả về ngày trong tuần dưới dạng một số nằm giữa 0 và 6. (Chủ nhật = 0, Thứ hai = 1, Thứ ba = 2, v.v)</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Sử dụng các con số chỉ ngày trong tuần để tính toán ra tên thường gọi:</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switch (new Date().getDay()) {</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0:</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"Chủ Nhật";</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1:</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hai";</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2:</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ba";</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3:</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tư";</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4:</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năm";</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5:</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sáu";</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6:</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day = "Thứ bảy";</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lastRenderedPageBreak/>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Kết quả sẽ là:</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Thứ năm</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Từ khóa break</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Khi trình thông dịch (interpreter) mã JavaScript gặp từ khóa </w:t>
      </w:r>
      <w:r w:rsidRPr="00223F07">
        <w:rPr>
          <w:rFonts w:ascii="Arial" w:eastAsia="Times New Roman" w:hAnsi="Arial" w:cs="Arial"/>
          <w:b/>
          <w:bCs/>
          <w:color w:val="4D5C6D"/>
          <w:sz w:val="24"/>
          <w:szCs w:val="24"/>
        </w:rPr>
        <w:t>break</w:t>
      </w:r>
      <w:r w:rsidRPr="00223F07">
        <w:rPr>
          <w:rFonts w:ascii="Arial" w:eastAsia="Times New Roman" w:hAnsi="Arial" w:cs="Arial"/>
          <w:color w:val="4D5C6D"/>
          <w:sz w:val="24"/>
          <w:szCs w:val="24"/>
        </w:rPr>
        <w:t>, nó thoát ra khỏi khối switch.</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Điều này sẽ làm ngừng thực thi thêm các mã và các case bên trong khối.</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Lưu ý: Khi tìm thấy một case (trường hợp) phù hợp, và công việc được thực hiện, đó là lúc cần dừng lại. Sẽ không cần kiểm tra thêm các case khác nữa.</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Từ khóa default</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Từ khóa </w:t>
      </w:r>
      <w:r w:rsidRPr="00223F07">
        <w:rPr>
          <w:rFonts w:ascii="Arial" w:eastAsia="Times New Roman" w:hAnsi="Arial" w:cs="Arial"/>
          <w:b/>
          <w:bCs/>
          <w:color w:val="4D5C6D"/>
          <w:sz w:val="24"/>
          <w:szCs w:val="24"/>
        </w:rPr>
        <w:t>default</w:t>
      </w:r>
      <w:r w:rsidRPr="00223F07">
        <w:rPr>
          <w:rFonts w:ascii="Arial" w:eastAsia="Times New Roman" w:hAnsi="Arial" w:cs="Arial"/>
          <w:color w:val="4D5C6D"/>
          <w:sz w:val="24"/>
          <w:szCs w:val="24"/>
        </w:rPr>
        <w:t> chỉ định mã sẽ thực thi nếu kết quả của biểu thức (expression) không phù hợp với case (trường hợp) nào:</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Ví dụ</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Phương thức getDay() trả về ngày trong tuần dưới dạng một con số nằm giữa 0 và 6.</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Nếu hôm nay không là Thứ bảy (6) và cũng không là Chủ nhật (0), sẽ một thông báo mặc định:</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switch (new Date().getDay()) {</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6:</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"Today is Saturday";</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0:</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"Today is Sunday";</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default:</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"Looking forward to the Weekend";</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Kết quả của text sẽ là:</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Looking forward to the Weekend</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Đôi khi, trong một khối switch, bạn sẽ muốn các trường hợp khác nhau sử dụng một khối mã giống nhau, hoặc không còn lựa chọn nào ngoài một mặc định chung.</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Lưu ý: Các trường hợp (case) có thể chia sẻ cùng một khối mã, và trường hợp mặc định (default) không phải là trường hợp cuối cùng trong một khối switch.</w:t>
      </w:r>
    </w:p>
    <w:p w:rsidR="00223F07" w:rsidRPr="00223F07" w:rsidRDefault="00223F07" w:rsidP="00223F07">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223F07">
        <w:rPr>
          <w:rFonts w:ascii="Arial" w:eastAsia="Times New Roman" w:hAnsi="Arial" w:cs="Arial"/>
          <w:color w:val="122B46"/>
          <w:sz w:val="24"/>
          <w:szCs w:val="24"/>
        </w:rPr>
        <w:t>Ví dụ</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switch (new Date().getDay()) {</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1:</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2:</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lastRenderedPageBreak/>
        <w:t xml:space="preserve">  case 3:</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default:</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"Looking forward to the Weekend";</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4:</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5:</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"Soon it is Weekend";</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break;</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0:</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case 6:</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223F07">
        <w:rPr>
          <w:rFonts w:ascii="Courier New" w:eastAsia="Times New Roman" w:hAnsi="Courier New" w:cs="Courier New"/>
          <w:color w:val="4D5C6D"/>
          <w:sz w:val="21"/>
          <w:szCs w:val="21"/>
          <w:bdr w:val="none" w:sz="0" w:space="0" w:color="auto" w:frame="1"/>
        </w:rPr>
        <w:t xml:space="preserve">    text = "It is Weekend";</w:t>
      </w:r>
    </w:p>
    <w:p w:rsidR="00223F07" w:rsidRPr="00223F07" w:rsidRDefault="00223F07" w:rsidP="00223F0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223F07">
        <w:rPr>
          <w:rFonts w:ascii="Courier New" w:eastAsia="Times New Roman" w:hAnsi="Courier New" w:cs="Courier New"/>
          <w:color w:val="4D5C6D"/>
          <w:sz w:val="21"/>
          <w:szCs w:val="21"/>
          <w:bdr w:val="none" w:sz="0" w:space="0" w:color="auto" w:frame="1"/>
        </w:rPr>
        <w:t>}</w:t>
      </w:r>
    </w:p>
    <w:p w:rsidR="00223F07" w:rsidRPr="00223F07" w:rsidRDefault="00223F07" w:rsidP="00223F07">
      <w:pPr>
        <w:shd w:val="clear" w:color="auto" w:fill="FFFFFF"/>
        <w:spacing w:before="100" w:beforeAutospacing="1" w:after="100" w:afterAutospacing="1" w:line="240" w:lineRule="auto"/>
        <w:rPr>
          <w:rFonts w:ascii="Arial" w:eastAsia="Times New Roman" w:hAnsi="Arial" w:cs="Arial"/>
          <w:color w:val="4D5C6D"/>
          <w:sz w:val="24"/>
          <w:szCs w:val="24"/>
        </w:rPr>
      </w:pPr>
      <w:r w:rsidRPr="00223F07">
        <w:rPr>
          <w:rFonts w:ascii="Arial" w:eastAsia="Times New Roman" w:hAnsi="Arial" w:cs="Arial"/>
          <w:color w:val="4D5C6D"/>
          <w:sz w:val="24"/>
          <w:szCs w:val="24"/>
        </w:rPr>
        <w:t>Lưu ý: Nếu mặc định không phải là các trường hợp cuối cũng trong khối switch, hãy nhớ kết thúc nó với một từ khóa break.</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B0961"/>
    <w:multiLevelType w:val="multilevel"/>
    <w:tmpl w:val="166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0F"/>
    <w:rsid w:val="001C18A7"/>
    <w:rsid w:val="00223F07"/>
    <w:rsid w:val="00223FEE"/>
    <w:rsid w:val="0035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79600-D5F6-468F-8108-B32160E9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71422">
      <w:bodyDiv w:val="1"/>
      <w:marLeft w:val="0"/>
      <w:marRight w:val="0"/>
      <w:marTop w:val="0"/>
      <w:marBottom w:val="0"/>
      <w:divBdr>
        <w:top w:val="none" w:sz="0" w:space="0" w:color="auto"/>
        <w:left w:val="none" w:sz="0" w:space="0" w:color="auto"/>
        <w:bottom w:val="none" w:sz="0" w:space="0" w:color="auto"/>
        <w:right w:val="none" w:sz="0" w:space="0" w:color="auto"/>
      </w:divBdr>
    </w:div>
    <w:div w:id="708606317">
      <w:bodyDiv w:val="1"/>
      <w:marLeft w:val="0"/>
      <w:marRight w:val="0"/>
      <w:marTop w:val="0"/>
      <w:marBottom w:val="0"/>
      <w:divBdr>
        <w:top w:val="none" w:sz="0" w:space="0" w:color="auto"/>
        <w:left w:val="none" w:sz="0" w:space="0" w:color="auto"/>
        <w:bottom w:val="none" w:sz="0" w:space="0" w:color="auto"/>
        <w:right w:val="none" w:sz="0" w:space="0" w:color="auto"/>
      </w:divBdr>
    </w:div>
    <w:div w:id="10028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2F891B-4869-461A-A965-6425FAAA41B9}"/>
</file>

<file path=customXml/itemProps2.xml><?xml version="1.0" encoding="utf-8"?>
<ds:datastoreItem xmlns:ds="http://schemas.openxmlformats.org/officeDocument/2006/customXml" ds:itemID="{67B4F727-0B7E-4AA7-8680-954B8B61D866}"/>
</file>

<file path=customXml/itemProps3.xml><?xml version="1.0" encoding="utf-8"?>
<ds:datastoreItem xmlns:ds="http://schemas.openxmlformats.org/officeDocument/2006/customXml" ds:itemID="{15A5817F-148E-487E-9C4B-98141AAD79F3}"/>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2021-10-23T08:17:00Z</dcterms:created>
  <dcterms:modified xsi:type="dcterms:W3CDTF">2021-10-23T08:17:00Z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