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03" w:rsidRPr="00170203" w:rsidRDefault="00170203" w:rsidP="00170203">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170203">
        <w:rPr>
          <w:rFonts w:ascii="Arial" w:eastAsia="Times New Roman" w:hAnsi="Arial" w:cs="Arial"/>
          <w:b/>
          <w:bCs/>
          <w:color w:val="122B46"/>
          <w:sz w:val="36"/>
          <w:szCs w:val="36"/>
        </w:rPr>
        <w:t>Toán tử điều kiện (ba ngôi) – Tenary Operator</w:t>
      </w:r>
    </w:p>
    <w:p w:rsidR="00170203" w:rsidRPr="00170203" w:rsidRDefault="00170203" w:rsidP="00170203">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170203">
        <w:rPr>
          <w:rFonts w:ascii="Arial" w:eastAsia="Times New Roman" w:hAnsi="Arial" w:cs="Arial"/>
          <w:b/>
          <w:bCs/>
          <w:color w:val="122B46"/>
          <w:sz w:val="27"/>
          <w:szCs w:val="27"/>
        </w:rPr>
        <w:t>Giới thiệu</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color w:val="4D5C6D"/>
          <w:sz w:val="24"/>
          <w:szCs w:val="24"/>
        </w:rPr>
        <w:t xml:space="preserve">Toán tử ba ngôi là một loại biểu thức điều kiện trong Python, được sử dụng để chọn một trong hai giá trị dựa trên một điều kiện. Nó là bản thu </w:t>
      </w:r>
      <w:bookmarkStart w:id="0" w:name="_GoBack"/>
      <w:bookmarkEnd w:id="0"/>
      <w:r w:rsidRPr="00170203">
        <w:rPr>
          <w:rFonts w:ascii="Arial" w:eastAsia="Times New Roman" w:hAnsi="Arial" w:cs="Arial"/>
          <w:color w:val="4D5C6D"/>
          <w:sz w:val="24"/>
          <w:szCs w:val="24"/>
        </w:rPr>
        <w:t>nhỏ và ngắn gọn hơn câu lệnh if… else truyền thống.</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b/>
          <w:bCs/>
          <w:color w:val="4D5C6D"/>
          <w:sz w:val="24"/>
          <w:szCs w:val="24"/>
        </w:rPr>
        <w:t>Cú pháp:</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Courier New" w:eastAsia="Times New Roman" w:hAnsi="Courier New" w:cs="Courier New"/>
          <w:color w:val="4D5C6D"/>
          <w:sz w:val="20"/>
          <w:szCs w:val="20"/>
          <w:shd w:val="clear" w:color="auto" w:fill="F5F6F7"/>
        </w:rPr>
        <w:t>statement_1 if expression else statement_2</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Courier New" w:eastAsia="Times New Roman" w:hAnsi="Courier New" w:cs="Courier New"/>
          <w:color w:val="4D5C6D"/>
          <w:sz w:val="20"/>
          <w:szCs w:val="20"/>
          <w:shd w:val="clear" w:color="auto" w:fill="F5F6F7"/>
        </w:rPr>
        <w:t>statement_1</w:t>
      </w:r>
      <w:r w:rsidRPr="00170203">
        <w:rPr>
          <w:rFonts w:ascii="Arial" w:eastAsia="Times New Roman" w:hAnsi="Arial" w:cs="Arial"/>
          <w:color w:val="4D5C6D"/>
          <w:sz w:val="24"/>
          <w:szCs w:val="24"/>
        </w:rPr>
        <w:t> được chọn nếu biểu thức kết quả là </w:t>
      </w:r>
      <w:r w:rsidRPr="00170203">
        <w:rPr>
          <w:rFonts w:ascii="Courier New" w:eastAsia="Times New Roman" w:hAnsi="Courier New" w:cs="Courier New"/>
          <w:color w:val="4D5C6D"/>
          <w:sz w:val="20"/>
          <w:szCs w:val="20"/>
          <w:shd w:val="clear" w:color="auto" w:fill="F5F6F7"/>
        </w:rPr>
        <w:t>True</w:t>
      </w:r>
      <w:r w:rsidRPr="00170203">
        <w:rPr>
          <w:rFonts w:ascii="Arial" w:eastAsia="Times New Roman" w:hAnsi="Arial" w:cs="Arial"/>
          <w:color w:val="4D5C6D"/>
          <w:sz w:val="24"/>
          <w:szCs w:val="24"/>
        </w:rPr>
        <w:t>. Nếu biểu thức kết quả là </w:t>
      </w:r>
      <w:r w:rsidRPr="00170203">
        <w:rPr>
          <w:rFonts w:ascii="Courier New" w:eastAsia="Times New Roman" w:hAnsi="Courier New" w:cs="Courier New"/>
          <w:color w:val="4D5C6D"/>
          <w:sz w:val="20"/>
          <w:szCs w:val="20"/>
          <w:shd w:val="clear" w:color="auto" w:fill="F5F6F7"/>
        </w:rPr>
        <w:t>False</w:t>
      </w:r>
      <w:r w:rsidRPr="00170203">
        <w:rPr>
          <w:rFonts w:ascii="Arial" w:eastAsia="Times New Roman" w:hAnsi="Arial" w:cs="Arial"/>
          <w:color w:val="4D5C6D"/>
          <w:sz w:val="24"/>
          <w:szCs w:val="24"/>
        </w:rPr>
        <w:t>, </w:t>
      </w:r>
      <w:r w:rsidRPr="00170203">
        <w:rPr>
          <w:rFonts w:ascii="Courier New" w:eastAsia="Times New Roman" w:hAnsi="Courier New" w:cs="Courier New"/>
          <w:color w:val="4D5C6D"/>
          <w:sz w:val="20"/>
          <w:szCs w:val="20"/>
          <w:shd w:val="clear" w:color="auto" w:fill="F5F6F7"/>
        </w:rPr>
        <w:t>statement_2</w:t>
      </w:r>
      <w:r w:rsidRPr="00170203">
        <w:rPr>
          <w:rFonts w:ascii="Arial" w:eastAsia="Times New Roman" w:hAnsi="Arial" w:cs="Arial"/>
          <w:color w:val="4D5C6D"/>
          <w:sz w:val="24"/>
          <w:szCs w:val="24"/>
        </w:rPr>
        <w:t> được chọn. </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color w:val="4D5C6D"/>
          <w:sz w:val="24"/>
          <w:szCs w:val="24"/>
        </w:rPr>
        <w:t>Bạn có thể cung cấp một giá trị, biến hoặc câu lệnh cho </w:t>
      </w:r>
      <w:r w:rsidRPr="00170203">
        <w:rPr>
          <w:rFonts w:ascii="Courier New" w:eastAsia="Times New Roman" w:hAnsi="Courier New" w:cs="Courier New"/>
          <w:color w:val="4D5C6D"/>
          <w:sz w:val="20"/>
          <w:szCs w:val="20"/>
          <w:shd w:val="clear" w:color="auto" w:fill="F5F6F7"/>
        </w:rPr>
        <w:t>statement_1 statement_2</w:t>
      </w:r>
    </w:p>
    <w:p w:rsidR="00170203" w:rsidRPr="00170203" w:rsidRDefault="00170203" w:rsidP="00170203">
      <w:pPr>
        <w:spacing w:after="0" w:line="240" w:lineRule="auto"/>
        <w:rPr>
          <w:rFonts w:eastAsia="Times New Roman"/>
          <w:sz w:val="24"/>
          <w:szCs w:val="24"/>
        </w:rPr>
      </w:pPr>
      <w:r w:rsidRPr="00170203">
        <w:rPr>
          <w:rFonts w:eastAsia="Times New Roman"/>
          <w:noProof/>
          <w:sz w:val="24"/>
          <w:szCs w:val="24"/>
        </w:rPr>
        <w:drawing>
          <wp:inline distT="0" distB="0" distL="0" distR="0" wp14:anchorId="69BB9E09" wp14:editId="0D4E2681">
            <wp:extent cx="3305175" cy="1381125"/>
            <wp:effectExtent l="0" t="0" r="9525" b="9525"/>
            <wp:docPr id="3" name="Picture 3" descr="https://s3.ap-southeast-1.amazonaws.com/learn.codegym.vn/media/public/2021/07/14093944/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east-1.amazonaws.com/learn.codegym.vn/media/public/2021/07/14093944/image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b/>
          <w:bCs/>
          <w:color w:val="4D5C6D"/>
          <w:sz w:val="24"/>
          <w:szCs w:val="24"/>
        </w:rPr>
        <w:t>Ví dụ 1: </w:t>
      </w:r>
      <w:r w:rsidRPr="00170203">
        <w:rPr>
          <w:rFonts w:ascii="Arial" w:eastAsia="Times New Roman" w:hAnsi="Arial" w:cs="Arial"/>
          <w:color w:val="4D5C6D"/>
          <w:sz w:val="24"/>
          <w:szCs w:val="24"/>
        </w:rPr>
        <w:t>Tìm số lớn trong hai số,</w:t>
      </w:r>
    </w:p>
    <w:p w:rsidR="00170203" w:rsidRPr="00170203" w:rsidRDefault="00170203" w:rsidP="0017020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170203">
        <w:rPr>
          <w:rFonts w:ascii="Courier New" w:eastAsia="Times New Roman" w:hAnsi="Courier New" w:cs="Courier New"/>
          <w:color w:val="4D5C6D"/>
          <w:sz w:val="21"/>
          <w:szCs w:val="21"/>
          <w:bdr w:val="none" w:sz="0" w:space="0" w:color="auto" w:frame="1"/>
        </w:rPr>
        <w:t>a, b = 2, 5</w:t>
      </w:r>
    </w:p>
    <w:p w:rsidR="00170203" w:rsidRPr="00170203" w:rsidRDefault="00170203" w:rsidP="0017020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170203">
        <w:rPr>
          <w:rFonts w:ascii="Courier New" w:eastAsia="Times New Roman" w:hAnsi="Courier New" w:cs="Courier New"/>
          <w:color w:val="4D5C6D"/>
          <w:sz w:val="21"/>
          <w:szCs w:val="21"/>
          <w:bdr w:val="none" w:sz="0" w:space="0" w:color="auto" w:frame="1"/>
        </w:rPr>
        <w:t xml:space="preserve">max = a if a &gt; b else b </w:t>
      </w:r>
    </w:p>
    <w:p w:rsidR="00170203" w:rsidRPr="00170203" w:rsidRDefault="00170203" w:rsidP="0017020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170203">
        <w:rPr>
          <w:rFonts w:ascii="Courier New" w:eastAsia="Times New Roman" w:hAnsi="Courier New" w:cs="Courier New"/>
          <w:color w:val="4D5C6D"/>
          <w:sz w:val="21"/>
          <w:szCs w:val="21"/>
          <w:bdr w:val="none" w:sz="0" w:space="0" w:color="auto" w:frame="1"/>
        </w:rPr>
        <w:t>print(max)</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b/>
          <w:bCs/>
          <w:color w:val="4D5C6D"/>
          <w:sz w:val="24"/>
          <w:szCs w:val="24"/>
        </w:rPr>
        <w:t>Kết quả:  5</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color w:val="4D5C6D"/>
          <w:sz w:val="24"/>
          <w:szCs w:val="24"/>
        </w:rPr>
        <w:t>Toán tử ba ngôi trong ví dụ, chọn a hoặc b dựa trên điều kiện a&gt;b đánh giá True hoặc False tương ứng. Vì a&gt;b trả về False, nên lấy b là 5</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b/>
          <w:bCs/>
          <w:color w:val="4D5C6D"/>
          <w:sz w:val="24"/>
          <w:szCs w:val="24"/>
        </w:rPr>
        <w:t>Ví dụ 2: </w:t>
      </w:r>
      <w:r w:rsidRPr="00170203">
        <w:rPr>
          <w:rFonts w:ascii="Arial" w:eastAsia="Times New Roman" w:hAnsi="Arial" w:cs="Arial"/>
          <w:color w:val="4D5C6D"/>
          <w:sz w:val="24"/>
          <w:szCs w:val="24"/>
        </w:rPr>
        <w:t>Viết các câu lệnh print dựa trên giá trị trả về của điều kiện, Python thực thi một trong các câu lệnh print.</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Courier New" w:eastAsia="Times New Roman" w:hAnsi="Courier New" w:cs="Courier New"/>
          <w:color w:val="4D5C6D"/>
          <w:sz w:val="20"/>
          <w:szCs w:val="20"/>
          <w:shd w:val="clear" w:color="auto" w:fill="F5F6F7"/>
        </w:rPr>
        <w:t>a, b = 2, 5</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Courier New" w:eastAsia="Times New Roman" w:hAnsi="Courier New" w:cs="Courier New"/>
          <w:color w:val="4D5C6D"/>
          <w:sz w:val="20"/>
          <w:szCs w:val="20"/>
          <w:shd w:val="clear" w:color="auto" w:fill="F5F6F7"/>
        </w:rPr>
        <w:t>print('Python') if a &lt; b else print('Examples')</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b/>
          <w:bCs/>
          <w:color w:val="4D5C6D"/>
          <w:sz w:val="24"/>
          <w:szCs w:val="24"/>
        </w:rPr>
        <w:t>Kết quả: Python</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color w:val="4D5C6D"/>
          <w:sz w:val="24"/>
          <w:szCs w:val="24"/>
        </w:rPr>
        <w:t>Chạy chương trình, dựa trên điều kiện a &lt;b trả về True nên câu lệnh đầu tiên được thực hiện.</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color w:val="4D5C6D"/>
          <w:sz w:val="24"/>
          <w:szCs w:val="24"/>
        </w:rPr>
        <w:t>Bạn có thể lồng một toán tử điều kiện ba ngôi trong một câu lệnh khác cũng sử dụng toán tử điều kiện ba ngôi.</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b/>
          <w:bCs/>
          <w:color w:val="4D5C6D"/>
          <w:sz w:val="24"/>
          <w:szCs w:val="24"/>
        </w:rPr>
        <w:lastRenderedPageBreak/>
        <w:t>Ví dụ 3: </w:t>
      </w:r>
      <w:r w:rsidRPr="00170203">
        <w:rPr>
          <w:rFonts w:ascii="Arial" w:eastAsia="Times New Roman" w:hAnsi="Arial" w:cs="Arial"/>
          <w:color w:val="4D5C6D"/>
          <w:sz w:val="24"/>
          <w:szCs w:val="24"/>
        </w:rPr>
        <w:t>Trong ví dụ sau, chúng ta sẽ sử dụng toán tử điều kiện ba ngôi lồng nhau và tìm số lớn nhất.</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Courier New" w:eastAsia="Times New Roman" w:hAnsi="Courier New" w:cs="Courier New"/>
          <w:color w:val="4D5C6D"/>
          <w:sz w:val="20"/>
          <w:szCs w:val="20"/>
          <w:shd w:val="clear" w:color="auto" w:fill="F5F6F7"/>
        </w:rPr>
        <w:t>a, b, c = 15, 100, 22</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Courier New" w:eastAsia="Times New Roman" w:hAnsi="Courier New" w:cs="Courier New"/>
          <w:color w:val="4D5C6D"/>
          <w:sz w:val="20"/>
          <w:szCs w:val="20"/>
          <w:shd w:val="clear" w:color="auto" w:fill="F5F6F7"/>
        </w:rPr>
        <w:t>max = a if a &gt; b and a&gt;c else b if b&gt;c else c</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Courier New" w:eastAsia="Times New Roman" w:hAnsi="Courier New" w:cs="Courier New"/>
          <w:color w:val="4D5C6D"/>
          <w:sz w:val="20"/>
          <w:szCs w:val="20"/>
          <w:shd w:val="clear" w:color="auto" w:fill="F5F6F7"/>
        </w:rPr>
        <w:t>print(max)</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b/>
          <w:bCs/>
          <w:color w:val="4D5C6D"/>
          <w:sz w:val="24"/>
          <w:szCs w:val="24"/>
        </w:rPr>
        <w:t>Kết quả: 100</w:t>
      </w:r>
    </w:p>
    <w:p w:rsidR="00170203" w:rsidRPr="00170203" w:rsidRDefault="00170203" w:rsidP="00170203">
      <w:pPr>
        <w:shd w:val="clear" w:color="auto" w:fill="FFFFFF"/>
        <w:spacing w:before="100" w:beforeAutospacing="1" w:after="100" w:afterAutospacing="1" w:line="240" w:lineRule="auto"/>
        <w:rPr>
          <w:rFonts w:ascii="Arial" w:eastAsia="Times New Roman" w:hAnsi="Arial" w:cs="Arial"/>
          <w:color w:val="4D5C6D"/>
          <w:sz w:val="24"/>
          <w:szCs w:val="24"/>
        </w:rPr>
      </w:pPr>
      <w:r w:rsidRPr="00170203">
        <w:rPr>
          <w:rFonts w:ascii="Arial" w:eastAsia="Times New Roman" w:hAnsi="Arial" w:cs="Arial"/>
          <w:color w:val="4D5C6D"/>
          <w:sz w:val="24"/>
          <w:szCs w:val="24"/>
        </w:rPr>
        <w:t>Chạy chương trình, sau mỗi keyword else, sẽ thực hiện toán tử ba ngôi  để trả kết quả thỏa mãn với các điều kiện</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0E"/>
    <w:rsid w:val="00170203"/>
    <w:rsid w:val="001C18A7"/>
    <w:rsid w:val="00223FEE"/>
    <w:rsid w:val="00CA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7B9BA-1776-48C1-A636-68BACC20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0532">
      <w:bodyDiv w:val="1"/>
      <w:marLeft w:val="0"/>
      <w:marRight w:val="0"/>
      <w:marTop w:val="0"/>
      <w:marBottom w:val="0"/>
      <w:divBdr>
        <w:top w:val="none" w:sz="0" w:space="0" w:color="auto"/>
        <w:left w:val="none" w:sz="0" w:space="0" w:color="auto"/>
        <w:bottom w:val="none" w:sz="0" w:space="0" w:color="auto"/>
        <w:right w:val="none" w:sz="0" w:space="0" w:color="auto"/>
      </w:divBdr>
    </w:div>
    <w:div w:id="630480582">
      <w:bodyDiv w:val="1"/>
      <w:marLeft w:val="0"/>
      <w:marRight w:val="0"/>
      <w:marTop w:val="0"/>
      <w:marBottom w:val="0"/>
      <w:divBdr>
        <w:top w:val="none" w:sz="0" w:space="0" w:color="auto"/>
        <w:left w:val="none" w:sz="0" w:space="0" w:color="auto"/>
        <w:bottom w:val="none" w:sz="0" w:space="0" w:color="auto"/>
        <w:right w:val="none" w:sz="0" w:space="0" w:color="auto"/>
      </w:divBdr>
    </w:div>
    <w:div w:id="1234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EEE745-15FB-4DDB-9096-72CF6A1B1187}"/>
</file>

<file path=customXml/itemProps2.xml><?xml version="1.0" encoding="utf-8"?>
<ds:datastoreItem xmlns:ds="http://schemas.openxmlformats.org/officeDocument/2006/customXml" ds:itemID="{D90DF10F-C718-4019-A87A-4EC34AEEA37D}"/>
</file>

<file path=customXml/itemProps3.xml><?xml version="1.0" encoding="utf-8"?>
<ds:datastoreItem xmlns:ds="http://schemas.openxmlformats.org/officeDocument/2006/customXml" ds:itemID="{21216F20-790B-4152-A438-685A01BCBBAD}"/>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2021-10-23T08:17:00Z</dcterms:created>
  <dcterms:modified xsi:type="dcterms:W3CDTF">2021-10-23T08:18:00Z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