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CA51D" w14:textId="14A0BCE1" w:rsidR="00E71F89" w:rsidRDefault="00E71F89" w:rsidP="00CB2D11">
      <w:pPr>
        <w:jc w:val="center"/>
        <w:rPr>
          <w:b/>
          <w:sz w:val="40"/>
          <w:szCs w:val="40"/>
        </w:rPr>
      </w:pPr>
      <w:r w:rsidRPr="00C12B0B">
        <w:rPr>
          <w:b/>
          <w:sz w:val="40"/>
          <w:szCs w:val="40"/>
        </w:rPr>
        <w:t>LCMS Sample Preparation</w:t>
      </w:r>
    </w:p>
    <w:p w14:paraId="1435E8C2" w14:textId="77777777" w:rsidR="00096C34" w:rsidRPr="00096C34" w:rsidRDefault="00096C34" w:rsidP="00CB2D11">
      <w:pPr>
        <w:jc w:val="center"/>
        <w:rPr>
          <w:bCs/>
          <w:sz w:val="16"/>
          <w:szCs w:val="16"/>
        </w:rPr>
      </w:pPr>
    </w:p>
    <w:p w14:paraId="3C3714C4" w14:textId="77777777" w:rsidR="00E71F89" w:rsidRPr="00096C34" w:rsidRDefault="00E71F89">
      <w:pPr>
        <w:rPr>
          <w:sz w:val="20"/>
          <w:szCs w:val="20"/>
        </w:rPr>
      </w:pPr>
    </w:p>
    <w:p w14:paraId="282464C4" w14:textId="585B28CF" w:rsidR="00E71F89" w:rsidRPr="00EF5896" w:rsidRDefault="00E71F89">
      <w:pPr>
        <w:rPr>
          <w:u w:val="single"/>
        </w:rPr>
      </w:pPr>
      <w:r w:rsidRPr="00EF5896">
        <w:rPr>
          <w:u w:val="single"/>
        </w:rPr>
        <w:t>For Crude</w:t>
      </w:r>
      <w:r w:rsidR="00CB2D11" w:rsidRPr="00EF5896">
        <w:rPr>
          <w:u w:val="single"/>
        </w:rPr>
        <w:t>/Pure Products</w:t>
      </w:r>
      <w:r w:rsidRPr="00EF5896">
        <w:rPr>
          <w:u w:val="single"/>
        </w:rPr>
        <w:t xml:space="preserve"> (solvent free sample after work-up):</w:t>
      </w:r>
    </w:p>
    <w:p w14:paraId="173A8A93" w14:textId="77777777" w:rsidR="00E71F89" w:rsidRDefault="00E71F89"/>
    <w:p w14:paraId="6D850B5D" w14:textId="38C06520" w:rsidR="00F40E61" w:rsidRDefault="00555561" w:rsidP="00EB6C03">
      <w:pPr>
        <w:pStyle w:val="ListParagraph"/>
        <w:numPr>
          <w:ilvl w:val="0"/>
          <w:numId w:val="1"/>
        </w:numPr>
      </w:pPr>
      <w:r>
        <w:t>Dilute</w:t>
      </w:r>
      <w:r w:rsidR="00E71F89">
        <w:t xml:space="preserve"> sample and dissolve </w:t>
      </w:r>
      <w:r w:rsidR="00E71F89" w:rsidRPr="003C715B">
        <w:t xml:space="preserve">in </w:t>
      </w:r>
      <w:r w:rsidR="00E41178" w:rsidRPr="003C715B">
        <w:rPr>
          <w:b/>
          <w:bCs/>
        </w:rPr>
        <w:t>50 %</w:t>
      </w:r>
      <w:r w:rsidR="00E41178" w:rsidRPr="003C715B">
        <w:t xml:space="preserve"> </w:t>
      </w:r>
      <w:r w:rsidR="00E71F89" w:rsidRPr="003C715B">
        <w:rPr>
          <w:b/>
        </w:rPr>
        <w:t xml:space="preserve">LCMS-Grade </w:t>
      </w:r>
      <w:r w:rsidR="00F40E61" w:rsidRPr="003C715B">
        <w:rPr>
          <w:b/>
        </w:rPr>
        <w:t>a</w:t>
      </w:r>
      <w:r w:rsidR="00E71F89" w:rsidRPr="003C715B">
        <w:rPr>
          <w:b/>
        </w:rPr>
        <w:t>cetonitrile</w:t>
      </w:r>
      <w:r w:rsidR="00F40E61" w:rsidRPr="003C715B">
        <w:rPr>
          <w:b/>
        </w:rPr>
        <w:t xml:space="preserve"> and</w:t>
      </w:r>
      <w:r w:rsidR="00E41178" w:rsidRPr="003C715B">
        <w:rPr>
          <w:b/>
        </w:rPr>
        <w:t xml:space="preserve"> 50% LCMS-Grade</w:t>
      </w:r>
      <w:r w:rsidR="00F40E61" w:rsidRPr="003C715B">
        <w:rPr>
          <w:b/>
        </w:rPr>
        <w:t xml:space="preserve"> water</w:t>
      </w:r>
      <w:r w:rsidR="00E41178">
        <w:rPr>
          <w:b/>
          <w:color w:val="FF0000"/>
        </w:rPr>
        <w:t xml:space="preserve"> </w:t>
      </w:r>
      <w:r w:rsidR="00E41178">
        <w:rPr>
          <w:bCs/>
        </w:rPr>
        <w:t xml:space="preserve">to a concentration of </w:t>
      </w:r>
      <w:r w:rsidR="00E41178" w:rsidRPr="003C715B">
        <w:rPr>
          <w:b/>
        </w:rPr>
        <w:t>~0.2 mg/</w:t>
      </w:r>
      <w:proofErr w:type="spellStart"/>
      <w:r w:rsidR="00E41178" w:rsidRPr="003C715B">
        <w:rPr>
          <w:b/>
        </w:rPr>
        <w:t>mL</w:t>
      </w:r>
      <w:r w:rsidR="00E71F89">
        <w:t>.</w:t>
      </w:r>
      <w:proofErr w:type="spellEnd"/>
    </w:p>
    <w:p w14:paraId="080FC31F" w14:textId="2FB7FF1B" w:rsidR="00E71F89" w:rsidRDefault="00E71F89" w:rsidP="00E71F89">
      <w:pPr>
        <w:pStyle w:val="ListParagraph"/>
        <w:numPr>
          <w:ilvl w:val="0"/>
          <w:numId w:val="1"/>
        </w:numPr>
      </w:pPr>
      <w:r w:rsidRPr="00E71F89">
        <w:rPr>
          <w:b/>
        </w:rPr>
        <w:t>ALWAYS</w:t>
      </w:r>
      <w:r>
        <w:t xml:space="preserve"> </w:t>
      </w:r>
      <w:r w:rsidRPr="003C715B">
        <w:rPr>
          <w:b/>
          <w:bCs/>
        </w:rPr>
        <w:t>filter</w:t>
      </w:r>
      <w:r w:rsidRPr="003C715B">
        <w:t xml:space="preserve"> </w:t>
      </w:r>
      <w:r>
        <w:t xml:space="preserve">through yellow syringe filter, even if the sample </w:t>
      </w:r>
      <w:r w:rsidR="00F40E61">
        <w:t>looks</w:t>
      </w:r>
      <w:r>
        <w:t xml:space="preserve"> fully dissolved</w:t>
      </w:r>
      <w:r w:rsidR="00F40E61">
        <w:t>.</w:t>
      </w:r>
    </w:p>
    <w:p w14:paraId="7A051E80" w14:textId="05F82FC5" w:rsidR="00E71F89" w:rsidRDefault="00E71F89" w:rsidP="00E71F89">
      <w:pPr>
        <w:pStyle w:val="ListParagraph"/>
        <w:numPr>
          <w:ilvl w:val="0"/>
          <w:numId w:val="1"/>
        </w:numPr>
      </w:pPr>
      <w:r>
        <w:t xml:space="preserve">If the sample does not </w:t>
      </w:r>
      <w:r w:rsidR="00A6260E">
        <w:t>dissolve,</w:t>
      </w:r>
      <w:r>
        <w:t xml:space="preserve"> then </w:t>
      </w:r>
      <w:r w:rsidRPr="00366403">
        <w:rPr>
          <w:bCs/>
        </w:rPr>
        <w:t>DO NOT SUBMIT</w:t>
      </w:r>
      <w:r w:rsidRPr="00366403">
        <w:t xml:space="preserve"> </w:t>
      </w:r>
      <w:r>
        <w:t>to the LCMS or try and re-filter. Submit your sample for NMR instead.</w:t>
      </w:r>
    </w:p>
    <w:p w14:paraId="790848AD" w14:textId="2CE18338" w:rsidR="005B5F9D" w:rsidRDefault="00891D89" w:rsidP="00E71F89">
      <w:pPr>
        <w:pStyle w:val="ListParagraph"/>
        <w:numPr>
          <w:ilvl w:val="0"/>
          <w:numId w:val="1"/>
        </w:numPr>
      </w:pPr>
      <w:r w:rsidRPr="00891D89">
        <w:t xml:space="preserve">At the end of your sequence table, always </w:t>
      </w:r>
      <w:r w:rsidRPr="00EB6C03">
        <w:rPr>
          <w:b/>
          <w:bCs/>
        </w:rPr>
        <w:t>add a wash injection</w:t>
      </w:r>
      <w:r w:rsidRPr="00891D89">
        <w:t xml:space="preserve">. </w:t>
      </w:r>
      <w:r>
        <w:t xml:space="preserve">There </w:t>
      </w:r>
      <w:r w:rsidR="00A6260E">
        <w:t>should be</w:t>
      </w:r>
      <w:r w:rsidRPr="00891D89">
        <w:t xml:space="preserve"> a vial containing methanol in P1-F11. </w:t>
      </w:r>
      <w:r w:rsidR="00F12BC7">
        <w:t>Check it is full enough and m</w:t>
      </w:r>
      <w:r w:rsidRPr="00891D89">
        <w:t>ake sure to run a 5-100% acetonitrile method, such as the EGT or WASH methods.</w:t>
      </w:r>
    </w:p>
    <w:p w14:paraId="63CFC906" w14:textId="77777777" w:rsidR="00CB2D11" w:rsidRDefault="00CB2D11" w:rsidP="00CB2D11"/>
    <w:p w14:paraId="226493BD" w14:textId="7CB8CCE3" w:rsidR="00CB2D11" w:rsidRPr="00EF5896" w:rsidRDefault="00CB2D11" w:rsidP="00CB2D11">
      <w:pPr>
        <w:rPr>
          <w:u w:val="single"/>
        </w:rPr>
      </w:pPr>
      <w:r w:rsidRPr="00EF5896">
        <w:rPr>
          <w:u w:val="single"/>
        </w:rPr>
        <w:t>Reaction Monitoring (reaction mixture before work-up):</w:t>
      </w:r>
    </w:p>
    <w:p w14:paraId="20F0407B" w14:textId="77777777" w:rsidR="00CB2D11" w:rsidRDefault="00CB2D11" w:rsidP="00CB2D11"/>
    <w:p w14:paraId="167D908F" w14:textId="77777777" w:rsidR="00CB2D11" w:rsidRDefault="00CB2D11" w:rsidP="00CB2D11">
      <w:pPr>
        <w:pStyle w:val="ListParagraph"/>
        <w:numPr>
          <w:ilvl w:val="0"/>
          <w:numId w:val="3"/>
        </w:numPr>
      </w:pPr>
      <w:r>
        <w:t xml:space="preserve">Pipette a drop of your reaction mixture and place in a small vial. </w:t>
      </w:r>
    </w:p>
    <w:p w14:paraId="757AAD52" w14:textId="2E75D04B" w:rsidR="00CB2D11" w:rsidRDefault="00CB2D11" w:rsidP="00CB2D11">
      <w:pPr>
        <w:pStyle w:val="ListParagraph"/>
        <w:numPr>
          <w:ilvl w:val="0"/>
          <w:numId w:val="3"/>
        </w:numPr>
      </w:pPr>
      <w:r>
        <w:t xml:space="preserve">Dilute with an appropriate organic solvent </w:t>
      </w:r>
      <w:r w:rsidR="00EF5E9E">
        <w:t>from the original reaction procedure</w:t>
      </w:r>
      <w:r w:rsidR="00F40E61">
        <w:t>.</w:t>
      </w:r>
    </w:p>
    <w:p w14:paraId="24B95D4B" w14:textId="07977381" w:rsidR="00CB2D11" w:rsidRDefault="00B34182" w:rsidP="00CB2D11">
      <w:pPr>
        <w:pStyle w:val="ListParagraph"/>
        <w:numPr>
          <w:ilvl w:val="0"/>
          <w:numId w:val="3"/>
        </w:numPr>
      </w:pPr>
      <w:r>
        <w:t xml:space="preserve">Perform a </w:t>
      </w:r>
      <w:proofErr w:type="gramStart"/>
      <w:r>
        <w:t>mini-work</w:t>
      </w:r>
      <w:r w:rsidR="00EF5E9E">
        <w:t>up</w:t>
      </w:r>
      <w:proofErr w:type="gramEnd"/>
      <w:r w:rsidR="00CB2D11">
        <w:t xml:space="preserve">: </w:t>
      </w:r>
      <w:r w:rsidR="00EF5E9E">
        <w:t>Quench th</w:t>
      </w:r>
      <w:r w:rsidR="00CB2D11">
        <w:t xml:space="preserve">e reaction mixture </w:t>
      </w:r>
      <w:r w:rsidR="00EF5E9E">
        <w:t xml:space="preserve">according to the </w:t>
      </w:r>
      <w:r w:rsidR="00C01C85">
        <w:t>procedure</w:t>
      </w:r>
      <w:r w:rsidR="00EF5E9E">
        <w:t xml:space="preserve"> </w:t>
      </w:r>
      <w:r w:rsidR="00C01C85">
        <w:t>e</w:t>
      </w:r>
      <w:r w:rsidR="00F40E61">
        <w:t>.</w:t>
      </w:r>
      <w:r w:rsidR="00C01C85">
        <w:t>g. q</w:t>
      </w:r>
      <w:r w:rsidR="00CB2D11">
        <w:t>u</w:t>
      </w:r>
      <w:r w:rsidR="00C01C85">
        <w:t>ench strong acids with a base, q</w:t>
      </w:r>
      <w:r w:rsidR="00CB2D11">
        <w:t xml:space="preserve">uench strong bases with an acid, </w:t>
      </w:r>
      <w:r w:rsidR="00F40E61">
        <w:t>f</w:t>
      </w:r>
      <w:r w:rsidR="00EF5E9E">
        <w:t>ilter metals (e</w:t>
      </w:r>
      <w:r w:rsidR="00F40E61">
        <w:t>.</w:t>
      </w:r>
      <w:r w:rsidR="00EF5E9E">
        <w:t>g. Pd) through C</w:t>
      </w:r>
      <w:r w:rsidR="00CB2D11">
        <w:t>elite</w:t>
      </w:r>
      <w:r w:rsidR="002C7AD9">
        <w:t>, perform any wash/extraction.</w:t>
      </w:r>
    </w:p>
    <w:p w14:paraId="596A23ED" w14:textId="09FBA8BD" w:rsidR="00CB2D11" w:rsidRDefault="00CB2D11" w:rsidP="00CB2D11">
      <w:pPr>
        <w:pStyle w:val="ListParagraph"/>
        <w:numPr>
          <w:ilvl w:val="0"/>
          <w:numId w:val="3"/>
        </w:numPr>
      </w:pPr>
      <w:r>
        <w:t xml:space="preserve">Remove solvent </w:t>
      </w:r>
      <w:r w:rsidR="00EF5E9E">
        <w:rPr>
          <w:i/>
        </w:rPr>
        <w:t>in-vacuo</w:t>
      </w:r>
      <w:r>
        <w:t>.</w:t>
      </w:r>
    </w:p>
    <w:p w14:paraId="7DD71DA9" w14:textId="6FBCE7E8" w:rsidR="00CB2D11" w:rsidRDefault="009872A1" w:rsidP="00CB2D11">
      <w:pPr>
        <w:pStyle w:val="ListParagraph"/>
        <w:numPr>
          <w:ilvl w:val="0"/>
          <w:numId w:val="3"/>
        </w:numPr>
      </w:pPr>
      <w:r>
        <w:t xml:space="preserve">Treat </w:t>
      </w:r>
      <w:r w:rsidR="002C7AD9">
        <w:t xml:space="preserve">sample </w:t>
      </w:r>
      <w:r>
        <w:t>as above.</w:t>
      </w:r>
    </w:p>
    <w:p w14:paraId="75522432" w14:textId="77777777" w:rsidR="00EF5E9E" w:rsidRDefault="00EF5E9E" w:rsidP="00EF5E9E"/>
    <w:p w14:paraId="70DD6D0D" w14:textId="786C1227" w:rsidR="00813208" w:rsidRPr="00EF5896" w:rsidRDefault="00EF5E9E">
      <w:pPr>
        <w:rPr>
          <w:u w:val="single"/>
        </w:rPr>
      </w:pPr>
      <w:r w:rsidRPr="00EF5896">
        <w:rPr>
          <w:u w:val="single"/>
        </w:rPr>
        <w:t>Checking Fractions following Pu</w:t>
      </w:r>
      <w:r w:rsidR="00813208" w:rsidRPr="00EF5896">
        <w:rPr>
          <w:u w:val="single"/>
        </w:rPr>
        <w:t xml:space="preserve">rification via Column Chromatography: </w:t>
      </w:r>
    </w:p>
    <w:p w14:paraId="650149B8" w14:textId="77777777" w:rsidR="00813208" w:rsidRDefault="00813208"/>
    <w:p w14:paraId="60B2DA31" w14:textId="30F3962E" w:rsidR="00813208" w:rsidRDefault="00813208" w:rsidP="00813208">
      <w:pPr>
        <w:pStyle w:val="ListParagraph"/>
        <w:numPr>
          <w:ilvl w:val="0"/>
          <w:numId w:val="6"/>
        </w:numPr>
      </w:pPr>
      <w:r>
        <w:t>Identify relevant fractions using TLC and combine.</w:t>
      </w:r>
    </w:p>
    <w:p w14:paraId="3A7236CE" w14:textId="2ECAC070" w:rsidR="00813208" w:rsidRDefault="00813208" w:rsidP="00813208">
      <w:pPr>
        <w:pStyle w:val="ListParagraph"/>
        <w:numPr>
          <w:ilvl w:val="0"/>
          <w:numId w:val="6"/>
        </w:numPr>
      </w:pPr>
      <w:r>
        <w:t>Remove solvent from relevant fractions</w:t>
      </w:r>
      <w:r w:rsidR="00C12B0B">
        <w:t xml:space="preserve"> (Except for fractions from </w:t>
      </w:r>
      <w:r w:rsidR="000E5078">
        <w:t>reverse phase</w:t>
      </w:r>
      <w:r w:rsidR="00C12B0B">
        <w:t xml:space="preserve"> columns done in Methanol/Water</w:t>
      </w:r>
      <w:r w:rsidR="0072618F">
        <w:t xml:space="preserve"> </w:t>
      </w:r>
      <w:r w:rsidR="000E5078">
        <w:t>–</w:t>
      </w:r>
      <w:r w:rsidR="0072618F">
        <w:t xml:space="preserve"> </w:t>
      </w:r>
      <w:r w:rsidR="00F80A1D">
        <w:t>1</w:t>
      </w:r>
      <w:r w:rsidR="000E5078">
        <w:t xml:space="preserve"> </w:t>
      </w:r>
      <w:r w:rsidR="0072618F">
        <w:t>drop can be directly placed into LCMS vial</w:t>
      </w:r>
      <w:r w:rsidR="000E5078">
        <w:t>,</w:t>
      </w:r>
      <w:r w:rsidR="0072618F">
        <w:t xml:space="preserve"> diluted with LCMS-Grade </w:t>
      </w:r>
      <w:r w:rsidR="00F40E61">
        <w:t>a</w:t>
      </w:r>
      <w:r w:rsidR="0072618F">
        <w:t xml:space="preserve">cetonitrile </w:t>
      </w:r>
      <w:r w:rsidR="00F40E61">
        <w:t xml:space="preserve">and water </w:t>
      </w:r>
      <w:r w:rsidR="000E5078">
        <w:t>then filtered</w:t>
      </w:r>
      <w:r w:rsidR="00C12B0B">
        <w:t>)</w:t>
      </w:r>
      <w:r>
        <w:t>.</w:t>
      </w:r>
    </w:p>
    <w:p w14:paraId="1D0B791B" w14:textId="236ED0F3" w:rsidR="00813208" w:rsidRDefault="00F7622B" w:rsidP="00813208">
      <w:pPr>
        <w:pStyle w:val="ListParagraph"/>
        <w:numPr>
          <w:ilvl w:val="0"/>
          <w:numId w:val="6"/>
        </w:numPr>
      </w:pPr>
      <w:r>
        <w:t>Treat sample as above.</w:t>
      </w:r>
    </w:p>
    <w:p w14:paraId="5D1D82F3" w14:textId="77777777" w:rsidR="00813208" w:rsidRDefault="00813208" w:rsidP="00813208"/>
    <w:p w14:paraId="302DF94D" w14:textId="77777777" w:rsidR="00E71F89" w:rsidRPr="00EF5896" w:rsidRDefault="00E71F89">
      <w:pPr>
        <w:rPr>
          <w:u w:val="single"/>
        </w:rPr>
      </w:pPr>
      <w:r w:rsidRPr="00EF5896">
        <w:rPr>
          <w:u w:val="single"/>
        </w:rPr>
        <w:t>Extra Points:</w:t>
      </w:r>
    </w:p>
    <w:p w14:paraId="6EC1B9B7" w14:textId="77777777" w:rsidR="00E71F89" w:rsidRDefault="00E71F89"/>
    <w:p w14:paraId="3319E675" w14:textId="6A989E91" w:rsidR="00CB2D11" w:rsidRDefault="006179CB" w:rsidP="006179CB">
      <w:pPr>
        <w:pStyle w:val="ListParagraph"/>
        <w:numPr>
          <w:ilvl w:val="0"/>
          <w:numId w:val="2"/>
        </w:numPr>
      </w:pPr>
      <w:r>
        <w:t>Always run perform TLC analysis of your reaction before submitting an LCMS.</w:t>
      </w:r>
    </w:p>
    <w:p w14:paraId="73504CA0" w14:textId="25C3D9B0" w:rsidR="006179CB" w:rsidRDefault="006179CB" w:rsidP="006179CB">
      <w:pPr>
        <w:pStyle w:val="ListParagraph"/>
        <w:numPr>
          <w:ilvl w:val="0"/>
          <w:numId w:val="2"/>
        </w:numPr>
      </w:pPr>
      <w:r>
        <w:t>For any questions, refer to</w:t>
      </w:r>
      <w:r w:rsidR="00F40E61" w:rsidRPr="003F4FE6">
        <w:rPr>
          <w:b/>
          <w:bCs/>
        </w:rPr>
        <w:t xml:space="preserve"> Eve</w:t>
      </w:r>
      <w:r w:rsidR="002C54CC">
        <w:rPr>
          <w:b/>
          <w:bCs/>
        </w:rPr>
        <w:t xml:space="preserve">, </w:t>
      </w:r>
      <w:proofErr w:type="spellStart"/>
      <w:r w:rsidR="00F40E61" w:rsidRPr="003F4FE6">
        <w:rPr>
          <w:b/>
          <w:bCs/>
        </w:rPr>
        <w:t>Yinuo</w:t>
      </w:r>
      <w:proofErr w:type="spellEnd"/>
      <w:r w:rsidR="002C54CC">
        <w:rPr>
          <w:b/>
          <w:bCs/>
        </w:rPr>
        <w:t xml:space="preserve"> or </w:t>
      </w:r>
      <w:proofErr w:type="spellStart"/>
      <w:r w:rsidR="002C54CC">
        <w:rPr>
          <w:b/>
          <w:bCs/>
        </w:rPr>
        <w:t>Yuhang</w:t>
      </w:r>
      <w:proofErr w:type="spellEnd"/>
      <w:r w:rsidR="00F40E61">
        <w:t>.</w:t>
      </w:r>
    </w:p>
    <w:sectPr w:rsidR="006179CB" w:rsidSect="00096C34">
      <w:pgSz w:w="11900" w:h="16840"/>
      <w:pgMar w:top="1304" w:right="1440" w:bottom="130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D1EF1"/>
    <w:multiLevelType w:val="hybridMultilevel"/>
    <w:tmpl w:val="29A06C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06999"/>
    <w:multiLevelType w:val="hybridMultilevel"/>
    <w:tmpl w:val="87A411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D3EA3"/>
    <w:multiLevelType w:val="hybridMultilevel"/>
    <w:tmpl w:val="B66AA4C4"/>
    <w:lvl w:ilvl="0" w:tplc="1564DD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BB37CE"/>
    <w:multiLevelType w:val="hybridMultilevel"/>
    <w:tmpl w:val="D4845A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995C0C"/>
    <w:multiLevelType w:val="hybridMultilevel"/>
    <w:tmpl w:val="A33CC5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A7730F"/>
    <w:multiLevelType w:val="hybridMultilevel"/>
    <w:tmpl w:val="2B2A2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1964377">
    <w:abstractNumId w:val="3"/>
  </w:num>
  <w:num w:numId="2" w16cid:durableId="693191761">
    <w:abstractNumId w:val="1"/>
  </w:num>
  <w:num w:numId="3" w16cid:durableId="1207520398">
    <w:abstractNumId w:val="4"/>
  </w:num>
  <w:num w:numId="4" w16cid:durableId="190344866">
    <w:abstractNumId w:val="0"/>
  </w:num>
  <w:num w:numId="5" w16cid:durableId="1263147288">
    <w:abstractNumId w:val="2"/>
  </w:num>
  <w:num w:numId="6" w16cid:durableId="10349620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F89"/>
    <w:rsid w:val="0009089B"/>
    <w:rsid w:val="00096C34"/>
    <w:rsid w:val="000E5078"/>
    <w:rsid w:val="00211F76"/>
    <w:rsid w:val="002C54CC"/>
    <w:rsid w:val="002C7AD9"/>
    <w:rsid w:val="002D6ADC"/>
    <w:rsid w:val="003433B4"/>
    <w:rsid w:val="00366403"/>
    <w:rsid w:val="003B5AB8"/>
    <w:rsid w:val="003C715B"/>
    <w:rsid w:val="003F4FE6"/>
    <w:rsid w:val="004D264F"/>
    <w:rsid w:val="00555561"/>
    <w:rsid w:val="005B5F9D"/>
    <w:rsid w:val="006179CB"/>
    <w:rsid w:val="00622E49"/>
    <w:rsid w:val="0072618F"/>
    <w:rsid w:val="00813208"/>
    <w:rsid w:val="00891D89"/>
    <w:rsid w:val="00937942"/>
    <w:rsid w:val="009872A1"/>
    <w:rsid w:val="00995DCA"/>
    <w:rsid w:val="00A02873"/>
    <w:rsid w:val="00A6260E"/>
    <w:rsid w:val="00B34182"/>
    <w:rsid w:val="00BC474E"/>
    <w:rsid w:val="00C01C85"/>
    <w:rsid w:val="00C12B0B"/>
    <w:rsid w:val="00C24F22"/>
    <w:rsid w:val="00C60B90"/>
    <w:rsid w:val="00CB2D11"/>
    <w:rsid w:val="00D95034"/>
    <w:rsid w:val="00E41178"/>
    <w:rsid w:val="00E71F89"/>
    <w:rsid w:val="00EB6C03"/>
    <w:rsid w:val="00EF5896"/>
    <w:rsid w:val="00EF5E9E"/>
    <w:rsid w:val="00F12BC7"/>
    <w:rsid w:val="00F40E61"/>
    <w:rsid w:val="00F7622B"/>
    <w:rsid w:val="00F76777"/>
    <w:rsid w:val="00F8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618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885bf64-8630-4b83-8a27-91a31ddd4b7e" xsi:nil="true"/>
    <lcf76f155ced4ddcb4097134ff3c332f xmlns="66051b74-067b-4632-9624-5a3a9ba3df6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6F278F84168145B68095494596F240" ma:contentTypeVersion="16" ma:contentTypeDescription="Create a new document." ma:contentTypeScope="" ma:versionID="0f4ac54e37d8ee6e0dfcc13ce270dfe7">
  <xsd:schema xmlns:xsd="http://www.w3.org/2001/XMLSchema" xmlns:xs="http://www.w3.org/2001/XMLSchema" xmlns:p="http://schemas.microsoft.com/office/2006/metadata/properties" xmlns:ns2="66051b74-067b-4632-9624-5a3a9ba3df6e" xmlns:ns3="e885bf64-8630-4b83-8a27-91a31ddd4b7e" targetNamespace="http://schemas.microsoft.com/office/2006/metadata/properties" ma:root="true" ma:fieldsID="4679313c5771e934380d44dd821d9d14" ns2:_="" ns3:_="">
    <xsd:import namespace="66051b74-067b-4632-9624-5a3a9ba3df6e"/>
    <xsd:import namespace="e885bf64-8630-4b83-8a27-91a31ddd4b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051b74-067b-4632-9624-5a3a9ba3df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79a89b1-2c2c-4f7f-9bd7-7914fb13a0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85bf64-8630-4b83-8a27-91a31ddd4b7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1363f271-fa88-4e28-99d4-861d20f84e9e}" ma:internalName="TaxCatchAll" ma:showField="CatchAllData" ma:web="e885bf64-8630-4b83-8a27-91a31ddd4b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B634A6-AC72-4AC1-98C6-FB003870E32C}">
  <ds:schemaRefs>
    <ds:schemaRef ds:uri="http://schemas.microsoft.com/office/2006/metadata/properties"/>
    <ds:schemaRef ds:uri="http://schemas.microsoft.com/office/infopath/2007/PartnerControls"/>
    <ds:schemaRef ds:uri="e885bf64-8630-4b83-8a27-91a31ddd4b7e"/>
    <ds:schemaRef ds:uri="66051b74-067b-4632-9624-5a3a9ba3df6e"/>
  </ds:schemaRefs>
</ds:datastoreItem>
</file>

<file path=customXml/itemProps2.xml><?xml version="1.0" encoding="utf-8"?>
<ds:datastoreItem xmlns:ds="http://schemas.openxmlformats.org/officeDocument/2006/customXml" ds:itemID="{50C8B947-E7D0-445A-9365-2E8DF0CA0B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3ECABF-CC1B-4165-B93D-AD9A85986D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051b74-067b-4632-9624-5a3a9ba3df6e"/>
    <ds:schemaRef ds:uri="e885bf64-8630-4b83-8a27-91a31ddd4b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London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Wang, Miss Yinuo Wang</cp:lastModifiedBy>
  <cp:revision>2</cp:revision>
  <cp:lastPrinted>2022-03-14T18:39:00Z</cp:lastPrinted>
  <dcterms:created xsi:type="dcterms:W3CDTF">2023-10-14T21:43:00Z</dcterms:created>
  <dcterms:modified xsi:type="dcterms:W3CDTF">2023-10-14T21:43:00Z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0x010100FC6F278F84168145B68095494596F240</vt:lpwstr>
  </property>
</Properties>
</file>