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rd-15-agent-operational-runbook"/>
    <w:p>
      <w:pPr>
        <w:pStyle w:val="Heading1"/>
      </w:pPr>
      <w:r>
        <w:t xml:space="preserve">TRD-15: Agent Operational Runbook</w:t>
      </w:r>
    </w:p>
    <w:p>
      <w:pPr>
        <w:pStyle w:val="FirstParagraph"/>
      </w:pPr>
      <w:r>
        <w:rPr>
          <w:bCs/>
          <w:b/>
        </w:rPr>
        <w:t xml:space="preserve">Technical Requirements Document — v1.0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Consensus Dev Agent</w:t>
            </w:r>
          </w:p>
        </w:tc>
      </w:tr>
      <w:tr>
        <w:tc>
          <w:tcPr/>
          <w:p>
            <w:pPr>
              <w:pStyle w:val="Compact"/>
              <w:jc w:val="left"/>
            </w:pPr>
            <w:r>
              <w:t xml:space="preserve">Document</w:t>
            </w:r>
          </w:p>
        </w:tc>
        <w:tc>
          <w:tcPr/>
          <w:p>
            <w:pPr>
              <w:pStyle w:val="Compact"/>
              <w:jc w:val="left"/>
            </w:pPr>
            <w:r>
              <w:t xml:space="preserve">TRD-15: Agent Operational Runbook</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Production Reference (March 2026)</w:t>
            </w:r>
          </w:p>
        </w:tc>
      </w:tr>
      <w:tr>
        <w:tc>
          <w:tcPr/>
          <w:p>
            <w:pPr>
              <w:pStyle w:val="Compact"/>
              <w:jc w:val="left"/>
            </w:pPr>
            <w:r>
              <w:t xml:space="preserve">Author</w:t>
            </w:r>
          </w:p>
        </w:tc>
        <w:tc>
          <w:tcPr/>
          <w:p>
            <w:pPr>
              <w:pStyle w:val="Compact"/>
              <w:jc w:val="left"/>
            </w:pPr>
            <w:r>
              <w:t xml:space="preserve">Todd Gould / YouSource.ai</w:t>
            </w:r>
          </w:p>
        </w:tc>
      </w:tr>
      <w:tr>
        <w:tc>
          <w:tcPr/>
          <w:p>
            <w:pPr>
              <w:pStyle w:val="Compact"/>
              <w:jc w:val="left"/>
            </w:pPr>
            <w:r>
              <w:t xml:space="preserve">Date</w:t>
            </w:r>
          </w:p>
        </w:tc>
        <w:tc>
          <w:tcPr/>
          <w:p>
            <w:pPr>
              <w:pStyle w:val="Compact"/>
              <w:jc w:val="left"/>
            </w:pPr>
            <w:r>
              <w:t xml:space="preserve">2026-03-20</w:t>
            </w:r>
          </w:p>
        </w:tc>
      </w:tr>
      <w:tr>
        <w:tc>
          <w:tcPr/>
          <w:p>
            <w:pPr>
              <w:pStyle w:val="Compact"/>
              <w:jc w:val="left"/>
            </w:pPr>
            <w:r>
              <w:t xml:space="preserve">Depends on</w:t>
            </w:r>
          </w:p>
        </w:tc>
        <w:tc>
          <w:tcPr/>
          <w:p>
            <w:pPr>
              <w:pStyle w:val="Compact"/>
              <w:jc w:val="left"/>
            </w:pPr>
            <w:r>
              <w:t xml:space="preserve">TRD-3 (Build Pipeline), TRD-13 (Recovery), TRD-14 (Code Quality)</w:t>
            </w:r>
          </w:p>
        </w:tc>
      </w:tr>
    </w:tbl>
    <w:p>
      <w:r>
        <w:pict>
          <v:rect style="width:0;height:1.5pt" o:hralign="center" o:hrstd="t" o:hr="t"/>
        </w:pict>
      </w:r>
    </w:p>
    <w:bookmarkStart w:id="20" w:name="purpose"/>
    <w:p>
      <w:pPr>
        <w:pStyle w:val="Heading2"/>
      </w:pPr>
      <w:r>
        <w:t xml:space="preserve">1. Purpose</w:t>
      </w:r>
    </w:p>
    <w:p>
      <w:pPr>
        <w:pStyle w:val="FirstParagraph"/>
      </w:pPr>
      <w:r>
        <w:t xml:space="preserve">This document is the practical operational guide for running the Forge Dev Agent in production. It contains hard-won lessons from the March 2026 build sprint — what works, what breaks, and exactly what to do in each situation.</w:t>
      </w:r>
    </w:p>
    <w:p>
      <w:pPr>
        <w:pStyle w:val="BodyText"/>
      </w:pPr>
      <w:r>
        <w:t xml:space="preserve">This is not a specification document. It is a runbook. When something goes wrong, this is the first thing to open.</w:t>
      </w:r>
    </w:p>
    <w:p>
      <w:r>
        <w:pict>
          <v:rect style="width:0;height:1.5pt" o:hralign="center" o:hrstd="t" o:hr="t"/>
        </w:pict>
      </w:r>
    </w:p>
    <w:bookmarkEnd w:id="20"/>
    <w:bookmarkStart w:id="21" w:name="system-overview"/>
    <w:p>
      <w:pPr>
        <w:pStyle w:val="Heading2"/>
      </w:pPr>
      <w:r>
        <w:t xml:space="preserve">2. System Overview</w:t>
      </w:r>
    </w:p>
    <w:p>
      <w:pPr>
        <w:pStyle w:val="FirstParagraph"/>
      </w:pPr>
      <w:r>
        <w:t xml:space="preserve">The agent runs as two cooperating processes on macOS:</w:t>
      </w:r>
    </w:p>
    <w:p>
      <w:pPr>
        <w:numPr>
          <w:ilvl w:val="0"/>
          <w:numId w:val="1001"/>
        </w:numPr>
        <w:pStyle w:val="Compact"/>
      </w:pPr>
      <w:r>
        <w:rPr>
          <w:bCs/>
          <w:b/>
        </w:rPr>
        <w:t xml:space="preserve">ForgeAgent.app</w:t>
      </w:r>
      <w:r>
        <w:t xml:space="preserve"> </w:t>
      </w:r>
      <w:r>
        <w:t xml:space="preserve">— Swift shell, macOS UI, WebSocket bridge server</w:t>
      </w:r>
    </w:p>
    <w:p>
      <w:pPr>
        <w:numPr>
          <w:ilvl w:val="0"/>
          <w:numId w:val="1001"/>
        </w:numPr>
        <w:pStyle w:val="Compact"/>
      </w:pPr>
      <w:r>
        <w:rPr>
          <w:bCs/>
          <w:b/>
        </w:rPr>
        <w:t xml:space="preserve">Python backend</w:t>
      </w:r>
      <w:r>
        <w:t xml:space="preserve"> </w:t>
      </w:r>
      <w:r>
        <w:t xml:space="preserve">—</w:t>
      </w:r>
      <w:r>
        <w:t xml:space="preserve"> </w:t>
      </w:r>
      <w:r>
        <w:rPr>
          <w:rStyle w:val="VerbatimChar"/>
        </w:rPr>
        <w:t xml:space="preserve">src/agent.py</w:t>
      </w:r>
      <w:r>
        <w:t xml:space="preserve"> </w:t>
      </w:r>
      <w:r>
        <w:t xml:space="preserve">— all LLM calls, GitHub operations, build orchestration</w:t>
      </w:r>
    </w:p>
    <w:p>
      <w:pPr>
        <w:pStyle w:val="FirstParagraph"/>
      </w:pPr>
      <w:r>
        <w:rPr>
          <w:bCs/>
          <w:b/>
        </w:rPr>
        <w:t xml:space="preserve">Start:</w:t>
      </w:r>
      <w:r>
        <w:t xml:space="preserve"> </w:t>
      </w:r>
      <w:r>
        <w:t xml:space="preserve">Click ForgeAgent.app. Never run</w:t>
      </w:r>
      <w:r>
        <w:t xml:space="preserve"> </w:t>
      </w:r>
      <w:r>
        <w:rPr>
          <w:rStyle w:val="VerbatimChar"/>
        </w:rPr>
        <w:t xml:space="preserve">python agent.py</w:t>
      </w:r>
      <w:r>
        <w:t xml:space="preserve"> </w:t>
      </w:r>
      <w:r>
        <w:t xml:space="preserve">from terminal directly — this breaks the UI connection.</w:t>
      </w:r>
    </w:p>
    <w:p>
      <w:pPr>
        <w:pStyle w:val="BodyText"/>
      </w:pPr>
      <w:r>
        <w:rPr>
          <w:bCs/>
          <w:b/>
        </w:rPr>
        <w:t xml:space="preserve">Stop:</w:t>
      </w:r>
      <w:r>
        <w:t xml:space="preserve"> </w:t>
      </w:r>
      <w:r>
        <w:t xml:space="preserve">Use</w:t>
      </w:r>
      <w:r>
        <w:t xml:space="preserve"> </w:t>
      </w:r>
      <w:r>
        <w:rPr>
          <w:rStyle w:val="VerbatimChar"/>
        </w:rPr>
        <w:t xml:space="preserve">/quit</w:t>
      </w:r>
      <w:r>
        <w:t xml:space="preserve"> </w:t>
      </w:r>
      <w:r>
        <w:t xml:space="preserve">at the</w:t>
      </w:r>
      <w:r>
        <w:t xml:space="preserve"> </w:t>
      </w:r>
      <w:r>
        <w:rPr>
          <w:rStyle w:val="VerbatimChar"/>
        </w:rPr>
        <w:t xml:space="preserve">forge&gt;</w:t>
      </w:r>
      <w:r>
        <w:t xml:space="preserve"> </w:t>
      </w:r>
      <w:r>
        <w:t xml:space="preserve">prompt, or at an approval gate. Never use</w:t>
      </w:r>
      <w:r>
        <w:t xml:space="preserve"> </w:t>
      </w:r>
      <w:r>
        <w:rPr>
          <w:rStyle w:val="VerbatimChar"/>
        </w:rPr>
        <w:t xml:space="preserve">pkill</w:t>
      </w:r>
      <w:r>
        <w:t xml:space="preserve"> </w:t>
      </w:r>
      <w:r>
        <w:t xml:space="preserve">without reading §4.3 first.</w:t>
      </w:r>
    </w:p>
    <w:p>
      <w:pPr>
        <w:pStyle w:val="BodyText"/>
      </w:pPr>
      <w:r>
        <w:rPr>
          <w:bCs/>
          <w:b/>
        </w:rPr>
        <w:t xml:space="preserve">Version:</w:t>
      </w:r>
      <w:r>
        <w:t xml:space="preserve"> </w:t>
      </w:r>
      <w:r>
        <w:t xml:space="preserve">Check</w:t>
      </w:r>
      <w:r>
        <w:t xml:space="preserve"> </w:t>
      </w:r>
      <w:r>
        <w:rPr>
          <w:rStyle w:val="VerbatimChar"/>
        </w:rPr>
        <w:t xml:space="preserve">cat /Users/tgould/Agents/forge-dev-agent/VERSION</w:t>
      </w:r>
    </w:p>
    <w:p>
      <w:r>
        <w:pict>
          <v:rect style="width:0;height:1.5pt" o:hralign="center" o:hrstd="t" o:hr="t"/>
        </w:pict>
      </w:r>
    </w:p>
    <w:bookmarkEnd w:id="21"/>
    <w:bookmarkStart w:id="27" w:name="before-you-start-clean-run-checklist"/>
    <w:p>
      <w:pPr>
        <w:pStyle w:val="Heading2"/>
      </w:pPr>
      <w:r>
        <w:t xml:space="preserve">3. Before You Start — Clean Run Checklist</w:t>
      </w:r>
    </w:p>
    <w:p>
      <w:pPr>
        <w:pStyle w:val="FirstParagraph"/>
      </w:pPr>
      <w:r>
        <w:t xml:space="preserve">Run through this checklist before every build session. Skipping steps leads to regeneration loops and wasted token spend.</w:t>
      </w:r>
    </w:p>
    <w:bookmarkStart w:id="22" w:name="github-cleanup"/>
    <w:p>
      <w:pPr>
        <w:pStyle w:val="Heading3"/>
      </w:pPr>
      <w:r>
        <w:t xml:space="preserve">3.1 GitHub Cleanup</w:t>
      </w:r>
    </w:p>
    <w:p>
      <w:pPr>
        <w:pStyle w:val="SourceCode"/>
      </w:pPr>
      <w:r>
        <w:rPr>
          <w:rStyle w:val="CommentTok"/>
        </w:rPr>
        <w:t xml:space="preserve"># Delete all branches from the previous run</w:t>
      </w:r>
      <w:r>
        <w:br/>
      </w:r>
      <w:r>
        <w:rPr>
          <w:rStyle w:val="CommentTok"/>
        </w:rPr>
        <w:t xml:space="preserve"># Do this from github.com/todd-yousource-ai/Dev-Agent/branches</w:t>
      </w:r>
      <w:r>
        <w:br/>
      </w:r>
      <w:r>
        <w:rPr>
          <w:rStyle w:val="CommentTok"/>
        </w:rPr>
        <w:t xml:space="preserve"># Delete all branches starting with forge-agent/build/consensusdevagent-*</w:t>
      </w:r>
      <w:r>
        <w:br/>
      </w:r>
      <w:r>
        <w:rPr>
          <w:rStyle w:val="CommentTok"/>
        </w:rPr>
        <w:t xml:space="preserve"># Keep: main, forge-agent/build/consensusdevagent/prds (if it has JSON files)</w:t>
      </w:r>
    </w:p>
    <w:p>
      <w:pPr>
        <w:pStyle w:val="FirstParagraph"/>
      </w:pPr>
      <w:r>
        <w:rPr>
          <w:bCs/>
          <w:b/>
        </w:rPr>
        <w:t xml:space="preserve">Why:</w:t>
      </w:r>
      <w:r>
        <w:t xml:space="preserve"> </w:t>
      </w:r>
      <w:r>
        <w:t xml:space="preserve">Old branches accumulate CI failures and confuse the branch monitor. The agent creates new branches automatically.</w:t>
      </w:r>
    </w:p>
    <w:bookmarkEnd w:id="22"/>
    <w:bookmarkStart w:id="23" w:name="local-state-cleanup"/>
    <w:p>
      <w:pPr>
        <w:pStyle w:val="Heading3"/>
      </w:pPr>
      <w:r>
        <w:t xml:space="preserve">3.2 Local State Cleanup</w:t>
      </w:r>
    </w:p>
    <w:p>
      <w:pPr>
        <w:pStyle w:val="SourceCode"/>
      </w:pPr>
      <w:r>
        <w:rPr>
          <w:rStyle w:val="CommentTok"/>
        </w:rPr>
        <w:t xml:space="preserve"># Wipe local thread state</w:t>
      </w:r>
      <w:r>
        <w:br/>
      </w:r>
      <w:r>
        <w:rPr>
          <w:rStyle w:val="FunctionTok"/>
        </w:rPr>
        <w:t xml:space="preserve">rm</w:t>
      </w:r>
      <w:r>
        <w:rPr>
          <w:rStyle w:val="NormalTok"/>
        </w:rPr>
        <w:t xml:space="preserve"> /Users/tgould/Agents/forge-dev-agent/workspace/todd-gould/state/threads/consensusdevagent.json</w:t>
      </w:r>
      <w:r>
        <w:br/>
      </w:r>
      <w:r>
        <w:br/>
      </w:r>
      <w:r>
        <w:rPr>
          <w:rStyle w:val="CommentTok"/>
        </w:rPr>
        <w:t xml:space="preserve"># Verify it's gone</w:t>
      </w:r>
      <w:r>
        <w:br/>
      </w:r>
      <w:r>
        <w:rPr>
          <w:rStyle w:val="FunctionTok"/>
        </w:rPr>
        <w:t xml:space="preserve">ls</w:t>
      </w:r>
      <w:r>
        <w:rPr>
          <w:rStyle w:val="NormalTok"/>
        </w:rPr>
        <w:t xml:space="preserve"> /Users/tgould/Agents/forge-dev-agent/workspace/todd-gould/state/threads/</w:t>
      </w:r>
    </w:p>
    <w:p>
      <w:pPr>
        <w:pStyle w:val="FirstParagraph"/>
      </w:pPr>
      <w:r>
        <w:rPr>
          <w:bCs/>
          <w:b/>
        </w:rPr>
        <w:t xml:space="preserve">Why:</w:t>
      </w:r>
      <w:r>
        <w:t xml:space="preserve"> </w:t>
      </w:r>
      <w:r>
        <w:t xml:space="preserve">A stale state file from a previous run will be offered as a resume option at startup. If it has incomplete or corrupt PR plans, it will cause regeneration loops. Start clean.</w:t>
      </w:r>
    </w:p>
    <w:bookmarkEnd w:id="23"/>
    <w:bookmarkStart w:id="24" w:name="verify-.env"/>
    <w:p>
      <w:pPr>
        <w:pStyle w:val="Heading3"/>
      </w:pPr>
      <w:r>
        <w:t xml:space="preserve">3.3 Verify .env</w:t>
      </w:r>
    </w:p>
    <w:p>
      <w:pPr>
        <w:pStyle w:val="SourceCode"/>
      </w:pPr>
      <w:r>
        <w:rPr>
          <w:rStyle w:val="FunctionTok"/>
        </w:rPr>
        <w:t xml:space="preserve">cat</w:t>
      </w:r>
      <w:r>
        <w:rPr>
          <w:rStyle w:val="NormalTok"/>
        </w:rPr>
        <w:t xml:space="preserve"> /Users/tgould/Agents/forge-dev-agent/.env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"ANTHROPIC|OPENAI|GITHUB"</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t xml:space="preserve">Confirm all three API keys are present. A missing key causes silent failures that look like LLM timeouts.</w:t>
      </w:r>
    </w:p>
    <w:bookmarkEnd w:id="24"/>
    <w:bookmarkStart w:id="25" w:name="verify-trd-documents"/>
    <w:p>
      <w:pPr>
        <w:pStyle w:val="Heading3"/>
      </w:pPr>
      <w:r>
        <w:t xml:space="preserve">3.4 Verify TRD Documents</w:t>
      </w:r>
    </w:p>
    <w:p>
      <w:pPr>
        <w:pStyle w:val="SourceCode"/>
      </w:pPr>
      <w:r>
        <w:rPr>
          <w:rStyle w:val="FunctionTok"/>
        </w:rPr>
        <w:t xml:space="preserve">ls</w:t>
      </w:r>
      <w:r>
        <w:rPr>
          <w:rStyle w:val="NormalTok"/>
        </w:rPr>
        <w:t xml:space="preserve"> /Users/tgould/Agents/Mac-Docs/</w:t>
      </w:r>
      <w:r>
        <w:rPr>
          <w:rStyle w:val="PreprocessorTok"/>
        </w:rPr>
        <w:t xml:space="preserve">*</w:t>
      </w:r>
      <w:r>
        <w:rPr>
          <w:rStyle w:val="NormalTok"/>
        </w:rPr>
        <w:t xml:space="preserve">.docx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CommentTok"/>
        </w:rPr>
        <w:t xml:space="preserve"># Should show 17 or more</w:t>
      </w:r>
    </w:p>
    <w:p>
      <w:pPr>
        <w:pStyle w:val="FirstParagraph"/>
      </w:pPr>
      <w:r>
        <w:t xml:space="preserve">The agent loads all</w:t>
      </w:r>
      <w:r>
        <w:t xml:space="preserve"> </w:t>
      </w:r>
      <w:r>
        <w:rPr>
          <w:rStyle w:val="VerbatimChar"/>
        </w:rPr>
        <w:t xml:space="preserve">.docx</w:t>
      </w:r>
      <w:r>
        <w:t xml:space="preserve"> </w:t>
      </w:r>
      <w:r>
        <w:t xml:space="preserve">files from</w:t>
      </w:r>
      <w:r>
        <w:t xml:space="preserve"> </w:t>
      </w:r>
      <w:r>
        <w:rPr>
          <w:rStyle w:val="VerbatimChar"/>
        </w:rPr>
        <w:t xml:space="preserve">Mac-Docs/</w:t>
      </w:r>
      <w:r>
        <w:t xml:space="preserve"> </w:t>
      </w:r>
      <w:r>
        <w:t xml:space="preserve">at startup. Missing docs means the LLM generates with less context.</w:t>
      </w:r>
    </w:p>
    <w:bookmarkEnd w:id="25"/>
    <w:bookmarkStart w:id="26" w:name="check-agent-version"/>
    <w:p>
      <w:pPr>
        <w:pStyle w:val="Heading3"/>
      </w:pPr>
      <w:r>
        <w:t xml:space="preserve">3.5 Check Agent Version</w:t>
      </w:r>
    </w:p>
    <w:p>
      <w:pPr>
        <w:pStyle w:val="SourceCode"/>
      </w:pPr>
      <w:r>
        <w:rPr>
          <w:rStyle w:val="FunctionTok"/>
        </w:rPr>
        <w:t xml:space="preserve">cat</w:t>
      </w:r>
      <w:r>
        <w:rPr>
          <w:rStyle w:val="NormalTok"/>
        </w:rPr>
        <w:t xml:space="preserve"> /Users/tgould/Agents/forge-dev-agent/VERSION</w:t>
      </w:r>
      <w:r>
        <w:br/>
      </w:r>
      <w:r>
        <w:rPr>
          <w:rStyle w:val="CommentTok"/>
        </w:rPr>
        <w:t xml:space="preserve"># Should show the latest version (e.g., 38.98.0)</w:t>
      </w:r>
    </w:p>
    <w:p>
      <w:r>
        <w:pict>
          <v:rect style="width:0;height:1.5pt" o:hralign="center" o:hrstd="t" o:hr="t"/>
        </w:pict>
      </w:r>
    </w:p>
    <w:bookmarkEnd w:id="26"/>
    <w:bookmarkEnd w:id="27"/>
    <w:bookmarkStart w:id="31" w:name="startup-and-resume"/>
    <w:p>
      <w:pPr>
        <w:pStyle w:val="Heading2"/>
      </w:pPr>
      <w:r>
        <w:t xml:space="preserve">4. Startup and Resume</w:t>
      </w:r>
    </w:p>
    <w:bookmarkStart w:id="28" w:name="normal-startup"/>
    <w:p>
      <w:pPr>
        <w:pStyle w:val="Heading3"/>
      </w:pPr>
      <w:r>
        <w:t xml:space="preserve">4.1 Normal Startup</w:t>
      </w:r>
    </w:p>
    <w:p>
      <w:pPr>
        <w:numPr>
          <w:ilvl w:val="0"/>
          <w:numId w:val="1002"/>
        </w:numPr>
      </w:pPr>
      <w:r>
        <w:t xml:space="preserve">Click</w:t>
      </w:r>
      <w:r>
        <w:t xml:space="preserve"> </w:t>
      </w:r>
      <w:r>
        <w:rPr>
          <w:bCs/>
          <w:b/>
        </w:rPr>
        <w:t xml:space="preserve">ForgeAgent.app</w:t>
      </w:r>
    </w:p>
    <w:p>
      <w:pPr>
        <w:numPr>
          <w:ilvl w:val="0"/>
          <w:numId w:val="1002"/>
        </w:numPr>
      </w:pPr>
      <w:r>
        <w:t xml:space="preserve">Wait for</w:t>
      </w:r>
      <w:r>
        <w:t xml:space="preserve"> </w:t>
      </w:r>
      <w:r>
        <w:rPr>
          <w:rStyle w:val="VerbatimChar"/>
        </w:rPr>
        <w:t xml:space="preserve">forge&gt;</w:t>
      </w:r>
      <w:r>
        <w:t xml:space="preserve"> </w:t>
      </w:r>
      <w:r>
        <w:t xml:space="preserve">prompt (bootstrap takes ~45 seconds — Rust installer may pause up to 10s, this is normal)</w:t>
      </w:r>
    </w:p>
    <w:p>
      <w:pPr>
        <w:numPr>
          <w:ilvl w:val="0"/>
          <w:numId w:val="1002"/>
        </w:numPr>
      </w:pPr>
      <w:r>
        <w:t xml:space="preserve">If a previous build exists, you will see:</w:t>
      </w:r>
    </w:p>
    <w:p>
      <w:pPr>
        <w:numPr>
          <w:ilvl w:val="0"/>
          <w:numId w:val="1000"/>
        </w:numPr>
        <w:pStyle w:val="SourceCode"/>
      </w:pPr>
      <w:r>
        <w:rPr>
          <w:rStyle w:val="VerbatimChar"/>
        </w:rPr>
        <w:t xml:space="preserve">Found 1 incomplete build thread(s):</w:t>
      </w:r>
      <w:r>
        <w:br/>
      </w:r>
      <w:r>
        <w:rPr>
          <w:rStyle w:val="VerbatimChar"/>
        </w:rPr>
        <w:t xml:space="preserve">[1] ConsensusDevAgent   0/26 PRDs   0 PRs done   (2h ago)</w:t>
      </w:r>
      <w:r>
        <w:br/>
      </w:r>
      <w:r>
        <w:rPr>
          <w:rStyle w:val="VerbatimChar"/>
        </w:rPr>
        <w:t xml:space="preserve">Type a number to resume, or press Enter to start fresh:</w:t>
      </w:r>
    </w:p>
    <w:p>
      <w:pPr>
        <w:numPr>
          <w:ilvl w:val="0"/>
          <w:numId w:val="1002"/>
        </w:numPr>
      </w:pPr>
      <w:r>
        <w:t xml:space="preserve">Type</w:t>
      </w:r>
      <w:r>
        <w:t xml:space="preserve"> </w:t>
      </w:r>
      <w:r>
        <w:rPr>
          <w:rStyle w:val="VerbatimChar"/>
        </w:rPr>
        <w:t xml:space="preserve">1</w:t>
      </w:r>
      <w:r>
        <w:t xml:space="preserve"> </w:t>
      </w:r>
      <w:r>
        <w:t xml:space="preserve">to resume, or press Enter to start fresh</w:t>
      </w:r>
    </w:p>
    <w:bookmarkEnd w:id="28"/>
    <w:bookmarkStart w:id="29" w:name="when-to-type-1-vs-ledger-resume-vs-enter"/>
    <w:p>
      <w:pPr>
        <w:pStyle w:val="Heading3"/>
      </w:pPr>
      <w:r>
        <w:t xml:space="preserve">4.2 When to Type</w:t>
      </w:r>
      <w:r>
        <w:t xml:space="preserve"> </w:t>
      </w:r>
      <w:r>
        <w:rPr>
          <w:rStyle w:val="VerbatimChar"/>
        </w:rPr>
        <w:t xml:space="preserve">1</w:t>
      </w:r>
      <w:r>
        <w:t xml:space="preserve"> </w:t>
      </w:r>
      <w:r>
        <w:t xml:space="preserve">vs</w:t>
      </w:r>
      <w:r>
        <w:t xml:space="preserve"> </w:t>
      </w:r>
      <w:r>
        <w:rPr>
          <w:rStyle w:val="VerbatimChar"/>
        </w:rPr>
        <w:t xml:space="preserve">/ledger resume</w:t>
      </w:r>
      <w:r>
        <w:t xml:space="preserve"> </w:t>
      </w:r>
      <w:r>
        <w:t xml:space="preserve">vs Enter</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Situation</w:t>
            </w:r>
          </w:p>
        </w:tc>
        <w:tc>
          <w:tcPr/>
          <w:p>
            <w:pPr>
              <w:pStyle w:val="Compact"/>
              <w:jc w:val="left"/>
            </w:pPr>
            <w:r>
              <w:t xml:space="preserve">Command</w:t>
            </w:r>
          </w:p>
        </w:tc>
        <w:tc>
          <w:tcPr/>
          <w:p>
            <w:pPr>
              <w:pStyle w:val="Compact"/>
              <w:jc w:val="left"/>
            </w:pPr>
            <w:r>
              <w:t xml:space="preserve">What happens</w:t>
            </w:r>
          </w:p>
        </w:tc>
      </w:tr>
      <w:tr>
        <w:tc>
          <w:tcPr/>
          <w:p>
            <w:pPr>
              <w:pStyle w:val="Compact"/>
              <w:jc w:val="left"/>
            </w:pPr>
            <w:r>
              <w:t xml:space="preserve">Resume prompt shows and you want to continue</w:t>
            </w:r>
          </w:p>
        </w:tc>
        <w:tc>
          <w:tcPr/>
          <w:p>
            <w:pPr>
              <w:pStyle w:val="Compact"/>
              <w:jc w:val="left"/>
            </w:pPr>
            <w:r>
              <w:t xml:space="preserve">Type</w:t>
            </w:r>
            <w:r>
              <w:t xml:space="preserve"> </w:t>
            </w:r>
            <w:r>
              <w:rPr>
                <w:rStyle w:val="VerbatimChar"/>
              </w:rPr>
              <w:t xml:space="preserve">1</w:t>
            </w:r>
          </w:p>
        </w:tc>
        <w:tc>
          <w:tcPr/>
          <w:p>
            <w:pPr>
              <w:pStyle w:val="Compact"/>
              <w:jc w:val="left"/>
            </w:pPr>
            <w:r>
              <w:t xml:space="preserve">Restores from local state, auto-recovers GitHub JSON if needed</w:t>
            </w:r>
          </w:p>
        </w:tc>
      </w:tr>
      <w:tr>
        <w:tc>
          <w:tcPr/>
          <w:p>
            <w:pPr>
              <w:pStyle w:val="Compact"/>
              <w:jc w:val="left"/>
            </w:pPr>
            <w:r>
              <w:t xml:space="preserve">Resume prompt shows but local state is stale/wrong</w:t>
            </w:r>
          </w:p>
        </w:tc>
        <w:tc>
          <w:tcPr/>
          <w:p>
            <w:pPr>
              <w:pStyle w:val="Compact"/>
              <w:jc w:val="left"/>
            </w:pPr>
            <w:r>
              <w:t xml:space="preserve">Press Enter, then</w:t>
            </w:r>
            <w:r>
              <w:t xml:space="preserve"> </w:t>
            </w:r>
            <w:r>
              <w:rPr>
                <w:rStyle w:val="VerbatimChar"/>
              </w:rPr>
              <w:t xml:space="preserve">/clear local</w:t>
            </w:r>
          </w:p>
        </w:tc>
        <w:tc>
          <w:tcPr/>
          <w:p>
            <w:pPr>
              <w:pStyle w:val="Compact"/>
              <w:jc w:val="left"/>
            </w:pPr>
            <w:r>
              <w:t xml:space="preserve">Start fresh</w:t>
            </w:r>
          </w:p>
        </w:tc>
      </w:tr>
      <w:tr>
        <w:tc>
          <w:tcPr/>
          <w:p>
            <w:pPr>
              <w:pStyle w:val="Compact"/>
              <w:jc w:val="left"/>
            </w:pPr>
            <w:r>
              <w:t xml:space="preserve">No resume prompt, but you know a build was running</w:t>
            </w:r>
          </w:p>
        </w:tc>
        <w:tc>
          <w:tcPr/>
          <w:p>
            <w:pPr>
              <w:pStyle w:val="Compact"/>
              <w:jc w:val="left"/>
            </w:pPr>
            <w:r>
              <w:t xml:space="preserve">Type</w:t>
            </w:r>
            <w:r>
              <w:t xml:space="preserve"> </w:t>
            </w:r>
            <w:r>
              <w:rPr>
                <w:rStyle w:val="VerbatimChar"/>
              </w:rPr>
              <w:t xml:space="preserve">/ledger resume</w:t>
            </w:r>
          </w:p>
        </w:tc>
        <w:tc>
          <w:tcPr/>
          <w:p>
            <w:pPr>
              <w:pStyle w:val="Compact"/>
              <w:jc w:val="left"/>
            </w:pPr>
            <w:r>
              <w:t xml:space="preserve">Reconstructs from GitHub ledger + JSON files</w:t>
            </w:r>
          </w:p>
        </w:tc>
      </w:tr>
      <w:tr>
        <w:tc>
          <w:tcPr/>
          <w:p>
            <w:pPr>
              <w:pStyle w:val="Compact"/>
              <w:jc w:val="left"/>
            </w:pPr>
            <w:r>
              <w:t xml:space="preserve">Starting a brand new build</w:t>
            </w:r>
          </w:p>
        </w:tc>
        <w:tc>
          <w:tcPr/>
          <w:p>
            <w:pPr>
              <w:pStyle w:val="Compact"/>
              <w:jc w:val="left"/>
            </w:pPr>
            <w:r>
              <w:t xml:space="preserve">Press Enter</w:t>
            </w:r>
          </w:p>
        </w:tc>
        <w:tc>
          <w:tcPr/>
          <w:p>
            <w:pPr>
              <w:pStyle w:val="Compact"/>
              <w:jc w:val="left"/>
            </w:pPr>
            <w:r>
              <w:t xml:space="preserve">New scope/PRD/PR pipeline</w:t>
            </w:r>
          </w:p>
        </w:tc>
      </w:tr>
    </w:tbl>
    <w:p>
      <w:pPr>
        <w:pStyle w:val="BodyText"/>
      </w:pPr>
      <w:r>
        <w:rPr>
          <w:bCs/>
          <w:b/>
        </w:rPr>
        <w:t xml:space="preserve">Important:</w:t>
      </w:r>
      <w:r>
        <w:t xml:space="preserve"> </w:t>
      </w:r>
      <w:r>
        <w:rPr>
          <w:rStyle w:val="VerbatimChar"/>
        </w:rPr>
        <w:t xml:space="preserve">/ledger resume</w:t>
      </w:r>
      <w:r>
        <w:t xml:space="preserve"> </w:t>
      </w:r>
      <w:r>
        <w:t xml:space="preserve">is for disaster recovery only — when local state is completely gone. For normal restarts, always type</w:t>
      </w:r>
      <w:r>
        <w:t xml:space="preserve"> </w:t>
      </w:r>
      <w:r>
        <w:rPr>
          <w:rStyle w:val="VerbatimChar"/>
        </w:rPr>
        <w:t xml:space="preserve">1</w:t>
      </w:r>
      <w:r>
        <w:t xml:space="preserve">. The local state restore is faster and more complete than ledger reconstruction.</w:t>
      </w:r>
    </w:p>
    <w:bookmarkEnd w:id="29"/>
    <w:bookmarkStart w:id="30" w:name="the-0-prs-done-situation"/>
    <w:p>
      <w:pPr>
        <w:pStyle w:val="Heading3"/>
      </w:pPr>
      <w:r>
        <w:t xml:space="preserve">4.3 The</w:t>
      </w:r>
      <w:r>
        <w:t xml:space="preserve"> </w:t>
      </w:r>
      <w:r>
        <w:rPr>
          <w:rStyle w:val="VerbatimChar"/>
        </w:rPr>
        <w:t xml:space="preserve">0 PRs done</w:t>
      </w:r>
      <w:r>
        <w:t xml:space="preserve"> </w:t>
      </w:r>
      <w:r>
        <w:t xml:space="preserve">Situation</w:t>
      </w:r>
    </w:p>
    <w:p>
      <w:pPr>
        <w:pStyle w:val="FirstParagraph"/>
      </w:pPr>
      <w:r>
        <w:t xml:space="preserve">If the resume prompt shows</w:t>
      </w:r>
      <w:r>
        <w:t xml:space="preserve"> </w:t>
      </w:r>
      <w:r>
        <w:rPr>
          <w:rStyle w:val="VerbatimChar"/>
        </w:rPr>
        <w:t xml:space="preserve">0/26 PRDs, 0 PRs done</w:t>
      </w:r>
      <w:r>
        <w:t xml:space="preserve"> </w:t>
      </w:r>
      <w:r>
        <w:t xml:space="preserve">after you know PRs were completed previously, the local state has empty</w:t>
      </w:r>
      <w:r>
        <w:t xml:space="preserve"> </w:t>
      </w:r>
      <w:r>
        <w:rPr>
          <w:rStyle w:val="VerbatimChar"/>
        </w:rPr>
        <w:t xml:space="preserve">pr_plans_by_prd</w:t>
      </w:r>
      <w:r>
        <w:t xml:space="preserve">. Type</w:t>
      </w:r>
      <w:r>
        <w:t xml:space="preserve"> </w:t>
      </w:r>
      <w:r>
        <w:rPr>
          <w:rStyle w:val="VerbatimChar"/>
        </w:rPr>
        <w:t xml:space="preserve">1</w:t>
      </w:r>
      <w:r>
        <w:t xml:space="preserve"> </w:t>
      </w:r>
      <w:r>
        <w:t xml:space="preserve">anyway — the agent will automatically check GitHub for saved PR plan JSON files and recover them before deciding to regenerate.</w:t>
      </w:r>
    </w:p>
    <w:p>
      <w:pPr>
        <w:pStyle w:val="BodyText"/>
      </w:pPr>
      <w:r>
        <w:t xml:space="preserve">You will see in the build output:</w:t>
      </w:r>
    </w:p>
    <w:p>
      <w:pPr>
        <w:pStyle w:val="SourceCode"/>
      </w:pPr>
      <w:r>
        <w:rPr>
          <w:rStyle w:val="VerbatimChar"/>
        </w:rPr>
        <w:t xml:space="preserve">↻  Local PR plans empty — checking GitHub for saved plans...</w:t>
      </w:r>
      <w:r>
        <w:br/>
      </w:r>
      <w:r>
        <w:rPr>
          <w:rStyle w:val="VerbatimChar"/>
        </w:rPr>
        <w:t xml:space="preserve">✓  Recovered 12 PR plans from GitHub — skipping regeneration</w:t>
      </w:r>
    </w:p>
    <w:p>
      <w:pPr>
        <w:pStyle w:val="FirstParagraph"/>
      </w:pPr>
      <w:r>
        <w:t xml:space="preserve">If you see</w:t>
      </w:r>
      <w:r>
        <w:t xml:space="preserve"> </w:t>
      </w:r>
      <w:r>
        <w:rPr>
          <w:rStyle w:val="VerbatimChar"/>
        </w:rPr>
        <w:t xml:space="preserve">⚠  No PR plans found on GitHub — will regenerate</w:t>
      </w:r>
      <w:r>
        <w:t xml:space="preserve">, the PR plans were never committed to GitHub (they were generated before v38-91). Regeneration is unavoidable in this case.</w:t>
      </w:r>
    </w:p>
    <w:p>
      <w:r>
        <w:pict>
          <v:rect style="width:0;height:1.5pt" o:hralign="center" o:hrstd="t" o:hr="t"/>
        </w:pict>
      </w:r>
    </w:p>
    <w:bookmarkEnd w:id="30"/>
    <w:bookmarkEnd w:id="31"/>
    <w:bookmarkStart w:id="34" w:name="the-build-phases"/>
    <w:p>
      <w:pPr>
        <w:pStyle w:val="Heading2"/>
      </w:pPr>
      <w:r>
        <w:t xml:space="preserve">5. The Build Phases</w:t>
      </w:r>
    </w:p>
    <w:p>
      <w:pPr>
        <w:pStyle w:val="FirstParagraph"/>
      </w:pPr>
      <w:r>
        <w:t xml:space="preserve">Understanding which phase the build is in tells you what you can and cannot do safely.</w:t>
      </w:r>
    </w:p>
    <w:bookmarkStart w:id="32" w:name="phase-1-prd-generation-3045-minutes"/>
    <w:p>
      <w:pPr>
        <w:pStyle w:val="Heading3"/>
      </w:pPr>
      <w:r>
        <w:t xml:space="preserve">5.1 Phase 1: PRD Generation (~30–45 minutes)</w:t>
      </w:r>
    </w:p>
    <w:p>
      <w:pPr>
        <w:pStyle w:val="FirstParagraph"/>
      </w:pPr>
      <w:r>
        <w:rPr>
          <w:bCs/>
          <w:b/>
        </w:rPr>
        <w:t xml:space="preserve">What’s happening:</w:t>
      </w:r>
      <w:r>
        <w:t xml:space="preserve"> </w:t>
      </w:r>
      <w:r>
        <w:t xml:space="preserve">The agent generates 26 PRD documents using consensus AI, then generates the PR plan for each PRD. Each completed PR plan is saved to both local disk and GitHub.</w:t>
      </w:r>
    </w:p>
    <w:p>
      <w:pPr>
        <w:pStyle w:val="BodyText"/>
      </w:pPr>
      <w:r>
        <w:rPr>
          <w:bCs/>
          <w:b/>
        </w:rPr>
        <w:t xml:space="preserve">Observable:</w:t>
      </w:r>
      <w:r>
        <w:t xml:space="preserve"> </w:t>
      </w:r>
      <w:r>
        <w:t xml:space="preserve">Messages like</w:t>
      </w:r>
      <w:r>
        <w:t xml:space="preserve"> </w:t>
      </w:r>
      <w:r>
        <w:rPr>
          <w:rStyle w:val="VerbatimChar"/>
        </w:rPr>
        <w:t xml:space="preserve">Spec complete for PR #1 in 141.2s</w:t>
      </w:r>
    </w:p>
    <w:p>
      <w:pPr>
        <w:pStyle w:val="BodyText"/>
      </w:pPr>
      <w:r>
        <w:rPr>
          <w:bCs/>
          <w:b/>
        </w:rPr>
        <w:t xml:space="preserve">What you CAN do:</w:t>
      </w:r>
      <w:r>
        <w:t xml:space="preserve"> </w:t>
      </w:r>
      <w:r>
        <w:t xml:space="preserve">- Watch the build log</w:t>
      </w:r>
      <w:r>
        <w:t xml:space="preserve"> </w:t>
      </w:r>
      <w:r>
        <w:t xml:space="preserve">- Apply patches using the sentinel workflow (see §7)</w:t>
      </w:r>
    </w:p>
    <w:p>
      <w:pPr>
        <w:pStyle w:val="BodyText"/>
      </w:pPr>
      <w:r>
        <w:rPr>
          <w:bCs/>
          <w:b/>
        </w:rPr>
        <w:t xml:space="preserve">What you CANNOT do safely:</w:t>
      </w:r>
      <w:r>
        <w:t xml:space="preserve"> </w:t>
      </w:r>
      <w:r>
        <w:t xml:space="preserve">- Kill the agent without applying a patch first — state from the current 30-second autosave window may be lost</w:t>
      </w:r>
      <w:r>
        <w:t xml:space="preserve"> </w:t>
      </w:r>
      <w:r>
        <w:t xml:space="preserve">- Apply a patch without using the sentinel workflow</w:t>
      </w:r>
    </w:p>
    <w:p>
      <w:pPr>
        <w:pStyle w:val="BodyText"/>
      </w:pPr>
      <w:r>
        <w:rPr>
          <w:bCs/>
          <w:b/>
        </w:rPr>
        <w:t xml:space="preserve">If interrupted:</w:t>
      </w:r>
      <w:r>
        <w:t xml:space="preserve"> </w:t>
      </w:r>
      <w:r>
        <w:t xml:space="preserve">Restart, type</w:t>
      </w:r>
      <w:r>
        <w:t xml:space="preserve"> </w:t>
      </w:r>
      <w:r>
        <w:rPr>
          <w:rStyle w:val="VerbatimChar"/>
        </w:rPr>
        <w:t xml:space="preserve">1</w:t>
      </w:r>
      <w:r>
        <w:t xml:space="preserve">. The agent checks GitHub for any completed PR plan JSON files and recovers them. Only uncommitted plans need to regenerate.</w:t>
      </w:r>
    </w:p>
    <w:bookmarkEnd w:id="32"/>
    <w:bookmarkStart w:id="33" w:name="phase-2-pr-execution-38-hours-for-23-prs"/>
    <w:p>
      <w:pPr>
        <w:pStyle w:val="Heading3"/>
      </w:pPr>
      <w:r>
        <w:t xml:space="preserve">5.2 Phase 2: PR Execution (~3–8 hours for 23 PRs)</w:t>
      </w:r>
    </w:p>
    <w:p>
      <w:pPr>
        <w:pStyle w:val="FirstParagraph"/>
      </w:pPr>
      <w:r>
        <w:rPr>
          <w:bCs/>
          <w:b/>
        </w:rPr>
        <w:t xml:space="preserve">What’s happening:</w:t>
      </w:r>
      <w:r>
        <w:t xml:space="preserve"> </w:t>
      </w:r>
      <w:r>
        <w:t xml:space="preserve">For each PR spec, the agent generates code, runs tests locally (up to 20 attempts), then pushes to GitHub and waits for CI. If CI fails, it autonomously fixes and re-runs CI (up to 3 cycles).</w:t>
      </w:r>
    </w:p>
    <w:p>
      <w:pPr>
        <w:pStyle w:val="BodyText"/>
      </w:pPr>
      <w:r>
        <w:rPr>
          <w:bCs/>
          <w:b/>
        </w:rPr>
        <w:t xml:space="preserve">Observable:</w:t>
      </w:r>
      <w:r>
        <w:t xml:space="preserve"> </w:t>
      </w:r>
      <w:r>
        <w:t xml:space="preserve">Messages like</w:t>
      </w:r>
      <w:r>
        <w:t xml:space="preserve"> </w:t>
      </w:r>
      <w:r>
        <w:rPr>
          <w:rStyle w:val="VerbatimChar"/>
        </w:rPr>
        <w:t xml:space="preserve">Running tests (attempt 1/20)...</w:t>
      </w:r>
      <w:r>
        <w:t xml:space="preserve"> </w:t>
      </w:r>
      <w:r>
        <w:t xml:space="preserve">and</w:t>
      </w:r>
      <w:r>
        <w:t xml:space="preserve"> </w:t>
      </w:r>
      <w:r>
        <w:rPr>
          <w:rStyle w:val="VerbatimChar"/>
        </w:rPr>
        <w:t xml:space="preserve">CI notification sent: PR #41 PASSED</w:t>
      </w:r>
    </w:p>
    <w:p>
      <w:pPr>
        <w:pStyle w:val="BodyText"/>
      </w:pPr>
      <w:r>
        <w:rPr>
          <w:bCs/>
          <w:b/>
        </w:rPr>
        <w:t xml:space="preserve">What you CAN do:</w:t>
      </w:r>
      <w:r>
        <w:t xml:space="preserve"> </w:t>
      </w:r>
      <w:r>
        <w:t xml:space="preserve">- Apply patches using the sentinel workflow</w:t>
      </w:r>
      <w:r>
        <w:t xml:space="preserve"> </w:t>
      </w:r>
      <w:r>
        <w:t xml:space="preserve">- Walk away and let it run — autosave handles state every 30 seconds</w:t>
      </w:r>
      <w:r>
        <w:t xml:space="preserve"> </w:t>
      </w:r>
      <w:r>
        <w:t xml:space="preserve">- Check GitHub PRs tab to see which PRs have passed CI</w:t>
      </w:r>
    </w:p>
    <w:p>
      <w:pPr>
        <w:pStyle w:val="BodyText"/>
      </w:pPr>
      <w:r>
        <w:rPr>
          <w:bCs/>
          <w:b/>
        </w:rPr>
        <w:t xml:space="preserve">Batch boundaries:</w:t>
      </w:r>
      <w:r>
        <w:t xml:space="preserve"> </w:t>
      </w:r>
      <w:r>
        <w:t xml:space="preserve">Every 5 PRs the agent pauses and asks</w:t>
      </w:r>
      <w:r>
        <w:t xml:space="preserve"> </w:t>
      </w:r>
      <w:r>
        <w:rPr>
          <w:rStyle w:val="VerbatimChar"/>
        </w:rPr>
        <w:t xml:space="preserve">Continue with next 5 PRs for PRD-001? (yes / done)</w:t>
      </w:r>
      <w:r>
        <w:t xml:space="preserve">. This is a safe window to apply patches without the sentinel protocol if needed.</w:t>
      </w:r>
    </w:p>
    <w:p>
      <w:pPr>
        <w:pStyle w:val="BodyText"/>
      </w:pPr>
      <w:r>
        <w:rPr>
          <w:bCs/>
          <w:b/>
        </w:rPr>
        <w:t xml:space="preserve">If interrupted:</w:t>
      </w:r>
      <w:r>
        <w:t xml:space="preserve"> </w:t>
      </w:r>
      <w:r>
        <w:t xml:space="preserve">Restart, type</w:t>
      </w:r>
      <w:r>
        <w:t xml:space="preserve"> </w:t>
      </w:r>
      <w:r>
        <w:rPr>
          <w:rStyle w:val="VerbatimChar"/>
        </w:rPr>
        <w:t xml:space="preserve">1</w:t>
      </w:r>
      <w:r>
        <w:t xml:space="preserve">. Already-completed PRs are skipped. The current in-progress PR restarts from code generation.</w:t>
      </w:r>
    </w:p>
    <w:p>
      <w:r>
        <w:pict>
          <v:rect style="width:0;height:1.5pt" o:hralign="center" o:hrstd="t" o:hr="t"/>
        </w:pict>
      </w:r>
    </w:p>
    <w:bookmarkEnd w:id="33"/>
    <w:bookmarkEnd w:id="34"/>
    <w:bookmarkStart w:id="38" w:name="state-persistence-how-it-works"/>
    <w:p>
      <w:pPr>
        <w:pStyle w:val="Heading2"/>
      </w:pPr>
      <w:r>
        <w:t xml:space="preserve">6. State Persistence — How It Works</w:t>
      </w:r>
    </w:p>
    <w:bookmarkStart w:id="35" w:name="what-gets-saved-and-when"/>
    <w:p>
      <w:pPr>
        <w:pStyle w:val="Heading3"/>
      </w:pPr>
      <w:r>
        <w:t xml:space="preserve">6.1 What Gets Saved and When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What gets saved</w:t>
            </w:r>
          </w:p>
        </w:tc>
        <w:tc>
          <w:tcPr/>
          <w:p>
            <w:pPr>
              <w:pStyle w:val="Compact"/>
              <w:jc w:val="left"/>
            </w:pPr>
            <w:r>
              <w:t xml:space="preserve">Where</w:t>
            </w:r>
          </w:p>
        </w:tc>
      </w:tr>
      <w:tr>
        <w:tc>
          <w:tcPr/>
          <w:p>
            <w:pPr>
              <w:pStyle w:val="Compact"/>
              <w:jc w:val="left"/>
            </w:pPr>
            <w:r>
              <w:t xml:space="preserve">Every 30 seconds (autosave)</w:t>
            </w:r>
          </w:p>
        </w:tc>
        <w:tc>
          <w:tcPr/>
          <w:p>
            <w:pPr>
              <w:pStyle w:val="Compact"/>
              <w:jc w:val="left"/>
            </w:pPr>
            <w:r>
              <w:t xml:space="preserve">Full thread state</w:t>
            </w:r>
          </w:p>
        </w:tc>
        <w:tc>
          <w:tcPr/>
          <w:p>
            <w:pPr>
              <w:pStyle w:val="Compact"/>
              <w:jc w:val="left"/>
            </w:pPr>
            <w:r>
              <w:t xml:space="preserve">Local disk</w:t>
            </w:r>
          </w:p>
        </w:tc>
      </w:tr>
      <w:tr>
        <w:tc>
          <w:tcPr/>
          <w:p>
            <w:pPr>
              <w:pStyle w:val="Compact"/>
              <w:jc w:val="left"/>
            </w:pPr>
            <w:r>
              <w:t xml:space="preserve">Patch sentinel detected</w:t>
            </w:r>
          </w:p>
        </w:tc>
        <w:tc>
          <w:tcPr/>
          <w:p>
            <w:pPr>
              <w:pStyle w:val="Compact"/>
              <w:jc w:val="left"/>
            </w:pPr>
            <w:r>
              <w:t xml:space="preserve">Immediate full flush</w:t>
            </w:r>
          </w:p>
        </w:tc>
        <w:tc>
          <w:tcPr/>
          <w:p>
            <w:pPr>
              <w:pStyle w:val="Compact"/>
              <w:jc w:val="left"/>
            </w:pPr>
            <w:r>
              <w:t xml:space="preserve">Local disk</w:t>
            </w:r>
          </w:p>
        </w:tc>
      </w:tr>
      <w:tr>
        <w:tc>
          <w:tcPr/>
          <w:p>
            <w:pPr>
              <w:pStyle w:val="Compact"/>
              <w:jc w:val="left"/>
            </w:pPr>
            <w:r>
              <w:t xml:space="preserve">PR plan generated</w:t>
            </w:r>
          </w:p>
        </w:tc>
        <w:tc>
          <w:tcPr/>
          <w:p>
            <w:pPr>
              <w:pStyle w:val="Compact"/>
              <w:jc w:val="left"/>
            </w:pPr>
            <w:r>
              <w:t xml:space="preserve">Full PRSpec JSON</w:t>
            </w:r>
          </w:p>
        </w:tc>
        <w:tc>
          <w:tcPr/>
          <w:p>
            <w:pPr>
              <w:pStyle w:val="Compact"/>
              <w:jc w:val="left"/>
            </w:pPr>
            <w:r>
              <w:t xml:space="preserve">GitHub prds branch</w:t>
            </w:r>
          </w:p>
        </w:tc>
      </w:tr>
      <w:tr>
        <w:tc>
          <w:tcPr/>
          <w:p>
            <w:pPr>
              <w:pStyle w:val="Compact"/>
              <w:jc w:val="left"/>
            </w:pPr>
            <w:r>
              <w:t xml:space="preserve">PR plan generated</w:t>
            </w:r>
          </w:p>
        </w:tc>
        <w:tc>
          <w:tcPr/>
          <w:p>
            <w:pPr>
              <w:pStyle w:val="Compact"/>
              <w:jc w:val="left"/>
            </w:pPr>
            <w:r>
              <w:t xml:space="preserve">Markdown summary</w:t>
            </w:r>
          </w:p>
        </w:tc>
        <w:tc>
          <w:tcPr/>
          <w:p>
            <w:pPr>
              <w:pStyle w:val="Compact"/>
              <w:jc w:val="left"/>
            </w:pPr>
            <w:r>
              <w:t xml:space="preserve">GitHub prds branch</w:t>
            </w:r>
          </w:p>
        </w:tc>
      </w:tr>
      <w:tr>
        <w:tc>
          <w:tcPr/>
          <w:p>
            <w:pPr>
              <w:pStyle w:val="Compact"/>
              <w:jc w:val="left"/>
            </w:pPr>
            <w:r>
              <w:t xml:space="preserve">PR completed</w:t>
            </w:r>
          </w:p>
        </w:tc>
        <w:tc>
          <w:tcPr/>
          <w:p>
            <w:pPr>
              <w:pStyle w:val="Compact"/>
              <w:jc w:val="left"/>
            </w:pPr>
            <w:r>
              <w:t xml:space="preserve">Completion record</w:t>
            </w:r>
          </w:p>
        </w:tc>
        <w:tc>
          <w:tcPr/>
          <w:p>
            <w:pPr>
              <w:pStyle w:val="Compact"/>
              <w:jc w:val="left"/>
            </w:pPr>
            <w:r>
              <w:t xml:space="preserve">Local disk + BUILD_LEDGER.json</w:t>
            </w:r>
          </w:p>
        </w:tc>
      </w:tr>
      <w:tr>
        <w:tc>
          <w:tcPr/>
          <w:p>
            <w:pPr>
              <w:pStyle w:val="Compact"/>
              <w:jc w:val="left"/>
            </w:pPr>
            <w:r>
              <w:t xml:space="preserve">Clean exit</w:t>
            </w:r>
          </w:p>
        </w:tc>
        <w:tc>
          <w:tcPr/>
          <w:p>
            <w:pPr>
              <w:pStyle w:val="Compact"/>
              <w:jc w:val="left"/>
            </w:pPr>
            <w:r>
              <w:t xml:space="preserve">Final state flush</w:t>
            </w:r>
          </w:p>
        </w:tc>
        <w:tc>
          <w:tcPr/>
          <w:p>
            <w:pPr>
              <w:pStyle w:val="Compact"/>
              <w:jc w:val="left"/>
            </w:pPr>
            <w:r>
              <w:t xml:space="preserve">Local disk</w:t>
            </w:r>
          </w:p>
        </w:tc>
      </w:tr>
    </w:tbl>
    <w:bookmarkEnd w:id="35"/>
    <w:bookmarkStart w:id="36" w:name="what-the-state-file-contains"/>
    <w:p>
      <w:pPr>
        <w:pStyle w:val="Heading3"/>
      </w:pPr>
      <w:r>
        <w:t xml:space="preserve">6.2 What the State File Contains</w:t>
      </w:r>
    </w:p>
    <w:p>
      <w:pPr>
        <w:pStyle w:val="SourceCode"/>
      </w:pPr>
      <w:r>
        <w:rPr>
          <w:rStyle w:val="CommentTok"/>
        </w:rPr>
        <w:t xml:space="preserve"># Inspect current state</w:t>
      </w:r>
      <w:r>
        <w:br/>
      </w:r>
      <w:r>
        <w:rPr>
          <w:rStyle w:val="FunctionTok"/>
        </w:rPr>
        <w:t xml:space="preserve">cat</w:t>
      </w:r>
      <w:r>
        <w:rPr>
          <w:rStyle w:val="NormalTok"/>
        </w:rPr>
        <w:t xml:space="preserve"> /Users/tgould/Agents/forge-dev-agent/workspace/todd-gould/state/threads/consensusdevagent.json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'"state"|"prd_count"|"pr_plans"'</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p>
    <w:p>
      <w:pPr>
        <w:pStyle w:val="FirstParagraph"/>
      </w:pPr>
      <w:r>
        <w:t xml:space="preserve">Key fields to check:</w:t>
      </w:r>
      <w:r>
        <w:t xml:space="preserve"> </w:t>
      </w:r>
      <w:r>
        <w:t xml:space="preserve">-</w:t>
      </w:r>
      <w:r>
        <w:t xml:space="preserve"> </w:t>
      </w:r>
      <w:r>
        <w:rPr>
          <w:rStyle w:val="VerbatimChar"/>
        </w:rPr>
        <w:t xml:space="preserve">"state"</w:t>
      </w:r>
      <w:r>
        <w:t xml:space="preserve">: should be</w:t>
      </w:r>
      <w:r>
        <w:t xml:space="preserve"> </w:t>
      </w:r>
      <w:r>
        <w:rPr>
          <w:rStyle w:val="VerbatimChar"/>
        </w:rPr>
        <w:t xml:space="preserve">"pr_pipeline"</w:t>
      </w:r>
      <w:r>
        <w:t xml:space="preserve"> </w:t>
      </w:r>
      <w:r>
        <w:t xml:space="preserve">if PR plans exist</w:t>
      </w:r>
      <w:r>
        <w:t xml:space="preserve"> </w:t>
      </w:r>
      <w:r>
        <w:t xml:space="preserve">- PR plan count:</w:t>
      </w:r>
      <w:r>
        <w:t xml:space="preserve"> </w:t>
      </w:r>
      <w:r>
        <w:rPr>
          <w:rStyle w:val="VerbatimChar"/>
        </w:rPr>
        <w:t xml:space="preserve">grep -c "pr_num"</w:t>
      </w:r>
      <w:r>
        <w:t xml:space="preserve"> </w:t>
      </w:r>
      <w:r>
        <w:t xml:space="preserve">— should match expected PR count per PRD</w:t>
      </w:r>
    </w:p>
    <w:bookmarkEnd w:id="36"/>
    <w:bookmarkStart w:id="37" w:name="state-saved-to-github"/>
    <w:p>
      <w:pPr>
        <w:pStyle w:val="Heading3"/>
      </w:pPr>
      <w:r>
        <w:t xml:space="preserve">6.3 State Saved to GitHub</w:t>
      </w:r>
    </w:p>
    <w:p>
      <w:pPr>
        <w:pStyle w:val="FirstParagraph"/>
      </w:pPr>
      <w:r>
        <w:t xml:space="preserve">After each PR plan generates, two files appear in the GitHub prds branch:</w:t>
      </w:r>
    </w:p>
    <w:p>
      <w:pPr>
        <w:pStyle w:val="SourceCode"/>
      </w:pPr>
      <w:r>
        <w:rPr>
          <w:rStyle w:val="VerbatimChar"/>
        </w:rPr>
        <w:t xml:space="preserve">prds/consensusdevagent/prd-001-pr-plan.md    # Human-readable table</w:t>
      </w:r>
      <w:r>
        <w:br/>
      </w:r>
      <w:r>
        <w:rPr>
          <w:rStyle w:val="VerbatimChar"/>
        </w:rPr>
        <w:t xml:space="preserve">prds/consensusdevagent/prd-001-pr-plan.json  # Full machine-readable specs</w:t>
      </w:r>
    </w:p>
    <w:p>
      <w:pPr>
        <w:pStyle w:val="FirstParagraph"/>
      </w:pPr>
      <w:r>
        <w:t xml:space="preserve">The JSON file is the disaster recovery backup. If local state is ever completely lost, the agent reads these files on resume and reconstructs the full plan.</w:t>
      </w:r>
    </w:p>
    <w:p>
      <w:r>
        <w:pict>
          <v:rect style="width:0;height:1.5pt" o:hralign="center" o:hrstd="t" o:hr="t"/>
        </w:pict>
      </w:r>
    </w:p>
    <w:bookmarkEnd w:id="37"/>
    <w:bookmarkEnd w:id="38"/>
    <w:bookmarkStart w:id="43" w:name="Xb0e3971ea52c28cf44bc2b0d7a8f884db053a1b"/>
    <w:p>
      <w:pPr>
        <w:pStyle w:val="Heading2"/>
      </w:pPr>
      <w:r>
        <w:t xml:space="preserve">7. Applying Patches Mid-Run (Sentinel Workflow)</w:t>
      </w:r>
    </w:p>
    <w:bookmarkStart w:id="39" w:name="the-safe-workflow"/>
    <w:p>
      <w:pPr>
        <w:pStyle w:val="Heading3"/>
      </w:pPr>
      <w:r>
        <w:t xml:space="preserve">7.1 The Safe Workflow</w:t>
      </w:r>
    </w:p>
    <w:p>
      <w:pPr>
        <w:pStyle w:val="FirstParagraph"/>
      </w:pPr>
      <w:r>
        <w:rPr>
          <w:bCs/>
          <w:b/>
        </w:rPr>
        <w:t xml:space="preserve">Never</w:t>
      </w:r>
      <w:r>
        <w:t xml:space="preserve"> </w:t>
      </w:r>
      <w:r>
        <w:t xml:space="preserve">kill the agent before running the patch. Always run the patch first, then kill.</w:t>
      </w:r>
    </w:p>
    <w:p>
      <w:pPr>
        <w:pStyle w:val="SourceCode"/>
      </w:pPr>
      <w:r>
        <w:rPr>
          <w:rStyle w:val="CommentTok"/>
        </w:rPr>
        <w:t xml:space="preserve"># Step 1: Run the patch (this writes the sentinel and flushes state)</w:t>
      </w:r>
      <w:r>
        <w:br/>
      </w:r>
      <w:r>
        <w:rPr>
          <w:rStyle w:val="BuiltInTok"/>
        </w:rPr>
        <w:t xml:space="preserve">cd</w:t>
      </w:r>
      <w:r>
        <w:rPr>
          <w:rStyle w:val="NormalTok"/>
        </w:rPr>
        <w:t xml:space="preserve"> /Users/tgould/Agents/forge-dev-agent</w:t>
      </w:r>
      <w:r>
        <w:br/>
      </w:r>
      <w:r>
        <w:rPr>
          <w:rStyle w:val="ExtensionTok"/>
        </w:rPr>
        <w:t xml:space="preserve">python</w:t>
      </w:r>
      <w:r>
        <w:rPr>
          <w:rStyle w:val="NormalTok"/>
        </w:rPr>
        <w:t xml:space="preserve"> patch.py /path/to/forge-dev-agent-vNN.zip</w:t>
      </w:r>
      <w:r>
        <w:br/>
      </w:r>
      <w:r>
        <w:br/>
      </w:r>
      <w:r>
        <w:rPr>
          <w:rStyle w:val="CommentTok"/>
        </w:rPr>
        <w:t xml:space="preserve"># Step 2: Wait for confirmation</w:t>
      </w:r>
      <w:r>
        <w:br/>
      </w:r>
      <w:r>
        <w:rPr>
          <w:rStyle w:val="CommentTok"/>
        </w:rPr>
        <w:t xml:space="preserve"># You will see:</w:t>
      </w:r>
      <w:r>
        <w:br/>
      </w:r>
      <w:r>
        <w:rPr>
          <w:rStyle w:val="CommentTok"/>
        </w:rPr>
        <w:t xml:space="preserve">#   ✓  Backup: backup-v38-97-0-20260320-180942</w:t>
      </w:r>
      <w:r>
        <w:br/>
      </w:r>
      <w:r>
        <w:rPr>
          <w:rStyle w:val="CommentTok"/>
        </w:rPr>
        <w:t xml:space="preserve">#   Applying 69 file(s)...</w:t>
      </w:r>
      <w:r>
        <w:br/>
      </w:r>
      <w:r>
        <w:rPr>
          <w:rStyle w:val="CommentTok"/>
        </w:rPr>
        <w:t xml:space="preserve">#   ✓  Applied: 69 files</w:t>
      </w:r>
      <w:r>
        <w:br/>
      </w:r>
      <w:r>
        <w:rPr>
          <w:rStyle w:val="CommentTok"/>
        </w:rPr>
        <w:t xml:space="preserve">#   ✓  Cleared __pycache__ (stale bytecode removed)</w:t>
      </w:r>
      <w:r>
        <w:br/>
      </w:r>
      <w:r>
        <w:rPr>
          <w:rStyle w:val="CommentTok"/>
        </w:rPr>
        <w:t xml:space="preserve">#   ✓  Validation passed</w:t>
      </w:r>
      <w:r>
        <w:br/>
      </w:r>
      <w:r>
        <w:rPr>
          <w:rStyle w:val="CommentTok"/>
        </w:rPr>
        <w:t xml:space="preserve">#   Patch complete: 38.97.0 → 38.98.0</w:t>
      </w:r>
      <w:r>
        <w:br/>
      </w:r>
      <w:r>
        <w:br/>
      </w:r>
      <w:r>
        <w:rPr>
          <w:rStyle w:val="CommentTok"/>
        </w:rPr>
        <w:t xml:space="preserve"># Step 3: Kill the agent (state is already on disk)</w:t>
      </w:r>
      <w:r>
        <w:br/>
      </w:r>
      <w:r>
        <w:rPr>
          <w:rStyle w:val="ExtensionTok"/>
        </w:rPr>
        <w:t xml:space="preserve">pkill</w:t>
      </w:r>
      <w:r>
        <w:rPr>
          <w:rStyle w:val="NormalTok"/>
        </w:rPr>
        <w:t xml:space="preserve"> </w:t>
      </w:r>
      <w:r>
        <w:rPr>
          <w:rStyle w:val="AttributeTok"/>
        </w:rPr>
        <w:t xml:space="preserve">-f</w:t>
      </w:r>
      <w:r>
        <w:rPr>
          <w:rStyle w:val="NormalTok"/>
        </w:rPr>
        <w:t xml:space="preserve"> agent.py</w:t>
      </w:r>
      <w:r>
        <w:br/>
      </w:r>
      <w:r>
        <w:rPr>
          <w:rStyle w:val="ExtensionTok"/>
        </w:rPr>
        <w:t xml:space="preserve">pkill</w:t>
      </w:r>
      <w:r>
        <w:rPr>
          <w:rStyle w:val="NormalTok"/>
        </w:rPr>
        <w:t xml:space="preserve"> </w:t>
      </w:r>
      <w:r>
        <w:rPr>
          <w:rStyle w:val="AttributeTok"/>
        </w:rPr>
        <w:t xml:space="preserve">-f</w:t>
      </w:r>
      <w:r>
        <w:rPr>
          <w:rStyle w:val="NormalTok"/>
        </w:rPr>
        <w:t xml:space="preserve"> bridge.py</w:t>
      </w:r>
      <w:r>
        <w:br/>
      </w:r>
      <w:r>
        <w:br/>
      </w:r>
      <w:r>
        <w:rPr>
          <w:rStyle w:val="CommentTok"/>
        </w:rPr>
        <w:t xml:space="preserve"># Step 4: Click ForgeAgent.app to restart</w:t>
      </w:r>
      <w:r>
        <w:br/>
      </w:r>
      <w:r>
        <w:rPr>
          <w:rStyle w:val="CommentTok"/>
        </w:rPr>
        <w:t xml:space="preserve"># Step 5: Type 1 to resume</w:t>
      </w:r>
    </w:p>
    <w:bookmarkEnd w:id="39"/>
    <w:bookmarkStart w:id="40" w:name="why-this-order-matters"/>
    <w:p>
      <w:pPr>
        <w:pStyle w:val="Heading3"/>
      </w:pPr>
      <w:r>
        <w:t xml:space="preserve">7.2 Why This Order Matters</w:t>
      </w:r>
    </w:p>
    <w:p>
      <w:pPr>
        <w:pStyle w:val="FirstParagraph"/>
      </w:pPr>
      <w:r>
        <w:t xml:space="preserve">When</w:t>
      </w:r>
      <w:r>
        <w:t xml:space="preserve"> </w:t>
      </w:r>
      <w:r>
        <w:rPr>
          <w:rStyle w:val="VerbatimChar"/>
        </w:rPr>
        <w:t xml:space="preserve">patch.py</w:t>
      </w:r>
      <w:r>
        <w:t xml:space="preserve"> </w:t>
      </w:r>
      <w:r>
        <w:t xml:space="preserve">starts:</w:t>
      </w:r>
      <w:r>
        <w:t xml:space="preserve"> </w:t>
      </w:r>
      <w:r>
        <w:t xml:space="preserve">1. It writes</w:t>
      </w:r>
      <w:r>
        <w:t xml:space="preserve"> </w:t>
      </w:r>
      <w:r>
        <w:rPr>
          <w:rStyle w:val="VerbatimChar"/>
        </w:rPr>
        <w:t xml:space="preserve">workspace/.patch_in_progress</w:t>
      </w:r>
      <w:r>
        <w:t xml:space="preserve"> </w:t>
      </w:r>
      <w:r>
        <w:t xml:space="preserve">(the sentinel file)</w:t>
      </w:r>
      <w:r>
        <w:t xml:space="preserve"> </w:t>
      </w:r>
      <w:r>
        <w:t xml:space="preserve">2. The autosave loop sees the sentinel within 1 second and flushes state to disk immediately</w:t>
      </w:r>
      <w:r>
        <w:t xml:space="preserve"> </w:t>
      </w:r>
      <w:r>
        <w:t xml:space="preserve">3.</w:t>
      </w:r>
      <w:r>
        <w:t xml:space="preserve"> </w:t>
      </w:r>
      <w:r>
        <w:rPr>
          <w:rStyle w:val="VerbatimChar"/>
        </w:rPr>
        <w:t xml:space="preserve">patch.py</w:t>
      </w:r>
      <w:r>
        <w:t xml:space="preserve"> </w:t>
      </w:r>
      <w:r>
        <w:t xml:space="preserve">waits 2 seconds (state guaranteed on disk)</w:t>
      </w:r>
      <w:r>
        <w:t xml:space="preserve"> </w:t>
      </w:r>
      <w:r>
        <w:t xml:space="preserve">4.</w:t>
      </w:r>
      <w:r>
        <w:t xml:space="preserve"> </w:t>
      </w:r>
      <w:r>
        <w:rPr>
          <w:rStyle w:val="VerbatimChar"/>
        </w:rPr>
        <w:t xml:space="preserve">patch.py</w:t>
      </w:r>
      <w:r>
        <w:t xml:space="preserve"> </w:t>
      </w:r>
      <w:r>
        <w:t xml:space="preserve">overwrites source files</w:t>
      </w:r>
      <w:r>
        <w:t xml:space="preserve"> </w:t>
      </w:r>
      <w:r>
        <w:t xml:space="preserve">5. You then kill the agent — state is already safe</w:t>
      </w:r>
    </w:p>
    <w:p>
      <w:pPr>
        <w:pStyle w:val="BodyText"/>
      </w:pPr>
      <w:r>
        <w:t xml:space="preserve">If you kill the agent</w:t>
      </w:r>
      <w:r>
        <w:t xml:space="preserve"> </w:t>
      </w:r>
      <w:r>
        <w:rPr>
          <w:bCs/>
          <w:b/>
        </w:rPr>
        <w:t xml:space="preserve">before</w:t>
      </w:r>
      <w:r>
        <w:t xml:space="preserve"> </w:t>
      </w:r>
      <w:r>
        <w:t xml:space="preserve">running the patch, you may lose up to 30 seconds of state (the autosave interval). During active build execution that 30-second window often contains a completed LLM call that will need to be re-run.</w:t>
      </w:r>
    </w:p>
    <w:bookmarkEnd w:id="40"/>
    <w:bookmarkStart w:id="41" w:name="if-the-agent-is-at-an-approval-gate"/>
    <w:p>
      <w:pPr>
        <w:pStyle w:val="Heading3"/>
      </w:pPr>
      <w:r>
        <w:t xml:space="preserve">7.3 If the Agent Is at an Approval Gate</w:t>
      </w:r>
    </w:p>
    <w:p>
      <w:pPr>
        <w:pStyle w:val="FirstParagraph"/>
      </w:pPr>
      <w:r>
        <w:t xml:space="preserve">If the build is paused waiting for your input (yes/skip/stop, batch continuation), you do not need the sentinel workflow. Type your response first, wait for the next phase to begin, then apply the patch using the sentinel workflow.</w:t>
      </w:r>
    </w:p>
    <w:bookmarkEnd w:id="41"/>
    <w:bookmarkStart w:id="42" w:name="what-happens-if-you-get-it-wrong"/>
    <w:p>
      <w:pPr>
        <w:pStyle w:val="Heading3"/>
      </w:pPr>
      <w:r>
        <w:t xml:space="preserve">7.4 What Happens If You Get It Wrong</w:t>
      </w:r>
    </w:p>
    <w:p>
      <w:pPr>
        <w:pStyle w:val="FirstParagraph"/>
      </w:pPr>
      <w:r>
        <w:t xml:space="preserve">If you accidentally kill before patching:</w:t>
      </w:r>
      <w:r>
        <w:t xml:space="preserve"> </w:t>
      </w:r>
      <w:r>
        <w:t xml:space="preserve">1. Apply the patch (the agent is already dead, sentinel is not needed)</w:t>
      </w:r>
      <w:r>
        <w:t xml:space="preserve"> </w:t>
      </w:r>
      <w:r>
        <w:t xml:space="preserve">2. Restart</w:t>
      </w:r>
      <w:r>
        <w:t xml:space="preserve"> </w:t>
      </w:r>
      <w:r>
        <w:t xml:space="preserve">3. Type</w:t>
      </w:r>
      <w:r>
        <w:t xml:space="preserve"> </w:t>
      </w:r>
      <w:r>
        <w:rPr>
          <w:rStyle w:val="VerbatimChar"/>
        </w:rPr>
        <w:t xml:space="preserve">1</w:t>
      </w:r>
      <w:r>
        <w:t xml:space="preserve"> </w:t>
      </w:r>
      <w:r>
        <w:t xml:space="preserve">4. State may be 30 seconds behind — unlikely to cause regeneration unless it was exactly mid-PR-plan-generation</w:t>
      </w:r>
    </w:p>
    <w:p>
      <w:r>
        <w:pict>
          <v:rect style="width:0;height:1.5pt" o:hralign="center" o:hrstd="t" o:hr="t"/>
        </w:pict>
      </w:r>
    </w:p>
    <w:bookmarkEnd w:id="42"/>
    <w:bookmarkEnd w:id="43"/>
    <w:bookmarkStart w:id="51" w:name="when-things-go-wrong"/>
    <w:p>
      <w:pPr>
        <w:pStyle w:val="Heading2"/>
      </w:pPr>
      <w:r>
        <w:t xml:space="preserve">8. When Things Go Wrong</w:t>
      </w:r>
    </w:p>
    <w:bookmarkStart w:id="44" w:name="prs-are-regenerating-every-restart"/>
    <w:p>
      <w:pPr>
        <w:pStyle w:val="Heading3"/>
      </w:pPr>
      <w:r>
        <w:t xml:space="preserve">8.1 PRs Are Regenerating Every Restart</w:t>
      </w:r>
    </w:p>
    <w:p>
      <w:pPr>
        <w:pStyle w:val="FirstParagraph"/>
      </w:pPr>
      <w:r>
        <w:rPr>
          <w:bCs/>
          <w:b/>
        </w:rPr>
        <w:t xml:space="preserve">Symptom:</w:t>
      </w:r>
      <w:r>
        <w:t xml:space="preserve"> </w:t>
      </w:r>
      <w:r>
        <w:t xml:space="preserve">After restart, the agent shows</w:t>
      </w:r>
      <w:r>
        <w:t xml:space="preserve"> </w:t>
      </w:r>
      <w:r>
        <w:rPr>
          <w:rStyle w:val="VerbatimChar"/>
        </w:rPr>
        <w:t xml:space="preserve">0 PRs done</w:t>
      </w:r>
      <w:r>
        <w:t xml:space="preserve"> </w:t>
      </w:r>
      <w:r>
        <w:t xml:space="preserve">and begins</w:t>
      </w:r>
      <w:r>
        <w:t xml:space="preserve"> </w:t>
      </w:r>
      <w:r>
        <w:rPr>
          <w:rStyle w:val="VerbatimChar"/>
        </w:rPr>
        <w:t xml:space="preserve">Generating spec for PR #1...</w:t>
      </w:r>
    </w:p>
    <w:p>
      <w:pPr>
        <w:pStyle w:val="BodyText"/>
      </w:pPr>
      <w:r>
        <w:rPr>
          <w:bCs/>
          <w:b/>
        </w:rPr>
        <w:t xml:space="preserve">Diagnosis:</w:t>
      </w:r>
    </w:p>
    <w:p>
      <w:pPr>
        <w:pStyle w:val="SourceCode"/>
      </w:pPr>
      <w:r>
        <w:rPr>
          <w:rStyle w:val="FunctionTok"/>
        </w:rPr>
        <w:t xml:space="preserve">cat</w:t>
      </w:r>
      <w:r>
        <w:rPr>
          <w:rStyle w:val="NormalTok"/>
        </w:rPr>
        <w:t xml:space="preserve"> /Users/tgould/Agents/forge-dev-agent/workspace/todd-gould/state/threads/consensusdevagent.json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'"state"|pr_plans'</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t xml:space="preserve">If</w:t>
      </w:r>
      <w:r>
        <w:t xml:space="preserve"> </w:t>
      </w:r>
      <w:r>
        <w:rPr>
          <w:rStyle w:val="VerbatimChar"/>
        </w:rPr>
        <w:t xml:space="preserve">"state": "prd_gen"</w:t>
      </w:r>
      <w:r>
        <w:t xml:space="preserve"> </w:t>
      </w:r>
      <w:r>
        <w:t xml:space="preserve">and</w:t>
      </w:r>
      <w:r>
        <w:t xml:space="preserve"> </w:t>
      </w:r>
      <w:r>
        <w:rPr>
          <w:rStyle w:val="VerbatimChar"/>
        </w:rPr>
        <w:t xml:space="preserve">pr_plans_by_prd</w:t>
      </w:r>
      <w:r>
        <w:t xml:space="preserve"> </w:t>
      </w:r>
      <w:r>
        <w:t xml:space="preserve">is empty</w:t>
      </w:r>
      <w:r>
        <w:t xml:space="preserve"> </w:t>
      </w:r>
      <w:r>
        <w:rPr>
          <w:rStyle w:val="VerbatimChar"/>
        </w:rPr>
        <w:t xml:space="preserve">{}</w:t>
      </w:r>
      <w:r>
        <w:t xml:space="preserve">, the state was saved before PR plans were generated.</w:t>
      </w:r>
    </w:p>
    <w:p>
      <w:pPr>
        <w:pStyle w:val="BodyText"/>
      </w:pPr>
      <w:r>
        <w:rPr>
          <w:bCs/>
          <w:b/>
        </w:rPr>
        <w:t xml:space="preserve">Fix:</w:t>
      </w:r>
      <w:r>
        <w:t xml:space="preserve"> </w:t>
      </w:r>
      <w:r>
        <w:t xml:space="preserve">Check GitHub for JSON files:</w:t>
      </w:r>
    </w:p>
    <w:p>
      <w:pPr>
        <w:pStyle w:val="SourceCode"/>
      </w:pPr>
      <w:r>
        <w:rPr>
          <w:rStyle w:val="VerbatimChar"/>
        </w:rPr>
        <w:t xml:space="preserve">github.com/todd-yousource-ai/Dev-Agent/tree/forge-agent/build/consensusdevagent/prds</w:t>
      </w:r>
    </w:p>
    <w:p>
      <w:pPr>
        <w:pStyle w:val="FirstParagraph"/>
      </w:pPr>
      <w:r>
        <w:t xml:space="preserve">If</w:t>
      </w:r>
      <w:r>
        <w:t xml:space="preserve"> </w:t>
      </w:r>
      <w:r>
        <w:rPr>
          <w:rStyle w:val="VerbatimChar"/>
        </w:rPr>
        <w:t xml:space="preserve">prd-001-pr-plan.json</w:t>
      </w:r>
      <w:r>
        <w:t xml:space="preserve"> </w:t>
      </w:r>
      <w:r>
        <w:t xml:space="preserve">exists, type</w:t>
      </w:r>
      <w:r>
        <w:t xml:space="preserve"> </w:t>
      </w:r>
      <w:r>
        <w:rPr>
          <w:rStyle w:val="VerbatimChar"/>
        </w:rPr>
        <w:t xml:space="preserve">1</w:t>
      </w:r>
      <w:r>
        <w:t xml:space="preserve"> </w:t>
      </w:r>
      <w:r>
        <w:t xml:space="preserve">and the agent will auto-recover. If not, type</w:t>
      </w:r>
      <w:r>
        <w:t xml:space="preserve"> </w:t>
      </w:r>
      <w:r>
        <w:rPr>
          <w:rStyle w:val="VerbatimChar"/>
        </w:rPr>
        <w:t xml:space="preserve">/ledger resume</w:t>
      </w:r>
      <w:r>
        <w:t xml:space="preserve"> </w:t>
      </w:r>
      <w:r>
        <w:t xml:space="preserve">— it may reconstruct partial plans from the ledger.</w:t>
      </w:r>
    </w:p>
    <w:p>
      <w:pPr>
        <w:pStyle w:val="BodyText"/>
      </w:pPr>
      <w:r>
        <w:t xml:space="preserve">If neither works, the plans need to be regenerated. Let it run uninterrupted this time.</w:t>
      </w:r>
    </w:p>
    <w:bookmarkEnd w:id="44"/>
    <w:bookmarkStart w:id="45" w:name="ui-not-opening"/>
    <w:p>
      <w:pPr>
        <w:pStyle w:val="Heading3"/>
      </w:pPr>
      <w:r>
        <w:t xml:space="preserve">8.2 UI Not Opening</w:t>
      </w:r>
    </w:p>
    <w:p>
      <w:pPr>
        <w:pStyle w:val="FirstParagraph"/>
      </w:pPr>
      <w:r>
        <w:rPr>
          <w:bCs/>
          <w:b/>
        </w:rPr>
        <w:t xml:space="preserve">Symptom:</w:t>
      </w:r>
      <w:r>
        <w:t xml:space="preserve"> </w:t>
      </w:r>
      <w:r>
        <w:t xml:space="preserve">Click ForgeAgent.app, nothing happens or UI is blank.</w:t>
      </w:r>
    </w:p>
    <w:p>
      <w:pPr>
        <w:pStyle w:val="BodyText"/>
      </w:pPr>
      <w:r>
        <w:rPr>
          <w:bCs/>
          <w:b/>
        </w:rPr>
        <w:t xml:space="preserve">Cause:</w:t>
      </w:r>
      <w:r>
        <w:t xml:space="preserve"> </w:t>
      </w:r>
      <w:r>
        <w:t xml:space="preserve">Previous agent/bridge process still running, or startup hanging on Rust download.</w:t>
      </w:r>
    </w:p>
    <w:p>
      <w:pPr>
        <w:pStyle w:val="BodyText"/>
      </w:pPr>
      <w:r>
        <w:rPr>
          <w:bCs/>
          <w:b/>
        </w:rPr>
        <w:t xml:space="preserve">Fix:</w:t>
      </w:r>
    </w:p>
    <w:p>
      <w:pPr>
        <w:pStyle w:val="SourceCode"/>
      </w:pPr>
      <w:r>
        <w:rPr>
          <w:rStyle w:val="ExtensionTok"/>
        </w:rPr>
        <w:t xml:space="preserve">pkill</w:t>
      </w:r>
      <w:r>
        <w:rPr>
          <w:rStyle w:val="NormalTok"/>
        </w:rPr>
        <w:t xml:space="preserve"> </w:t>
      </w:r>
      <w:r>
        <w:rPr>
          <w:rStyle w:val="AttributeTok"/>
        </w:rPr>
        <w:t xml:space="preserve">-f</w:t>
      </w:r>
      <w:r>
        <w:rPr>
          <w:rStyle w:val="NormalTok"/>
        </w:rPr>
        <w:t xml:space="preserve"> agent.py</w:t>
      </w:r>
      <w:r>
        <w:rPr>
          <w:rStyle w:val="KeywordTok"/>
        </w:rPr>
        <w:t xml:space="preserve">;</w:t>
      </w:r>
      <w:r>
        <w:rPr>
          <w:rStyle w:val="NormalTok"/>
        </w:rPr>
        <w:t xml:space="preserve"> </w:t>
      </w:r>
      <w:r>
        <w:rPr>
          <w:rStyle w:val="ExtensionTok"/>
        </w:rPr>
        <w:t xml:space="preserve">pkill</w:t>
      </w:r>
      <w:r>
        <w:rPr>
          <w:rStyle w:val="NormalTok"/>
        </w:rPr>
        <w:t xml:space="preserve"> </w:t>
      </w:r>
      <w:r>
        <w:rPr>
          <w:rStyle w:val="AttributeTok"/>
        </w:rPr>
        <w:t xml:space="preserve">-f</w:t>
      </w:r>
      <w:r>
        <w:rPr>
          <w:rStyle w:val="NormalTok"/>
        </w:rPr>
        <w:t xml:space="preserve"> bridge.py</w:t>
      </w:r>
      <w:r>
        <w:br/>
      </w:r>
      <w:r>
        <w:rPr>
          <w:rStyle w:val="CommentTok"/>
        </w:rPr>
        <w:t xml:space="preserve"># Wait 3 seconds</w:t>
      </w:r>
      <w:r>
        <w:br/>
      </w:r>
      <w:r>
        <w:rPr>
          <w:rStyle w:val="CommentTok"/>
        </w:rPr>
        <w:t xml:space="preserve"># Click ForgeAgent.app</w:t>
      </w:r>
    </w:p>
    <w:p>
      <w:pPr>
        <w:pStyle w:val="FirstParagraph"/>
      </w:pPr>
      <w:r>
        <w:t xml:space="preserve">If it still hangs, check Terminal for the bootstrap status. The Rust installer sometimes pauses for 10 seconds — this is normal. Wait for it to either succeed or fail before assuming a hang.</w:t>
      </w:r>
    </w:p>
    <w:bookmarkEnd w:id="45"/>
    <w:bookmarkStart w:id="46" w:name="path-is-not-defined-error"/>
    <w:p>
      <w:pPr>
        <w:pStyle w:val="Heading3"/>
      </w:pPr>
      <w:r>
        <w:t xml:space="preserve">8.3</w:t>
      </w:r>
      <w:r>
        <w:t xml:space="preserve"> </w:t>
      </w:r>
      <w:r>
        <w:rPr>
          <w:rStyle w:val="VerbatimChar"/>
        </w:rPr>
        <w:t xml:space="preserve">Path is not defined</w:t>
      </w:r>
      <w:r>
        <w:t xml:space="preserve"> </w:t>
      </w:r>
      <w:r>
        <w:t xml:space="preserve">Error</w:t>
      </w:r>
    </w:p>
    <w:p>
      <w:pPr>
        <w:pStyle w:val="FirstParagraph"/>
      </w:pPr>
      <w:r>
        <w:rPr>
          <w:bCs/>
          <w:b/>
        </w:rPr>
        <w:t xml:space="preserve">Symptom:</w:t>
      </w:r>
      <w:r>
        <w:t xml:space="preserve"> </w:t>
      </w:r>
      <w:r>
        <w:rPr>
          <w:rStyle w:val="VerbatimChar"/>
        </w:rPr>
        <w:t xml:space="preserve">ERROR Unhandled error in PR #N: name 'Path' is not defined</w:t>
      </w:r>
    </w:p>
    <w:p>
      <w:pPr>
        <w:pStyle w:val="BodyText"/>
      </w:pPr>
      <w:r>
        <w:rPr>
          <w:bCs/>
          <w:b/>
        </w:rPr>
        <w:t xml:space="preserve">Cause:</w:t>
      </w:r>
      <w:r>
        <w:t xml:space="preserve"> </w:t>
      </w:r>
      <w:r>
        <w:t xml:space="preserve">Old bug in CI fix loop code (fixed in v38-97). Apply latest patch.</w:t>
      </w:r>
    </w:p>
    <w:bookmarkEnd w:id="46"/>
    <w:bookmarkStart w:id="47" w:name="untitled.py-still-appearing-in-ci"/>
    <w:p>
      <w:pPr>
        <w:pStyle w:val="Heading3"/>
      </w:pPr>
      <w:r>
        <w:t xml:space="preserve">8.4</w:t>
      </w:r>
      <w:r>
        <w:t xml:space="preserve"> </w:t>
      </w:r>
      <w:r>
        <w:rPr>
          <w:rStyle w:val="VerbatimChar"/>
        </w:rPr>
        <w:t xml:space="preserve">untitled.py</w:t>
      </w:r>
      <w:r>
        <w:t xml:space="preserve"> </w:t>
      </w:r>
      <w:r>
        <w:t xml:space="preserve">Still Appearing in CI</w:t>
      </w:r>
    </w:p>
    <w:p>
      <w:pPr>
        <w:pStyle w:val="FirstParagraph"/>
      </w:pPr>
      <w:r>
        <w:rPr>
          <w:bCs/>
          <w:b/>
        </w:rPr>
        <w:t xml:space="preserve">Symptom:</w:t>
      </w:r>
      <w:r>
        <w:t xml:space="preserve"> </w:t>
      </w:r>
      <w:r>
        <w:t xml:space="preserve">CI shows</w:t>
      </w:r>
      <w:r>
        <w:t xml:space="preserve"> </w:t>
      </w:r>
      <w:r>
        <w:rPr>
          <w:rStyle w:val="VerbatimChar"/>
        </w:rPr>
        <w:t xml:space="preserve">ruff (invalid-syntax): src/untitled.py</w:t>
      </w:r>
    </w:p>
    <w:p>
      <w:pPr>
        <w:pStyle w:val="BodyText"/>
      </w:pPr>
      <w:r>
        <w:rPr>
          <w:bCs/>
          <w:b/>
        </w:rPr>
        <w:t xml:space="preserve">Cause:</w:t>
      </w:r>
      <w:r>
        <w:t xml:space="preserve"> </w:t>
      </w:r>
      <w:r>
        <w:t xml:space="preserve">PR was generated before v38-98 which fixed the</w:t>
      </w:r>
      <w:r>
        <w:t xml:space="preserve"> </w:t>
      </w:r>
      <w:r>
        <w:rPr>
          <w:rStyle w:val="VerbatimChar"/>
        </w:rPr>
        <w:t xml:space="preserve">impl_files</w:t>
      </w:r>
      <w:r>
        <w:t xml:space="preserve"> </w:t>
      </w:r>
      <w:r>
        <w:t xml:space="preserve">population bug. The spec has empty</w:t>
      </w:r>
      <w:r>
        <w:t xml:space="preserve"> </w:t>
      </w:r>
      <w:r>
        <w:rPr>
          <w:rStyle w:val="VerbatimChar"/>
        </w:rPr>
        <w:t xml:space="preserve">impl_files</w:t>
      </w:r>
      <w:r>
        <w:t xml:space="preserve">.</w:t>
      </w:r>
    </w:p>
    <w:p>
      <w:pPr>
        <w:pStyle w:val="BodyText"/>
      </w:pPr>
      <w:r>
        <w:rPr>
          <w:bCs/>
          <w:b/>
        </w:rPr>
        <w:t xml:space="preserve">Fix:</w:t>
      </w:r>
      <w:r>
        <w:t xml:space="preserve"> </w:t>
      </w:r>
      <w:r>
        <w:t xml:space="preserve">This PR’s branch has broken code. The CI fix loop will attempt to fix it — but</w:t>
      </w:r>
      <w:r>
        <w:t xml:space="preserve"> </w:t>
      </w:r>
      <w:r>
        <w:rPr>
          <w:rStyle w:val="VerbatimChar"/>
        </w:rPr>
        <w:t xml:space="preserve">untitled.py</w:t>
      </w:r>
      <w:r>
        <w:t xml:space="preserve"> </w:t>
      </w:r>
      <w:r>
        <w:t xml:space="preserve">is a structural issue, not a code issue. It’s better to delete the branch, wipe that specific PR from local state, and let it regenerate with the fixed code.</w:t>
      </w:r>
    </w:p>
    <w:p>
      <w:pPr>
        <w:pStyle w:val="BodyText"/>
      </w:pPr>
      <w:r>
        <w:t xml:space="preserve">Or: let the current run finish and start clean tomorrow with v38-98 — the impl_files fix means this won’t happen on new PRs.</w:t>
      </w:r>
    </w:p>
    <w:bookmarkEnd w:id="47"/>
    <w:bookmarkStart w:id="48" w:name="ci-keeps-failing-after-3-fix-cycles"/>
    <w:p>
      <w:pPr>
        <w:pStyle w:val="Heading3"/>
      </w:pPr>
      <w:r>
        <w:t xml:space="preserve">8.5 CI Keeps Failing After 3 Fix Cycles</w:t>
      </w:r>
    </w:p>
    <w:p>
      <w:pPr>
        <w:pStyle w:val="FirstParagraph"/>
      </w:pPr>
      <w:r>
        <w:rPr>
          <w:bCs/>
          <w:b/>
        </w:rPr>
        <w:t xml:space="preserve">Symptom:</w:t>
      </w:r>
      <w:r>
        <w:t xml:space="preserve"> </w:t>
      </w:r>
      <w:r>
        <w:rPr>
          <w:rStyle w:val="VerbatimChar"/>
        </w:rPr>
        <w:t xml:space="preserve">PR #N left as draft — CI failed</w:t>
      </w:r>
      <w:r>
        <w:t xml:space="preserve"> </w:t>
      </w:r>
      <w:r>
        <w:t xml:space="preserve">after 3 CI fix cycles.</w:t>
      </w:r>
    </w:p>
    <w:p>
      <w:pPr>
        <w:pStyle w:val="BodyText"/>
      </w:pPr>
      <w:r>
        <w:rPr>
          <w:bCs/>
          <w:b/>
        </w:rPr>
        <w:t xml:space="preserve">What it means:</w:t>
      </w:r>
      <w:r>
        <w:t xml:space="preserve"> </w:t>
      </w:r>
      <w:r>
        <w:t xml:space="preserve">The CI failure is a persistent environment issue not addressable by LLM fix — likely a structural test dependency or a missing package that requires manual</w:t>
      </w:r>
      <w:r>
        <w:t xml:space="preserve"> </w:t>
      </w:r>
      <w:r>
        <w:rPr>
          <w:rStyle w:val="VerbatimChar"/>
        </w:rPr>
        <w:t xml:space="preserve">requirements.txt</w:t>
      </w:r>
      <w:r>
        <w:t xml:space="preserve"> </w:t>
      </w:r>
      <w:r>
        <w:t xml:space="preserve">edit.</w:t>
      </w:r>
    </w:p>
    <w:p>
      <w:pPr>
        <w:pStyle w:val="BodyText"/>
      </w:pPr>
      <w:r>
        <w:rPr>
          <w:bCs/>
          <w:b/>
        </w:rPr>
        <w:t xml:space="preserve">Fix:</w:t>
      </w:r>
      <w:r>
        <w:t xml:space="preserve"> </w:t>
      </w:r>
      <w:r>
        <w:t xml:space="preserve">1. Click the PR link in the build log</w:t>
      </w:r>
      <w:r>
        <w:t xml:space="preserve"> </w:t>
      </w:r>
      <w:r>
        <w:t xml:space="preserve">2. Read the CI failure annotations</w:t>
      </w:r>
      <w:r>
        <w:t xml:space="preserve"> </w:t>
      </w:r>
      <w:r>
        <w:t xml:space="preserve">3. If it’s a missing package: add it to</w:t>
      </w:r>
      <w:r>
        <w:t xml:space="preserve"> </w:t>
      </w:r>
      <w:r>
        <w:rPr>
          <w:rStyle w:val="VerbatimChar"/>
        </w:rPr>
        <w:t xml:space="preserve">requirements.txt</w:t>
      </w:r>
      <w:r>
        <w:t xml:space="preserve"> </w:t>
      </w:r>
      <w:r>
        <w:t xml:space="preserve">manually, commit to that branch</w:t>
      </w:r>
      <w:r>
        <w:t xml:space="preserve"> </w:t>
      </w:r>
      <w:r>
        <w:t xml:space="preserve">4. CI will re-run and pass</w:t>
      </w:r>
      <w:r>
        <w:t xml:space="preserve"> </w:t>
      </w:r>
      <w:r>
        <w:t xml:space="preserve">5. Manually mark the PR ready for review in GitHub</w:t>
      </w:r>
    </w:p>
    <w:bookmarkEnd w:id="48"/>
    <w:bookmarkStart w:id="49" w:name="build_ledger.json-write-timeouts"/>
    <w:p>
      <w:pPr>
        <w:pStyle w:val="Heading3"/>
      </w:pPr>
      <w:r>
        <w:t xml:space="preserve">8.6 BUILD_LEDGER.json Write Timeouts</w:t>
      </w:r>
    </w:p>
    <w:p>
      <w:pPr>
        <w:pStyle w:val="FirstParagraph"/>
      </w:pPr>
      <w:r>
        <w:rPr>
          <w:bCs/>
          <w:b/>
        </w:rPr>
        <w:t xml:space="preserve">Symptom:</w:t>
      </w:r>
      <w:r>
        <w:t xml:space="preserve"> </w:t>
      </w:r>
      <w:r>
        <w:rPr>
          <w:rStyle w:val="VerbatimChar"/>
        </w:rPr>
        <w:t xml:space="preserve">WARNING Retrying (GithubRetry(total=9...)) after ReadTimeoutError</w:t>
      </w:r>
    </w:p>
    <w:p>
      <w:pPr>
        <w:pStyle w:val="BodyText"/>
      </w:pPr>
      <w:r>
        <w:rPr>
          <w:bCs/>
          <w:b/>
        </w:rPr>
        <w:t xml:space="preserve">What it means:</w:t>
      </w:r>
      <w:r>
        <w:t xml:space="preserve"> </w:t>
      </w:r>
      <w:r>
        <w:t xml:space="preserve">GitHub API rate limiting on the ledger file. Non-fatal — the build continues. The ledger is not the primary persistence mechanism (local disk and JSON files are).</w:t>
      </w:r>
    </w:p>
    <w:p>
      <w:pPr>
        <w:pStyle w:val="BodyText"/>
      </w:pPr>
      <w:r>
        <w:rPr>
          <w:bCs/>
          <w:b/>
        </w:rPr>
        <w:t xml:space="preserve">No action needed.</w:t>
      </w:r>
      <w:r>
        <w:t xml:space="preserve"> </w:t>
      </w:r>
      <w:r>
        <w:t xml:space="preserve">If it persists more than 2 minutes on a single PR, it may be a GitHub service degradation. Check github.com/status.</w:t>
      </w:r>
    </w:p>
    <w:bookmarkEnd w:id="49"/>
    <w:bookmarkStart w:id="50" w:name="X77628f17caf849f162a63838a8cd6377e7f40e9"/>
    <w:p>
      <w:pPr>
        <w:pStyle w:val="Heading3"/>
      </w:pPr>
      <w:r>
        <w:t xml:space="preserve">8.7</w:t>
      </w:r>
      <w:r>
        <w:t xml:space="preserve"> </w:t>
      </w:r>
      <w:r>
        <w:rPr>
          <w:rStyle w:val="VerbatimChar"/>
        </w:rPr>
        <w:t xml:space="preserve">IndexError: list index out of range</w:t>
      </w:r>
      <w:r>
        <w:t xml:space="preserve"> </w:t>
      </w:r>
      <w:r>
        <w:t xml:space="preserve">in Strategy Selection</w:t>
      </w:r>
    </w:p>
    <w:p>
      <w:pPr>
        <w:pStyle w:val="FirstParagraph"/>
      </w:pPr>
      <w:r>
        <w:rPr>
          <w:bCs/>
          <w:b/>
        </w:rPr>
        <w:t xml:space="preserve">Symptom:</w:t>
      </w:r>
      <w:r>
        <w:t xml:space="preserve"> </w:t>
      </w:r>
      <w:r>
        <w:rPr>
          <w:rStyle w:val="VerbatimChar"/>
        </w:rPr>
        <w:t xml:space="preserve">IndexError: list index out of range</w:t>
      </w:r>
      <w:r>
        <w:t xml:space="preserve"> </w:t>
      </w:r>
      <w:r>
        <w:t xml:space="preserve">in</w:t>
      </w:r>
      <w:r>
        <w:t xml:space="preserve"> </w:t>
      </w:r>
      <w:r>
        <w:rPr>
          <w:rStyle w:val="VerbatimChar"/>
        </w:rPr>
        <w:t xml:space="preserve">failure_handler.py</w:t>
      </w:r>
      <w:r>
        <w:t xml:space="preserve"> </w:t>
      </w:r>
      <w:r>
        <w:t xml:space="preserve">around the strategy list.</w:t>
      </w:r>
    </w:p>
    <w:p>
      <w:pPr>
        <w:pStyle w:val="BodyText"/>
      </w:pPr>
      <w:r>
        <w:rPr>
          <w:bCs/>
          <w:b/>
        </w:rPr>
        <w:t xml:space="preserve">Cause:</w:t>
      </w:r>
      <w:r>
        <w:t xml:space="preserve"> </w:t>
      </w:r>
      <w:r>
        <w:t xml:space="preserve">Old bug — strategy list had 3 entries but loop ran up to 6+ attempts (fixed in v38-88). Apply latest patch.</w:t>
      </w:r>
    </w:p>
    <w:p>
      <w:r>
        <w:pict>
          <v:rect style="width:0;height:1.5pt" o:hralign="center" o:hrstd="t" o:hr="t"/>
        </w:pict>
      </w:r>
    </w:p>
    <w:bookmarkEnd w:id="50"/>
    <w:bookmarkEnd w:id="51"/>
    <w:bookmarkStart w:id="56" w:name="token-cost-management"/>
    <w:p>
      <w:pPr>
        <w:pStyle w:val="Heading2"/>
      </w:pPr>
      <w:r>
        <w:t xml:space="preserve">9. Token Cost Management</w:t>
      </w:r>
    </w:p>
    <w:bookmarkStart w:id="52" w:name="cost-drivers"/>
    <w:p>
      <w:pPr>
        <w:pStyle w:val="Heading3"/>
      </w:pPr>
      <w:r>
        <w:t xml:space="preserve">9.1 Cost Drivers</w:t>
      </w:r>
    </w:p>
    <w:tbl>
      <w:tblPr>
        <w:tblStyle w:val="Table"/>
        <w:tblW w:type="pct" w:w="5000"/>
        <w:tblLook w:firstRow="1" w:lastRow="0" w:firstColumn="0" w:lastColumn="0" w:noHBand="0" w:noVBand="0" w:val="0020"/>
        <w:jc w:val="start"/>
      </w:tblPr>
      <w:tblGrid>
        <w:gridCol w:w="2043"/>
        <w:gridCol w:w="2810"/>
        <w:gridCol w:w="3065"/>
      </w:tblGrid>
      <w:tr>
        <w:trPr>
          <w:tblHeader w:val="true"/>
        </w:trPr>
        <w:tc>
          <w:tcPr/>
          <w:p>
            <w:pPr>
              <w:pStyle w:val="Compact"/>
              <w:jc w:val="left"/>
            </w:pPr>
            <w:r>
              <w:t xml:space="preserve">Driver</w:t>
            </w:r>
          </w:p>
        </w:tc>
        <w:tc>
          <w:tcPr/>
          <w:p>
            <w:pPr>
              <w:pStyle w:val="Compact"/>
              <w:jc w:val="left"/>
            </w:pPr>
            <w:r>
              <w:t xml:space="preserve">Cost range</w:t>
            </w:r>
          </w:p>
        </w:tc>
        <w:tc>
          <w:tcPr/>
          <w:p>
            <w:pPr>
              <w:pStyle w:val="Compact"/>
              <w:jc w:val="left"/>
            </w:pPr>
            <w:r>
              <w:t xml:space="preserve">Prevention</w:t>
            </w:r>
          </w:p>
        </w:tc>
      </w:tr>
      <w:tr>
        <w:tc>
          <w:tcPr/>
          <w:p>
            <w:pPr>
              <w:pStyle w:val="Compact"/>
              <w:jc w:val="left"/>
            </w:pPr>
            <w:r>
              <w:t xml:space="preserve">PR plan regeneration</w:t>
            </w:r>
          </w:p>
        </w:tc>
        <w:tc>
          <w:tcPr/>
          <w:p>
            <w:pPr>
              <w:pStyle w:val="Compact"/>
              <w:jc w:val="left"/>
            </w:pPr>
            <w:r>
              <w:t xml:space="preserve">$5–15 per regeneration cycle</w:t>
            </w:r>
          </w:p>
        </w:tc>
        <w:tc>
          <w:tcPr/>
          <w:p>
            <w:pPr>
              <w:pStyle w:val="Compact"/>
              <w:jc w:val="left"/>
            </w:pPr>
            <w:r>
              <w:t xml:space="preserve">Don’t interrupt PRD generation phase</w:t>
            </w:r>
          </w:p>
        </w:tc>
      </w:tr>
      <w:tr>
        <w:tc>
          <w:tcPr/>
          <w:p>
            <w:pPr>
              <w:pStyle w:val="Compact"/>
              <w:jc w:val="left"/>
            </w:pPr>
            <w:r>
              <w:t xml:space="preserve">20-pass fix loop per PR</w:t>
            </w:r>
          </w:p>
        </w:tc>
        <w:tc>
          <w:tcPr/>
          <w:p>
            <w:pPr>
              <w:pStyle w:val="Compact"/>
              <w:jc w:val="left"/>
            </w:pPr>
            <w:r>
              <w:t xml:space="preserve">$0–7 per PR</w:t>
            </w:r>
          </w:p>
        </w:tc>
        <w:tc>
          <w:tcPr/>
          <w:p>
            <w:pPr>
              <w:pStyle w:val="Compact"/>
              <w:jc w:val="left"/>
            </w:pPr>
            <w:r>
              <w:t xml:space="preserve">Good PR specs with clear impl_files</w:t>
            </w:r>
          </w:p>
        </w:tc>
      </w:tr>
      <w:tr>
        <w:tc>
          <w:tcPr/>
          <w:p>
            <w:pPr>
              <w:pStyle w:val="Compact"/>
              <w:jc w:val="left"/>
            </w:pPr>
            <w:r>
              <w:t xml:space="preserve">CI fix cycles</w:t>
            </w:r>
          </w:p>
        </w:tc>
        <w:tc>
          <w:tcPr/>
          <w:p>
            <w:pPr>
              <w:pStyle w:val="Compact"/>
              <w:jc w:val="left"/>
            </w:pPr>
            <w:r>
              <w:t xml:space="preserve">$1–3 per CI cycle</w:t>
            </w:r>
          </w:p>
        </w:tc>
        <w:tc>
          <w:tcPr/>
          <w:p>
            <w:pPr>
              <w:pStyle w:val="Compact"/>
              <w:jc w:val="left"/>
            </w:pPr>
            <w:r>
              <w:t xml:space="preserve">Ensure requirements.txt is complete</w:t>
            </w:r>
          </w:p>
        </w:tc>
      </w:tr>
      <w:tr>
        <w:tc>
          <w:tcPr/>
          <w:p>
            <w:pPr>
              <w:pStyle w:val="Compact"/>
              <w:jc w:val="left"/>
            </w:pPr>
            <w:r>
              <w:t xml:space="preserve">Repeated restarts mid-run</w:t>
            </w:r>
          </w:p>
        </w:tc>
        <w:tc>
          <w:tcPr/>
          <w:p>
            <w:pPr>
              <w:pStyle w:val="Compact"/>
              <w:jc w:val="left"/>
            </w:pPr>
            <w:r>
              <w:t xml:space="preserve">Multiplies all of above</w:t>
            </w:r>
          </w:p>
        </w:tc>
        <w:tc>
          <w:tcPr/>
          <w:p>
            <w:pPr>
              <w:pStyle w:val="Compact"/>
              <w:jc w:val="left"/>
            </w:pPr>
            <w:r>
              <w:t xml:space="preserve">Use sentinel workflow for patches</w:t>
            </w:r>
          </w:p>
        </w:tc>
      </w:tr>
    </w:tbl>
    <w:bookmarkEnd w:id="52"/>
    <w:bookmarkStart w:id="53" w:name="running-cost-check"/>
    <w:p>
      <w:pPr>
        <w:pStyle w:val="Heading3"/>
      </w:pPr>
      <w:r>
        <w:t xml:space="preserve">9.2 Running Cost Check</w:t>
      </w:r>
    </w:p>
    <w:p>
      <w:pPr>
        <w:pStyle w:val="SourceCode"/>
      </w:pPr>
      <w:r>
        <w:rPr>
          <w:rStyle w:val="CommentTok"/>
        </w:rPr>
        <w:t xml:space="preserve"># Check current API usage</w:t>
      </w:r>
      <w:r>
        <w:br/>
      </w:r>
      <w:r>
        <w:rPr>
          <w:rStyle w:val="CommentTok"/>
        </w:rPr>
        <w:t xml:space="preserve"># Anthropic: console.anthropic.com</w:t>
      </w:r>
      <w:r>
        <w:br/>
      </w:r>
      <w:r>
        <w:rPr>
          <w:rStyle w:val="CommentTok"/>
        </w:rPr>
        <w:t xml:space="preserve"># OpenAI: platform.openai.com/usage</w:t>
      </w:r>
    </w:p>
    <w:bookmarkEnd w:id="53"/>
    <w:bookmarkStart w:id="54" w:name="warning-signs"/>
    <w:p>
      <w:pPr>
        <w:pStyle w:val="Heading3"/>
      </w:pPr>
      <w:r>
        <w:t xml:space="preserve">9.3 Warning Signs</w:t>
      </w:r>
    </w:p>
    <w:p>
      <w:pPr>
        <w:pStyle w:val="FirstParagraph"/>
      </w:pPr>
      <w:r>
        <w:t xml:space="preserve">Stop and investigate if:</w:t>
      </w:r>
      <w:r>
        <w:t xml:space="preserve"> </w:t>
      </w:r>
      <w:r>
        <w:t xml:space="preserve">- Total spend exceeds $150 before PRD-001 is complete</w:t>
      </w:r>
      <w:r>
        <w:t xml:space="preserve"> </w:t>
      </w:r>
      <w:r>
        <w:t xml:space="preserve">- The same PR has been attempted more than 5 times</w:t>
      </w:r>
      <w:r>
        <w:t xml:space="preserve"> </w:t>
      </w:r>
      <w:r>
        <w:t xml:space="preserve">- The build has been running more than 8 hours without completing PRD-001</w:t>
      </w:r>
    </w:p>
    <w:bookmarkEnd w:id="54"/>
    <w:bookmarkStart w:id="55" w:name="emergency-stop"/>
    <w:p>
      <w:pPr>
        <w:pStyle w:val="Heading3"/>
      </w:pPr>
      <w:r>
        <w:t xml:space="preserve">9.4 Emergency Stop</w:t>
      </w:r>
    </w:p>
    <w:p>
      <w:pPr>
        <w:pStyle w:val="FirstParagraph"/>
      </w:pPr>
      <w:r>
        <w:t xml:space="preserve">If you need to stop immediately:</w:t>
      </w:r>
      <w:r>
        <w:t xml:space="preserve"> </w:t>
      </w:r>
      <w:r>
        <w:t xml:space="preserve">1. Apply the latest patch first (sentinel will flush state)</w:t>
      </w:r>
      <w:r>
        <w:t xml:space="preserve"> </w:t>
      </w:r>
      <w:r>
        <w:t xml:space="preserve">2. Then</w:t>
      </w:r>
      <w:r>
        <w:t xml:space="preserve"> </w:t>
      </w:r>
      <w:r>
        <w:rPr>
          <w:rStyle w:val="VerbatimChar"/>
        </w:rPr>
        <w:t xml:space="preserve">pkill -f agent.py; pkill -f bridge.py</w:t>
      </w:r>
      <w:r>
        <w:t xml:space="preserve"> </w:t>
      </w:r>
      <w:r>
        <w:t xml:space="preserve">3. State is preserved. Restart tomorrow, type</w:t>
      </w:r>
      <w:r>
        <w:t xml:space="preserve"> </w:t>
      </w:r>
      <w:r>
        <w:rPr>
          <w:rStyle w:val="VerbatimChar"/>
        </w:rPr>
        <w:t xml:space="preserve">1</w:t>
      </w:r>
      <w:r>
        <w:t xml:space="preserve">.</w:t>
      </w:r>
    </w:p>
    <w:p>
      <w:pPr>
        <w:pStyle w:val="BodyText"/>
      </w:pPr>
      <w:r>
        <w:t xml:space="preserve">Do NOT just close the terminal window — the agent process continues running in the background.</w:t>
      </w:r>
    </w:p>
    <w:p>
      <w:r>
        <w:pict>
          <v:rect style="width:0;height:1.5pt" o:hralign="center" o:hrstd="t" o:hr="t"/>
        </w:pict>
      </w:r>
    </w:p>
    <w:bookmarkEnd w:id="55"/>
    <w:bookmarkEnd w:id="56"/>
    <w:bookmarkStart w:id="63" w:name="the-clean-run-protocol-for-tomorrow"/>
    <w:p>
      <w:pPr>
        <w:pStyle w:val="Heading2"/>
      </w:pPr>
      <w:r>
        <w:t xml:space="preserve">10. The Clean Run Protocol for Tomorrow</w:t>
      </w:r>
    </w:p>
    <w:p>
      <w:pPr>
        <w:pStyle w:val="FirstParagraph"/>
      </w:pPr>
      <w:r>
        <w:t xml:space="preserve">This is the exact sequence for a successful uninterrupted build run starting from scratch.</w:t>
      </w:r>
    </w:p>
    <w:bookmarkStart w:id="57" w:name="step-1-prepare-5-minutes"/>
    <w:p>
      <w:pPr>
        <w:pStyle w:val="Heading3"/>
      </w:pPr>
      <w:r>
        <w:t xml:space="preserve">Step 1: Prepare (5 minutes)</w:t>
      </w:r>
    </w:p>
    <w:p>
      <w:pPr>
        <w:pStyle w:val="SourceCode"/>
      </w:pPr>
      <w:r>
        <w:rPr>
          <w:rStyle w:val="CommentTok"/>
        </w:rPr>
        <w:t xml:space="preserve"># 1. Verify latest version is installed</w:t>
      </w:r>
      <w:r>
        <w:br/>
      </w:r>
      <w:r>
        <w:rPr>
          <w:rStyle w:val="FunctionTok"/>
        </w:rPr>
        <w:t xml:space="preserve">cat</w:t>
      </w:r>
      <w:r>
        <w:rPr>
          <w:rStyle w:val="NormalTok"/>
        </w:rPr>
        <w:t xml:space="preserve"> /Users/tgould/Agents/forge-dev-agent/VERSION</w:t>
      </w:r>
      <w:r>
        <w:br/>
      </w:r>
      <w:r>
        <w:rPr>
          <w:rStyle w:val="CommentTok"/>
        </w:rPr>
        <w:t xml:space="preserve"># Should be 38.98.0 or higher</w:t>
      </w:r>
      <w:r>
        <w:br/>
      </w:r>
      <w:r>
        <w:br/>
      </w:r>
      <w:r>
        <w:rPr>
          <w:rStyle w:val="CommentTok"/>
        </w:rPr>
        <w:t xml:space="preserve"># 2. Delete local state</w:t>
      </w:r>
      <w:r>
        <w:br/>
      </w:r>
      <w:r>
        <w:rPr>
          <w:rStyle w:val="FunctionTok"/>
        </w:rPr>
        <w:t xml:space="preserve">rm</w:t>
      </w:r>
      <w:r>
        <w:rPr>
          <w:rStyle w:val="NormalTok"/>
        </w:rPr>
        <w:t xml:space="preserve"> /Users/tgould/Agents/forge-dev-agent/workspace/todd-gould/state/threads/consensusdevagent.json</w:t>
      </w:r>
      <w:r>
        <w:br/>
      </w:r>
      <w:r>
        <w:br/>
      </w:r>
      <w:r>
        <w:rPr>
          <w:rStyle w:val="CommentTok"/>
        </w:rPr>
        <w:t xml:space="preserve"># 3. Verify .env has all keys</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t>
      </w:r>
      <w:r>
        <w:rPr>
          <w:rStyle w:val="NormalTok"/>
        </w:rPr>
        <w:t xml:space="preserve"> /Users/tgould/Agents/forge-dev-agent/.env</w:t>
      </w:r>
      <w:r>
        <w:br/>
      </w:r>
      <w:r>
        <w:rPr>
          <w:rStyle w:val="CommentTok"/>
        </w:rPr>
        <w:t xml:space="preserve"># Should be at least 5 lines</w:t>
      </w:r>
    </w:p>
    <w:bookmarkEnd w:id="57"/>
    <w:bookmarkStart w:id="58" w:name="step-2-github-cleanup-5-minutes"/>
    <w:p>
      <w:pPr>
        <w:pStyle w:val="Heading3"/>
      </w:pPr>
      <w:r>
        <w:t xml:space="preserve">Step 2: GitHub Cleanup (5 minutes)</w:t>
      </w:r>
    </w:p>
    <w:p>
      <w:pPr>
        <w:pStyle w:val="FirstParagraph"/>
      </w:pPr>
      <w:r>
        <w:t xml:space="preserve">Go to</w:t>
      </w:r>
      <w:r>
        <w:t xml:space="preserve"> </w:t>
      </w:r>
      <w:r>
        <w:rPr>
          <w:rStyle w:val="VerbatimChar"/>
        </w:rPr>
        <w:t xml:space="preserve">github.com/todd-yousource-ai/Dev-Agent/branches</w:t>
      </w:r>
      <w:r>
        <w:t xml:space="preserve"> </w:t>
      </w:r>
      <w:r>
        <w:t xml:space="preserve">and delete:</w:t>
      </w:r>
      <w:r>
        <w:t xml:space="preserve"> </w:t>
      </w:r>
      <w:r>
        <w:t xml:space="preserve">- All branches starting with</w:t>
      </w:r>
      <w:r>
        <w:t xml:space="preserve"> </w:t>
      </w:r>
      <w:r>
        <w:rPr>
          <w:rStyle w:val="VerbatimChar"/>
        </w:rPr>
        <w:t xml:space="preserve">forge-agent/build/consensusdevagent-pr*</w:t>
      </w:r>
      <w:r>
        <w:t xml:space="preserve"> </w:t>
      </w:r>
      <w:r>
        <w:t xml:space="preserve">- Keep:</w:t>
      </w:r>
      <w:r>
        <w:t xml:space="preserve"> </w:t>
      </w:r>
      <w:r>
        <w:rPr>
          <w:rStyle w:val="VerbatimChar"/>
        </w:rPr>
        <w:t xml:space="preserve">main</w:t>
      </w:r>
      <w:r>
        <w:t xml:space="preserve"> </w:t>
      </w:r>
      <w:r>
        <w:t xml:space="preserve">- Optional keep:</w:t>
      </w:r>
      <w:r>
        <w:t xml:space="preserve"> </w:t>
      </w:r>
      <w:r>
        <w:rPr>
          <w:rStyle w:val="VerbatimChar"/>
        </w:rPr>
        <w:t xml:space="preserve">forge-agent/build/consensusdevagent/prds</w:t>
      </w:r>
      <w:r>
        <w:t xml:space="preserve"> </w:t>
      </w:r>
      <w:r>
        <w:t xml:space="preserve">(has JSON recovery files)</w:t>
      </w:r>
    </w:p>
    <w:bookmarkEnd w:id="58"/>
    <w:bookmarkStart w:id="59" w:name="step-3-start-and-scope-3-minutes"/>
    <w:p>
      <w:pPr>
        <w:pStyle w:val="Heading3"/>
      </w:pPr>
      <w:r>
        <w:t xml:space="preserve">Step 3: Start and Scope (3 minutes)</w:t>
      </w:r>
    </w:p>
    <w:p>
      <w:pPr>
        <w:numPr>
          <w:ilvl w:val="0"/>
          <w:numId w:val="1003"/>
        </w:numPr>
        <w:pStyle w:val="Compact"/>
      </w:pPr>
      <w:r>
        <w:t xml:space="preserve">Click ForgeAgent.app</w:t>
      </w:r>
    </w:p>
    <w:p>
      <w:pPr>
        <w:numPr>
          <w:ilvl w:val="0"/>
          <w:numId w:val="1003"/>
        </w:numPr>
        <w:pStyle w:val="Compact"/>
      </w:pPr>
      <w:r>
        <w:t xml:space="preserve">Wait for bootstrap (45 seconds)</w:t>
      </w:r>
    </w:p>
    <w:p>
      <w:pPr>
        <w:numPr>
          <w:ilvl w:val="0"/>
          <w:numId w:val="1003"/>
        </w:numPr>
        <w:pStyle w:val="Compact"/>
      </w:pPr>
      <w:r>
        <w:t xml:space="preserve">Press Enter at resume prompt (starting fresh)</w:t>
      </w:r>
    </w:p>
    <w:p>
      <w:pPr>
        <w:numPr>
          <w:ilvl w:val="0"/>
          <w:numId w:val="1003"/>
        </w:numPr>
        <w:pStyle w:val="Compact"/>
      </w:pPr>
      <w:r>
        <w:t xml:space="preserve">Type</w:t>
      </w:r>
      <w:r>
        <w:t xml:space="preserve"> </w:t>
      </w:r>
      <w:r>
        <w:rPr>
          <w:rStyle w:val="VerbatimChar"/>
        </w:rPr>
        <w:t xml:space="preserve">/prd start</w:t>
      </w:r>
    </w:p>
    <w:p>
      <w:pPr>
        <w:numPr>
          <w:ilvl w:val="0"/>
          <w:numId w:val="1003"/>
        </w:numPr>
        <w:pStyle w:val="Compact"/>
      </w:pPr>
      <w:r>
        <w:t xml:space="preserve">Enter intent:</w:t>
      </w:r>
      <w:r>
        <w:t xml:space="preserve"> </w:t>
      </w:r>
      <w:r>
        <w:rPr>
          <w:rStyle w:val="VerbatimChar"/>
        </w:rPr>
        <w:t xml:space="preserve">Build the complete ConsensusDevAgent</w:t>
      </w:r>
    </w:p>
    <w:p>
      <w:pPr>
        <w:numPr>
          <w:ilvl w:val="0"/>
          <w:numId w:val="1003"/>
        </w:numPr>
        <w:pStyle w:val="Compact"/>
      </w:pPr>
      <w:r>
        <w:t xml:space="preserve">Confirm scope when prompted</w:t>
      </w:r>
    </w:p>
    <w:bookmarkEnd w:id="59"/>
    <w:bookmarkStart w:id="60" w:name="Xe294a81b4f2d88fdddc064a90f5ce931f13fe4a"/>
    <w:p>
      <w:pPr>
        <w:pStyle w:val="Heading3"/>
      </w:pPr>
      <w:r>
        <w:t xml:space="preserve">Step 4: PRD Generation — Do Not Interrupt (30–45 minutes)</w:t>
      </w:r>
    </w:p>
    <w:p>
      <w:pPr>
        <w:numPr>
          <w:ilvl w:val="0"/>
          <w:numId w:val="1004"/>
        </w:numPr>
        <w:pStyle w:val="Compact"/>
      </w:pPr>
      <w:r>
        <w:t xml:space="preserve">Watch the build log —</w:t>
      </w:r>
      <w:r>
        <w:t xml:space="preserve"> </w:t>
      </w:r>
      <w:r>
        <w:rPr>
          <w:rStyle w:val="VerbatimChar"/>
        </w:rPr>
        <w:t xml:space="preserve">Generating spec for PR #N...</w:t>
      </w:r>
      <w:r>
        <w:t xml:space="preserve"> </w:t>
      </w:r>
      <w:r>
        <w:t xml:space="preserve">messages confirm progress</w:t>
      </w:r>
    </w:p>
    <w:p>
      <w:pPr>
        <w:numPr>
          <w:ilvl w:val="0"/>
          <w:numId w:val="1004"/>
        </w:numPr>
        <w:pStyle w:val="Compact"/>
      </w:pPr>
      <w:r>
        <w:t xml:space="preserve">Every completed plan saves to disk and GitHub automatically</w:t>
      </w:r>
    </w:p>
    <w:p>
      <w:pPr>
        <w:numPr>
          <w:ilvl w:val="0"/>
          <w:numId w:val="1004"/>
        </w:numPr>
        <w:pStyle w:val="Compact"/>
      </w:pPr>
      <w:r>
        <w:t xml:space="preserve">Do NOT apply patches</w:t>
      </w:r>
    </w:p>
    <w:p>
      <w:pPr>
        <w:numPr>
          <w:ilvl w:val="0"/>
          <w:numId w:val="1004"/>
        </w:numPr>
        <w:pStyle w:val="Compact"/>
      </w:pPr>
      <w:r>
        <w:t xml:space="preserve">Do NOT restart</w:t>
      </w:r>
    </w:p>
    <w:p>
      <w:pPr>
        <w:numPr>
          <w:ilvl w:val="0"/>
          <w:numId w:val="1004"/>
        </w:numPr>
        <w:pStyle w:val="Compact"/>
      </w:pPr>
      <w:r>
        <w:t xml:space="preserve">You will know this phase is complete when you see</w:t>
      </w:r>
      <w:r>
        <w:t xml:space="preserve"> </w:t>
      </w:r>
      <w:r>
        <w:rPr>
          <w:rStyle w:val="VerbatimChar"/>
        </w:rPr>
        <w:t xml:space="preserve">PR PLAN — PRD-001: Cross-TRD Architecture...</w:t>
      </w:r>
      <w:r>
        <w:t xml:space="preserve"> </w:t>
      </w:r>
      <w:r>
        <w:t xml:space="preserve">and</w:t>
      </w:r>
      <w:r>
        <w:t xml:space="preserve"> </w:t>
      </w:r>
      <w:r>
        <w:rPr>
          <w:rStyle w:val="VerbatimChar"/>
        </w:rPr>
        <w:t xml:space="preserve">23 PRs to implement</w:t>
      </w:r>
    </w:p>
    <w:bookmarkEnd w:id="60"/>
    <w:bookmarkStart w:id="61" w:name="X02a2b73a032be432809edaa36cefe8df18b2226"/>
    <w:p>
      <w:pPr>
        <w:pStyle w:val="Heading3"/>
      </w:pPr>
      <w:r>
        <w:t xml:space="preserve">Step 5: PR Execution — Monitor and Patch Safely (3–8 hours)</w:t>
      </w:r>
    </w:p>
    <w:p>
      <w:pPr>
        <w:numPr>
          <w:ilvl w:val="0"/>
          <w:numId w:val="1005"/>
        </w:numPr>
        <w:pStyle w:val="Compact"/>
      </w:pPr>
      <w:r>
        <w:t xml:space="preserve">Watch for</w:t>
      </w:r>
      <w:r>
        <w:t xml:space="preserve"> </w:t>
      </w:r>
      <w:r>
        <w:rPr>
          <w:rStyle w:val="VerbatimChar"/>
        </w:rPr>
        <w:t xml:space="preserve">CI notification sent: PR #N PASSED</w:t>
      </w:r>
      <w:r>
        <w:t xml:space="preserve"> </w:t>
      </w:r>
      <w:r>
        <w:t xml:space="preserve">— each one is real progress</w:t>
      </w:r>
    </w:p>
    <w:p>
      <w:pPr>
        <w:numPr>
          <w:ilvl w:val="0"/>
          <w:numId w:val="1005"/>
        </w:numPr>
        <w:pStyle w:val="Compact"/>
      </w:pPr>
      <w:r>
        <w:t xml:space="preserve">Apply any patches using the sentinel workflow (§7)</w:t>
      </w:r>
    </w:p>
    <w:p>
      <w:pPr>
        <w:numPr>
          <w:ilvl w:val="0"/>
          <w:numId w:val="1005"/>
        </w:numPr>
        <w:pStyle w:val="Compact"/>
      </w:pPr>
      <w:r>
        <w:t xml:space="preserve">At batch boundaries (</w:t>
      </w:r>
      <w:r>
        <w:rPr>
          <w:rStyle w:val="VerbatimChar"/>
        </w:rPr>
        <w:t xml:space="preserve">Continue with next 5 PRs?</w:t>
      </w:r>
      <w:r>
        <w:t xml:space="preserve">) you can safely apply patches without sentinel</w:t>
      </w:r>
    </w:p>
    <w:p>
      <w:pPr>
        <w:numPr>
          <w:ilvl w:val="0"/>
          <w:numId w:val="1005"/>
        </w:numPr>
        <w:pStyle w:val="Compact"/>
      </w:pPr>
      <w:r>
        <w:t xml:space="preserve">If you need to stop overnight, let the current PR complete its CI check, then apply patch + pkill</w:t>
      </w:r>
    </w:p>
    <w:bookmarkEnd w:id="61"/>
    <w:bookmarkStart w:id="62" w:name="step-6-completion"/>
    <w:p>
      <w:pPr>
        <w:pStyle w:val="Heading3"/>
      </w:pPr>
      <w:r>
        <w:t xml:space="preserve">Step 6: Completion</w:t>
      </w:r>
    </w:p>
    <w:p>
      <w:pPr>
        <w:pStyle w:val="FirstParagraph"/>
      </w:pPr>
      <w:r>
        <w:t xml:space="preserve">When all 23 PRs for all 26 PRDs complete:</w:t>
      </w:r>
      <w:r>
        <w:t xml:space="preserve"> </w:t>
      </w:r>
      <w:r>
        <w:t xml:space="preserve">- The agent prints a build summary with total PRs merged and cost</w:t>
      </w:r>
      <w:r>
        <w:t xml:space="preserve"> </w:t>
      </w:r>
      <w:r>
        <w:t xml:space="preserve">- Review PRs on GitHub and merge manually (auto-merge is not enabled by design)</w:t>
      </w:r>
    </w:p>
    <w:p>
      <w:r>
        <w:pict>
          <v:rect style="width:0;height:1.5pt" o:hralign="center" o:hrstd="t" o:hr="t"/>
        </w:pict>
      </w:r>
    </w:p>
    <w:bookmarkEnd w:id="62"/>
    <w:bookmarkEnd w:id="63"/>
    <w:bookmarkStart w:id="64" w:name="reference-key-file-locations"/>
    <w:p>
      <w:pPr>
        <w:pStyle w:val="Heading2"/>
      </w:pPr>
      <w:r>
        <w:t xml:space="preserve">11. Reference: Key File Locations</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File</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Agent source</w:t>
            </w:r>
          </w:p>
        </w:tc>
        <w:tc>
          <w:tcPr/>
          <w:p>
            <w:pPr>
              <w:pStyle w:val="Compact"/>
              <w:jc w:val="left"/>
            </w:pPr>
            <w:r>
              <w:rPr>
                <w:rStyle w:val="VerbatimChar"/>
              </w:rPr>
              <w:t xml:space="preserve">/Users/tgould/Agents/forge-dev-agent/src/</w:t>
            </w:r>
          </w:p>
        </w:tc>
        <w:tc>
          <w:tcPr/>
          <w:p>
            <w:pPr>
              <w:pStyle w:val="Compact"/>
              <w:jc w:val="left"/>
            </w:pPr>
            <w:r>
              <w:t xml:space="preserve">Python backend</w:t>
            </w:r>
          </w:p>
        </w:tc>
      </w:tr>
      <w:tr>
        <w:tc>
          <w:tcPr/>
          <w:p>
            <w:pPr>
              <w:pStyle w:val="Compact"/>
              <w:jc w:val="left"/>
            </w:pPr>
            <w:r>
              <w:t xml:space="preserve">Thread state</w:t>
            </w:r>
          </w:p>
        </w:tc>
        <w:tc>
          <w:tcPr/>
          <w:p>
            <w:pPr>
              <w:pStyle w:val="Compact"/>
              <w:jc w:val="left"/>
            </w:pPr>
            <w:r>
              <w:rPr>
                <w:rStyle w:val="VerbatimChar"/>
              </w:rPr>
              <w:t xml:space="preserve">/Users/tgould/Agents/forge-dev-agent/workspace/todd-gould/state/threads/</w:t>
            </w:r>
          </w:p>
        </w:tc>
        <w:tc>
          <w:tcPr/>
          <w:p>
            <w:pPr>
              <w:pStyle w:val="Compact"/>
              <w:jc w:val="left"/>
            </w:pPr>
            <w:r>
              <w:t xml:space="preserve">Local persistence</w:t>
            </w:r>
          </w:p>
        </w:tc>
      </w:tr>
      <w:tr>
        <w:tc>
          <w:tcPr/>
          <w:p>
            <w:pPr>
              <w:pStyle w:val="Compact"/>
              <w:jc w:val="left"/>
            </w:pPr>
            <w:r>
              <w:t xml:space="preserve">Patch backups</w:t>
            </w:r>
          </w:p>
        </w:tc>
        <w:tc>
          <w:tcPr/>
          <w:p>
            <w:pPr>
              <w:pStyle w:val="Compact"/>
              <w:jc w:val="left"/>
            </w:pPr>
            <w:r>
              <w:rPr>
                <w:rStyle w:val="VerbatimChar"/>
              </w:rPr>
              <w:t xml:space="preserve">/Users/tgould/Agents/forge-dev-agent/workspace/patches/</w:t>
            </w:r>
          </w:p>
        </w:tc>
        <w:tc>
          <w:tcPr/>
          <w:p>
            <w:pPr>
              <w:pStyle w:val="Compact"/>
              <w:jc w:val="left"/>
            </w:pPr>
            <w:r>
              <w:t xml:space="preserve">Pre-patch snapshots</w:t>
            </w:r>
          </w:p>
        </w:tc>
      </w:tr>
      <w:tr>
        <w:tc>
          <w:tcPr/>
          <w:p>
            <w:pPr>
              <w:pStyle w:val="Compact"/>
              <w:jc w:val="left"/>
            </w:pPr>
            <w:r>
              <w:t xml:space="preserve">Audit logs</w:t>
            </w:r>
          </w:p>
        </w:tc>
        <w:tc>
          <w:tcPr/>
          <w:p>
            <w:pPr>
              <w:pStyle w:val="Compact"/>
              <w:jc w:val="left"/>
            </w:pPr>
            <w:r>
              <w:rPr>
                <w:rStyle w:val="VerbatimChar"/>
              </w:rPr>
              <w:t xml:space="preserve">/Users/tgould/Agents/forge-dev-agent/logs/todd-gould/</w:t>
            </w:r>
          </w:p>
        </w:tc>
        <w:tc>
          <w:tcPr/>
          <w:p>
            <w:pPr>
              <w:pStyle w:val="Compact"/>
              <w:jc w:val="left"/>
            </w:pPr>
            <w:r>
              <w:t xml:space="preserve">Build history</w:t>
            </w:r>
          </w:p>
        </w:tc>
      </w:tr>
      <w:tr>
        <w:tc>
          <w:tcPr/>
          <w:p>
            <w:pPr>
              <w:pStyle w:val="Compact"/>
              <w:jc w:val="left"/>
            </w:pPr>
            <w:r>
              <w:t xml:space="preserve">TRD documents</w:t>
            </w:r>
          </w:p>
        </w:tc>
        <w:tc>
          <w:tcPr/>
          <w:p>
            <w:pPr>
              <w:pStyle w:val="Compact"/>
              <w:jc w:val="left"/>
            </w:pPr>
            <w:r>
              <w:rPr>
                <w:rStyle w:val="VerbatimChar"/>
              </w:rPr>
              <w:t xml:space="preserve">/Users/tgould/Agents/Mac-Docs/</w:t>
            </w:r>
          </w:p>
        </w:tc>
        <w:tc>
          <w:tcPr/>
          <w:p>
            <w:pPr>
              <w:pStyle w:val="Compact"/>
              <w:jc w:val="left"/>
            </w:pPr>
            <w:r>
              <w:t xml:space="preserve">LLM context</w:t>
            </w:r>
          </w:p>
        </w:tc>
      </w:tr>
      <w:tr>
        <w:tc>
          <w:tcPr/>
          <w:p>
            <w:pPr>
              <w:pStyle w:val="Compact"/>
              <w:jc w:val="left"/>
            </w:pPr>
            <w:r>
              <w:t xml:space="preserve">Environment config</w:t>
            </w:r>
          </w:p>
        </w:tc>
        <w:tc>
          <w:tcPr/>
          <w:p>
            <w:pPr>
              <w:pStyle w:val="Compact"/>
              <w:jc w:val="left"/>
            </w:pPr>
            <w:r>
              <w:rPr>
                <w:rStyle w:val="VerbatimChar"/>
              </w:rPr>
              <w:t xml:space="preserve">/Users/tgould/Agents/forge-dev-agent/.env</w:t>
            </w:r>
          </w:p>
        </w:tc>
        <w:tc>
          <w:tcPr/>
          <w:p>
            <w:pPr>
              <w:pStyle w:val="Compact"/>
              <w:jc w:val="left"/>
            </w:pPr>
            <w:r>
              <w:t xml:space="preserve">API keys</w:t>
            </w:r>
          </w:p>
        </w:tc>
      </w:tr>
      <w:tr>
        <w:tc>
          <w:tcPr/>
          <w:p>
            <w:pPr>
              <w:pStyle w:val="Compact"/>
              <w:jc w:val="left"/>
            </w:pPr>
            <w:r>
              <w:t xml:space="preserve">Sentinel file</w:t>
            </w:r>
          </w:p>
        </w:tc>
        <w:tc>
          <w:tcPr/>
          <w:p>
            <w:pPr>
              <w:pStyle w:val="Compact"/>
              <w:jc w:val="left"/>
            </w:pPr>
            <w:r>
              <w:rPr>
                <w:rStyle w:val="VerbatimChar"/>
              </w:rPr>
              <w:t xml:space="preserve">workspace/.patch_in_progress</w:t>
            </w:r>
          </w:p>
        </w:tc>
        <w:tc>
          <w:tcPr/>
          <w:p>
            <w:pPr>
              <w:pStyle w:val="Compact"/>
              <w:jc w:val="left"/>
            </w:pPr>
            <w:r>
              <w:t xml:space="preserve">Patch state flush trigger</w:t>
            </w:r>
          </w:p>
        </w:tc>
      </w:tr>
    </w:tbl>
    <w:p>
      <w:r>
        <w:pict>
          <v:rect style="width:0;height:1.5pt" o:hralign="center" o:hrstd="t" o:hr="t"/>
        </w:pict>
      </w:r>
    </w:p>
    <w:bookmarkEnd w:id="64"/>
    <w:bookmarkStart w:id="65" w:name="reference-key-commands"/>
    <w:p>
      <w:pPr>
        <w:pStyle w:val="Heading2"/>
      </w:pPr>
      <w:r>
        <w:t xml:space="preserve">12. Reference: Key Commands</w:t>
      </w:r>
    </w:p>
    <w:tbl>
      <w:tblPr>
        <w:tblStyle w:val="Table"/>
        <w:tblW w:type="pct" w:w="5000"/>
        <w:tblLook w:firstRow="1" w:lastRow="0" w:firstColumn="0" w:lastColumn="0" w:noHBand="0" w:noVBand="0" w:val="0020"/>
        <w:jc w:val="start"/>
      </w:tblPr>
      <w:tblGrid>
        <w:gridCol w:w="2545"/>
        <w:gridCol w:w="1697"/>
        <w:gridCol w:w="3677"/>
      </w:tblGrid>
      <w:tr>
        <w:trPr>
          <w:tblHeader w:val="true"/>
        </w:trPr>
        <w:tc>
          <w:tcPr/>
          <w:p>
            <w:pPr>
              <w:pStyle w:val="Compact"/>
              <w:jc w:val="left"/>
            </w:pPr>
            <w:r>
              <w:t xml:space="preserve">Command</w:t>
            </w:r>
          </w:p>
        </w:tc>
        <w:tc>
          <w:tcPr/>
          <w:p>
            <w:pPr>
              <w:pStyle w:val="Compact"/>
              <w:jc w:val="left"/>
            </w:pPr>
            <w:r>
              <w:t xml:space="preserve">When</w:t>
            </w:r>
          </w:p>
        </w:tc>
        <w:tc>
          <w:tcPr/>
          <w:p>
            <w:pPr>
              <w:pStyle w:val="Compact"/>
              <w:jc w:val="left"/>
            </w:pPr>
            <w:r>
              <w:t xml:space="preserve">What it does</w:t>
            </w:r>
          </w:p>
        </w:tc>
      </w:tr>
      <w:tr>
        <w:tc>
          <w:tcPr/>
          <w:p>
            <w:pPr>
              <w:pStyle w:val="Compact"/>
              <w:jc w:val="left"/>
            </w:pPr>
            <w:r>
              <w:t xml:space="preserve">Type</w:t>
            </w:r>
            <w:r>
              <w:t xml:space="preserve"> </w:t>
            </w:r>
            <w:r>
              <w:rPr>
                <w:rStyle w:val="VerbatimChar"/>
              </w:rPr>
              <w:t xml:space="preserve">1</w:t>
            </w:r>
          </w:p>
        </w:tc>
        <w:tc>
          <w:tcPr/>
          <w:p>
            <w:pPr>
              <w:pStyle w:val="Compact"/>
              <w:jc w:val="left"/>
            </w:pPr>
            <w:r>
              <w:t xml:space="preserve">At startup resume prompt</w:t>
            </w:r>
          </w:p>
        </w:tc>
        <w:tc>
          <w:tcPr/>
          <w:p>
            <w:pPr>
              <w:pStyle w:val="Compact"/>
              <w:jc w:val="left"/>
            </w:pPr>
            <w:r>
              <w:t xml:space="preserve">Restore from local state</w:t>
            </w:r>
          </w:p>
        </w:tc>
      </w:tr>
      <w:tr>
        <w:tc>
          <w:tcPr/>
          <w:p>
            <w:pPr>
              <w:pStyle w:val="Compact"/>
              <w:jc w:val="left"/>
            </w:pPr>
            <w:r>
              <w:t xml:space="preserve">Press Enter</w:t>
            </w:r>
          </w:p>
        </w:tc>
        <w:tc>
          <w:tcPr/>
          <w:p>
            <w:pPr>
              <w:pStyle w:val="Compact"/>
              <w:jc w:val="left"/>
            </w:pPr>
            <w:r>
              <w:t xml:space="preserve">At startup resume prompt</w:t>
            </w:r>
          </w:p>
        </w:tc>
        <w:tc>
          <w:tcPr/>
          <w:p>
            <w:pPr>
              <w:pStyle w:val="Compact"/>
              <w:jc w:val="left"/>
            </w:pPr>
            <w:r>
              <w:t xml:space="preserve">Start fresh build</w:t>
            </w:r>
          </w:p>
        </w:tc>
      </w:tr>
      <w:tr>
        <w:tc>
          <w:tcPr/>
          <w:p>
            <w:pPr>
              <w:pStyle w:val="Compact"/>
              <w:jc w:val="left"/>
            </w:pPr>
            <w:r>
              <w:rPr>
                <w:rStyle w:val="VerbatimChar"/>
              </w:rPr>
              <w:t xml:space="preserve">/ledger resume</w:t>
            </w:r>
          </w:p>
        </w:tc>
        <w:tc>
          <w:tcPr/>
          <w:p>
            <w:pPr>
              <w:pStyle w:val="Compact"/>
              <w:jc w:val="left"/>
            </w:pPr>
            <w:r>
              <w:t xml:space="preserve">When local state is gone</w:t>
            </w:r>
          </w:p>
        </w:tc>
        <w:tc>
          <w:tcPr/>
          <w:p>
            <w:pPr>
              <w:pStyle w:val="Compact"/>
              <w:jc w:val="left"/>
            </w:pPr>
            <w:r>
              <w:t xml:space="preserve">Reconstruct from GitHub</w:t>
            </w:r>
          </w:p>
        </w:tc>
      </w:tr>
      <w:tr>
        <w:tc>
          <w:tcPr/>
          <w:p>
            <w:pPr>
              <w:pStyle w:val="Compact"/>
              <w:jc w:val="left"/>
            </w:pPr>
            <w:r>
              <w:rPr>
                <w:rStyle w:val="VerbatimChar"/>
              </w:rPr>
              <w:t xml:space="preserve">/backup</w:t>
            </w:r>
          </w:p>
        </w:tc>
        <w:tc>
          <w:tcPr/>
          <w:p>
            <w:pPr>
              <w:pStyle w:val="Compact"/>
              <w:jc w:val="left"/>
            </w:pPr>
            <w:r>
              <w:t xml:space="preserve">At</w:t>
            </w:r>
            <w:r>
              <w:t xml:space="preserve"> </w:t>
            </w:r>
            <w:r>
              <w:rPr>
                <w:rStyle w:val="VerbatimChar"/>
              </w:rPr>
              <w:t xml:space="preserve">forge&gt;</w:t>
            </w:r>
            <w:r>
              <w:t xml:space="preserve"> </w:t>
            </w:r>
            <w:r>
              <w:t xml:space="preserve">prompt</w:t>
            </w:r>
          </w:p>
        </w:tc>
        <w:tc>
          <w:tcPr/>
          <w:p>
            <w:pPr>
              <w:pStyle w:val="Compact"/>
              <w:jc w:val="left"/>
            </w:pPr>
            <w:r>
              <w:t xml:space="preserve">Archive current state</w:t>
            </w:r>
          </w:p>
        </w:tc>
      </w:tr>
      <w:tr>
        <w:tc>
          <w:tcPr/>
          <w:p>
            <w:pPr>
              <w:pStyle w:val="Compact"/>
              <w:jc w:val="left"/>
            </w:pPr>
            <w:r>
              <w:rPr>
                <w:rStyle w:val="VerbatimChar"/>
              </w:rPr>
              <w:t xml:space="preserve">/status</w:t>
            </w:r>
          </w:p>
        </w:tc>
        <w:tc>
          <w:tcPr/>
          <w:p>
            <w:pPr>
              <w:pStyle w:val="Compact"/>
              <w:jc w:val="left"/>
            </w:pPr>
            <w:r>
              <w:t xml:space="preserve">At</w:t>
            </w:r>
            <w:r>
              <w:t xml:space="preserve"> </w:t>
            </w:r>
            <w:r>
              <w:rPr>
                <w:rStyle w:val="VerbatimChar"/>
              </w:rPr>
              <w:t xml:space="preserve">forge&gt;</w:t>
            </w:r>
            <w:r>
              <w:t xml:space="preserve"> </w:t>
            </w:r>
            <w:r>
              <w:t xml:space="preserve">prompt</w:t>
            </w:r>
          </w:p>
        </w:tc>
        <w:tc>
          <w:tcPr/>
          <w:p>
            <w:pPr>
              <w:pStyle w:val="Compact"/>
              <w:jc w:val="left"/>
            </w:pPr>
            <w:r>
              <w:t xml:space="preserve">Show build progress</w:t>
            </w:r>
          </w:p>
        </w:tc>
      </w:tr>
      <w:tr>
        <w:tc>
          <w:tcPr/>
          <w:p>
            <w:pPr>
              <w:pStyle w:val="Compact"/>
              <w:jc w:val="left"/>
            </w:pPr>
            <w:r>
              <w:rPr>
                <w:rStyle w:val="VerbatimChar"/>
              </w:rPr>
              <w:t xml:space="preserve">/clear local</w:t>
            </w:r>
          </w:p>
        </w:tc>
        <w:tc>
          <w:tcPr/>
          <w:p>
            <w:pPr>
              <w:pStyle w:val="Compact"/>
              <w:jc w:val="left"/>
            </w:pPr>
            <w:r>
              <w:t xml:space="preserve">At</w:t>
            </w:r>
            <w:r>
              <w:t xml:space="preserve"> </w:t>
            </w:r>
            <w:r>
              <w:rPr>
                <w:rStyle w:val="VerbatimChar"/>
              </w:rPr>
              <w:t xml:space="preserve">forge&gt;</w:t>
            </w:r>
            <w:r>
              <w:t xml:space="preserve"> </w:t>
            </w:r>
            <w:r>
              <w:t xml:space="preserve">prompt</w:t>
            </w:r>
          </w:p>
        </w:tc>
        <w:tc>
          <w:tcPr/>
          <w:p>
            <w:pPr>
              <w:pStyle w:val="Compact"/>
              <w:jc w:val="left"/>
            </w:pPr>
            <w:r>
              <w:t xml:space="preserve">Wipe local thread state (with confirmation)</w:t>
            </w:r>
          </w:p>
        </w:tc>
      </w:tr>
      <w:tr>
        <w:tc>
          <w:tcPr/>
          <w:p>
            <w:pPr>
              <w:pStyle w:val="Compact"/>
              <w:jc w:val="left"/>
            </w:pPr>
            <w:r>
              <w:rPr>
                <w:rStyle w:val="VerbatimChar"/>
              </w:rPr>
              <w:t xml:space="preserve">/quit</w:t>
            </w:r>
          </w:p>
        </w:tc>
        <w:tc>
          <w:tcPr/>
          <w:p>
            <w:pPr>
              <w:pStyle w:val="Compact"/>
              <w:jc w:val="left"/>
            </w:pPr>
            <w:r>
              <w:t xml:space="preserve">At gate or</w:t>
            </w:r>
            <w:r>
              <w:t xml:space="preserve"> </w:t>
            </w:r>
            <w:r>
              <w:rPr>
                <w:rStyle w:val="VerbatimChar"/>
              </w:rPr>
              <w:t xml:space="preserve">forge&gt;</w:t>
            </w:r>
            <w:r>
              <w:t xml:space="preserve"> </w:t>
            </w:r>
            <w:r>
              <w:t xml:space="preserve">prompt</w:t>
            </w:r>
          </w:p>
        </w:tc>
        <w:tc>
          <w:tcPr/>
          <w:p>
            <w:pPr>
              <w:pStyle w:val="Compact"/>
              <w:jc w:val="left"/>
            </w:pPr>
            <w:r>
              <w:t xml:space="preserve">Clean shutdown with final save</w:t>
            </w:r>
          </w:p>
        </w:tc>
      </w:tr>
      <w:tr>
        <w:tc>
          <w:tcPr/>
          <w:p>
            <w:pPr>
              <w:pStyle w:val="Compact"/>
              <w:jc w:val="left"/>
            </w:pPr>
            <w:r>
              <w:rPr>
                <w:rStyle w:val="VerbatimChar"/>
              </w:rPr>
              <w:t xml:space="preserve">python patch.py &lt;zip&gt;</w:t>
            </w:r>
          </w:p>
        </w:tc>
        <w:tc>
          <w:tcPr/>
          <w:p>
            <w:pPr>
              <w:pStyle w:val="Compact"/>
              <w:jc w:val="left"/>
            </w:pPr>
            <w:r>
              <w:t xml:space="preserve">Terminal</w:t>
            </w:r>
          </w:p>
        </w:tc>
        <w:tc>
          <w:tcPr/>
          <w:p>
            <w:pPr>
              <w:pStyle w:val="Compact"/>
              <w:jc w:val="left"/>
            </w:pPr>
            <w:r>
              <w:t xml:space="preserve">Apply version upgrade</w:t>
            </w:r>
          </w:p>
        </w:tc>
      </w:tr>
    </w:tbl>
    <w:p>
      <w:pPr>
        <w:pStyle w:val="BodyText"/>
      </w:pPr>
      <w:r>
        <w:rPr>
          <w:bCs/>
          <w:b/>
        </w:rPr>
        <w:t xml:space="preserve">Commands that only work at gates or</w:t>
      </w:r>
      <w:r>
        <w:rPr>
          <w:bCs/>
          <w:b/>
        </w:rPr>
        <w:t xml:space="preserve"> </w:t>
      </w:r>
      <w:r>
        <w:rPr>
          <w:rStyle w:val="VerbatimChar"/>
          <w:bCs/>
          <w:b/>
        </w:rPr>
        <w:t xml:space="preserve">forge&gt;</w:t>
      </w:r>
      <w:r>
        <w:rPr>
          <w:bCs/>
          <w:b/>
        </w:rPr>
        <w:t xml:space="preserve"> </w:t>
      </w:r>
      <w:r>
        <w:rPr>
          <w:bCs/>
          <w:b/>
        </w:rPr>
        <w:t xml:space="preserve">prompt (not mid-execution):</w:t>
      </w:r>
      <w:r>
        <w:t xml:space="preserve"> </w:t>
      </w:r>
      <w:r>
        <w:rPr>
          <w:rStyle w:val="VerbatimChar"/>
        </w:rPr>
        <w:t xml:space="preserve">/quit</w:t>
      </w:r>
      <w:r>
        <w:t xml:space="preserve">,</w:t>
      </w:r>
      <w:r>
        <w:t xml:space="preserve"> </w:t>
      </w:r>
      <w:r>
        <w:rPr>
          <w:rStyle w:val="VerbatimChar"/>
        </w:rPr>
        <w:t xml:space="preserve">/backup</w:t>
      </w:r>
      <w:r>
        <w:t xml:space="preserve">,</w:t>
      </w:r>
      <w:r>
        <w:t xml:space="preserve"> </w:t>
      </w:r>
      <w:r>
        <w:rPr>
          <w:rStyle w:val="VerbatimChar"/>
        </w:rPr>
        <w:t xml:space="preserve">/save</w:t>
      </w:r>
      <w:r>
        <w:t xml:space="preserve">,</w:t>
      </w:r>
      <w:r>
        <w:t xml:space="preserve"> </w:t>
      </w:r>
      <w:r>
        <w:rPr>
          <w:rStyle w:val="VerbatimChar"/>
        </w:rPr>
        <w:t xml:space="preserve">/ledger status</w:t>
      </w:r>
    </w:p>
    <w:p>
      <w:pPr>
        <w:pStyle w:val="BodyText"/>
      </w:pPr>
      <w:r>
        <w:rPr>
          <w:bCs/>
          <w:b/>
        </w:rPr>
        <w:t xml:space="preserve">Why:</w:t>
      </w:r>
      <w:r>
        <w:t xml:space="preserve"> </w:t>
      </w:r>
      <w:r>
        <w:t xml:space="preserve">During active build execution, stdin is consumed by the build loop’s</w:t>
      </w:r>
      <w:r>
        <w:t xml:space="preserve"> </w:t>
      </w:r>
      <w:r>
        <w:rPr>
          <w:rStyle w:val="VerbatimChar"/>
        </w:rPr>
        <w:t xml:space="preserve">input()</w:t>
      </w:r>
      <w:r>
        <w:t xml:space="preserve"> </w:t>
      </w:r>
      <w:r>
        <w:t xml:space="preserve">calls. Chat box input goes to whatever gate is currently blocking (approval gates, batch continuation prompts). Commands typed mid-execution are interpreted as gate responses.</w:t>
      </w:r>
    </w:p>
    <w:p>
      <w:r>
        <w:pict>
          <v:rect style="width:0;height:1.5pt" o:hralign="center" o:hrstd="t" o:hr="t"/>
        </w:pict>
      </w:r>
    </w:p>
    <w:bookmarkEnd w:id="65"/>
    <w:bookmarkStart w:id="66" w:name="appendix-a-document-change-log"/>
    <w:p>
      <w:pPr>
        <w:pStyle w:val="Heading2"/>
      </w:pPr>
      <w:r>
        <w:t xml:space="preserve">Appendix A: Document Change Log</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2026-03-20</w:t>
            </w:r>
          </w:p>
        </w:tc>
        <w:tc>
          <w:tcPr/>
          <w:p>
            <w:pPr>
              <w:pStyle w:val="Compact"/>
              <w:jc w:val="left"/>
            </w:pPr>
            <w:r>
              <w:t xml:space="preserve">YouSource.ai</w:t>
            </w:r>
          </w:p>
        </w:tc>
        <w:tc>
          <w:tcPr/>
          <w:p>
            <w:pPr>
              <w:pStyle w:val="Compact"/>
              <w:jc w:val="left"/>
            </w:pPr>
            <w:r>
              <w:t xml:space="preserve">Initial document — operational lessons from March 2026 sprint</w:t>
            </w:r>
          </w:p>
        </w:tc>
      </w:tr>
    </w:tbl>
    <w:bookmarkEnd w:id="66"/>
    <w:bookmarkEnd w:id="67"/>
    <w:sectPr>
      <w:headerReference r:id="rId9" w:type="default"/>
      <w:footerReference r:id="rId12" w:type="default"/>
      <w:headerReference r:id="rId10" w:type="even"/>
      <w:footerReference r:id="rId13" w:type="even"/>
      <w:headerReference r:id="rId11" w:type="first"/>
      <w:footerReference r:id="rId14" w:type="firs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TRD-3: Build Pipeline and 3-Pass Review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540"/>
      </w:pPr>
    </w:lvl>
    <w:lvl w15:tentative="1" w:ilvl="1">
      <w:start w:val="1"/>
      <w:numFmt w:val="bullet"/>
      <w:lvlText w:val="◦"/>
      <w:lvlJc w:val="left"/>
      <w:pPr>
        <w:ind w:hanging="260" w:left="900"/>
      </w:pPr>
    </w:lvl>
  </w:abstractNum>
  <w:abstractNum w15:restartNumberingAfterBreak="0" w:abstractNumId="3">
    <w:multiLevelType w:val="hybridMultilevel"/>
    <w:lvl w15:tentative="1" w:ilvl="0">
      <w:start w:val="1"/>
      <w:numFmt w:val="decimal"/>
      <w:lvlText w:val="%1."/>
      <w:lvlJc w:val="left"/>
      <w:pPr>
        <w:ind w:hanging="26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styleId="Heading4" w:type="paragraph">
    <w:name w:val="Heading 4"/>
    <w:basedOn w:val="Normal"/>
    <w:next w:val="Normal"/>
    <w:qFormat/>
    <w:pPr>
      <w:spacing w:after="80" w:before="180"/>
      <w:outlineLvl w:val="3"/>
    </w:pPr>
    <w:rPr>
      <w:rFonts w:ascii="Arial" w:cs="Arial" w:eastAsia="Arial" w:hAnsi="Arial"/>
      <w:b/>
      <w:bCs/>
      <w:color w:val="555566"/>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2026-03-20T22:44:47Z</dcterms:created>
  <dcterms:modified xsi:type="dcterms:W3CDTF">2026-03-20T22:44:47Z</dcterms:modified>
</cp:coreProperties>
</file>

<file path=docProps/custom.xml><?xml version="1.0" encoding="utf-8"?>
<Properties xmlns="http://schemas.openxmlformats.org/officeDocument/2006/custom-properties" xmlns:vt="http://schemas.openxmlformats.org/officeDocument/2006/docPropsVTypes"/>
</file>