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trd-16-agent-testing-and-validation"/>
    <w:p>
      <w:pPr>
        <w:pStyle w:val="Heading1"/>
      </w:pPr>
      <w:r>
        <w:t xml:space="preserve">TRD-16: Agent Testing and Validation</w:t>
      </w:r>
    </w:p>
    <w:p>
      <w:pPr>
        <w:pStyle w:val="FirstParagraph"/>
      </w:pPr>
      <w:r>
        <w:rPr>
          <w:bCs/>
          <w:b/>
        </w:rPr>
        <w:t xml:space="preserve">Technical Requirements Document — v1.0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Consensus Dev Agent</w:t>
            </w:r>
          </w:p>
        </w:tc>
      </w:tr>
      <w:tr>
        <w:tc>
          <w:tcPr/>
          <w:p>
            <w:pPr>
              <w:pStyle w:val="Compact"/>
              <w:jc w:val="left"/>
            </w:pPr>
            <w:r>
              <w:t xml:space="preserve">Document</w:t>
            </w:r>
          </w:p>
        </w:tc>
        <w:tc>
          <w:tcPr/>
          <w:p>
            <w:pPr>
              <w:pStyle w:val="Compact"/>
              <w:jc w:val="left"/>
            </w:pPr>
            <w:r>
              <w:t xml:space="preserve">TRD-16: Agent Testing and Validation</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Production Reference (March 2026)</w:t>
            </w:r>
          </w:p>
        </w:tc>
      </w:tr>
      <w:tr>
        <w:tc>
          <w:tcPr/>
          <w:p>
            <w:pPr>
              <w:pStyle w:val="Compact"/>
              <w:jc w:val="left"/>
            </w:pPr>
            <w:r>
              <w:t xml:space="preserve">Author</w:t>
            </w:r>
          </w:p>
        </w:tc>
        <w:tc>
          <w:tcPr/>
          <w:p>
            <w:pPr>
              <w:pStyle w:val="Compact"/>
              <w:jc w:val="left"/>
            </w:pPr>
            <w:r>
              <w:t xml:space="preserve">Todd Gould / YouSource.ai</w:t>
            </w:r>
          </w:p>
        </w:tc>
      </w:tr>
      <w:tr>
        <w:tc>
          <w:tcPr/>
          <w:p>
            <w:pPr>
              <w:pStyle w:val="Compact"/>
              <w:jc w:val="left"/>
            </w:pPr>
            <w:r>
              <w:t xml:space="preserve">Date</w:t>
            </w:r>
          </w:p>
        </w:tc>
        <w:tc>
          <w:tcPr/>
          <w:p>
            <w:pPr>
              <w:pStyle w:val="Compact"/>
              <w:jc w:val="left"/>
            </w:pPr>
            <w:r>
              <w:t xml:space="preserve">2026-03-20</w:t>
            </w:r>
          </w:p>
        </w:tc>
      </w:tr>
      <w:tr>
        <w:tc>
          <w:tcPr/>
          <w:p>
            <w:pPr>
              <w:pStyle w:val="Compact"/>
              <w:jc w:val="left"/>
            </w:pPr>
            <w:r>
              <w:t xml:space="preserve">Depends on</w:t>
            </w:r>
          </w:p>
        </w:tc>
        <w:tc>
          <w:tcPr/>
          <w:p>
            <w:pPr>
              <w:pStyle w:val="Compact"/>
              <w:jc w:val="left"/>
            </w:pPr>
            <w:r>
              <w:t xml:space="preserve">TRD-3 (Build Pipeline), TRD-13 (Recovery), TRD-14 (Code Quality), TRD-15 (Runbook)</w:t>
            </w:r>
          </w:p>
        </w:tc>
      </w:tr>
    </w:tbl>
    <w:p>
      <w:r>
        <w:pict>
          <v:rect style="width:0;height:1.5pt" o:hralign="center" o:hrstd="t" o:hr="t"/>
        </w:pict>
      </w:r>
    </w:p>
    <w:bookmarkStart w:id="20" w:name="purpose-and-scope"/>
    <w:p>
      <w:pPr>
        <w:pStyle w:val="Heading2"/>
      </w:pPr>
      <w:r>
        <w:t xml:space="preserve">1. Purpose and Scope</w:t>
      </w:r>
    </w:p>
    <w:p>
      <w:pPr>
        <w:pStyle w:val="FirstParagraph"/>
      </w:pPr>
      <w:r>
        <w:t xml:space="preserve">This TRD defines the complete testing and validation strategy for the Forge Dev Agent. It covers three distinct layers of testing that together provide confidence the agent will function correctly before spending a single token on a real build.</w:t>
      </w:r>
    </w:p>
    <w:p>
      <w:pPr>
        <w:pStyle w:val="BodyText"/>
      </w:pPr>
      <w:r>
        <w:t xml:space="preserve">The testing strategy owns:</w:t>
      </w:r>
      <w:r>
        <w:t xml:space="preserve"> </w:t>
      </w:r>
      <w:r>
        <w:t xml:space="preserve">- Unit tests — logic validation without API calls or network</w:t>
      </w:r>
      <w:r>
        <w:t xml:space="preserve"> </w:t>
      </w:r>
      <w:r>
        <w:t xml:space="preserve">- Recovery smoke tests — state persistence and restart validation</w:t>
      </w:r>
      <w:r>
        <w:t xml:space="preserve"> </w:t>
      </w:r>
      <w:r>
        <w:t xml:space="preserve">- Live smoke tests — real API connectivity and end-to-end pipeline validation</w:t>
      </w:r>
      <w:r>
        <w:t xml:space="preserve"> </w:t>
      </w:r>
      <w:r>
        <w:t xml:space="preserve">- Install integration — when and how tests run automatically</w:t>
      </w:r>
      <w:r>
        <w:t xml:space="preserve"> </w:t>
      </w:r>
      <w:r>
        <w:t xml:space="preserve">- Cost rationale — why each test layer exists and what it protects</w:t>
      </w:r>
    </w:p>
    <w:p>
      <w:pPr>
        <w:pStyle w:val="BodyText"/>
      </w:pPr>
      <w:r>
        <w:rPr>
          <w:bCs/>
          <w:b/>
        </w:rPr>
        <w:t xml:space="preserve">What this TRD does not cover:</w:t>
      </w:r>
      <w:r>
        <w:t xml:space="preserve"> </w:t>
      </w:r>
      <w:r>
        <w:t xml:space="preserve">The test suite the agent generates for the code it builds (that is covered by TRD-3 §12 and TRD-14).</w:t>
      </w:r>
    </w:p>
    <w:p>
      <w:r>
        <w:pict>
          <v:rect style="width:0;height:1.5pt" o:hralign="center" o:hrstd="t" o:hr="t"/>
        </w:pict>
      </w:r>
    </w:p>
    <w:bookmarkEnd w:id="20"/>
    <w:bookmarkStart w:id="24" w:name="testing-philosophy"/>
    <w:p>
      <w:pPr>
        <w:pStyle w:val="Heading2"/>
      </w:pPr>
      <w:r>
        <w:t xml:space="preserve">2. Testing Philosophy</w:t>
      </w:r>
    </w:p>
    <w:bookmarkStart w:id="21" w:name="three-layers-three-purposes"/>
    <w:p>
      <w:pPr>
        <w:pStyle w:val="Heading3"/>
      </w:pPr>
      <w:r>
        <w:t xml:space="preserve">2.1 Three Layers, Three Purposes</w:t>
      </w:r>
    </w:p>
    <w:p>
      <w:pPr>
        <w:pStyle w:val="SourceCode"/>
      </w:pPr>
      <w:r>
        <w:rPr>
          <w:rStyle w:val="VerbatimChar"/>
        </w:rPr>
        <w:t xml:space="preserve">Layer 1: Unit Tests</w:t>
      </w:r>
      <w:r>
        <w:br/>
      </w:r>
      <w:r>
        <w:rPr>
          <w:rStyle w:val="VerbatimChar"/>
        </w:rPr>
        <w:t xml:space="preserve">  Purpose:  Validate logic in isolation</w:t>
      </w:r>
      <w:r>
        <w:br/>
      </w:r>
      <w:r>
        <w:rPr>
          <w:rStyle w:val="VerbatimChar"/>
        </w:rPr>
        <w:t xml:space="preserve">  Requires: No network, no API keys, no GitHub</w:t>
      </w:r>
      <w:r>
        <w:br/>
      </w:r>
      <w:r>
        <w:rPr>
          <w:rStyle w:val="VerbatimChar"/>
        </w:rPr>
        <w:t xml:space="preserve">  Speed:    ~30 seconds for full suite</w:t>
      </w:r>
      <w:r>
        <w:br/>
      </w:r>
      <w:r>
        <w:rPr>
          <w:rStyle w:val="VerbatimChar"/>
        </w:rPr>
        <w:t xml:space="preserve">  When:     Always — runs automatically at install, on every patch</w:t>
      </w:r>
      <w:r>
        <w:br/>
      </w:r>
      <w:r>
        <w:br/>
      </w:r>
      <w:r>
        <w:rPr>
          <w:rStyle w:val="VerbatimChar"/>
        </w:rPr>
        <w:t xml:space="preserve">Layer 2: Recovery Smoke Tests</w:t>
      </w:r>
      <w:r>
        <w:br/>
      </w:r>
      <w:r>
        <w:rPr>
          <w:rStyle w:val="VerbatimChar"/>
        </w:rPr>
        <w:t xml:space="preserve">  Purpose:  Validate state persistence and restart behavior</w:t>
      </w:r>
      <w:r>
        <w:br/>
      </w:r>
      <w:r>
        <w:rPr>
          <w:rStyle w:val="VerbatimChar"/>
        </w:rPr>
        <w:t xml:space="preserve">  Requires: No network (mocks GitHub for JSON recovery tests)</w:t>
      </w:r>
      <w:r>
        <w:br/>
      </w:r>
      <w:r>
        <w:rPr>
          <w:rStyle w:val="VerbatimChar"/>
        </w:rPr>
        <w:t xml:space="preserve">  Speed:    ~15 seconds</w:t>
      </w:r>
      <w:r>
        <w:br/>
      </w:r>
      <w:r>
        <w:rPr>
          <w:rStyle w:val="VerbatimChar"/>
        </w:rPr>
        <w:t xml:space="preserve">  When:     Included in unit test suite — runs with Layer 1</w:t>
      </w:r>
      <w:r>
        <w:br/>
      </w:r>
      <w:r>
        <w:br/>
      </w:r>
      <w:r>
        <w:rPr>
          <w:rStyle w:val="VerbatimChar"/>
        </w:rPr>
        <w:t xml:space="preserve">Layer 3: Live Smoke Tests</w:t>
      </w:r>
      <w:r>
        <w:br/>
      </w:r>
      <w:r>
        <w:rPr>
          <w:rStyle w:val="VerbatimChar"/>
        </w:rPr>
        <w:t xml:space="preserve">  Purpose:  Validate real API connectivity and full pipeline</w:t>
      </w:r>
      <w:r>
        <w:br/>
      </w:r>
      <w:r>
        <w:rPr>
          <w:rStyle w:val="VerbatimChar"/>
        </w:rPr>
        <w:t xml:space="preserve">  Requires: Anthropic API key, OpenAI API key, GitHub token</w:t>
      </w:r>
      <w:r>
        <w:br/>
      </w:r>
      <w:r>
        <w:rPr>
          <w:rStyle w:val="VerbatimChar"/>
        </w:rPr>
        <w:t xml:space="preserve">  Speed:    ~60 seconds, costs ~$0.01</w:t>
      </w:r>
      <w:r>
        <w:br/>
      </w:r>
      <w:r>
        <w:rPr>
          <w:rStyle w:val="VerbatimChar"/>
        </w:rPr>
        <w:t xml:space="preserve">  When:     Recommended at first install, on demand thereafter</w:t>
      </w:r>
    </w:p>
    <w:bookmarkEnd w:id="21"/>
    <w:bookmarkStart w:id="22" w:name="the-financial-rationale"/>
    <w:p>
      <w:pPr>
        <w:pStyle w:val="Heading3"/>
      </w:pPr>
      <w:r>
        <w:t xml:space="preserve">2.2 The Financial Rationale</w:t>
      </w:r>
    </w:p>
    <w:p>
      <w:pPr>
        <w:pStyle w:val="FirstParagraph"/>
      </w:pPr>
      <w:r>
        <w:t xml:space="preserve">The agent runs unattended for 3–8 hours and makes hundreds of API calls. A misconfigured API key discovered at PR #5 means restarting the entire build. A failing GitHub token means 30 minutes of PRD generation work is committed to no branches.</w:t>
      </w:r>
    </w:p>
    <w:p>
      <w:pPr>
        <w:pStyle w:val="BodyText"/>
      </w:pPr>
      <w:r>
        <w:t xml:space="preserve">The test layers exist to front-load failure discovery: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 discovered at</w:t>
            </w:r>
          </w:p>
        </w:tc>
        <w:tc>
          <w:tcPr/>
          <w:p>
            <w:pPr>
              <w:pStyle w:val="Compact"/>
              <w:jc w:val="left"/>
            </w:pPr>
            <w:r>
              <w:t xml:space="preserve">Cost</w:t>
            </w:r>
          </w:p>
        </w:tc>
      </w:tr>
      <w:tr>
        <w:tc>
          <w:tcPr/>
          <w:p>
            <w:pPr>
              <w:pStyle w:val="Compact"/>
              <w:jc w:val="left"/>
            </w:pPr>
            <w:r>
              <w:t xml:space="preserve">Unit test (Layer 1)</w:t>
            </w:r>
          </w:p>
        </w:tc>
        <w:tc>
          <w:tcPr/>
          <w:p>
            <w:pPr>
              <w:pStyle w:val="Compact"/>
              <w:jc w:val="left"/>
            </w:pPr>
            <w:r>
              <w:t xml:space="preserve">$0</w:t>
            </w:r>
          </w:p>
        </w:tc>
      </w:tr>
      <w:tr>
        <w:tc>
          <w:tcPr/>
          <w:p>
            <w:pPr>
              <w:pStyle w:val="Compact"/>
              <w:jc w:val="left"/>
            </w:pPr>
            <w:r>
              <w:t xml:space="preserve">Recovery test (Layer 2)</w:t>
            </w:r>
          </w:p>
        </w:tc>
        <w:tc>
          <w:tcPr/>
          <w:p>
            <w:pPr>
              <w:pStyle w:val="Compact"/>
              <w:jc w:val="left"/>
            </w:pPr>
            <w:r>
              <w:t xml:space="preserve">$0</w:t>
            </w:r>
          </w:p>
        </w:tc>
      </w:tr>
      <w:tr>
        <w:tc>
          <w:tcPr/>
          <w:p>
            <w:pPr>
              <w:pStyle w:val="Compact"/>
              <w:jc w:val="left"/>
            </w:pPr>
            <w:r>
              <w:t xml:space="preserve">Live smoke test (Layer 3)</w:t>
            </w:r>
          </w:p>
        </w:tc>
        <w:tc>
          <w:tcPr/>
          <w:p>
            <w:pPr>
              <w:pStyle w:val="Compact"/>
              <w:jc w:val="left"/>
            </w:pPr>
            <w:r>
              <w:t xml:space="preserve">~$0.01</w:t>
            </w:r>
          </w:p>
        </w:tc>
      </w:tr>
      <w:tr>
        <w:tc>
          <w:tcPr/>
          <w:p>
            <w:pPr>
              <w:pStyle w:val="Compact"/>
              <w:jc w:val="left"/>
            </w:pPr>
            <w:r>
              <w:t xml:space="preserve">PR #1 during real build</w:t>
            </w:r>
          </w:p>
        </w:tc>
        <w:tc>
          <w:tcPr/>
          <w:p>
            <w:pPr>
              <w:pStyle w:val="Compact"/>
              <w:jc w:val="left"/>
            </w:pPr>
            <w:r>
              <w:t xml:space="preserve">~$0.63</w:t>
            </w:r>
          </w:p>
        </w:tc>
      </w:tr>
      <w:tr>
        <w:tc>
          <w:tcPr/>
          <w:p>
            <w:pPr>
              <w:pStyle w:val="Compact"/>
              <w:jc w:val="left"/>
            </w:pPr>
            <w:r>
              <w:t xml:space="preserve">PR #5 during real build</w:t>
            </w:r>
          </w:p>
        </w:tc>
        <w:tc>
          <w:tcPr/>
          <w:p>
            <w:pPr>
              <w:pStyle w:val="Compact"/>
              <w:jc w:val="left"/>
            </w:pPr>
            <w:r>
              <w:t xml:space="preserve">~$3.15</w:t>
            </w:r>
          </w:p>
        </w:tc>
      </w:tr>
      <w:tr>
        <w:tc>
          <w:tcPr/>
          <w:p>
            <w:pPr>
              <w:pStyle w:val="Compact"/>
              <w:jc w:val="left"/>
            </w:pPr>
            <w:r>
              <w:t xml:space="preserve">PR #23 after 8 hours</w:t>
            </w:r>
          </w:p>
        </w:tc>
        <w:tc>
          <w:tcPr/>
          <w:p>
            <w:pPr>
              <w:pStyle w:val="Compact"/>
              <w:jc w:val="left"/>
            </w:pPr>
            <w:r>
              <w:t xml:space="preserve">~$75+</w:t>
            </w:r>
          </w:p>
        </w:tc>
      </w:tr>
    </w:tbl>
    <w:p>
      <w:pPr>
        <w:pStyle w:val="BodyText"/>
      </w:pPr>
      <w:r>
        <w:t xml:space="preserve">Spending $0.01 on a smoke test to avoid discovering a problem at PR #23 is the correct tradeoff.</w:t>
      </w:r>
    </w:p>
    <w:bookmarkEnd w:id="22"/>
    <w:bookmarkStart w:id="23" w:name="what-we-test-vs.-what-we-mock"/>
    <w:p>
      <w:pPr>
        <w:pStyle w:val="Heading3"/>
      </w:pPr>
      <w:r>
        <w:t xml:space="preserve">2.3 What We Test vs. What We Mock</w:t>
      </w:r>
    </w:p>
    <w:p>
      <w:pPr>
        <w:pStyle w:val="FirstParagraph"/>
      </w:pPr>
      <w:r>
        <w:t xml:space="preserve">Unit tests mock all external dependencies. The rule: if it makes a network call, mock it. If it’s pure logic, test it directly.</w:t>
      </w:r>
    </w:p>
    <w:p>
      <w:pPr>
        <w:pStyle w:val="BodyText"/>
      </w:pPr>
      <w:r>
        <w:t xml:space="preserve">Live smoke tests mock nothing. They exist specifically because the mocked unit tests cannot tell you whether your API keys are valid, your GitHub token has write access, or the Anthropic API is reachable from your network.</w:t>
      </w:r>
    </w:p>
    <w:p>
      <w:r>
        <w:pict>
          <v:rect style="width:0;height:1.5pt" o:hralign="center" o:hrstd="t" o:hr="t"/>
        </w:pict>
      </w:r>
    </w:p>
    <w:bookmarkEnd w:id="23"/>
    <w:bookmarkEnd w:id="24"/>
    <w:bookmarkStart w:id="29" w:name="unit-test-suite"/>
    <w:p>
      <w:pPr>
        <w:pStyle w:val="Heading2"/>
      </w:pPr>
      <w:r>
        <w:t xml:space="preserve">3. Unit Test Suite</w:t>
      </w:r>
    </w:p>
    <w:bookmarkStart w:id="25" w:name="coverage-summary"/>
    <w:p>
      <w:pPr>
        <w:pStyle w:val="Heading3"/>
      </w:pPr>
      <w:r>
        <w:t xml:space="preserve">3.1 Coverage Summary</w:t>
      </w:r>
    </w:p>
    <w:p>
      <w:pPr>
        <w:pStyle w:val="FirstParagraph"/>
      </w:pPr>
      <w:r>
        <w:t xml:space="preserve">The unit test suite covers 53 source files across 17 test files, 333 test functions.</w:t>
      </w:r>
    </w:p>
    <w:tbl>
      <w:tblPr>
        <w:tblStyle w:val="Table"/>
        <w:tblW w:type="pct" w:w="5000"/>
        <w:tblLook w:firstRow="1" w:lastRow="0" w:firstColumn="0" w:lastColumn="0" w:noHBand="0" w:noVBand="0" w:val="0020"/>
        <w:jc w:val="start"/>
      </w:tblPr>
      <w:tblGrid>
        <w:gridCol w:w="3350"/>
        <w:gridCol w:w="4569"/>
      </w:tblGrid>
      <w:tr>
        <w:trPr>
          <w:tblHeader w:val="true"/>
        </w:trPr>
        <w:tc>
          <w:tcPr/>
          <w:p>
            <w:pPr>
              <w:pStyle w:val="Compact"/>
              <w:jc w:val="left"/>
            </w:pPr>
            <w:r>
              <w:t xml:space="preserve">Test file</w:t>
            </w:r>
          </w:p>
        </w:tc>
        <w:tc>
          <w:tcPr/>
          <w:p>
            <w:pPr>
              <w:pStyle w:val="Compact"/>
              <w:jc w:val="left"/>
            </w:pPr>
            <w:r>
              <w:t xml:space="preserve">What it covers</w:t>
            </w:r>
          </w:p>
        </w:tc>
      </w:tr>
      <w:tr>
        <w:tc>
          <w:tcPr/>
          <w:p>
            <w:pPr>
              <w:pStyle w:val="Compact"/>
              <w:jc w:val="left"/>
            </w:pPr>
            <w:r>
              <w:rPr>
                <w:rStyle w:val="VerbatimChar"/>
              </w:rPr>
              <w:t xml:space="preserve">test_audit.py</w:t>
            </w:r>
          </w:p>
        </w:tc>
        <w:tc>
          <w:tcPr/>
          <w:p>
            <w:pPr>
              <w:pStyle w:val="Compact"/>
              <w:jc w:val="left"/>
            </w:pPr>
            <w:r>
              <w:t xml:space="preserve">Audit log events, JSONL format, replay</w:t>
            </w:r>
          </w:p>
        </w:tc>
      </w:tr>
      <w:tr>
        <w:tc>
          <w:tcPr/>
          <w:p>
            <w:pPr>
              <w:pStyle w:val="Compact"/>
              <w:jc w:val="left"/>
            </w:pPr>
            <w:r>
              <w:rPr>
                <w:rStyle w:val="VerbatimChar"/>
              </w:rPr>
              <w:t xml:space="preserve">test_build_director.py</w:t>
            </w:r>
          </w:p>
        </w:tc>
        <w:tc>
          <w:tcPr/>
          <w:p>
            <w:pPr>
              <w:pStyle w:val="Compact"/>
              <w:jc w:val="left"/>
            </w:pPr>
            <w:r>
              <w:t xml:space="preserve">Pipeline logic, state machine, path sanitization, slug generation</w:t>
            </w:r>
          </w:p>
        </w:tc>
      </w:tr>
      <w:tr>
        <w:tc>
          <w:tcPr/>
          <w:p>
            <w:pPr>
              <w:pStyle w:val="Compact"/>
              <w:jc w:val="left"/>
            </w:pPr>
            <w:r>
              <w:rPr>
                <w:rStyle w:val="VerbatimChar"/>
              </w:rPr>
              <w:t xml:space="preserve">test_build_map.py</w:t>
            </w:r>
          </w:p>
        </w:tc>
        <w:tc>
          <w:tcPr/>
          <w:p>
            <w:pPr>
              <w:pStyle w:val="Compact"/>
              <w:jc w:val="left"/>
            </w:pPr>
            <w:r>
              <w:t xml:space="preserve">AST extraction, interface map rendering, OI13 gate, multi-turn loop, impl_files population</w:t>
            </w:r>
          </w:p>
        </w:tc>
      </w:tr>
      <w:tr>
        <w:tc>
          <w:tcPr/>
          <w:p>
            <w:pPr>
              <w:pStyle w:val="Compact"/>
              <w:jc w:val="left"/>
            </w:pPr>
            <w:r>
              <w:rPr>
                <w:rStyle w:val="VerbatimChar"/>
              </w:rPr>
              <w:t xml:space="preserve">test_consensus.py</w:t>
            </w:r>
          </w:p>
        </w:tc>
        <w:tc>
          <w:tcPr/>
          <w:p>
            <w:pPr>
              <w:pStyle w:val="Compact"/>
              <w:jc w:val="left"/>
            </w:pPr>
            <w:r>
              <w:t xml:space="preserve">Consensus engine, context window, arbitration JSON parsing</w:t>
            </w:r>
          </w:p>
        </w:tc>
      </w:tr>
      <w:tr>
        <w:tc>
          <w:tcPr/>
          <w:p>
            <w:pPr>
              <w:pStyle w:val="Compact"/>
              <w:jc w:val="left"/>
            </w:pPr>
            <w:r>
              <w:rPr>
                <w:rStyle w:val="VerbatimChar"/>
              </w:rPr>
              <w:t xml:space="preserve">test_document_store.py</w:t>
            </w:r>
          </w:p>
        </w:tc>
        <w:tc>
          <w:tcPr/>
          <w:p>
            <w:pPr>
              <w:pStyle w:val="Compact"/>
              <w:jc w:val="left"/>
            </w:pPr>
            <w:r>
              <w:t xml:space="preserve">Document loading, auto-context, doc filtering</w:t>
            </w:r>
          </w:p>
        </w:tc>
      </w:tr>
      <w:tr>
        <w:tc>
          <w:tcPr/>
          <w:p>
            <w:pPr>
              <w:pStyle w:val="Compact"/>
              <w:jc w:val="left"/>
            </w:pPr>
            <w:r>
              <w:rPr>
                <w:rStyle w:val="VerbatimChar"/>
              </w:rPr>
              <w:t xml:space="preserve">test_e2e.py</w:t>
            </w:r>
          </w:p>
        </w:tc>
        <w:tc>
          <w:tcPr/>
          <w:p>
            <w:pPr>
              <w:pStyle w:val="Compact"/>
              <w:jc w:val="left"/>
            </w:pPr>
            <w:r>
              <w:t xml:space="preserve">Bridge startup, WebSocket auth, agent lifecycle</w:t>
            </w:r>
          </w:p>
        </w:tc>
      </w:tr>
      <w:tr>
        <w:tc>
          <w:tcPr/>
          <w:p>
            <w:pPr>
              <w:pStyle w:val="Compact"/>
              <w:jc w:val="left"/>
            </w:pPr>
            <w:r>
              <w:rPr>
                <w:rStyle w:val="VerbatimChar"/>
              </w:rPr>
              <w:t xml:space="preserve">test_failure_handler.py</w:t>
            </w:r>
          </w:p>
        </w:tc>
        <w:tc>
          <w:tcPr/>
          <w:p>
            <w:pPr>
              <w:pStyle w:val="Compact"/>
              <w:jc w:val="left"/>
            </w:pPr>
            <w:r>
              <w:t xml:space="preserve">Failure classification, error extraction, fix loop control</w:t>
            </w:r>
          </w:p>
        </w:tc>
      </w:tr>
      <w:tr>
        <w:tc>
          <w:tcPr/>
          <w:p>
            <w:pPr>
              <w:pStyle w:val="Compact"/>
              <w:jc w:val="left"/>
            </w:pPr>
            <w:r>
              <w:rPr>
                <w:rStyle w:val="VerbatimChar"/>
              </w:rPr>
              <w:t xml:space="preserve">test_github_tools.py</w:t>
            </w:r>
          </w:p>
        </w:tc>
        <w:tc>
          <w:tcPr/>
          <w:p>
            <w:pPr>
              <w:pStyle w:val="Compact"/>
              <w:jc w:val="left"/>
            </w:pPr>
            <w:r>
              <w:t xml:space="preserve">GitHub tool operations (mocked)</w:t>
            </w:r>
          </w:p>
        </w:tc>
      </w:tr>
      <w:tr>
        <w:tc>
          <w:tcPr/>
          <w:p>
            <w:pPr>
              <w:pStyle w:val="Compact"/>
              <w:jc w:val="left"/>
            </w:pPr>
            <w:r>
              <w:rPr>
                <w:rStyle w:val="VerbatimChar"/>
              </w:rPr>
              <w:t xml:space="preserve">test_integration.py</w:t>
            </w:r>
          </w:p>
        </w:tc>
        <w:tc>
          <w:tcPr/>
          <w:p>
            <w:pPr>
              <w:pStyle w:val="Compact"/>
              <w:jc w:val="left"/>
            </w:pPr>
            <w:r>
              <w:t xml:space="preserve">Full pipeline with all external calls mocked</w:t>
            </w:r>
          </w:p>
        </w:tc>
      </w:tr>
      <w:tr>
        <w:tc>
          <w:tcPr/>
          <w:p>
            <w:pPr>
              <w:pStyle w:val="Compact"/>
              <w:jc w:val="left"/>
            </w:pPr>
            <w:r>
              <w:rPr>
                <w:rStyle w:val="VerbatimChar"/>
              </w:rPr>
              <w:t xml:space="preserve">test_path_security.py</w:t>
            </w:r>
          </w:p>
        </w:tc>
        <w:tc>
          <w:tcPr/>
          <w:p>
            <w:pPr>
              <w:pStyle w:val="Compact"/>
              <w:jc w:val="left"/>
            </w:pPr>
            <w:r>
              <w:t xml:space="preserve">Path traversal prevention, allowed roots, placeholder rejection</w:t>
            </w:r>
          </w:p>
        </w:tc>
      </w:tr>
      <w:tr>
        <w:tc>
          <w:tcPr/>
          <w:p>
            <w:pPr>
              <w:pStyle w:val="Compact"/>
              <w:jc w:val="left"/>
            </w:pPr>
            <w:r>
              <w:rPr>
                <w:rStyle w:val="VerbatimChar"/>
              </w:rPr>
              <w:t xml:space="preserve">test_prd_planner.py</w:t>
            </w:r>
          </w:p>
        </w:tc>
        <w:tc>
          <w:tcPr/>
          <w:p>
            <w:pPr>
              <w:pStyle w:val="Compact"/>
              <w:jc w:val="left"/>
            </w:pPr>
            <w:r>
              <w:t xml:space="preserve">PRD generation, decomposition, correction protocol</w:t>
            </w:r>
          </w:p>
        </w:tc>
      </w:tr>
      <w:tr>
        <w:tc>
          <w:tcPr/>
          <w:p>
            <w:pPr>
              <w:pStyle w:val="Compact"/>
              <w:jc w:val="left"/>
            </w:pPr>
            <w:r>
              <w:rPr>
                <w:rStyle w:val="VerbatimChar"/>
              </w:rPr>
              <w:t xml:space="preserve">test_pre_pr_review.py</w:t>
            </w:r>
          </w:p>
        </w:tc>
        <w:tc>
          <w:tcPr/>
          <w:p>
            <w:pPr>
              <w:pStyle w:val="Compact"/>
              <w:jc w:val="left"/>
            </w:pPr>
            <w:r>
              <w:t xml:space="preserve">Pre-PR consensus review, issue detection</w:t>
            </w:r>
          </w:p>
        </w:tc>
      </w:tr>
      <w:tr>
        <w:tc>
          <w:tcPr/>
          <w:p>
            <w:pPr>
              <w:pStyle w:val="Compact"/>
              <w:jc w:val="left"/>
            </w:pPr>
            <w:r>
              <w:rPr>
                <w:rStyle w:val="VerbatimChar"/>
              </w:rPr>
              <w:t xml:space="preserve">test_sandbox.py</w:t>
            </w:r>
          </w:p>
        </w:tc>
        <w:tc>
          <w:tcPr/>
          <w:p>
            <w:pPr>
              <w:pStyle w:val="Compact"/>
              <w:jc w:val="left"/>
            </w:pPr>
            <w:r>
              <w:t xml:space="preserve">Sandboxed execution, file write safety</w:t>
            </w:r>
          </w:p>
        </w:tc>
      </w:tr>
      <w:tr>
        <w:tc>
          <w:tcPr/>
          <w:p>
            <w:pPr>
              <w:pStyle w:val="Compact"/>
              <w:jc w:val="left"/>
            </w:pPr>
            <w:r>
              <w:rPr>
                <w:rStyle w:val="VerbatimChar"/>
              </w:rPr>
              <w:t xml:space="preserve">test_smoke_recovery.py</w:t>
            </w:r>
          </w:p>
        </w:tc>
        <w:tc>
          <w:tcPr/>
          <w:p>
            <w:pPr>
              <w:pStyle w:val="Compact"/>
              <w:jc w:val="left"/>
            </w:pPr>
            <w:r>
              <w:t xml:space="preserve">State persistence, restart, checkpoints (see §4)</w:t>
            </w:r>
          </w:p>
        </w:tc>
      </w:tr>
      <w:tr>
        <w:tc>
          <w:tcPr/>
          <w:p>
            <w:pPr>
              <w:pStyle w:val="Compact"/>
              <w:jc w:val="left"/>
            </w:pPr>
            <w:r>
              <w:rPr>
                <w:rStyle w:val="VerbatimChar"/>
              </w:rPr>
              <w:t xml:space="preserve">test_smoke.py</w:t>
            </w:r>
          </w:p>
        </w:tc>
        <w:tc>
          <w:tcPr/>
          <w:p>
            <w:pPr>
              <w:pStyle w:val="Compact"/>
              <w:jc w:val="left"/>
            </w:pPr>
            <w:r>
              <w:t xml:space="preserve">Live API tests (see §5)</w:t>
            </w:r>
          </w:p>
        </w:tc>
      </w:tr>
      <w:tr>
        <w:tc>
          <w:tcPr/>
          <w:p>
            <w:pPr>
              <w:pStyle w:val="Compact"/>
              <w:jc w:val="left"/>
            </w:pPr>
            <w:r>
              <w:rPr>
                <w:rStyle w:val="VerbatimChar"/>
              </w:rPr>
              <w:t xml:space="preserve">test_test_runner.py</w:t>
            </w:r>
          </w:p>
        </w:tc>
        <w:tc>
          <w:tcPr/>
          <w:p>
            <w:pPr>
              <w:pStyle w:val="Compact"/>
              <w:jc w:val="left"/>
            </w:pPr>
            <w:r>
              <w:t xml:space="preserve">pytest/ruff execution, result parsing</w:t>
            </w:r>
          </w:p>
        </w:tc>
      </w:tr>
    </w:tbl>
    <w:bookmarkEnd w:id="25"/>
    <w:bookmarkStart w:id="26" w:name="coverage-gaps-documented"/>
    <w:p>
      <w:pPr>
        <w:pStyle w:val="Heading3"/>
      </w:pPr>
      <w:r>
        <w:t xml:space="preserve">3.2 Coverage Gaps (Documented)</w:t>
      </w:r>
    </w:p>
    <w:p>
      <w:pPr>
        <w:pStyle w:val="FirstParagraph"/>
      </w:pPr>
      <w:r>
        <w:t xml:space="preserve">The following source modules have no dedicated test file. They are covered partially by integration tests but are acknowledged gaps:</w:t>
      </w:r>
    </w:p>
    <w:p>
      <w:pPr>
        <w:pStyle w:val="BodyText"/>
      </w:pPr>
      <w:r>
        <w:rPr>
          <w:rStyle w:val="VerbatimChar"/>
        </w:rPr>
        <w:t xml:space="preserve">agent.py</w:t>
      </w:r>
      <w:r>
        <w:t xml:space="preserve">,</w:t>
      </w:r>
      <w:r>
        <w:t xml:space="preserve"> </w:t>
      </w:r>
      <w:r>
        <w:rPr>
          <w:rStyle w:val="VerbatimChar"/>
        </w:rPr>
        <w:t xml:space="preserve">branch_scaffold.py</w:t>
      </w:r>
      <w:r>
        <w:t xml:space="preserve">,</w:t>
      </w:r>
      <w:r>
        <w:t xml:space="preserve"> </w:t>
      </w:r>
      <w:r>
        <w:rPr>
          <w:rStyle w:val="VerbatimChar"/>
        </w:rPr>
        <w:t xml:space="preserve">build_ledger.py</w:t>
      </w:r>
      <w:r>
        <w:t xml:space="preserve">,</w:t>
      </w:r>
      <w:r>
        <w:t xml:space="preserve"> </w:t>
      </w:r>
      <w:r>
        <w:rPr>
          <w:rStyle w:val="VerbatimChar"/>
        </w:rPr>
        <w:t xml:space="preserve">ci_checker.py</w:t>
      </w:r>
      <w:r>
        <w:t xml:space="preserve">,</w:t>
      </w:r>
      <w:r>
        <w:t xml:space="preserve"> </w:t>
      </w:r>
      <w:r>
        <w:rPr>
          <w:rStyle w:val="VerbatimChar"/>
        </w:rPr>
        <w:t xml:space="preserve">ci_workflow.py</w:t>
      </w:r>
      <w:r>
        <w:t xml:space="preserve">,</w:t>
      </w:r>
      <w:r>
        <w:t xml:space="preserve"> </w:t>
      </w:r>
      <w:r>
        <w:rPr>
          <w:rStyle w:val="VerbatimChar"/>
        </w:rPr>
        <w:t xml:space="preserve">forge_context.py</w:t>
      </w:r>
      <w:r>
        <w:t xml:space="preserve">,</w:t>
      </w:r>
      <w:r>
        <w:t xml:space="preserve"> </w:t>
      </w:r>
      <w:r>
        <w:rPr>
          <w:rStyle w:val="VerbatimChar"/>
        </w:rPr>
        <w:t xml:space="preserve">markdown_strategy.py</w:t>
      </w:r>
      <w:r>
        <w:t xml:space="preserve">,</w:t>
      </w:r>
      <w:r>
        <w:t xml:space="preserve"> </w:t>
      </w:r>
      <w:r>
        <w:rPr>
          <w:rStyle w:val="VerbatimChar"/>
        </w:rPr>
        <w:t xml:space="preserve">mcp_generator.py</w:t>
      </w:r>
      <w:r>
        <w:t xml:space="preserve">,</w:t>
      </w:r>
      <w:r>
        <w:t xml:space="preserve"> </w:t>
      </w:r>
      <w:r>
        <w:rPr>
          <w:rStyle w:val="VerbatimChar"/>
        </w:rPr>
        <w:t xml:space="preserve">oi13_gate.py</w:t>
      </w:r>
      <w:r>
        <w:t xml:space="preserve">,</w:t>
      </w:r>
      <w:r>
        <w:t xml:space="preserve"> </w:t>
      </w:r>
      <w:r>
        <w:rPr>
          <w:rStyle w:val="VerbatimChar"/>
        </w:rPr>
        <w:t xml:space="preserve">pr_planner.py</w:t>
      </w:r>
      <w:r>
        <w:t xml:space="preserve">,</w:t>
      </w:r>
      <w:r>
        <w:t xml:space="preserve"> </w:t>
      </w:r>
      <w:r>
        <w:rPr>
          <w:rStyle w:val="VerbatimChar"/>
        </w:rPr>
        <w:t xml:space="preserve">thread_state.py</w:t>
      </w:r>
    </w:p>
    <w:p>
      <w:pPr>
        <w:pStyle w:val="BodyText"/>
      </w:pPr>
      <w:r>
        <w:t xml:space="preserve">Priority for v2.0 test suite:</w:t>
      </w:r>
      <w:r>
        <w:t xml:space="preserve"> </w:t>
      </w:r>
      <w:r>
        <w:rPr>
          <w:rStyle w:val="VerbatimChar"/>
        </w:rPr>
        <w:t xml:space="preserve">thread_state.py</w:t>
      </w:r>
      <w:r>
        <w:t xml:space="preserve"> </w:t>
      </w:r>
      <w:r>
        <w:t xml:space="preserve">(critical to recovery) and</w:t>
      </w:r>
      <w:r>
        <w:t xml:space="preserve"> </w:t>
      </w:r>
      <w:r>
        <w:rPr>
          <w:rStyle w:val="VerbatimChar"/>
        </w:rPr>
        <w:t xml:space="preserve">ci_checker.py</w:t>
      </w:r>
      <w:r>
        <w:t xml:space="preserve"> </w:t>
      </w:r>
      <w:r>
        <w:t xml:space="preserve">(critical to CI fix loop).</w:t>
      </w:r>
    </w:p>
    <w:bookmarkEnd w:id="26"/>
    <w:bookmarkStart w:id="27" w:name="running-unit-tests"/>
    <w:p>
      <w:pPr>
        <w:pStyle w:val="Heading3"/>
      </w:pPr>
      <w:r>
        <w:t xml:space="preserve">3.3 Running Unit Tests</w:t>
      </w:r>
    </w:p>
    <w:p>
      <w:pPr>
        <w:pStyle w:val="SourceCode"/>
      </w:pPr>
      <w:r>
        <w:rPr>
          <w:rStyle w:val="CommentTok"/>
        </w:rPr>
        <w:t xml:space="preserve"># At install — automatic, no action required</w:t>
      </w:r>
      <w:r>
        <w:br/>
      </w:r>
      <w:r>
        <w:rPr>
          <w:rStyle w:val="ExtensionTok"/>
        </w:rPr>
        <w:t xml:space="preserve">python</w:t>
      </w:r>
      <w:r>
        <w:rPr>
          <w:rStyle w:val="NormalTok"/>
        </w:rPr>
        <w:t xml:space="preserve"> install.py</w:t>
      </w:r>
      <w:r>
        <w:br/>
      </w:r>
      <w:r>
        <w:br/>
      </w:r>
      <w:r>
        <w:rPr>
          <w:rStyle w:val="CommentTok"/>
        </w:rPr>
        <w:t xml:space="preserve"># Anytime after install</w:t>
      </w:r>
      <w:r>
        <w:br/>
      </w:r>
      <w:r>
        <w:rPr>
          <w:rStyle w:val="ExtensionTok"/>
        </w:rPr>
        <w:t xml:space="preserve">python</w:t>
      </w:r>
      <w:r>
        <w:rPr>
          <w:rStyle w:val="NormalTok"/>
        </w:rPr>
        <w:t xml:space="preserve"> install.py </w:t>
      </w:r>
      <w:r>
        <w:rPr>
          <w:rStyle w:val="AttributeTok"/>
        </w:rPr>
        <w:t xml:space="preserve">--test</w:t>
      </w:r>
      <w:r>
        <w:br/>
      </w:r>
      <w:r>
        <w:br/>
      </w:r>
      <w:r>
        <w:rPr>
          <w:rStyle w:val="CommentTok"/>
        </w:rPr>
        <w:t xml:space="preserve"># Direct pytest</w:t>
      </w:r>
      <w:r>
        <w:br/>
      </w: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w:t>
      </w:r>
      <w:r>
        <w:rPr>
          <w:rStyle w:val="AttributeTok"/>
        </w:rPr>
        <w:t xml:space="preserve">-m</w:t>
      </w:r>
      <w:r>
        <w:rPr>
          <w:rStyle w:val="NormalTok"/>
        </w:rPr>
        <w:t xml:space="preserve"> pytest tests/ </w:t>
      </w:r>
      <w:r>
        <w:rPr>
          <w:rStyle w:val="AttributeTok"/>
        </w:rPr>
        <w:t xml:space="preserve">-v</w:t>
      </w:r>
      <w:r>
        <w:rPr>
          <w:rStyle w:val="NormalTok"/>
        </w:rPr>
        <w:t xml:space="preserve"> </w:t>
      </w:r>
      <w:r>
        <w:rPr>
          <w:rStyle w:val="AttributeTok"/>
        </w:rPr>
        <w:t xml:space="preserve">--ignore</w:t>
      </w:r>
      <w:r>
        <w:rPr>
          <w:rStyle w:val="OperatorTok"/>
        </w:rPr>
        <w:t xml:space="preserve">=</w:t>
      </w:r>
      <w:r>
        <w:rPr>
          <w:rStyle w:val="NormalTok"/>
        </w:rPr>
        <w:t xml:space="preserve">tests/test_smoke.py</w:t>
      </w:r>
      <w:r>
        <w:br/>
      </w:r>
      <w:r>
        <w:br/>
      </w:r>
      <w:r>
        <w:rPr>
          <w:rStyle w:val="CommentTok"/>
        </w:rPr>
        <w:t xml:space="preserve"># Specific module</w:t>
      </w:r>
      <w:r>
        <w:br/>
      </w: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w:t>
      </w:r>
      <w:r>
        <w:rPr>
          <w:rStyle w:val="AttributeTok"/>
        </w:rPr>
        <w:t xml:space="preserve">-m</w:t>
      </w:r>
      <w:r>
        <w:rPr>
          <w:rStyle w:val="NormalTok"/>
        </w:rPr>
        <w:t xml:space="preserve"> pytest tests/test_build_map.py </w:t>
      </w:r>
      <w:r>
        <w:rPr>
          <w:rStyle w:val="AttributeTok"/>
        </w:rPr>
        <w:t xml:space="preserve">-v</w:t>
      </w:r>
    </w:p>
    <w:bookmarkEnd w:id="27"/>
    <w:bookmarkStart w:id="28" w:name="critical-unit-tests"/>
    <w:p>
      <w:pPr>
        <w:pStyle w:val="Heading3"/>
      </w:pPr>
      <w:r>
        <w:t xml:space="preserve">3.4 Critical Unit Tests</w:t>
      </w:r>
    </w:p>
    <w:p>
      <w:pPr>
        <w:pStyle w:val="FirstParagraph"/>
      </w:pPr>
      <w:r>
        <w:t xml:space="preserve">The following tests directly validate fixes that were root causes of build failures:</w:t>
      </w:r>
    </w:p>
    <w:p>
      <w:pPr>
        <w:pStyle w:val="BodyText"/>
      </w:pPr>
      <w:r>
        <w:rPr>
          <w:rStyle w:val="VerbatimChar"/>
          <w:bCs/>
          <w:b/>
        </w:rPr>
        <w:t xml:space="preserve">test_build_map.py::TestImplFilesPopulation::test_impl_files_read_from_spec_data</w:t>
      </w:r>
      <w:r>
        <w:t xml:space="preserve"> </w:t>
      </w:r>
      <w:r>
        <w:t xml:space="preserve">Verifies that</w:t>
      </w:r>
      <w:r>
        <w:t xml:space="preserve"> </w:t>
      </w:r>
      <w:r>
        <w:rPr>
          <w:rStyle w:val="VerbatimChar"/>
        </w:rPr>
        <w:t xml:space="preserve">PRPlanner</w:t>
      </w:r>
      <w:r>
        <w:t xml:space="preserve"> </w:t>
      </w:r>
      <w:r>
        <w:t xml:space="preserve">reads</w:t>
      </w:r>
      <w:r>
        <w:t xml:space="preserve"> </w:t>
      </w:r>
      <w:r>
        <w:rPr>
          <w:rStyle w:val="VerbatimChar"/>
        </w:rPr>
        <w:t xml:space="preserve">impl_files</w:t>
      </w:r>
      <w:r>
        <w:t xml:space="preserve"> </w:t>
      </w:r>
      <w:r>
        <w:t xml:space="preserve">and</w:t>
      </w:r>
      <w:r>
        <w:t xml:space="preserve"> </w:t>
      </w:r>
      <w:r>
        <w:rPr>
          <w:rStyle w:val="VerbatimChar"/>
        </w:rPr>
        <w:t xml:space="preserve">test_files</w:t>
      </w:r>
      <w:r>
        <w:t xml:space="preserve"> </w:t>
      </w:r>
      <w:r>
        <w:t xml:space="preserve">from the LLM spec response. This was the root cause of every</w:t>
      </w:r>
      <w:r>
        <w:t xml:space="preserve"> </w:t>
      </w:r>
      <w:r>
        <w:rPr>
          <w:rStyle w:val="VerbatimChar"/>
        </w:rPr>
        <w:t xml:space="preserve">untitled.py</w:t>
      </w:r>
      <w:r>
        <w:t xml:space="preserve"> </w:t>
      </w:r>
      <w:r>
        <w:t xml:space="preserve">CI failure — the PR planner was generating correct filenames but never storing them.</w:t>
      </w:r>
    </w:p>
    <w:p>
      <w:pPr>
        <w:pStyle w:val="BodyText"/>
      </w:pPr>
      <w:r>
        <w:rPr>
          <w:rStyle w:val="VerbatimChar"/>
          <w:bCs/>
          <w:b/>
        </w:rPr>
        <w:t xml:space="preserve">test_build_map.py::TestImplFilesPopulation::test_untitled_py_rejected_by_sanitize</w:t>
      </w:r>
      <w:r>
        <w:t xml:space="preserve"> </w:t>
      </w:r>
      <w:r>
        <w:t xml:space="preserve">Verifies that</w:t>
      </w:r>
      <w:r>
        <w:t xml:space="preserve"> </w:t>
      </w:r>
      <w:r>
        <w:rPr>
          <w:rStyle w:val="VerbatimChar"/>
        </w:rPr>
        <w:t xml:space="preserve">_sanitize_file_path()</w:t>
      </w:r>
      <w:r>
        <w:t xml:space="preserve"> </w:t>
      </w:r>
      <w:r>
        <w:t xml:space="preserve">rejects</w:t>
      </w:r>
      <w:r>
        <w:t xml:space="preserve"> </w:t>
      </w:r>
      <w:r>
        <w:rPr>
          <w:rStyle w:val="VerbatimChar"/>
        </w:rPr>
        <w:t xml:space="preserve">untitled.py</w:t>
      </w:r>
      <w:r>
        <w:t xml:space="preserve"> </w:t>
      </w:r>
      <w:r>
        <w:t xml:space="preserve">and derives a proper filename. The fallback must never be</w:t>
      </w:r>
      <w:r>
        <w:t xml:space="preserve"> </w:t>
      </w:r>
      <w:r>
        <w:rPr>
          <w:rStyle w:val="VerbatimChar"/>
        </w:rPr>
        <w:t xml:space="preserve">untitled.py</w:t>
      </w:r>
      <w:r>
        <w:t xml:space="preserve">.</w:t>
      </w:r>
    </w:p>
    <w:p>
      <w:pPr>
        <w:pStyle w:val="BodyText"/>
      </w:pPr>
      <w:r>
        <w:rPr>
          <w:rStyle w:val="VerbatimChar"/>
          <w:bCs/>
          <w:b/>
        </w:rPr>
        <w:t xml:space="preserve">test_build_map.py::TestOI13PromptConstraint::test_returns_empty_when_gate_disabled</w:t>
      </w:r>
      <w:r>
        <w:t xml:space="preserve"> </w:t>
      </w:r>
      <w:r>
        <w:t xml:space="preserve">Verifies the OI13 gate returns empty string when disabled. If this fails, every PR prompt contains an irrelevant endpoint memory budget warning.</w:t>
      </w:r>
    </w:p>
    <w:p>
      <w:pPr>
        <w:pStyle w:val="BodyText"/>
      </w:pPr>
      <w:r>
        <w:rPr>
          <w:rStyle w:val="VerbatimChar"/>
          <w:bCs/>
          <w:b/>
        </w:rPr>
        <w:t xml:space="preserve">test_build_map.py::TestMultiTurnFixLoop::test_builds_grounding_system_prompt</w:t>
      </w:r>
      <w:r>
        <w:t xml:space="preserve"> </w:t>
      </w:r>
      <w:r>
        <w:t xml:space="preserve">Verifies the system prompt contains</w:t>
      </w:r>
      <w:r>
        <w:t xml:space="preserve"> </w:t>
      </w:r>
      <w:r>
        <w:rPr>
          <w:rStyle w:val="VerbatimChar"/>
        </w:rPr>
        <w:t xml:space="preserve">impl_files</w:t>
      </w:r>
      <w:r>
        <w:t xml:space="preserve">,</w:t>
      </w:r>
      <w:r>
        <w:t xml:space="preserve"> </w:t>
      </w:r>
      <w:r>
        <w:rPr>
          <w:rStyle w:val="VerbatimChar"/>
        </w:rPr>
        <w:t xml:space="preserve">acceptance_criteria</w:t>
      </w:r>
      <w:r>
        <w:t xml:space="preserve">, and PR title. If this fails, the LLM on fix loop turn 15 has no memory of which file it is writing.</w:t>
      </w:r>
    </w:p>
    <w:p>
      <w:pPr>
        <w:pStyle w:val="BodyText"/>
      </w:pPr>
      <w:r>
        <w:rPr>
          <w:rStyle w:val="VerbatimChar"/>
          <w:bCs/>
          <w:b/>
        </w:rPr>
        <w:t xml:space="preserve">test_build_map.py::TestGenerationContext::test_context_window_not_absurdly_small</w:t>
      </w:r>
      <w:r>
        <w:t xml:space="preserve"> </w:t>
      </w:r>
      <w:r>
        <w:t xml:space="preserve">Verifies</w:t>
      </w:r>
      <w:r>
        <w:t xml:space="preserve"> </w:t>
      </w:r>
      <w:r>
        <w:rPr>
          <w:rStyle w:val="VerbatimChar"/>
        </w:rPr>
        <w:t xml:space="preserve">MAX_CONTEXT_TOKENS &gt;= 30000</w:t>
      </w:r>
      <w:r>
        <w:t xml:space="preserve">. The previous value was 1,500 — so small that description_md was being truncated to a few sentences.</w:t>
      </w:r>
    </w:p>
    <w:p>
      <w:r>
        <w:pict>
          <v:rect style="width:0;height:1.5pt" o:hralign="center" o:hrstd="t" o:hr="t"/>
        </w:pict>
      </w:r>
    </w:p>
    <w:bookmarkEnd w:id="28"/>
    <w:bookmarkEnd w:id="29"/>
    <w:bookmarkStart w:id="34" w:name="recovery-smoke-tests"/>
    <w:p>
      <w:pPr>
        <w:pStyle w:val="Heading2"/>
      </w:pPr>
      <w:r>
        <w:t xml:space="preserve">4. Recovery Smoke Tests</w:t>
      </w:r>
    </w:p>
    <w:bookmarkStart w:id="30" w:name="purpose"/>
    <w:p>
      <w:pPr>
        <w:pStyle w:val="Heading3"/>
      </w:pPr>
      <w:r>
        <w:t xml:space="preserve">4.1 Purpose</w:t>
      </w:r>
    </w:p>
    <w:p>
      <w:pPr>
        <w:pStyle w:val="FirstParagraph"/>
      </w:pPr>
      <w:r>
        <w:t xml:space="preserve">Recovery tests validate the state persistence and restart system without making any real API calls. They answer the question:</w:t>
      </w:r>
      <w:r>
        <w:t xml:space="preserve"> </w:t>
      </w:r>
      <w:r>
        <w:t xml:space="preserve">“</w:t>
      </w:r>
      <w:r>
        <w:t xml:space="preserve">If the agent crashes at this exact point, will it resume correctly?</w:t>
      </w:r>
      <w:r>
        <w:t xml:space="preserve">”</w:t>
      </w:r>
    </w:p>
    <w:p>
      <w:pPr>
        <w:pStyle w:val="BodyText"/>
      </w:pPr>
      <w:r>
        <w:t xml:space="preserve">These are not unit tests — they test the interaction between</w:t>
      </w:r>
      <w:r>
        <w:t xml:space="preserve"> </w:t>
      </w:r>
      <w:r>
        <w:rPr>
          <w:rStyle w:val="VerbatimChar"/>
        </w:rPr>
        <w:t xml:space="preserve">BuildThread</w:t>
      </w:r>
      <w:r>
        <w:t xml:space="preserve">,</w:t>
      </w:r>
      <w:r>
        <w:t xml:space="preserve"> </w:t>
      </w:r>
      <w:r>
        <w:rPr>
          <w:rStyle w:val="VerbatimChar"/>
        </w:rPr>
        <w:t xml:space="preserve">ThreadStateStore</w:t>
      </w:r>
      <w:r>
        <w:t xml:space="preserve">,</w:t>
      </w:r>
      <w:r>
        <w:t xml:space="preserve"> </w:t>
      </w:r>
      <w:r>
        <w:rPr>
          <w:rStyle w:val="VerbatimChar"/>
        </w:rPr>
        <w:t xml:space="preserve">StateAutosave</w:t>
      </w:r>
      <w:r>
        <w:t xml:space="preserve">, and the resume logic in</w:t>
      </w:r>
      <w:r>
        <w:t xml:space="preserve"> </w:t>
      </w:r>
      <w:r>
        <w:rPr>
          <w:rStyle w:val="VerbatimChar"/>
        </w:rPr>
        <w:t xml:space="preserve">BuildDirector</w:t>
      </w:r>
      <w:r>
        <w:t xml:space="preserve">. A failure here means money lost on the next crash.</w:t>
      </w:r>
    </w:p>
    <w:bookmarkEnd w:id="30"/>
    <w:bookmarkStart w:id="31" w:name="test-suite-location"/>
    <w:p>
      <w:pPr>
        <w:pStyle w:val="Heading3"/>
      </w:pPr>
      <w:r>
        <w:t xml:space="preserve">4.2 Test Suite Location</w:t>
      </w:r>
    </w:p>
    <w:p>
      <w:pPr>
        <w:pStyle w:val="SourceCode"/>
      </w:pPr>
      <w:r>
        <w:rPr>
          <w:rStyle w:val="ExtensionTok"/>
        </w:rPr>
        <w:t xml:space="preserve">tests/test_smoke_recovery.py</w:t>
      </w:r>
      <w:r>
        <w:rPr>
          <w:rStyle w:val="NormalTok"/>
        </w:rPr>
        <w:t xml:space="preserve">   </w:t>
      </w:r>
      <w:r>
        <w:rPr>
          <w:rStyle w:val="CommentTok"/>
        </w:rPr>
        <w:t xml:space="preserve"># 29 tests, no network required</w:t>
      </w:r>
    </w:p>
    <w:bookmarkEnd w:id="31"/>
    <w:bookmarkStart w:id="32" w:name="test-classes-and-what-they-prove"/>
    <w:p>
      <w:pPr>
        <w:pStyle w:val="Heading3"/>
      </w:pPr>
      <w:r>
        <w:t xml:space="preserve">4.3 Test Classes and What They Prove</w:t>
      </w:r>
    </w:p>
    <w:p>
      <w:pPr>
        <w:pStyle w:val="FirstParagraph"/>
      </w:pPr>
      <w:r>
        <w:rPr>
          <w:rStyle w:val="VerbatimChar"/>
          <w:bCs/>
          <w:b/>
        </w:rPr>
        <w:t xml:space="preserve">TestPerPRStateSave</w:t>
      </w:r>
    </w:p>
    <w:p>
      <w:pPr>
        <w:pStyle w:val="BodyText"/>
      </w:pPr>
      <w:r>
        <w:t xml:space="preserve">Proves that</w:t>
      </w:r>
      <w:r>
        <w:t xml:space="preserve"> </w:t>
      </w:r>
      <w:r>
        <w:rPr>
          <w:rStyle w:val="VerbatimChar"/>
        </w:rPr>
        <w:t xml:space="preserve">thread_store.save()</w:t>
      </w:r>
      <w:r>
        <w:t xml:space="preserve"> </w:t>
      </w:r>
      <w:r>
        <w:t xml:space="preserve">is called after each individual PR, not just after the full batch. Inspects the source code directly to verify the save call appears in the right location relative to</w:t>
      </w:r>
      <w:r>
        <w:t xml:space="preserve"> </w:t>
      </w:r>
      <w:r>
        <w:rPr>
          <w:rStyle w:val="VerbatimChar"/>
        </w:rPr>
        <w:t xml:space="preserve">prd_done.append(exc.spec.pr_num)</w:t>
      </w:r>
      <w:r>
        <w:t xml:space="preserve">.</w:t>
      </w:r>
    </w:p>
    <w:p>
      <w:pPr>
        <w:pStyle w:val="SourceCode"/>
      </w:pPr>
      <w:r>
        <w:rPr>
          <w:rStyle w:val="VerbatimChar"/>
        </w:rPr>
        <w:t xml:space="preserve">If this test fails: a 5-PR batch crash at PR 4 loses PRs 1-3.</w:t>
      </w:r>
      <w:r>
        <w:br/>
      </w:r>
      <w:r>
        <w:rPr>
          <w:rStyle w:val="VerbatimChar"/>
        </w:rPr>
        <w:t xml:space="preserve">Cost: up to $2.52 per crash.</w:t>
      </w:r>
    </w:p>
    <w:p>
      <w:pPr>
        <w:pStyle w:val="FirstParagraph"/>
      </w:pPr>
      <w:r>
        <w:rPr>
          <w:rStyle w:val="VerbatimChar"/>
          <w:bCs/>
          <w:b/>
        </w:rPr>
        <w:t xml:space="preserve">TestResumeSkipsCorrectPRs</w:t>
      </w:r>
    </w:p>
    <w:p>
      <w:pPr>
        <w:pStyle w:val="BodyText"/>
      </w:pPr>
      <w:r>
        <w:t xml:space="preserve">Proves the resume logic correctly identifies which PRs to skip. Tests the exact scenario of 5 PRs completed on a 23-PR plan — the remaining list must start at PR 6.</w:t>
      </w:r>
    </w:p>
    <w:p>
      <w:pPr>
        <w:pStyle w:val="SourceCode"/>
      </w:pPr>
      <w:r>
        <w:rPr>
          <w:rStyle w:val="VerbatimChar"/>
        </w:rPr>
        <w:t xml:space="preserve">If this test fails: resume re-runs completed PRs, wasting tokens and</w:t>
      </w:r>
      <w:r>
        <w:br/>
      </w:r>
      <w:r>
        <w:rPr>
          <w:rStyle w:val="VerbatimChar"/>
        </w:rPr>
        <w:t xml:space="preserve">creating duplicate GitHub branches and PRs.</w:t>
      </w:r>
    </w:p>
    <w:p>
      <w:pPr>
        <w:pStyle w:val="FirstParagraph"/>
      </w:pPr>
      <w:r>
        <w:rPr>
          <w:rStyle w:val="VerbatimChar"/>
          <w:bCs/>
          <w:b/>
        </w:rPr>
        <w:t xml:space="preserve">TestStateMachineResume</w:t>
      </w:r>
    </w:p>
    <w:p>
      <w:pPr>
        <w:pStyle w:val="BodyText"/>
      </w:pPr>
      <w:r>
        <w:t xml:space="preserve">Proves</w:t>
      </w:r>
      <w:r>
        <w:t xml:space="preserve"> </w:t>
      </w:r>
      <w:r>
        <w:rPr>
          <w:rStyle w:val="VerbatimChar"/>
        </w:rPr>
        <w:t xml:space="preserve">thread.state</w:t>
      </w:r>
      <w:r>
        <w:t xml:space="preserve"> </w:t>
      </w:r>
      <w:r>
        <w:t xml:space="preserve">is forced to</w:t>
      </w:r>
      <w:r>
        <w:t xml:space="preserve"> </w:t>
      </w:r>
      <w:r>
        <w:rPr>
          <w:rStyle w:val="VerbatimChar"/>
        </w:rPr>
        <w:t xml:space="preserve">pr_pipeline</w:t>
      </w:r>
      <w:r>
        <w:t xml:space="preserve"> </w:t>
      </w:r>
      <w:r>
        <w:t xml:space="preserve">when</w:t>
      </w:r>
      <w:r>
        <w:t xml:space="preserve"> </w:t>
      </w:r>
      <w:r>
        <w:rPr>
          <w:rStyle w:val="VerbatimChar"/>
        </w:rPr>
        <w:t xml:space="preserve">pr_plans_by_prd</w:t>
      </w:r>
      <w:r>
        <w:t xml:space="preserve"> </w:t>
      </w:r>
      <w:r>
        <w:t xml:space="preserve">is non-empty, regardless of what was saved. A crash during PRD approval could save</w:t>
      </w:r>
      <w:r>
        <w:t xml:space="preserve"> </w:t>
      </w:r>
      <w:r>
        <w:rPr>
          <w:rStyle w:val="VerbatimChar"/>
        </w:rPr>
        <w:t xml:space="preserve">state="prd_gen"</w:t>
      </w:r>
      <w:r>
        <w:t xml:space="preserve"> </w:t>
      </w:r>
      <w:r>
        <w:t xml:space="preserve">— without this fix, the agent would re-generate all PRD plans on restart.</w:t>
      </w:r>
    </w:p>
    <w:p>
      <w:pPr>
        <w:pStyle w:val="SourceCode"/>
      </w:pPr>
      <w:r>
        <w:rPr>
          <w:rStyle w:val="VerbatimChar"/>
        </w:rPr>
        <w:t xml:space="preserve">If this test fails: a crash during PRD approval triggers full PRD</w:t>
      </w:r>
      <w:r>
        <w:br/>
      </w:r>
      <w:r>
        <w:rPr>
          <w:rStyle w:val="VerbatimChar"/>
        </w:rPr>
        <w:t xml:space="preserve">regeneration on restart. Cost: $12-15 in tokens.</w:t>
      </w:r>
    </w:p>
    <w:p>
      <w:pPr>
        <w:pStyle w:val="FirstParagraph"/>
      </w:pPr>
      <w:r>
        <w:rPr>
          <w:rStyle w:val="VerbatimChar"/>
          <w:bCs/>
          <w:b/>
        </w:rPr>
        <w:t xml:space="preserve">TestMidBatchCrashRecovery</w:t>
      </w:r>
    </w:p>
    <w:p>
      <w:pPr>
        <w:pStyle w:val="BodyText"/>
      </w:pPr>
      <w:r>
        <w:t xml:space="preserve">The core scenario test. Simulates a 23-PR build where PRs 1–3 complete with per-PR saves, then crash during PR 4. Verifies:</w:t>
      </w:r>
      <w:r>
        <w:t xml:space="preserve"> </w:t>
      </w:r>
      <w:r>
        <w:t xml:space="preserve">-</w:t>
      </w:r>
      <w:r>
        <w:t xml:space="preserve"> </w:t>
      </w:r>
      <w:r>
        <w:rPr>
          <w:rStyle w:val="VerbatimChar"/>
        </w:rPr>
        <w:t xml:space="preserve">completed_pr_nums_by_prd</w:t>
      </w:r>
      <w:r>
        <w:t xml:space="preserve"> </w:t>
      </w:r>
      <w:r>
        <w:t xml:space="preserve">contains exactly {1, 2, 3} after reload</w:t>
      </w:r>
      <w:r>
        <w:t xml:space="preserve"> </w:t>
      </w:r>
      <w:r>
        <w:t xml:space="preserve">-</w:t>
      </w:r>
      <w:r>
        <w:t xml:space="preserve"> </w:t>
      </w:r>
      <w:r>
        <w:rPr>
          <w:rStyle w:val="VerbatimChar"/>
        </w:rPr>
        <w:t xml:space="preserve">remaining</w:t>
      </w:r>
      <w:r>
        <w:t xml:space="preserve"> </w:t>
      </w:r>
      <w:r>
        <w:t xml:space="preserve">list starts at PR 4, not PR 1</w:t>
      </w:r>
      <w:r>
        <w:t xml:space="preserve"> </w:t>
      </w:r>
      <w:r>
        <w:t xml:space="preserve">- Maximum loss from a pre-save crash is one full batch (not all prior batches)</w:t>
      </w:r>
    </w:p>
    <w:p>
      <w:pPr>
        <w:pStyle w:val="BodyText"/>
      </w:pPr>
      <w:r>
        <w:rPr>
          <w:rStyle w:val="VerbatimChar"/>
          <w:bCs/>
          <w:b/>
        </w:rPr>
        <w:t xml:space="preserve">TestGitHubJSONRecovery</w:t>
      </w:r>
    </w:p>
    <w:p>
      <w:pPr>
        <w:pStyle w:val="BodyText"/>
      </w:pPr>
      <w:r>
        <w:t xml:space="preserve">Proves the GitHub JSON recovery path works and preserves</w:t>
      </w:r>
      <w:r>
        <w:t xml:space="preserve"> </w:t>
      </w:r>
      <w:r>
        <w:rPr>
          <w:rStyle w:val="VerbatimChar"/>
        </w:rPr>
        <w:t xml:space="preserve">impl_files</w:t>
      </w:r>
      <w:r>
        <w:t xml:space="preserve">. When local state is wiped, the agent fetches</w:t>
      </w:r>
      <w:r>
        <w:t xml:space="preserve"> </w:t>
      </w:r>
      <w:r>
        <w:rPr>
          <w:rStyle w:val="VerbatimChar"/>
        </w:rPr>
        <w:t xml:space="preserve">prd-XXX-pr-plan.json</w:t>
      </w:r>
      <w:r>
        <w:t xml:space="preserve"> </w:t>
      </w:r>
      <w:r>
        <w:t xml:space="preserve">from the GitHub prds branch. Critically,</w:t>
      </w:r>
      <w:r>
        <w:t xml:space="preserve"> </w:t>
      </w:r>
      <w:r>
        <w:rPr>
          <w:rStyle w:val="VerbatimChar"/>
        </w:rPr>
        <w:t xml:space="preserve">impl_files</w:t>
      </w:r>
      <w:r>
        <w:t xml:space="preserve"> </w:t>
      </w:r>
      <w:r>
        <w:t xml:space="preserve">must survive the round-trip — if it doesn’t, code generation falls back to</w:t>
      </w:r>
      <w:r>
        <w:t xml:space="preserve"> </w:t>
      </w:r>
      <w:r>
        <w:rPr>
          <w:rStyle w:val="VerbatimChar"/>
        </w:rPr>
        <w:t xml:space="preserve">untitled.py</w:t>
      </w:r>
      <w:r>
        <w:t xml:space="preserve">.</w:t>
      </w:r>
    </w:p>
    <w:p>
      <w:pPr>
        <w:pStyle w:val="BodyText"/>
      </w:pPr>
      <w:r>
        <w:rPr>
          <w:rStyle w:val="VerbatimChar"/>
          <w:bCs/>
          <w:b/>
        </w:rPr>
        <w:t xml:space="preserve">TestAutosaveDaemon</w:t>
      </w:r>
    </w:p>
    <w:p>
      <w:pPr>
        <w:pStyle w:val="BodyText"/>
      </w:pPr>
      <w:r>
        <w:t xml:space="preserve">Proves three behaviors:</w:t>
      </w:r>
      <w:r>
        <w:t xml:space="preserve"> </w:t>
      </w:r>
      <w:r>
        <w:t xml:space="preserve">- Autosave forces</w:t>
      </w:r>
      <w:r>
        <w:t xml:space="preserve"> </w:t>
      </w:r>
      <w:r>
        <w:rPr>
          <w:rStyle w:val="VerbatimChar"/>
        </w:rPr>
        <w:t xml:space="preserve">state="pr_pipeline"</w:t>
      </w:r>
      <w:r>
        <w:t xml:space="preserve"> </w:t>
      </w:r>
      <w:r>
        <w:t xml:space="preserve">when PR plans exist</w:t>
      </w:r>
      <w:r>
        <w:t xml:space="preserve"> </w:t>
      </w:r>
      <w:r>
        <w:t xml:space="preserve">- A</w:t>
      </w:r>
      <w:r>
        <w:t xml:space="preserve"> </w:t>
      </w:r>
      <w:r>
        <w:rPr>
          <w:rStyle w:val="VerbatimChar"/>
        </w:rPr>
        <w:t xml:space="preserve">None</w:t>
      </w:r>
      <w:r>
        <w:t xml:space="preserve"> </w:t>
      </w:r>
      <w:r>
        <w:t xml:space="preserve">thread does not raise an exception</w:t>
      </w:r>
      <w:r>
        <w:t xml:space="preserve"> </w:t>
      </w:r>
      <w:r>
        <w:t xml:space="preserve">- The patch sentinel triggers an immediate state flush</w:t>
      </w:r>
    </w:p>
    <w:p>
      <w:pPr>
        <w:pStyle w:val="BodyText"/>
      </w:pPr>
      <w:r>
        <w:rPr>
          <w:rStyle w:val="VerbatimChar"/>
          <w:bCs/>
          <w:b/>
        </w:rPr>
        <w:t xml:space="preserve">TestMidPRCheckpoints</w:t>
      </w:r>
    </w:p>
    <w:p>
      <w:pPr>
        <w:pStyle w:val="BodyText"/>
      </w:pPr>
      <w:r>
        <w:t xml:space="preserve">Proves all four stage checkpoints are wired in</w:t>
      </w:r>
      <w:r>
        <w:t xml:space="preserve"> </w:t>
      </w:r>
      <w:r>
        <w:rPr>
          <w:rStyle w:val="VerbatimChar"/>
        </w:rPr>
        <w:t xml:space="preserve">_execute_pr_inner</w:t>
      </w:r>
      <w:r>
        <w:t xml:space="preserve">:</w:t>
      </w:r>
      <w:r>
        <w:t xml:space="preserve"> </w:t>
      </w:r>
      <w:r>
        <w:rPr>
          <w:rStyle w:val="VerbatimChar"/>
        </w:rPr>
        <w:t xml:space="preserve">branch_opened</w:t>
      </w:r>
      <w:r>
        <w:t xml:space="preserve">,</w:t>
      </w:r>
      <w:r>
        <w:t xml:space="preserve"> </w:t>
      </w:r>
      <w:r>
        <w:rPr>
          <w:rStyle w:val="VerbatimChar"/>
        </w:rPr>
        <w:t xml:space="preserve">tests_passed</w:t>
      </w:r>
      <w:r>
        <w:t xml:space="preserve">,</w:t>
      </w:r>
      <w:r>
        <w:t xml:space="preserve"> </w:t>
      </w:r>
      <w:r>
        <w:rPr>
          <w:rStyle w:val="VerbatimChar"/>
        </w:rPr>
        <w:t xml:space="preserve">committed</w:t>
      </w:r>
      <w:r>
        <w:t xml:space="preserve">,</w:t>
      </w:r>
      <w:r>
        <w:t xml:space="preserve"> </w:t>
      </w:r>
      <w:r>
        <w:rPr>
          <w:rStyle w:val="VerbatimChar"/>
        </w:rPr>
        <w:t xml:space="preserve">ci_passed</w:t>
      </w:r>
      <w:r>
        <w:t xml:space="preserve">. Verifies</w:t>
      </w:r>
      <w:r>
        <w:t xml:space="preserve"> </w:t>
      </w:r>
      <w:r>
        <w:rPr>
          <w:rStyle w:val="VerbatimChar"/>
        </w:rPr>
        <w:t xml:space="preserve">in_progress_pr</w:t>
      </w:r>
      <w:r>
        <w:t xml:space="preserve"> </w:t>
      </w:r>
      <w:r>
        <w:t xml:space="preserve">survives a save/load cycle. Includes the cost analysis test that prints the financial comparison at runtime.</w:t>
      </w:r>
    </w:p>
    <w:bookmarkEnd w:id="32"/>
    <w:bookmarkStart w:id="33" w:name="the-cost-analysis-test-output"/>
    <w:p>
      <w:pPr>
        <w:pStyle w:val="Heading3"/>
      </w:pPr>
      <w:r>
        <w:t xml:space="preserve">4.4 The Cost Analysis Test Output</w:t>
      </w:r>
    </w:p>
    <w:p>
      <w:pPr>
        <w:pStyle w:val="FirstParagraph"/>
      </w:pPr>
      <w:r>
        <w:t xml:space="preserve">When run,</w:t>
      </w:r>
      <w:r>
        <w:t xml:space="preserve"> </w:t>
      </w:r>
      <w:r>
        <w:rPr>
          <w:rStyle w:val="VerbatimChar"/>
        </w:rPr>
        <w:t xml:space="preserve">test_cost_of_no_checkpoints</w:t>
      </w:r>
      <w:r>
        <w:t xml:space="preserve"> </w:t>
      </w:r>
      <w:r>
        <w:t xml:space="preserve">prints:</w:t>
      </w:r>
    </w:p>
    <w:p>
      <w:pPr>
        <w:pStyle w:val="SourceCode"/>
      </w:pPr>
      <w:r>
        <w:rPr>
          <w:rStyle w:val="VerbatimChar"/>
        </w:rPr>
        <w:t xml:space="preserve">Cost analysis — batch of 5 PRs, crash at PR 5:</w:t>
      </w:r>
      <w:r>
        <w:br/>
      </w:r>
      <w:r>
        <w:rPr>
          <w:rStyle w:val="VerbatimChar"/>
        </w:rPr>
        <w:t xml:space="preserve">  Batch-only save (v2.0):          $2.52 lost (4 PRs)</w:t>
      </w:r>
      <w:r>
        <w:br/>
      </w:r>
      <w:r>
        <w:rPr>
          <w:rStyle w:val="VerbatimChar"/>
        </w:rPr>
        <w:t xml:space="preserve">  Per-PR save (v3.0):              $0.63 lost (1 PR max)</w:t>
      </w:r>
      <w:r>
        <w:br/>
      </w:r>
      <w:r>
        <w:rPr>
          <w:rStyle w:val="VerbatimChar"/>
        </w:rPr>
        <w:t xml:space="preserve">  Per-stage checkpoint (v3.0):     $0.18 lost (1 generation max)</w:t>
      </w:r>
      <w:r>
        <w:br/>
      </w:r>
      <w:r>
        <w:rPr>
          <w:rStyle w:val="VerbatimChar"/>
        </w:rPr>
        <w:t xml:space="preserve">  Savings vs batch-only:           $2.34 per crash</w:t>
      </w:r>
      <w:r>
        <w:br/>
      </w:r>
      <w:r>
        <w:br/>
      </w:r>
      <w:r>
        <w:rPr>
          <w:rStyle w:val="VerbatimChar"/>
        </w:rPr>
        <w:t xml:space="preserve">Over 150-PR build, 10 crashes: saves $23.40 in tokens</w:t>
      </w:r>
    </w:p>
    <w:p>
      <w:pPr>
        <w:pStyle w:val="FirstParagraph"/>
      </w:pPr>
      <w:r>
        <w:t xml:space="preserve">This test always passes — it is documentation that runs.</w:t>
      </w:r>
    </w:p>
    <w:p>
      <w:r>
        <w:pict>
          <v:rect style="width:0;height:1.5pt" o:hralign="center" o:hrstd="t" o:hr="t"/>
        </w:pict>
      </w:r>
    </w:p>
    <w:bookmarkEnd w:id="33"/>
    <w:bookmarkEnd w:id="34"/>
    <w:bookmarkStart w:id="39" w:name="live-smoke-tests"/>
    <w:p>
      <w:pPr>
        <w:pStyle w:val="Heading2"/>
      </w:pPr>
      <w:r>
        <w:t xml:space="preserve">5. Live Smoke Tests</w:t>
      </w:r>
    </w:p>
    <w:bookmarkStart w:id="35" w:name="purpose-1"/>
    <w:p>
      <w:pPr>
        <w:pStyle w:val="Heading3"/>
      </w:pPr>
      <w:r>
        <w:t xml:space="preserve">5.1 Purpose</w:t>
      </w:r>
    </w:p>
    <w:p>
      <w:pPr>
        <w:pStyle w:val="FirstParagraph"/>
      </w:pPr>
      <w:r>
        <w:t xml:space="preserve">Live smoke tests make real API calls to verify the complete pipeline before starting a build. They use real API keys, create real GitHub branches, and clean up after themselves.</w:t>
      </w:r>
    </w:p>
    <w:p>
      <w:pPr>
        <w:pStyle w:val="BodyText"/>
      </w:pPr>
      <w:r>
        <w:t xml:space="preserve">Cost: approximately $0.01 per run (one Anthropic call + one OpenAI call + 3 GitHub API calls).</w:t>
      </w:r>
    </w:p>
    <w:bookmarkEnd w:id="35"/>
    <w:bookmarkStart w:id="36" w:name="running-live-smoke-tests"/>
    <w:p>
      <w:pPr>
        <w:pStyle w:val="Heading3"/>
      </w:pPr>
      <w:r>
        <w:t xml:space="preserve">5.2 Running Live Smoke Tests</w:t>
      </w:r>
    </w:p>
    <w:p>
      <w:pPr>
        <w:pStyle w:val="SourceCode"/>
      </w:pPr>
      <w:r>
        <w:rPr>
          <w:rStyle w:val="CommentTok"/>
        </w:rPr>
        <w:t xml:space="preserve"># At install — prompted after unit tests pass</w:t>
      </w:r>
      <w:r>
        <w:br/>
      </w:r>
      <w:r>
        <w:rPr>
          <w:rStyle w:val="ExtensionTok"/>
        </w:rPr>
        <w:t xml:space="preserve">python</w:t>
      </w:r>
      <w:r>
        <w:rPr>
          <w:rStyle w:val="NormalTok"/>
        </w:rPr>
        <w:t xml:space="preserve"> install.py</w:t>
      </w:r>
      <w:r>
        <w:br/>
      </w:r>
      <w:r>
        <w:rPr>
          <w:rStyle w:val="CommentTok"/>
        </w:rPr>
        <w:t xml:space="preserve"># "Run live smoke tests? [y/N]" → type Y</w:t>
      </w:r>
      <w:r>
        <w:br/>
      </w:r>
      <w:r>
        <w:br/>
      </w:r>
      <w:r>
        <w:rPr>
          <w:rStyle w:val="CommentTok"/>
        </w:rPr>
        <w:t xml:space="preserve"># Anytime after install</w:t>
      </w:r>
      <w:r>
        <w:br/>
      </w:r>
      <w:r>
        <w:rPr>
          <w:rStyle w:val="ExtensionTok"/>
        </w:rPr>
        <w:t xml:space="preserve">python</w:t>
      </w:r>
      <w:r>
        <w:rPr>
          <w:rStyle w:val="NormalTok"/>
        </w:rPr>
        <w:t xml:space="preserve"> install.py </w:t>
      </w:r>
      <w:r>
        <w:rPr>
          <w:rStyle w:val="AttributeTok"/>
        </w:rPr>
        <w:t xml:space="preserve">--smoke</w:t>
      </w:r>
      <w:r>
        <w:br/>
      </w:r>
      <w:r>
        <w:br/>
      </w:r>
      <w:r>
        <w:rPr>
          <w:rStyle w:val="CommentTok"/>
        </w:rPr>
        <w:t xml:space="preserve"># Direct pytest</w:t>
      </w:r>
      <w:r>
        <w:br/>
      </w: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w:t>
      </w:r>
      <w:r>
        <w:rPr>
          <w:rStyle w:val="AttributeTok"/>
        </w:rPr>
        <w:t xml:space="preserve">-m</w:t>
      </w:r>
      <w:r>
        <w:rPr>
          <w:rStyle w:val="NormalTok"/>
        </w:rPr>
        <w:t xml:space="preserve"> pytest tests/test_smoke.py </w:t>
      </w:r>
      <w:r>
        <w:rPr>
          <w:rStyle w:val="AttributeTok"/>
        </w:rPr>
        <w:t xml:space="preserve">-v</w:t>
      </w:r>
      <w:r>
        <w:rPr>
          <w:rStyle w:val="NormalTok"/>
        </w:rPr>
        <w:t xml:space="preserve"> </w:t>
      </w:r>
      <w:r>
        <w:rPr>
          <w:rStyle w:val="AttributeTok"/>
        </w:rPr>
        <w:t xml:space="preserve">-s</w:t>
      </w:r>
    </w:p>
    <w:p>
      <w:pPr>
        <w:pStyle w:val="FirstParagraph"/>
      </w:pPr>
      <w:r>
        <w:t xml:space="preserve">All live tests are automatically skipped if the</w:t>
      </w:r>
      <w:r>
        <w:t xml:space="preserve"> </w:t>
      </w:r>
      <w:r>
        <w:rPr>
          <w:rStyle w:val="VerbatimChar"/>
        </w:rPr>
        <w:t xml:space="preserve">.env</w:t>
      </w:r>
      <w:r>
        <w:t xml:space="preserve"> </w:t>
      </w:r>
      <w:r>
        <w:t xml:space="preserve">file is missing or has missing API keys. Each test prints a specific diagnostic message on failure.</w:t>
      </w:r>
    </w:p>
    <w:bookmarkEnd w:id="36"/>
    <w:bookmarkStart w:id="37" w:name="test-coverage"/>
    <w:p>
      <w:pPr>
        <w:pStyle w:val="Heading3"/>
      </w:pPr>
      <w:r>
        <w:t xml:space="preserve">5.3 Test Coverage</w:t>
      </w:r>
    </w:p>
    <w:p>
      <w:pPr>
        <w:pStyle w:val="FirstParagraph"/>
      </w:pPr>
      <w:r>
        <w:rPr>
          <w:rStyle w:val="VerbatimChar"/>
          <w:bCs/>
          <w:b/>
        </w:rPr>
        <w:t xml:space="preserve">TestAnthropicAPI</w:t>
      </w:r>
    </w:p>
    <w:tbl>
      <w:tblPr>
        <w:tblStyle w:val="Table"/>
        <w:tblW w:type="pct" w:w="5000"/>
        <w:tblLook w:firstRow="1" w:lastRow="0" w:firstColumn="0" w:lastColumn="0" w:noHBand="0" w:noVBand="0" w:val="0020"/>
        <w:jc w:val="start"/>
      </w:tblPr>
      <w:tblGrid>
        <w:gridCol w:w="2066"/>
        <w:gridCol w:w="5853"/>
      </w:tblGrid>
      <w:tr>
        <w:trPr>
          <w:tblHeader w:val="true"/>
        </w:trPr>
        <w:tc>
          <w:tcPr/>
          <w:p>
            <w:pPr>
              <w:pStyle w:val="Compact"/>
              <w:jc w:val="left"/>
            </w:pPr>
            <w:r>
              <w:t xml:space="preserve">Test</w:t>
            </w:r>
          </w:p>
        </w:tc>
        <w:tc>
          <w:tcPr/>
          <w:p>
            <w:pPr>
              <w:pStyle w:val="Compact"/>
              <w:jc w:val="left"/>
            </w:pPr>
            <w:r>
              <w:t xml:space="preserve">What it validates</w:t>
            </w:r>
          </w:p>
        </w:tc>
      </w:tr>
      <w:tr>
        <w:tc>
          <w:tcPr/>
          <w:p>
            <w:pPr>
              <w:pStyle w:val="Compact"/>
              <w:jc w:val="left"/>
            </w:pPr>
            <w:r>
              <w:rPr>
                <w:rStyle w:val="VerbatimChar"/>
              </w:rPr>
              <w:t xml:space="preserve">test_api_key_format</w:t>
            </w:r>
          </w:p>
        </w:tc>
        <w:tc>
          <w:tcPr/>
          <w:p>
            <w:pPr>
              <w:pStyle w:val="Compact"/>
              <w:jc w:val="left"/>
            </w:pPr>
            <w:r>
              <w:t xml:space="preserve">Key starts with</w:t>
            </w:r>
            <w:r>
              <w:t xml:space="preserve"> </w:t>
            </w:r>
            <w:r>
              <w:rPr>
                <w:rStyle w:val="VerbatimChar"/>
              </w:rPr>
              <w:t xml:space="preserve">sk-ant-</w:t>
            </w:r>
            <w:r>
              <w:t xml:space="preserve"> </w:t>
            </w:r>
            <w:r>
              <w:t xml:space="preserve">— catches copy-paste errors</w:t>
            </w:r>
          </w:p>
        </w:tc>
      </w:tr>
      <w:tr>
        <w:tc>
          <w:tcPr/>
          <w:p>
            <w:pPr>
              <w:pStyle w:val="Compact"/>
              <w:jc w:val="left"/>
            </w:pPr>
            <w:r>
              <w:rPr>
                <w:rStyle w:val="VerbatimChar"/>
              </w:rPr>
              <w:t xml:space="preserve">test_live_generation_call</w:t>
            </w:r>
          </w:p>
        </w:tc>
        <w:tc>
          <w:tcPr/>
          <w:p>
            <w:pPr>
              <w:pStyle w:val="Compact"/>
              <w:jc w:val="left"/>
            </w:pPr>
            <w:r>
              <w:t xml:space="preserve">Real API call returns</w:t>
            </w:r>
            <w:r>
              <w:t xml:space="preserve"> </w:t>
            </w:r>
            <w:r>
              <w:rPr>
                <w:rStyle w:val="VerbatimChar"/>
              </w:rPr>
              <w:t xml:space="preserve">SMOKE_TEST_OK</w:t>
            </w:r>
          </w:p>
        </w:tc>
      </w:tr>
      <w:tr>
        <w:tc>
          <w:tcPr/>
          <w:p>
            <w:pPr>
              <w:pStyle w:val="Compact"/>
              <w:jc w:val="left"/>
            </w:pPr>
            <w:r>
              <w:rPr>
                <w:rStyle w:val="VerbatimChar"/>
              </w:rPr>
              <w:t xml:space="preserve">test_multi_turn_conversation</w:t>
            </w:r>
          </w:p>
        </w:tc>
        <w:tc>
          <w:tcPr/>
          <w:p>
            <w:pPr>
              <w:pStyle w:val="Compact"/>
              <w:jc w:val="left"/>
            </w:pPr>
            <w:r>
              <w:t xml:space="preserve">Multi-turn: rename a function across two turns — validates the fix loop’s core mechanism</w:t>
            </w:r>
          </w:p>
        </w:tc>
      </w:tr>
    </w:tbl>
    <w:p>
      <w:pPr>
        <w:pStyle w:val="BodyText"/>
      </w:pPr>
      <w:r>
        <w:t xml:space="preserve">The multi-turn test is the most important in this class. It verifies that a second conversation turn correctly builds on the first. If this fails, the fix loop will not work — the LLM will not remember prior context across attempts.</w:t>
      </w:r>
    </w:p>
    <w:p>
      <w:pPr>
        <w:pStyle w:val="BodyText"/>
      </w:pPr>
      <w:r>
        <w:rPr>
          <w:rStyle w:val="VerbatimChar"/>
          <w:bCs/>
          <w:b/>
        </w:rPr>
        <w:t xml:space="preserve">TestOpenAIAPI</w:t>
      </w:r>
    </w:p>
    <w:tbl>
      <w:tblPr>
        <w:tblStyle w:val="Table"/>
        <w:tblW w:type="pct" w:w="5000"/>
        <w:tblLook w:firstRow="1" w:lastRow="0" w:firstColumn="0" w:lastColumn="0" w:noHBand="0" w:noVBand="0" w:val="0020"/>
        <w:jc w:val="start"/>
      </w:tblPr>
      <w:tblGrid>
        <w:gridCol w:w="2066"/>
        <w:gridCol w:w="5853"/>
      </w:tblGrid>
      <w:tr>
        <w:trPr>
          <w:tblHeader w:val="true"/>
        </w:trPr>
        <w:tc>
          <w:tcPr/>
          <w:p>
            <w:pPr>
              <w:pStyle w:val="Compact"/>
              <w:jc w:val="left"/>
            </w:pPr>
            <w:r>
              <w:t xml:space="preserve">Test</w:t>
            </w:r>
          </w:p>
        </w:tc>
        <w:tc>
          <w:tcPr/>
          <w:p>
            <w:pPr>
              <w:pStyle w:val="Compact"/>
              <w:jc w:val="left"/>
            </w:pPr>
            <w:r>
              <w:t xml:space="preserve">What it validates</w:t>
            </w:r>
          </w:p>
        </w:tc>
      </w:tr>
      <w:tr>
        <w:tc>
          <w:tcPr/>
          <w:p>
            <w:pPr>
              <w:pStyle w:val="Compact"/>
              <w:jc w:val="left"/>
            </w:pPr>
            <w:r>
              <w:rPr>
                <w:rStyle w:val="VerbatimChar"/>
              </w:rPr>
              <w:t xml:space="preserve">test_api_key_format</w:t>
            </w:r>
          </w:p>
        </w:tc>
        <w:tc>
          <w:tcPr/>
          <w:p>
            <w:pPr>
              <w:pStyle w:val="Compact"/>
              <w:jc w:val="left"/>
            </w:pPr>
            <w:r>
              <w:t xml:space="preserve">Key starts with</w:t>
            </w:r>
            <w:r>
              <w:t xml:space="preserve"> </w:t>
            </w:r>
            <w:r>
              <w:rPr>
                <w:rStyle w:val="VerbatimChar"/>
              </w:rPr>
              <w:t xml:space="preserve">sk-</w:t>
            </w:r>
          </w:p>
        </w:tc>
      </w:tr>
      <w:tr>
        <w:tc>
          <w:tcPr/>
          <w:p>
            <w:pPr>
              <w:pStyle w:val="Compact"/>
              <w:jc w:val="left"/>
            </w:pPr>
            <w:r>
              <w:rPr>
                <w:rStyle w:val="VerbatimChar"/>
              </w:rPr>
              <w:t xml:space="preserve">test_live_generation_call</w:t>
            </w:r>
          </w:p>
        </w:tc>
        <w:tc>
          <w:tcPr/>
          <w:p>
            <w:pPr>
              <w:pStyle w:val="Compact"/>
              <w:jc w:val="left"/>
            </w:pPr>
            <w:r>
              <w:t xml:space="preserve">Real API call returns</w:t>
            </w:r>
            <w:r>
              <w:t xml:space="preserve"> </w:t>
            </w:r>
            <w:r>
              <w:rPr>
                <w:rStyle w:val="VerbatimChar"/>
              </w:rPr>
              <w:t xml:space="preserve">SMOKE_TEST_OK</w:t>
            </w:r>
          </w:p>
        </w:tc>
      </w:tr>
      <w:tr>
        <w:tc>
          <w:tcPr/>
          <w:p>
            <w:pPr>
              <w:pStyle w:val="Compact"/>
              <w:jc w:val="left"/>
            </w:pPr>
            <w:r>
              <w:rPr>
                <w:rStyle w:val="VerbatimChar"/>
              </w:rPr>
              <w:t xml:space="preserve">test_consensus_arbitration</w:t>
            </w:r>
          </w:p>
        </w:tc>
        <w:tc>
          <w:tcPr/>
          <w:p>
            <w:pPr>
              <w:pStyle w:val="Compact"/>
              <w:jc w:val="left"/>
            </w:pPr>
            <w:r>
              <w:t xml:space="preserve">Claude evaluates two implementations and returns valid JSON with</w:t>
            </w:r>
            <w:r>
              <w:t xml:space="preserve"> </w:t>
            </w:r>
            <w:r>
              <w:rPr>
                <w:rStyle w:val="VerbatimChar"/>
              </w:rPr>
              <w:t xml:space="preserve">winner</w:t>
            </w:r>
            <w:r>
              <w:t xml:space="preserve"> </w:t>
            </w:r>
            <w:r>
              <w:t xml:space="preserve">field</w:t>
            </w:r>
          </w:p>
        </w:tc>
      </w:tr>
    </w:tbl>
    <w:p>
      <w:pPr>
        <w:pStyle w:val="BodyText"/>
      </w:pPr>
      <w:r>
        <w:t xml:space="preserve">The arbitration test verifies the consensus engine’s evaluation path. If this returns non-JSON or a missing</w:t>
      </w:r>
      <w:r>
        <w:t xml:space="preserve"> </w:t>
      </w:r>
      <w:r>
        <w:rPr>
          <w:rStyle w:val="VerbatimChar"/>
        </w:rPr>
        <w:t xml:space="preserve">winner</w:t>
      </w:r>
      <w:r>
        <w:t xml:space="preserve"> </w:t>
      </w:r>
      <w:r>
        <w:t xml:space="preserve">field, every PR generation step will fail silently.</w:t>
      </w:r>
    </w:p>
    <w:p>
      <w:pPr>
        <w:pStyle w:val="BodyText"/>
      </w:pPr>
      <w:r>
        <w:rPr>
          <w:rStyle w:val="VerbatimChar"/>
          <w:bCs/>
          <w:b/>
        </w:rPr>
        <w:t xml:space="preserve">TestGitHubAPI</w:t>
      </w:r>
    </w:p>
    <w:tbl>
      <w:tblPr>
        <w:tblStyle w:val="Table"/>
        <w:tblW w:type="pct" w:w="5000"/>
        <w:tblLook w:firstRow="1" w:lastRow="0" w:firstColumn="0" w:lastColumn="0" w:noHBand="0" w:noVBand="0" w:val="0020"/>
        <w:jc w:val="start"/>
      </w:tblPr>
      <w:tblGrid>
        <w:gridCol w:w="2066"/>
        <w:gridCol w:w="5853"/>
      </w:tblGrid>
      <w:tr>
        <w:trPr>
          <w:tblHeader w:val="true"/>
        </w:trPr>
        <w:tc>
          <w:tcPr/>
          <w:p>
            <w:pPr>
              <w:pStyle w:val="Compact"/>
              <w:jc w:val="left"/>
            </w:pPr>
            <w:r>
              <w:t xml:space="preserve">Test</w:t>
            </w:r>
          </w:p>
        </w:tc>
        <w:tc>
          <w:tcPr/>
          <w:p>
            <w:pPr>
              <w:pStyle w:val="Compact"/>
              <w:jc w:val="left"/>
            </w:pPr>
            <w:r>
              <w:t xml:space="preserve">What it validates</w:t>
            </w:r>
          </w:p>
        </w:tc>
      </w:tr>
      <w:tr>
        <w:tc>
          <w:tcPr/>
          <w:p>
            <w:pPr>
              <w:pStyle w:val="Compact"/>
              <w:jc w:val="left"/>
            </w:pPr>
            <w:r>
              <w:rPr>
                <w:rStyle w:val="VerbatimChar"/>
              </w:rPr>
              <w:t xml:space="preserve">test_token_has_repo_access</w:t>
            </w:r>
          </w:p>
        </w:tc>
        <w:tc>
          <w:tcPr/>
          <w:p>
            <w:pPr>
              <w:pStyle w:val="Compact"/>
              <w:jc w:val="left"/>
            </w:pPr>
            <w:r>
              <w:t xml:space="preserve">Token can read the target repository</w:t>
            </w:r>
          </w:p>
        </w:tc>
      </w:tr>
      <w:tr>
        <w:tc>
          <w:tcPr/>
          <w:p>
            <w:pPr>
              <w:pStyle w:val="Compact"/>
              <w:jc w:val="left"/>
            </w:pPr>
            <w:r>
              <w:rPr>
                <w:rStyle w:val="VerbatimChar"/>
              </w:rPr>
              <w:t xml:space="preserve">test_can_create_and_delete_branch</w:t>
            </w:r>
          </w:p>
        </w:tc>
        <w:tc>
          <w:tcPr/>
          <w:p>
            <w:pPr>
              <w:pStyle w:val="Compact"/>
              <w:jc w:val="left"/>
            </w:pPr>
            <w:r>
              <w:t xml:space="preserve">Token has write access</w:t>
            </w:r>
          </w:p>
        </w:tc>
      </w:tr>
      <w:tr>
        <w:tc>
          <w:tcPr/>
          <w:p>
            <w:pPr>
              <w:pStyle w:val="Compact"/>
              <w:jc w:val="left"/>
            </w:pPr>
            <w:r>
              <w:rPr>
                <w:rStyle w:val="VerbatimChar"/>
              </w:rPr>
              <w:t xml:space="preserve">test_can_commit_file</w:t>
            </w:r>
          </w:p>
        </w:tc>
        <w:tc>
          <w:tcPr/>
          <w:p>
            <w:pPr>
              <w:pStyle w:val="Compact"/>
              <w:jc w:val="left"/>
            </w:pPr>
            <w:r>
              <w:t xml:space="preserve">Full write cycle: create branch → commit file → read back → delete</w:t>
            </w:r>
          </w:p>
        </w:tc>
      </w:tr>
    </w:tbl>
    <w:p>
      <w:pPr>
        <w:pStyle w:val="BodyText"/>
      </w:pPr>
      <w:r>
        <w:rPr>
          <w:rStyle w:val="VerbatimChar"/>
          <w:bCs/>
          <w:b/>
        </w:rPr>
        <w:t xml:space="preserve">TestFullPipeline</w:t>
      </w:r>
    </w:p>
    <w:p>
      <w:pPr>
        <w:pStyle w:val="BodyText"/>
      </w:pPr>
      <w:r>
        <w:t xml:space="preserve">The most important live test. Exercises the complete code generation → GitHub pipeline:</w:t>
      </w:r>
    </w:p>
    <w:p>
      <w:pPr>
        <w:numPr>
          <w:ilvl w:val="0"/>
          <w:numId w:val="1001"/>
        </w:numPr>
        <w:pStyle w:val="Compact"/>
      </w:pPr>
      <w:r>
        <w:t xml:space="preserve">Make a real Anthropic + OpenAI consensus call for a</w:t>
      </w:r>
      <w:r>
        <w:t xml:space="preserve"> </w:t>
      </w:r>
      <w:r>
        <w:rPr>
          <w:rStyle w:val="VerbatimChar"/>
        </w:rPr>
        <w:t xml:space="preserve">smoke_check()</w:t>
      </w:r>
      <w:r>
        <w:t xml:space="preserve"> </w:t>
      </w:r>
      <w:r>
        <w:t xml:space="preserve">function</w:t>
      </w:r>
    </w:p>
    <w:p>
      <w:pPr>
        <w:numPr>
          <w:ilvl w:val="0"/>
          <w:numId w:val="1001"/>
        </w:numPr>
        <w:pStyle w:val="Compact"/>
      </w:pPr>
      <w:r>
        <w:t xml:space="preserve">Create a real branch on GitHub</w:t>
      </w:r>
    </w:p>
    <w:p>
      <w:pPr>
        <w:numPr>
          <w:ilvl w:val="0"/>
          <w:numId w:val="1001"/>
        </w:numPr>
        <w:pStyle w:val="Compact"/>
      </w:pPr>
      <w:r>
        <w:t xml:space="preserve">Commit the generated code to the branch</w:t>
      </w:r>
    </w:p>
    <w:p>
      <w:pPr>
        <w:numPr>
          <w:ilvl w:val="0"/>
          <w:numId w:val="1001"/>
        </w:numPr>
        <w:pStyle w:val="Compact"/>
      </w:pPr>
      <w:r>
        <w:t xml:space="preserve">Open a real draft PR</w:t>
      </w:r>
    </w:p>
    <w:p>
      <w:pPr>
        <w:numPr>
          <w:ilvl w:val="0"/>
          <w:numId w:val="1001"/>
        </w:numPr>
        <w:pStyle w:val="Compact"/>
      </w:pPr>
      <w:r>
        <w:t xml:space="preserve">Verify the PR is in draft state</w:t>
      </w:r>
    </w:p>
    <w:p>
      <w:pPr>
        <w:numPr>
          <w:ilvl w:val="0"/>
          <w:numId w:val="1001"/>
        </w:numPr>
        <w:pStyle w:val="Compact"/>
      </w:pPr>
      <w:r>
        <w:t xml:space="preserve">Close and delete the PR (cleanup)</w:t>
      </w:r>
    </w:p>
    <w:p>
      <w:pPr>
        <w:pStyle w:val="FirstParagraph"/>
      </w:pPr>
      <w:r>
        <w:t xml:space="preserve">If all 5 steps complete, the pipeline will work on a real build.</w:t>
      </w:r>
    </w:p>
    <w:p>
      <w:pPr>
        <w:pStyle w:val="BodyText"/>
      </w:pPr>
      <w:r>
        <w:rPr>
          <w:rStyle w:val="VerbatimChar"/>
          <w:bCs/>
          <w:b/>
        </w:rPr>
        <w:t xml:space="preserve">TestBuildMapLive</w:t>
      </w:r>
    </w:p>
    <w:p>
      <w:pPr>
        <w:pStyle w:val="BodyText"/>
      </w:pPr>
      <w:r>
        <w:t xml:space="preserve">Verifies</w:t>
      </w:r>
      <w:r>
        <w:t xml:space="preserve"> </w:t>
      </w:r>
      <w:r>
        <w:rPr>
          <w:rStyle w:val="VerbatimChar"/>
        </w:rPr>
        <w:t xml:space="preserve">fetch_build_map()</w:t>
      </w:r>
      <w:r>
        <w:t xml:space="preserve"> </w:t>
      </w:r>
      <w:r>
        <w:t xml:space="preserve">returns</w:t>
      </w:r>
      <w:r>
        <w:t xml:space="preserve"> </w:t>
      </w:r>
      <w:r>
        <w:rPr>
          <w:rStyle w:val="VerbatimChar"/>
        </w:rPr>
        <w:t xml:space="preserve">None</w:t>
      </w:r>
      <w:r>
        <w:t xml:space="preserve"> </w:t>
      </w:r>
      <w:r>
        <w:t xml:space="preserve">gracefully when no map exists yet. This is the state for the first 5 PRs of any build — the function must not raise an exception.</w:t>
      </w:r>
    </w:p>
    <w:bookmarkEnd w:id="37"/>
    <w:bookmarkStart w:id="38" w:name="failure-diagnostics"/>
    <w:p>
      <w:pPr>
        <w:pStyle w:val="Heading3"/>
      </w:pPr>
      <w:r>
        <w:t xml:space="preserve">5.4 Failure Diagnostics</w:t>
      </w:r>
    </w:p>
    <w:p>
      <w:pPr>
        <w:pStyle w:val="FirstParagraph"/>
      </w:pPr>
      <w:r>
        <w:t xml:space="preserve">Each test failure includes a specific message identifying the cause and fix:</w:t>
      </w:r>
    </w:p>
    <w:p>
      <w:pPr>
        <w:pStyle w:val="SourceCode"/>
      </w:pPr>
      <w:r>
        <w:rPr>
          <w:rStyle w:val="VerbatimChar"/>
        </w:rPr>
        <w:t xml:space="preserve">FAILED tests/test_smoke.py::TestAnthropicAPI::test_live_generation_call</w:t>
      </w:r>
      <w:r>
        <w:br/>
      </w:r>
      <w:r>
        <w:rPr>
          <w:rStyle w:val="VerbatimChar"/>
        </w:rPr>
        <w:t xml:space="preserve">  Anthropic API timed out after 30s.</w:t>
      </w:r>
      <w:r>
        <w:br/>
      </w:r>
      <w:r>
        <w:rPr>
          <w:rStyle w:val="VerbatimChar"/>
        </w:rPr>
        <w:t xml:space="preserve">  Possible causes:</w:t>
      </w:r>
      <w:r>
        <w:br/>
      </w:r>
      <w:r>
        <w:rPr>
          <w:rStyle w:val="VerbatimChar"/>
        </w:rPr>
        <w:t xml:space="preserve">    - Network issue or firewall blocking api.anthropic.com</w:t>
      </w:r>
      <w:r>
        <w:br/>
      </w:r>
      <w:r>
        <w:rPr>
          <w:rStyle w:val="VerbatimChar"/>
        </w:rPr>
        <w:t xml:space="preserve">    - API key quota exhausted</w:t>
      </w:r>
      <w:r>
        <w:br/>
      </w:r>
      <w:r>
        <w:rPr>
          <w:rStyle w:val="VerbatimChar"/>
        </w:rPr>
        <w:t xml:space="preserve">  Check: console.anthropic.com/usage</w:t>
      </w:r>
    </w:p>
    <w:p>
      <w:pPr>
        <w:pStyle w:val="FirstParagraph"/>
      </w:pPr>
      <w:r>
        <w:t xml:space="preserve">On overall failure, a summary section prints:</w:t>
      </w:r>
    </w:p>
    <w:p>
      <w:pPr>
        <w:pStyle w:val="SourceCode"/>
      </w:pPr>
      <w:r>
        <w:rPr>
          <w:rStyle w:val="VerbatimChar"/>
        </w:rPr>
        <w:t xml:space="preserve">SMOKE TEST FAILURES — DIAGNOSIS</w:t>
      </w:r>
      <w:r>
        <w:br/>
      </w:r>
      <w:r>
        <w:rPr>
          <w:rStyle w:val="VerbatimChar"/>
        </w:rPr>
        <w:t xml:space="preserve">================================</w:t>
      </w:r>
      <w:r>
        <w:br/>
      </w:r>
      <w:r>
        <w:rPr>
          <w:rStyle w:val="VerbatimChar"/>
        </w:rPr>
        <w:t xml:space="preserve">  Anthropic failures: check ANTHROPIC_API_KEY, CLAUDE_MODEL, console.anthropic.com/usage</w:t>
      </w:r>
      <w:r>
        <w:br/>
      </w:r>
      <w:r>
        <w:rPr>
          <w:rStyle w:val="VerbatimChar"/>
        </w:rPr>
        <w:t xml:space="preserve">  OpenAI failures:    check OPENAI_API_KEY, OPENAI_MODEL, platform.openai.com/usage</w:t>
      </w:r>
      <w:r>
        <w:br/>
      </w:r>
      <w:r>
        <w:rPr>
          <w:rStyle w:val="VerbatimChar"/>
        </w:rPr>
        <w:t xml:space="preserve">  GitHub failures:    check GITHUB_TOKEN (needs 'repo' scope), GITHUB_OWNER, GITHUB_REPO</w:t>
      </w:r>
      <w:r>
        <w:br/>
      </w:r>
      <w:r>
        <w:rPr>
          <w:rStyle w:val="VerbatimChar"/>
        </w:rPr>
        <w:t xml:space="preserve">  Paste the full failure output to your engineer for diagnosis.</w:t>
      </w:r>
    </w:p>
    <w:p>
      <w:r>
        <w:pict>
          <v:rect style="width:0;height:1.5pt" o:hralign="center" o:hrstd="t" o:hr="t"/>
        </w:pict>
      </w:r>
    </w:p>
    <w:bookmarkEnd w:id="38"/>
    <w:bookmarkEnd w:id="39"/>
    <w:bookmarkStart w:id="44" w:name="install-integration"/>
    <w:p>
      <w:pPr>
        <w:pStyle w:val="Heading2"/>
      </w:pPr>
      <w:r>
        <w:t xml:space="preserve">6. Install Integration</w:t>
      </w:r>
    </w:p>
    <w:bookmarkStart w:id="40" w:name="unit-tests-at-install-mandatory"/>
    <w:p>
      <w:pPr>
        <w:pStyle w:val="Heading3"/>
      </w:pPr>
      <w:r>
        <w:t xml:space="preserve">6.1 Unit Tests at Install — Mandatory</w:t>
      </w:r>
    </w:p>
    <w:p>
      <w:pPr>
        <w:pStyle w:val="FirstParagraph"/>
      </w:pPr>
      <w:r>
        <w:t xml:space="preserve">Unit tests run automatically as part of</w:t>
      </w:r>
      <w:r>
        <w:t xml:space="preserve"> </w:t>
      </w:r>
      <w:r>
        <w:rPr>
          <w:rStyle w:val="VerbatimChar"/>
        </w:rPr>
        <w:t xml:space="preserve">python install.py</w:t>
      </w:r>
      <w:r>
        <w:t xml:space="preserve">. They are not optional and cannot be skipped. The install runs:</w:t>
      </w:r>
    </w:p>
    <w:p>
      <w:pPr>
        <w:pStyle w:val="SourceCode"/>
      </w:pP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w:t>
      </w:r>
      <w:r>
        <w:rPr>
          <w:rStyle w:val="AttributeTok"/>
        </w:rPr>
        <w:t xml:space="preserve">-m</w:t>
      </w:r>
      <w:r>
        <w:rPr>
          <w:rStyle w:val="NormalTok"/>
        </w:rPr>
        <w:t xml:space="preserve"> pytest tests/ </w:t>
      </w:r>
      <w:r>
        <w:rPr>
          <w:rStyle w:val="AttributeTok"/>
        </w:rPr>
        <w:t xml:space="preserve">-v</w:t>
      </w:r>
      <w:r>
        <w:rPr>
          <w:rStyle w:val="NormalTok"/>
        </w:rPr>
        <w:t xml:space="preserve"> </w:t>
      </w:r>
      <w:r>
        <w:rPr>
          <w:rStyle w:val="AttributeTok"/>
        </w:rPr>
        <w:t xml:space="preserve">--tb</w:t>
      </w:r>
      <w:r>
        <w:rPr>
          <w:rStyle w:val="OperatorTok"/>
        </w:rPr>
        <w:t xml:space="preserve">=</w:t>
      </w:r>
      <w:r>
        <w:rPr>
          <w:rStyle w:val="NormalTok"/>
        </w:rPr>
        <w:t xml:space="preserve">short </w:t>
      </w:r>
      <w:r>
        <w:rPr>
          <w:rStyle w:val="AttributeTok"/>
        </w:rPr>
        <w:t xml:space="preserve">-x</w:t>
      </w:r>
    </w:p>
    <w:p>
      <w:pPr>
        <w:pStyle w:val="FirstParagraph"/>
      </w:pPr>
      <w:r>
        <w:t xml:space="preserve">The</w:t>
      </w:r>
      <w:r>
        <w:t xml:space="preserve"> </w:t>
      </w:r>
      <w:r>
        <w:rPr>
          <w:rStyle w:val="VerbatimChar"/>
        </w:rPr>
        <w:t xml:space="preserve">-x</w:t>
      </w:r>
      <w:r>
        <w:t xml:space="preserve"> </w:t>
      </w:r>
      <w:r>
        <w:t xml:space="preserve">flag stops on first failure so the output is readable. On failure:</w:t>
      </w:r>
    </w:p>
    <w:p>
      <w:pPr>
        <w:pStyle w:val="SourceCode"/>
      </w:pPr>
      <w:r>
        <w:rPr>
          <w:rStyle w:val="VerbatimChar"/>
        </w:rPr>
        <w:t xml:space="preserve">⚠  Tests failed. The agent may not work correctly.</w:t>
      </w:r>
      <w:r>
        <w:br/>
      </w:r>
      <w:r>
        <w:rPr>
          <w:rStyle w:val="VerbatimChar"/>
        </w:rPr>
        <w:t xml:space="preserve">   Fix the failures above before running a build.</w:t>
      </w:r>
      <w:r>
        <w:br/>
      </w:r>
      <w:r>
        <w:rPr>
          <w:rStyle w:val="VerbatimChar"/>
        </w:rPr>
        <w:t xml:space="preserve">   To re-run tests: PYTHONPATH=src python3 -m pytest tests/ -v</w:t>
      </w:r>
    </w:p>
    <w:p>
      <w:pPr>
        <w:pStyle w:val="FirstParagraph"/>
      </w:pPr>
      <w:r>
        <w:t xml:space="preserve">On success:</w:t>
      </w:r>
    </w:p>
    <w:p>
      <w:pPr>
        <w:pStyle w:val="SourceCode"/>
      </w:pPr>
      <w:r>
        <w:rPr>
          <w:rStyle w:val="VerbatimChar"/>
        </w:rPr>
        <w:t xml:space="preserve">✓  Pre-flight tests passed — ready to build</w:t>
      </w:r>
    </w:p>
    <w:bookmarkEnd w:id="40"/>
    <w:bookmarkStart w:id="41" w:name="live-smoke-tests-at-install-recommended"/>
    <w:p>
      <w:pPr>
        <w:pStyle w:val="Heading3"/>
      </w:pPr>
      <w:r>
        <w:t xml:space="preserve">6.2 Live Smoke Tests at Install — Recommended</w:t>
      </w:r>
    </w:p>
    <w:p>
      <w:pPr>
        <w:pStyle w:val="FirstParagraph"/>
      </w:pPr>
      <w:r>
        <w:t xml:space="preserve">After unit tests pass, the installer prompts:</w:t>
      </w:r>
    </w:p>
    <w:p>
      <w:pPr>
        <w:pStyle w:val="SourceCode"/>
      </w:pPr>
      <w:r>
        <w:rPr>
          <w:rStyle w:val="VerbatimChar"/>
        </w:rPr>
        <w:t xml:space="preserve">─────────────────────────────────────────────────────</w:t>
      </w:r>
      <w:r>
        <w:br/>
      </w:r>
      <w:r>
        <w:rPr>
          <w:rStyle w:val="VerbatimChar"/>
        </w:rPr>
        <w:t xml:space="preserve">OPTIONAL: Live smoke test (recommended for first install)</w:t>
      </w:r>
      <w:r>
        <w:br/>
      </w:r>
      <w:r>
        <w:rPr>
          <w:rStyle w:val="VerbatimChar"/>
        </w:rPr>
        <w:t xml:space="preserve">  Tests real Anthropic, OpenAI, and GitHub connectivity.</w:t>
      </w:r>
      <w:r>
        <w:br/>
      </w:r>
      <w:r>
        <w:rPr>
          <w:rStyle w:val="VerbatimChar"/>
        </w:rPr>
        <w:t xml:space="preserve">  Creates and deletes one test PR. Costs ~$0.01 in tokens.</w:t>
      </w:r>
      <w:r>
        <w:br/>
      </w:r>
      <w:r>
        <w:rPr>
          <w:rStyle w:val="VerbatimChar"/>
        </w:rPr>
        <w:t xml:space="preserve">─────────────────────────────────────────────────────</w:t>
      </w:r>
      <w:r>
        <w:br/>
      </w:r>
      <w:r>
        <w:rPr>
          <w:rStyle w:val="VerbatimChar"/>
        </w:rPr>
        <w:t xml:space="preserve">Run live smoke tests now? [y/N]</w:t>
      </w:r>
    </w:p>
    <w:p>
      <w:pPr>
        <w:pStyle w:val="FirstParagraph"/>
      </w:pPr>
      <w:r>
        <w:t xml:space="preserve">Defaulting to N allows fast reinstalls and patch applications. For a first install or after changing API keys, the answer should be Y.</w:t>
      </w:r>
    </w:p>
    <w:bookmarkEnd w:id="41"/>
    <w:bookmarkStart w:id="42" w:name="command-reference"/>
    <w:p>
      <w:pPr>
        <w:pStyle w:val="Heading3"/>
      </w:pPr>
      <w:r>
        <w:t xml:space="preserve">6.3 Command Reference</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Command</w:t>
            </w:r>
          </w:p>
        </w:tc>
        <w:tc>
          <w:tcPr/>
          <w:p>
            <w:pPr>
              <w:pStyle w:val="Compact"/>
              <w:jc w:val="left"/>
            </w:pPr>
            <w:r>
              <w:t xml:space="preserve">When to use</w:t>
            </w:r>
          </w:p>
        </w:tc>
      </w:tr>
      <w:tr>
        <w:tc>
          <w:tcPr/>
          <w:p>
            <w:pPr>
              <w:pStyle w:val="Compact"/>
              <w:jc w:val="left"/>
            </w:pPr>
            <w:r>
              <w:rPr>
                <w:rStyle w:val="VerbatimChar"/>
              </w:rPr>
              <w:t xml:space="preserve">python install.py</w:t>
            </w:r>
          </w:p>
        </w:tc>
        <w:tc>
          <w:tcPr/>
          <w:p>
            <w:pPr>
              <w:pStyle w:val="Compact"/>
              <w:jc w:val="left"/>
            </w:pPr>
            <w:r>
              <w:t xml:space="preserve">Fresh install or after wiping agent directory</w:t>
            </w:r>
          </w:p>
        </w:tc>
      </w:tr>
      <w:tr>
        <w:tc>
          <w:tcPr/>
          <w:p>
            <w:pPr>
              <w:pStyle w:val="Compact"/>
              <w:jc w:val="left"/>
            </w:pPr>
            <w:r>
              <w:rPr>
                <w:rStyle w:val="VerbatimChar"/>
              </w:rPr>
              <w:t xml:space="preserve">python install.py --test</w:t>
            </w:r>
          </w:p>
        </w:tc>
        <w:tc>
          <w:tcPr/>
          <w:p>
            <w:pPr>
              <w:pStyle w:val="Compact"/>
              <w:jc w:val="left"/>
            </w:pPr>
            <w:r>
              <w:t xml:space="preserve">Re-run unit tests only (no install steps)</w:t>
            </w:r>
          </w:p>
        </w:tc>
      </w:tr>
      <w:tr>
        <w:tc>
          <w:tcPr/>
          <w:p>
            <w:pPr>
              <w:pStyle w:val="Compact"/>
              <w:jc w:val="left"/>
            </w:pPr>
            <w:r>
              <w:rPr>
                <w:rStyle w:val="VerbatimChar"/>
              </w:rPr>
              <w:t xml:space="preserve">python install.py --smoke</w:t>
            </w:r>
          </w:p>
        </w:tc>
        <w:tc>
          <w:tcPr/>
          <w:p>
            <w:pPr>
              <w:pStyle w:val="Compact"/>
              <w:jc w:val="left"/>
            </w:pPr>
            <w:r>
              <w:t xml:space="preserve">Re-run live smoke tests only</w:t>
            </w:r>
          </w:p>
        </w:tc>
      </w:tr>
      <w:tr>
        <w:tc>
          <w:tcPr/>
          <w:p>
            <w:pPr>
              <w:pStyle w:val="Compact"/>
              <w:jc w:val="left"/>
            </w:pPr>
            <w:r>
              <w:rPr>
                <w:rStyle w:val="VerbatimChar"/>
              </w:rPr>
              <w:t xml:space="preserve">PYTHONPATH=src python3 -m pytest tests/ -v</w:t>
            </w:r>
          </w:p>
        </w:tc>
        <w:tc>
          <w:tcPr/>
          <w:p>
            <w:pPr>
              <w:pStyle w:val="Compact"/>
              <w:jc w:val="left"/>
            </w:pPr>
            <w:r>
              <w:t xml:space="preserve">Full test suite directly</w:t>
            </w:r>
          </w:p>
        </w:tc>
      </w:tr>
      <w:tr>
        <w:tc>
          <w:tcPr/>
          <w:p>
            <w:pPr>
              <w:pStyle w:val="Compact"/>
              <w:jc w:val="left"/>
            </w:pPr>
            <w:r>
              <w:rPr>
                <w:rStyle w:val="VerbatimChar"/>
              </w:rPr>
              <w:t xml:space="preserve">PYTHONPATH=src python3 -m pytest tests/test_smoke_recovery.py -v -s</w:t>
            </w:r>
          </w:p>
        </w:tc>
        <w:tc>
          <w:tcPr/>
          <w:p>
            <w:pPr>
              <w:pStyle w:val="Compact"/>
              <w:jc w:val="left"/>
            </w:pPr>
            <w:r>
              <w:t xml:space="preserve">Recovery tests with printed output</w:t>
            </w:r>
          </w:p>
        </w:tc>
      </w:tr>
      <w:tr>
        <w:tc>
          <w:tcPr/>
          <w:p>
            <w:pPr>
              <w:pStyle w:val="Compact"/>
              <w:jc w:val="left"/>
            </w:pPr>
            <w:r>
              <w:rPr>
                <w:rStyle w:val="VerbatimChar"/>
              </w:rPr>
              <w:t xml:space="preserve">PYTHONPATH=src python3 -m pytest tests/test_smoke.py -v -s</w:t>
            </w:r>
          </w:p>
        </w:tc>
        <w:tc>
          <w:tcPr/>
          <w:p>
            <w:pPr>
              <w:pStyle w:val="Compact"/>
              <w:jc w:val="left"/>
            </w:pPr>
            <w:r>
              <w:t xml:space="preserve">Live tests with printed output</w:t>
            </w:r>
          </w:p>
        </w:tc>
      </w:tr>
    </w:tbl>
    <w:bookmarkEnd w:id="42"/>
    <w:bookmarkStart w:id="43" w:name="when-to-run-smoke-tests"/>
    <w:p>
      <w:pPr>
        <w:pStyle w:val="Heading3"/>
      </w:pPr>
      <w:r>
        <w:t xml:space="preserve">6.4 When to Run Smoke Tests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Event</w:t>
            </w:r>
          </w:p>
        </w:tc>
        <w:tc>
          <w:tcPr/>
          <w:p>
            <w:pPr>
              <w:pStyle w:val="Compact"/>
              <w:jc w:val="left"/>
            </w:pPr>
            <w:r>
              <w:t xml:space="preserve">Recommended action</w:t>
            </w:r>
          </w:p>
        </w:tc>
      </w:tr>
      <w:tr>
        <w:tc>
          <w:tcPr/>
          <w:p>
            <w:pPr>
              <w:pStyle w:val="Compact"/>
              <w:jc w:val="left"/>
            </w:pPr>
            <w:r>
              <w:t xml:space="preserve">Fresh install</w:t>
            </w:r>
          </w:p>
        </w:tc>
        <w:tc>
          <w:tcPr/>
          <w:p>
            <w:pPr>
              <w:pStyle w:val="Compact"/>
              <w:jc w:val="left"/>
            </w:pPr>
            <w:r>
              <w:t xml:space="preserve">Run</w:t>
            </w:r>
            <w:r>
              <w:t xml:space="preserve"> </w:t>
            </w:r>
            <w:r>
              <w:rPr>
                <w:rStyle w:val="VerbatimChar"/>
              </w:rPr>
              <w:t xml:space="preserve">--smoke</w:t>
            </w:r>
          </w:p>
        </w:tc>
      </w:tr>
      <w:tr>
        <w:tc>
          <w:tcPr/>
          <w:p>
            <w:pPr>
              <w:pStyle w:val="Compact"/>
              <w:jc w:val="left"/>
            </w:pPr>
            <w:r>
              <w:t xml:space="preserve">After changing any API key in</w:t>
            </w:r>
            <w:r>
              <w:t xml:space="preserve"> </w:t>
            </w:r>
            <w:r>
              <w:rPr>
                <w:rStyle w:val="VerbatimChar"/>
              </w:rPr>
              <w:t xml:space="preserve">.env</w:t>
            </w:r>
          </w:p>
        </w:tc>
        <w:tc>
          <w:tcPr/>
          <w:p>
            <w:pPr>
              <w:pStyle w:val="Compact"/>
              <w:jc w:val="left"/>
            </w:pPr>
            <w:r>
              <w:t xml:space="preserve">Run</w:t>
            </w:r>
            <w:r>
              <w:t xml:space="preserve"> </w:t>
            </w:r>
            <w:r>
              <w:rPr>
                <w:rStyle w:val="VerbatimChar"/>
              </w:rPr>
              <w:t xml:space="preserve">--smoke</w:t>
            </w:r>
          </w:p>
        </w:tc>
      </w:tr>
      <w:tr>
        <w:tc>
          <w:tcPr/>
          <w:p>
            <w:pPr>
              <w:pStyle w:val="Compact"/>
              <w:jc w:val="left"/>
            </w:pPr>
            <w:r>
              <w:t xml:space="preserve">After applying a patch</w:t>
            </w:r>
          </w:p>
        </w:tc>
        <w:tc>
          <w:tcPr/>
          <w:p>
            <w:pPr>
              <w:pStyle w:val="Compact"/>
              <w:jc w:val="left"/>
            </w:pPr>
            <w:r>
              <w:t xml:space="preserve">Run</w:t>
            </w:r>
            <w:r>
              <w:t xml:space="preserve"> </w:t>
            </w:r>
            <w:r>
              <w:rPr>
                <w:rStyle w:val="VerbatimChar"/>
              </w:rPr>
              <w:t xml:space="preserve">--test</w:t>
            </w:r>
          </w:p>
        </w:tc>
      </w:tr>
      <w:tr>
        <w:tc>
          <w:tcPr/>
          <w:p>
            <w:pPr>
              <w:pStyle w:val="Compact"/>
              <w:jc w:val="left"/>
            </w:pPr>
            <w:r>
              <w:t xml:space="preserve">Before starting a new build</w:t>
            </w:r>
          </w:p>
        </w:tc>
        <w:tc>
          <w:tcPr/>
          <w:p>
            <w:pPr>
              <w:pStyle w:val="Compact"/>
              <w:jc w:val="left"/>
            </w:pPr>
            <w:r>
              <w:t xml:space="preserve">Run</w:t>
            </w:r>
            <w:r>
              <w:t xml:space="preserve"> </w:t>
            </w:r>
            <w:r>
              <w:rPr>
                <w:rStyle w:val="VerbatimChar"/>
              </w:rPr>
              <w:t xml:space="preserve">--test</w:t>
            </w:r>
            <w:r>
              <w:t xml:space="preserve"> </w:t>
            </w:r>
            <w:r>
              <w:t xml:space="preserve">(smoke optional)</w:t>
            </w:r>
          </w:p>
        </w:tc>
      </w:tr>
      <w:tr>
        <w:tc>
          <w:tcPr/>
          <w:p>
            <w:pPr>
              <w:pStyle w:val="Compact"/>
              <w:jc w:val="left"/>
            </w:pPr>
            <w:r>
              <w:t xml:space="preserve">Build failing unexpectedly</w:t>
            </w:r>
          </w:p>
        </w:tc>
        <w:tc>
          <w:tcPr/>
          <w:p>
            <w:pPr>
              <w:pStyle w:val="Compact"/>
              <w:jc w:val="left"/>
            </w:pPr>
            <w:r>
              <w:t xml:space="preserve">Run</w:t>
            </w:r>
            <w:r>
              <w:t xml:space="preserve"> </w:t>
            </w:r>
            <w:r>
              <w:rPr>
                <w:rStyle w:val="VerbatimChar"/>
              </w:rPr>
              <w:t xml:space="preserve">--smoke</w:t>
            </w:r>
            <w:r>
              <w:t xml:space="preserve"> </w:t>
            </w:r>
            <w:r>
              <w:t xml:space="preserve">to rule out connectivity</w:t>
            </w:r>
          </w:p>
        </w:tc>
      </w:tr>
      <w:tr>
        <w:tc>
          <w:tcPr/>
          <w:p>
            <w:pPr>
              <w:pStyle w:val="Compact"/>
              <w:jc w:val="left"/>
            </w:pPr>
            <w:r>
              <w:t xml:space="preserve">After GitHub token rotation</w:t>
            </w:r>
          </w:p>
        </w:tc>
        <w:tc>
          <w:tcPr/>
          <w:p>
            <w:pPr>
              <w:pStyle w:val="Compact"/>
              <w:jc w:val="left"/>
            </w:pPr>
            <w:r>
              <w:t xml:space="preserve">Run</w:t>
            </w:r>
            <w:r>
              <w:t xml:space="preserve"> </w:t>
            </w:r>
            <w:r>
              <w:rPr>
                <w:rStyle w:val="VerbatimChar"/>
              </w:rPr>
              <w:t xml:space="preserve">--smoke</w:t>
            </w:r>
          </w:p>
        </w:tc>
      </w:tr>
    </w:tbl>
    <w:p>
      <w:r>
        <w:pict>
          <v:rect style="width:0;height:1.5pt" o:hralign="center" o:hrstd="t" o:hr="t"/>
        </w:pict>
      </w:r>
    </w:p>
    <w:bookmarkEnd w:id="43"/>
    <w:bookmarkEnd w:id="44"/>
    <w:bookmarkStart w:id="45" w:name="X4fd5b36c3a3b44f90acf6706791994c26cc3524"/>
    <w:p>
      <w:pPr>
        <w:pStyle w:val="Heading2"/>
      </w:pPr>
      <w:r>
        <w:t xml:space="preserve">7. Test-Driven Development for the Agent Itself</w:t>
      </w:r>
    </w:p>
    <w:p>
      <w:pPr>
        <w:pStyle w:val="FirstParagraph"/>
      </w:pPr>
      <w:r>
        <w:t xml:space="preserve">The Forge Dev Agent builds other software from TRDs. When new features are added to the agent itself, the same test philosophy applies:</w:t>
      </w:r>
    </w:p>
    <w:p>
      <w:pPr>
        <w:numPr>
          <w:ilvl w:val="0"/>
          <w:numId w:val="1002"/>
        </w:numPr>
        <w:pStyle w:val="Compact"/>
      </w:pPr>
      <w:r>
        <w:t xml:space="preserve">Write a failing test that describes the expected behavior</w:t>
      </w:r>
    </w:p>
    <w:p>
      <w:pPr>
        <w:numPr>
          <w:ilvl w:val="0"/>
          <w:numId w:val="1002"/>
        </w:numPr>
        <w:pStyle w:val="Compact"/>
      </w:pPr>
      <w:r>
        <w:t xml:space="preserve">Implement the feature</w:t>
      </w:r>
    </w:p>
    <w:p>
      <w:pPr>
        <w:numPr>
          <w:ilvl w:val="0"/>
          <w:numId w:val="1002"/>
        </w:numPr>
        <w:pStyle w:val="Compact"/>
      </w:pPr>
      <w:r>
        <w:t xml:space="preserve">Verify the test passes</w:t>
      </w:r>
    </w:p>
    <w:p>
      <w:pPr>
        <w:numPr>
          <w:ilvl w:val="0"/>
          <w:numId w:val="1002"/>
        </w:numPr>
        <w:pStyle w:val="Compact"/>
      </w:pPr>
      <w:r>
        <w:t xml:space="preserve">Add to the recovery/smoke test suite if the feature affects state or APIs</w:t>
      </w:r>
    </w:p>
    <w:p>
      <w:pPr>
        <w:pStyle w:val="FirstParagraph"/>
      </w:pPr>
      <w:r>
        <w:t xml:space="preserve">The agent’s own test coverage documents every non-obvious behavior. When a bug is fixed, the fix must include a test that would have caught the original bug. The history of this test suite is the history of the agent’s failure modes.</w:t>
      </w:r>
    </w:p>
    <w:p>
      <w:r>
        <w:pict>
          <v:rect style="width:0;height:1.5pt" o:hralign="center" o:hrstd="t" o:hr="t"/>
        </w:pict>
      </w:r>
    </w:p>
    <w:bookmarkEnd w:id="45"/>
    <w:bookmarkStart w:id="46" w:name="non-functional-requirements"/>
    <w:p>
      <w:pPr>
        <w:pStyle w:val="Heading2"/>
      </w:pPr>
      <w:r>
        <w:t xml:space="preserve">8. Non-Functional Requirements</w:t>
      </w:r>
    </w:p>
    <w:tbl>
      <w:tblPr>
        <w:tblStyle w:val="Table"/>
        <w:tblW w:type="pct" w:w="5000"/>
        <w:tblLook w:firstRow="1" w:lastRow="0" w:firstColumn="0" w:lastColumn="0" w:noHBand="0" w:noVBand="0" w:val="0020"/>
        <w:jc w:val="start"/>
      </w:tblPr>
      <w:tblGrid>
        <w:gridCol w:w="4902"/>
        <w:gridCol w:w="3017"/>
      </w:tblGrid>
      <w:tr>
        <w:trPr>
          <w:tblHeader w:val="true"/>
        </w:trPr>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Unit test suite runtime</w:t>
            </w:r>
          </w:p>
        </w:tc>
        <w:tc>
          <w:tcPr/>
          <w:p>
            <w:pPr>
              <w:pStyle w:val="Compact"/>
              <w:jc w:val="left"/>
            </w:pPr>
            <w:r>
              <w:t xml:space="preserve">&lt; 60 seconds</w:t>
            </w:r>
          </w:p>
        </w:tc>
      </w:tr>
      <w:tr>
        <w:tc>
          <w:tcPr/>
          <w:p>
            <w:pPr>
              <w:pStyle w:val="Compact"/>
              <w:jc w:val="left"/>
            </w:pPr>
            <w:r>
              <w:t xml:space="preserve">Recovery smoke test runtime</w:t>
            </w:r>
          </w:p>
        </w:tc>
        <w:tc>
          <w:tcPr/>
          <w:p>
            <w:pPr>
              <w:pStyle w:val="Compact"/>
              <w:jc w:val="left"/>
            </w:pPr>
            <w:r>
              <w:t xml:space="preserve">&lt; 20 seconds</w:t>
            </w:r>
          </w:p>
        </w:tc>
      </w:tr>
      <w:tr>
        <w:tc>
          <w:tcPr/>
          <w:p>
            <w:pPr>
              <w:pStyle w:val="Compact"/>
              <w:jc w:val="left"/>
            </w:pPr>
            <w:r>
              <w:t xml:space="preserve">Live smoke test runtime</w:t>
            </w:r>
          </w:p>
        </w:tc>
        <w:tc>
          <w:tcPr/>
          <w:p>
            <w:pPr>
              <w:pStyle w:val="Compact"/>
              <w:jc w:val="left"/>
            </w:pPr>
            <w:r>
              <w:t xml:space="preserve">&lt; 120 seconds</w:t>
            </w:r>
          </w:p>
        </w:tc>
      </w:tr>
      <w:tr>
        <w:tc>
          <w:tcPr/>
          <w:p>
            <w:pPr>
              <w:pStyle w:val="Compact"/>
              <w:jc w:val="left"/>
            </w:pPr>
            <w:r>
              <w:t xml:space="preserve">Live smoke test cost</w:t>
            </w:r>
          </w:p>
        </w:tc>
        <w:tc>
          <w:tcPr/>
          <w:p>
            <w:pPr>
              <w:pStyle w:val="Compact"/>
              <w:jc w:val="left"/>
            </w:pPr>
            <w:r>
              <w:t xml:space="preserve">&lt; $0.05 per run</w:t>
            </w:r>
          </w:p>
        </w:tc>
      </w:tr>
      <w:tr>
        <w:tc>
          <w:tcPr/>
          <w:p>
            <w:pPr>
              <w:pStyle w:val="Compact"/>
              <w:jc w:val="left"/>
            </w:pPr>
            <w:r>
              <w:t xml:space="preserve">Unit test suite: no network calls</w:t>
            </w:r>
          </w:p>
        </w:tc>
        <w:tc>
          <w:tcPr/>
          <w:p>
            <w:pPr>
              <w:pStyle w:val="Compact"/>
              <w:jc w:val="left"/>
            </w:pPr>
            <w:r>
              <w:t xml:space="preserve">Enforced — all external deps mocked</w:t>
            </w:r>
          </w:p>
        </w:tc>
      </w:tr>
      <w:tr>
        <w:tc>
          <w:tcPr/>
          <w:p>
            <w:pPr>
              <w:pStyle w:val="Compact"/>
              <w:jc w:val="left"/>
            </w:pPr>
            <w:r>
              <w:t xml:space="preserve">Test isolation</w:t>
            </w:r>
          </w:p>
        </w:tc>
        <w:tc>
          <w:tcPr/>
          <w:p>
            <w:pPr>
              <w:pStyle w:val="Compact"/>
              <w:jc w:val="left"/>
            </w:pPr>
            <w:r>
              <w:t xml:space="preserve">Each test must clean up after itself</w:t>
            </w:r>
          </w:p>
        </w:tc>
      </w:tr>
      <w:tr>
        <w:tc>
          <w:tcPr/>
          <w:p>
            <w:pPr>
              <w:pStyle w:val="Compact"/>
              <w:jc w:val="left"/>
            </w:pPr>
            <w:r>
              <w:t xml:space="preserve">Test determinism</w:t>
            </w:r>
          </w:p>
        </w:tc>
        <w:tc>
          <w:tcPr/>
          <w:p>
            <w:pPr>
              <w:pStyle w:val="Compact"/>
              <w:jc w:val="left"/>
            </w:pPr>
            <w:r>
              <w:t xml:space="preserve">No test may depend on external state or prior test order</w:t>
            </w:r>
          </w:p>
        </w:tc>
      </w:tr>
      <w:tr>
        <w:tc>
          <w:tcPr/>
          <w:p>
            <w:pPr>
              <w:pStyle w:val="Compact"/>
              <w:jc w:val="left"/>
            </w:pPr>
            <w:r>
              <w:t xml:space="preserve">Coverage of new features</w:t>
            </w:r>
          </w:p>
        </w:tc>
        <w:tc>
          <w:tcPr/>
          <w:p>
            <w:pPr>
              <w:pStyle w:val="Compact"/>
              <w:jc w:val="left"/>
            </w:pPr>
            <w:r>
              <w:t xml:space="preserve">Every new fix must include a regression test</w:t>
            </w:r>
          </w:p>
        </w:tc>
      </w:tr>
    </w:tbl>
    <w:p>
      <w:r>
        <w:pict>
          <v:rect style="width:0;height:1.5pt" o:hralign="center" o:hrstd="t" o:hr="t"/>
        </w:pict>
      </w:r>
    </w:p>
    <w:bookmarkEnd w:id="46"/>
    <w:bookmarkStart w:id="47" w:name="acceptance-criteria"/>
    <w:p>
      <w:pPr>
        <w:pStyle w:val="Heading2"/>
      </w:pPr>
      <w:r>
        <w:t xml:space="preserve">9. Acceptance Criteria</w:t>
      </w:r>
    </w:p>
    <w:p>
      <w:pPr>
        <w:numPr>
          <w:ilvl w:val="0"/>
          <w:numId w:val="1003"/>
        </w:numPr>
        <w:pStyle w:val="Compact"/>
      </w:pPr>
      <w:r>
        <w:t xml:space="preserve">☒ Unit tests run automatically at install with</w:t>
      </w:r>
      <w:r>
        <w:t xml:space="preserve"> </w:t>
      </w:r>
      <w:r>
        <w:rPr>
          <w:rStyle w:val="VerbatimChar"/>
        </w:rPr>
        <w:t xml:space="preserve">PYTHONPATH=src</w:t>
      </w:r>
    </w:p>
    <w:p>
      <w:pPr>
        <w:numPr>
          <w:ilvl w:val="0"/>
          <w:numId w:val="1003"/>
        </w:numPr>
        <w:pStyle w:val="Compact"/>
      </w:pPr>
      <w:r>
        <w:t xml:space="preserve">☒ Unit test failure blocks build with clear diagnostic output</w:t>
      </w:r>
    </w:p>
    <w:p>
      <w:pPr>
        <w:numPr>
          <w:ilvl w:val="0"/>
          <w:numId w:val="1003"/>
        </w:numPr>
        <w:pStyle w:val="Compact"/>
      </w:pPr>
      <w:r>
        <w:t xml:space="preserve">☒ Recovery tests cover per-PR save, stage checkpoints, GitHub JSON recovery</w:t>
      </w:r>
    </w:p>
    <w:p>
      <w:pPr>
        <w:numPr>
          <w:ilvl w:val="0"/>
          <w:numId w:val="1003"/>
        </w:numPr>
        <w:pStyle w:val="Compact"/>
      </w:pPr>
      <w:r>
        <w:t xml:space="preserve">☒ Live smoke tests cover Anthropic multi-turn, OpenAI arbitration, GitHub write, full E2E pipeline</w:t>
      </w:r>
    </w:p>
    <w:p>
      <w:pPr>
        <w:numPr>
          <w:ilvl w:val="0"/>
          <w:numId w:val="1003"/>
        </w:numPr>
        <w:pStyle w:val="Compact"/>
      </w:pPr>
      <w:r>
        <w:t xml:space="preserve">☒ All live tests skip gracefully when</w:t>
      </w:r>
      <w:r>
        <w:t xml:space="preserve"> </w:t>
      </w:r>
      <w:r>
        <w:rPr>
          <w:rStyle w:val="VerbatimChar"/>
        </w:rPr>
        <w:t xml:space="preserve">.env</w:t>
      </w:r>
      <w:r>
        <w:t xml:space="preserve"> </w:t>
      </w:r>
      <w:r>
        <w:t xml:space="preserve">is missing or incomplete</w:t>
      </w:r>
    </w:p>
    <w:p>
      <w:pPr>
        <w:numPr>
          <w:ilvl w:val="0"/>
          <w:numId w:val="1003"/>
        </w:numPr>
        <w:pStyle w:val="Compact"/>
      </w:pPr>
      <w:r>
        <w:t xml:space="preserve">☒ Each test failure prints a specific actionable diagnostic message</w:t>
      </w:r>
    </w:p>
    <w:p>
      <w:pPr>
        <w:numPr>
          <w:ilvl w:val="0"/>
          <w:numId w:val="1003"/>
        </w:numPr>
        <w:pStyle w:val="Compact"/>
      </w:pPr>
      <w:r>
        <w:t xml:space="preserve">☒</w:t>
      </w:r>
      <w:r>
        <w:t xml:space="preserve"> </w:t>
      </w:r>
      <w:r>
        <w:rPr>
          <w:rStyle w:val="VerbatimChar"/>
        </w:rPr>
        <w:t xml:space="preserve">python install.py --test</w:t>
      </w:r>
      <w:r>
        <w:t xml:space="preserve"> </w:t>
      </w:r>
      <w:r>
        <w:t xml:space="preserve">and</w:t>
      </w:r>
      <w:r>
        <w:t xml:space="preserve"> </w:t>
      </w:r>
      <w:r>
        <w:rPr>
          <w:rStyle w:val="VerbatimChar"/>
        </w:rPr>
        <w:t xml:space="preserve">--smoke</w:t>
      </w:r>
      <w:r>
        <w:t xml:space="preserve"> </w:t>
      </w:r>
      <w:r>
        <w:t xml:space="preserve">flags available for on-demand runs</w:t>
      </w:r>
    </w:p>
    <w:p>
      <w:pPr>
        <w:numPr>
          <w:ilvl w:val="0"/>
          <w:numId w:val="1003"/>
        </w:numPr>
        <w:pStyle w:val="Compact"/>
      </w:pPr>
      <w:r>
        <w:t xml:space="preserve">☒ Cost analysis test documents financial rationale for checkpoints</w:t>
      </w:r>
    </w:p>
    <w:p>
      <w:pPr>
        <w:numPr>
          <w:ilvl w:val="0"/>
          <w:numId w:val="1003"/>
        </w:numPr>
        <w:pStyle w:val="Compact"/>
      </w:pPr>
      <w:r>
        <w:t xml:space="preserve">☐</w:t>
      </w:r>
      <w:r>
        <w:t xml:space="preserve"> </w:t>
      </w:r>
      <w:r>
        <w:rPr>
          <w:rStyle w:val="VerbatimChar"/>
        </w:rPr>
        <w:t xml:space="preserve">thread_state.py</w:t>
      </w:r>
      <w:r>
        <w:t xml:space="preserve"> </w:t>
      </w:r>
      <w:r>
        <w:t xml:space="preserve">dedicated test file (v2.0 target)</w:t>
      </w:r>
    </w:p>
    <w:p>
      <w:pPr>
        <w:numPr>
          <w:ilvl w:val="0"/>
          <w:numId w:val="1003"/>
        </w:numPr>
        <w:pStyle w:val="Compact"/>
      </w:pPr>
      <w:r>
        <w:t xml:space="preserve">☐</w:t>
      </w:r>
      <w:r>
        <w:t xml:space="preserve"> </w:t>
      </w:r>
      <w:r>
        <w:rPr>
          <w:rStyle w:val="VerbatimChar"/>
        </w:rPr>
        <w:t xml:space="preserve">ci_checker.py</w:t>
      </w:r>
      <w:r>
        <w:t xml:space="preserve"> </w:t>
      </w:r>
      <w:r>
        <w:t xml:space="preserve">dedicated test file (v2.0 target)</w:t>
      </w:r>
    </w:p>
    <w:p>
      <w:pPr>
        <w:numPr>
          <w:ilvl w:val="0"/>
          <w:numId w:val="1003"/>
        </w:numPr>
        <w:pStyle w:val="Compact"/>
      </w:pPr>
      <w:r>
        <w:t xml:space="preserve">☐ Test coverage reporting (</w:t>
      </w:r>
      <w:r>
        <w:rPr>
          <w:rStyle w:val="VerbatimChar"/>
        </w:rPr>
        <w:t xml:space="preserve">pytest --cov</w:t>
      </w:r>
      <w:r>
        <w:t xml:space="preserve">) integrated into CI workflow (v2.0 target)</w:t>
      </w:r>
    </w:p>
    <w:p>
      <w:r>
        <w:pict>
          <v:rect style="width:0;height:1.5pt" o:hralign="center" o:hrstd="t" o:hr="t"/>
        </w:pict>
      </w:r>
    </w:p>
    <w:bookmarkEnd w:id="47"/>
    <w:bookmarkStart w:id="48" w:name="appendix-a-test-file-summary"/>
    <w:p>
      <w:pPr>
        <w:pStyle w:val="Heading2"/>
      </w:pPr>
      <w:r>
        <w:t xml:space="preserve">Appendix A: Test File Summary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Tests</w:t>
            </w:r>
          </w:p>
        </w:tc>
        <w:tc>
          <w:tcPr/>
          <w:p>
            <w:pPr>
              <w:pStyle w:val="Compact"/>
              <w:jc w:val="left"/>
            </w:pPr>
            <w:r>
              <w:t xml:space="preserve">Network</w:t>
            </w:r>
          </w:p>
        </w:tc>
        <w:tc>
          <w:tcPr/>
          <w:p>
            <w:pPr>
              <w:pStyle w:val="Compact"/>
              <w:jc w:val="left"/>
            </w:pPr>
            <w:r>
              <w:t xml:space="preserve">Cost</w:t>
            </w:r>
          </w:p>
        </w:tc>
      </w:tr>
      <w:tr>
        <w:tc>
          <w:tcPr/>
          <w:p>
            <w:pPr>
              <w:pStyle w:val="Compact"/>
              <w:jc w:val="left"/>
            </w:pPr>
            <w:r>
              <w:rPr>
                <w:rStyle w:val="VerbatimChar"/>
              </w:rPr>
              <w:t xml:space="preserve">test_audit.py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r>
        <w:tc>
          <w:tcPr/>
          <w:p>
            <w:pPr>
              <w:pStyle w:val="Compact"/>
              <w:jc w:val="left"/>
            </w:pPr>
            <w:r>
              <w:rPr>
                <w:rStyle w:val="VerbatimChar"/>
              </w:rPr>
              <w:t xml:space="preserve">test_build_director.py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r>
        <w:tc>
          <w:tcPr/>
          <w:p>
            <w:pPr>
              <w:pStyle w:val="Compact"/>
              <w:jc w:val="left"/>
            </w:pPr>
            <w:r>
              <w:rPr>
                <w:rStyle w:val="VerbatimChar"/>
              </w:rPr>
              <w:t xml:space="preserve">test_build_map.py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r>
        <w:tc>
          <w:tcPr/>
          <w:p>
            <w:pPr>
              <w:pStyle w:val="Compact"/>
              <w:jc w:val="left"/>
            </w:pPr>
            <w:r>
              <w:rPr>
                <w:rStyle w:val="VerbatimChar"/>
              </w:rPr>
              <w:t xml:space="preserve">test_consensus.py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r>
        <w:tc>
          <w:tcPr/>
          <w:p>
            <w:pPr>
              <w:pStyle w:val="Compact"/>
              <w:jc w:val="left"/>
            </w:pPr>
            <w:r>
              <w:rPr>
                <w:rStyle w:val="VerbatimChar"/>
              </w:rPr>
              <w:t xml:space="preserve">test_document_store.py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r>
        <w:tc>
          <w:tcPr/>
          <w:p>
            <w:pPr>
              <w:pStyle w:val="Compact"/>
              <w:jc w:val="left"/>
            </w:pPr>
            <w:r>
              <w:rPr>
                <w:rStyle w:val="VerbatimChar"/>
              </w:rPr>
              <w:t xml:space="preserve">test_e2e.py</w:t>
            </w:r>
          </w:p>
        </w:tc>
        <w:tc>
          <w:tcPr/>
          <w:p>
            <w:pPr>
              <w:pStyle w:val="Compact"/>
              <w:jc w:val="left"/>
            </w:pPr>
            <w:r>
              <w:t xml:space="preserve">Integration</w:t>
            </w:r>
          </w:p>
        </w:tc>
        <w:tc>
          <w:tcPr/>
          <w:p>
            <w:pPr>
              <w:pStyle w:val="Compact"/>
              <w:jc w:val="left"/>
            </w:pPr>
            <w:r>
              <w:t xml:space="preserve">Localhost only</w:t>
            </w:r>
          </w:p>
        </w:tc>
        <w:tc>
          <w:tcPr/>
          <w:p>
            <w:pPr>
              <w:pStyle w:val="Compact"/>
              <w:jc w:val="left"/>
            </w:pPr>
            <w:r>
              <w:t xml:space="preserve">$0</w:t>
            </w:r>
          </w:p>
        </w:tc>
      </w:tr>
      <w:tr>
        <w:tc>
          <w:tcPr/>
          <w:p>
            <w:pPr>
              <w:pStyle w:val="Compact"/>
              <w:jc w:val="left"/>
            </w:pPr>
            <w:r>
              <w:rPr>
                <w:rStyle w:val="VerbatimChar"/>
              </w:rPr>
              <w:t xml:space="preserve">test_failure_handler.py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r>
        <w:tc>
          <w:tcPr/>
          <w:p>
            <w:pPr>
              <w:pStyle w:val="Compact"/>
              <w:jc w:val="left"/>
            </w:pPr>
            <w:r>
              <w:rPr>
                <w:rStyle w:val="VerbatimChar"/>
              </w:rPr>
              <w:t xml:space="preserve">test_github_tools.py</w:t>
            </w:r>
          </w:p>
        </w:tc>
        <w:tc>
          <w:tcPr/>
          <w:p>
            <w:pPr>
              <w:pStyle w:val="Compact"/>
              <w:jc w:val="left"/>
            </w:pPr>
            <w:r>
              <w:t xml:space="preserve">Unit</w:t>
            </w:r>
          </w:p>
        </w:tc>
        <w:tc>
          <w:tcPr/>
          <w:p>
            <w:pPr>
              <w:pStyle w:val="Compact"/>
              <w:jc w:val="left"/>
            </w:pPr>
            <w:r>
              <w:t xml:space="preserve">None (mocked)</w:t>
            </w:r>
          </w:p>
        </w:tc>
        <w:tc>
          <w:tcPr/>
          <w:p>
            <w:pPr>
              <w:pStyle w:val="Compact"/>
              <w:jc w:val="left"/>
            </w:pPr>
            <w:r>
              <w:t xml:space="preserve">$0</w:t>
            </w:r>
          </w:p>
        </w:tc>
      </w:tr>
      <w:tr>
        <w:tc>
          <w:tcPr/>
          <w:p>
            <w:pPr>
              <w:pStyle w:val="Compact"/>
              <w:jc w:val="left"/>
            </w:pPr>
            <w:r>
              <w:rPr>
                <w:rStyle w:val="VerbatimChar"/>
              </w:rPr>
              <w:t xml:space="preserve">test_integration.py</w:t>
            </w:r>
          </w:p>
        </w:tc>
        <w:tc>
          <w:tcPr/>
          <w:p>
            <w:pPr>
              <w:pStyle w:val="Compact"/>
              <w:jc w:val="left"/>
            </w:pPr>
            <w:r>
              <w:t xml:space="preserve">Integration</w:t>
            </w:r>
          </w:p>
        </w:tc>
        <w:tc>
          <w:tcPr/>
          <w:p>
            <w:pPr>
              <w:pStyle w:val="Compact"/>
              <w:jc w:val="left"/>
            </w:pPr>
            <w:r>
              <w:t xml:space="preserve">None (mocked)</w:t>
            </w:r>
          </w:p>
        </w:tc>
        <w:tc>
          <w:tcPr/>
          <w:p>
            <w:pPr>
              <w:pStyle w:val="Compact"/>
              <w:jc w:val="left"/>
            </w:pPr>
            <w:r>
              <w:t xml:space="preserve">$0</w:t>
            </w:r>
          </w:p>
        </w:tc>
      </w:tr>
      <w:tr>
        <w:tc>
          <w:tcPr/>
          <w:p>
            <w:pPr>
              <w:pStyle w:val="Compact"/>
              <w:jc w:val="left"/>
            </w:pPr>
            <w:r>
              <w:rPr>
                <w:rStyle w:val="VerbatimChar"/>
              </w:rPr>
              <w:t xml:space="preserve">test_path_security.py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r>
        <w:tc>
          <w:tcPr/>
          <w:p>
            <w:pPr>
              <w:pStyle w:val="Compact"/>
              <w:jc w:val="left"/>
            </w:pPr>
            <w:r>
              <w:rPr>
                <w:rStyle w:val="VerbatimChar"/>
              </w:rPr>
              <w:t xml:space="preserve">test_prd_planner.py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r>
        <w:tc>
          <w:tcPr/>
          <w:p>
            <w:pPr>
              <w:pStyle w:val="Compact"/>
              <w:jc w:val="left"/>
            </w:pPr>
            <w:r>
              <w:rPr>
                <w:rStyle w:val="VerbatimChar"/>
              </w:rPr>
              <w:t xml:space="preserve">test_pre_pr_review.py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r>
        <w:tc>
          <w:tcPr/>
          <w:p>
            <w:pPr>
              <w:pStyle w:val="Compact"/>
              <w:jc w:val="left"/>
            </w:pPr>
            <w:r>
              <w:rPr>
                <w:rStyle w:val="VerbatimChar"/>
              </w:rPr>
              <w:t xml:space="preserve">test_sandbox.py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r>
        <w:tc>
          <w:tcPr/>
          <w:p>
            <w:pPr>
              <w:pStyle w:val="Compact"/>
              <w:jc w:val="left"/>
            </w:pPr>
            <w:r>
              <w:rPr>
                <w:rStyle w:val="VerbatimChar"/>
              </w:rPr>
              <w:t xml:space="preserve">test_smoke_recovery.py</w:t>
            </w:r>
          </w:p>
        </w:tc>
        <w:tc>
          <w:tcPr/>
          <w:p>
            <w:pPr>
              <w:pStyle w:val="Compact"/>
              <w:jc w:val="left"/>
            </w:pPr>
            <w:r>
              <w:t xml:space="preserve">Recovery</w:t>
            </w:r>
          </w:p>
        </w:tc>
        <w:tc>
          <w:tcPr/>
          <w:p>
            <w:pPr>
              <w:pStyle w:val="Compact"/>
              <w:jc w:val="left"/>
            </w:pPr>
            <w:r>
              <w:t xml:space="preserve">None (partial mock)</w:t>
            </w:r>
          </w:p>
        </w:tc>
        <w:tc>
          <w:tcPr/>
          <w:p>
            <w:pPr>
              <w:pStyle w:val="Compact"/>
              <w:jc w:val="left"/>
            </w:pPr>
            <w:r>
              <w:t xml:space="preserve">$0</w:t>
            </w:r>
          </w:p>
        </w:tc>
      </w:tr>
      <w:tr>
        <w:tc>
          <w:tcPr/>
          <w:p>
            <w:pPr>
              <w:pStyle w:val="Compact"/>
              <w:jc w:val="left"/>
            </w:pPr>
            <w:r>
              <w:rPr>
                <w:rStyle w:val="VerbatimChar"/>
              </w:rPr>
              <w:t xml:space="preserve">test_smoke.py</w:t>
            </w:r>
          </w:p>
        </w:tc>
        <w:tc>
          <w:tcPr/>
          <w:p>
            <w:pPr>
              <w:pStyle w:val="Compact"/>
              <w:jc w:val="left"/>
            </w:pPr>
            <w:r>
              <w:t xml:space="preserve">Live</w:t>
            </w:r>
          </w:p>
        </w:tc>
        <w:tc>
          <w:tcPr/>
          <w:p>
            <w:pPr>
              <w:pStyle w:val="Compact"/>
              <w:jc w:val="left"/>
            </w:pPr>
            <w:r>
              <w:t xml:space="preserve">Anthropic + OpenAI + GitHub</w:t>
            </w:r>
          </w:p>
        </w:tc>
        <w:tc>
          <w:tcPr/>
          <w:p>
            <w:pPr>
              <w:pStyle w:val="Compact"/>
              <w:jc w:val="left"/>
            </w:pPr>
            <w:r>
              <w:t xml:space="preserve">~$0.01</w:t>
            </w:r>
          </w:p>
        </w:tc>
      </w:tr>
      <w:tr>
        <w:tc>
          <w:tcPr/>
          <w:p>
            <w:pPr>
              <w:pStyle w:val="Compact"/>
              <w:jc w:val="left"/>
            </w:pPr>
            <w:r>
              <w:rPr>
                <w:rStyle w:val="VerbatimChar"/>
              </w:rPr>
              <w:t xml:space="preserve">test_test_runner.py</w:t>
            </w:r>
          </w:p>
        </w:tc>
        <w:tc>
          <w:tcPr/>
          <w:p>
            <w:pPr>
              <w:pStyle w:val="Compact"/>
              <w:jc w:val="left"/>
            </w:pPr>
            <w:r>
              <w:t xml:space="preserve">Unit</w:t>
            </w:r>
          </w:p>
        </w:tc>
        <w:tc>
          <w:tcPr/>
          <w:p>
            <w:pPr>
              <w:pStyle w:val="Compact"/>
              <w:jc w:val="left"/>
            </w:pPr>
            <w:r>
              <w:t xml:space="preserve">None</w:t>
            </w:r>
          </w:p>
        </w:tc>
        <w:tc>
          <w:tcPr/>
          <w:p>
            <w:pPr>
              <w:pStyle w:val="Compact"/>
              <w:jc w:val="left"/>
            </w:pPr>
            <w:r>
              <w:t xml:space="preserve">$0</w:t>
            </w:r>
          </w:p>
        </w:tc>
      </w:tr>
    </w:tbl>
    <w:p>
      <w:r>
        <w:pict>
          <v:rect style="width:0;height:1.5pt" o:hralign="center" o:hrstd="t" o:hr="t"/>
        </w:pict>
      </w:r>
    </w:p>
    <w:bookmarkEnd w:id="48"/>
    <w:bookmarkStart w:id="49" w:name="appendix-b-document-change-log"/>
    <w:p>
      <w:pPr>
        <w:pStyle w:val="Heading2"/>
      </w:pPr>
      <w:r>
        <w:t xml:space="preserve">Appendix B: Document Change Log</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2026-03-20</w:t>
            </w:r>
          </w:p>
        </w:tc>
        <w:tc>
          <w:tcPr/>
          <w:p>
            <w:pPr>
              <w:pStyle w:val="Compact"/>
              <w:jc w:val="left"/>
            </w:pPr>
            <w:r>
              <w:t xml:space="preserve">YouSource.ai</w:t>
            </w:r>
          </w:p>
        </w:tc>
        <w:tc>
          <w:tcPr/>
          <w:p>
            <w:pPr>
              <w:pStyle w:val="Compact"/>
              <w:jc w:val="left"/>
            </w:pPr>
            <w:r>
              <w:t xml:space="preserve">Initial document — complete testing strategy extracted from March 2026 build sprint</w:t>
            </w:r>
          </w:p>
        </w:tc>
      </w:tr>
    </w:tbl>
    <w:bookmarkEnd w:id="49"/>
    <w:bookmarkEnd w:id="50"/>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color w:val="808080"/>
        <w:sz w:val="18"/>
        <w:szCs w:val="18"/>
      </w:rPr>
      <w:t xml:space="preserve">CONFIDENTIAL — YouSource.ai    Page </w:t>
    </w:r>
    <w:pgNum/>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b/>
        <w:bCs/>
        <w:color w:val="1F4E79"/>
      </w:rPr>
      <w:t xml:space="preserve">TRD-13: Recovery and State Management  |  YouSource.ai</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pBdr>
        <w:bottom w:color="1F4E79" w:space="1" w:sz="6" w:val="single"/>
      </w:pBdr>
      <w:spacing w:after="120" w:before="360"/>
      <w:outlineLvl w:val="0"/>
    </w:pPr>
    <w:rPr>
      <w:rFonts w:ascii="Arial" w:cs="Arial" w:eastAsia="Arial" w:hAnsi="Arial"/>
      <w:b/>
      <w:bCs/>
      <w:color w:val="1F4E79"/>
      <w:sz w:val="36"/>
      <w:szCs w:val="36"/>
    </w:rPr>
  </w:style>
  <w:style w:styleId="Heading2" w:type="paragraph">
    <w:name w:val="Heading 2"/>
    <w:basedOn w:val="Normal"/>
    <w:next w:val="Normal"/>
    <w:qFormat/>
    <w:pPr>
      <w:spacing w:after="80" w:before="240"/>
      <w:outlineLvl w:val="1"/>
    </w:pPr>
    <w:rPr>
      <w:rFonts w:ascii="Arial" w:cs="Arial" w:eastAsia="Arial" w:hAnsi="Arial"/>
      <w:b/>
      <w:bCs/>
      <w:color w:val="2E74B5"/>
      <w:sz w:val="28"/>
      <w:szCs w:val="28"/>
    </w:rPr>
  </w:style>
  <w:style w:styleId="Heading3" w:type="paragraph">
    <w:name w:val="Heading 3"/>
    <w:basedOn w:val="Normal"/>
    <w:next w:val="Normal"/>
    <w:qFormat/>
    <w:pPr>
      <w:spacing w:after="60" w:before="160"/>
      <w:outlineLvl w:val="2"/>
    </w:pPr>
    <w:rPr>
      <w:rFonts w:ascii="Arial" w:cs="Arial" w:eastAsia="Arial" w:hAnsi="Arial"/>
      <w:b/>
      <w:bCs/>
      <w:color w:val="404040"/>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2026-03-21T05:34:42Z</dcterms:created>
  <dcterms:modified xsi:type="dcterms:W3CDTF">2026-03-21T05:34:42Z</dcterms:modified>
</cp:coreProperties>
</file>

<file path=docProps/custom.xml><?xml version="1.0" encoding="utf-8"?>
<Properties xmlns="http://schemas.openxmlformats.org/officeDocument/2006/custom-properties" xmlns:vt="http://schemas.openxmlformats.org/officeDocument/2006/docPropsVTypes"/>
</file>