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Module 7 — Local Web UI (Browser Chat to</w:t>
      </w:r>
      <w:r>
        <w:t xml:space="preserve"> </w:t>
      </w:r>
      <w:r>
        <w:rPr>
          <w:rStyle w:val="VerbatimChar"/>
        </w:rPr>
        <w:t xml:space="preserve">/generate</w:t>
      </w:r>
      <w:r>
        <w:t xml:space="preserve">)</w:t>
      </w:r>
    </w:p>
    <w:p>
      <w:pPr>
        <w:pStyle w:val="FirstParagraph"/>
      </w:pPr>
      <w:r>
        <w:rPr>
          <w:iCs/>
          <w:i/>
        </w:rPr>
        <w:t xml:space="preserve">Build a simple HTML/JS page that talks to your FastAPI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/generate</w:t>
      </w:r>
      <w:r>
        <w:rPr>
          <w:iCs/>
          <w:i/>
        </w:rPr>
        <w:t xml:space="preserve"> </w:t>
      </w:r>
      <w:r>
        <w:rPr>
          <w:iCs/>
          <w:i/>
        </w:rPr>
        <w:t xml:space="preserve">endpoint. You’ll chat with your local model in a browser.</w:t>
      </w:r>
    </w:p>
    <w:p>
      <w:pPr>
        <w:pStyle w:val="Heading2"/>
      </w:pPr>
      <w:r>
        <w:t xml:space="preserve">1. Before You Begin</w:t>
      </w:r>
    </w:p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You’ll create a minimal web interface that sends a prompt to your existing</w:t>
      </w:r>
      <w:r>
        <w:t xml:space="preserve"> </w:t>
      </w:r>
      <w:r>
        <w:rPr>
          <w:rStyle w:val="VerbatimChar"/>
        </w:rPr>
        <w:t xml:space="preserve">/generate</w:t>
      </w:r>
      <w:r>
        <w:t xml:space="preserve"> </w:t>
      </w:r>
      <w:r>
        <w:t xml:space="preserve">API (from Module 6) and displays the model’s response.</w:t>
      </w:r>
    </w:p>
    <w:p>
      <w:pPr>
        <w:pStyle w:val="Heading3"/>
      </w:pPr>
      <w:r>
        <w:t xml:space="preserve">What You’ll Need</w:t>
      </w:r>
    </w:p>
    <w:p>
      <w:pPr>
        <w:numPr>
          <w:ilvl w:val="0"/>
          <w:numId w:val="1001"/>
        </w:numPr>
        <w:pStyle w:val="Compact"/>
      </w:pPr>
      <w:r>
        <w:t xml:space="preserve">Modules 1–6 complete</w:t>
      </w:r>
    </w:p>
    <w:p>
      <w:pPr>
        <w:numPr>
          <w:ilvl w:val="0"/>
          <w:numId w:val="1001"/>
        </w:numPr>
        <w:pStyle w:val="Compact"/>
      </w:pPr>
      <w:r>
        <w:t xml:space="preserve">A running FastAPI app that exposes</w:t>
      </w:r>
      <w:r>
        <w:t xml:space="preserve"> </w:t>
      </w:r>
      <w:r>
        <w:rPr>
          <w:rStyle w:val="VerbatimChar"/>
        </w:rPr>
        <w:t xml:space="preserve">POST /generate</w:t>
      </w:r>
    </w:p>
    <w:p>
      <w:pPr>
        <w:numPr>
          <w:ilvl w:val="0"/>
          <w:numId w:val="1001"/>
        </w:numPr>
        <w:pStyle w:val="Compact"/>
      </w:pPr>
      <w:r>
        <w:t xml:space="preserve">20–40 minutes</w:t>
      </w:r>
    </w:p>
    <w:p>
      <w:pPr>
        <w:numPr>
          <w:ilvl w:val="0"/>
          <w:numId w:val="1001"/>
        </w:numPr>
        <w:pStyle w:val="Compact"/>
      </w:pPr>
      <w:r>
        <w:t xml:space="preserve">Difficulty: ★★☆</w:t>
      </w:r>
    </w:p>
    <w:p>
      <w:pPr>
        <w:pStyle w:val="Heading3"/>
      </w:pPr>
      <w:r>
        <w:t xml:space="preserve">Why This Matters</w:t>
      </w:r>
    </w:p>
    <w:p>
      <w:pPr>
        <w:pStyle w:val="FirstParagraph"/>
      </w:pPr>
      <w:r>
        <w:t xml:space="preserve">Seeing a browser UI turns your local model into a mini‑app. It also sets you up for public sharing in later modules.</w:t>
      </w:r>
    </w:p>
    <w:p>
      <w:pPr>
        <w:pStyle w:val="Heading2"/>
      </w:pPr>
      <w:r>
        <w:t xml:space="preserve">2. Overview of Steps</w:t>
      </w:r>
    </w:p>
    <w:p>
      <w:pPr>
        <w:numPr>
          <w:ilvl w:val="0"/>
          <w:numId w:val="1002"/>
        </w:numPr>
        <w:pStyle w:val="Compact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static/index.html</w:t>
      </w:r>
      <w:r>
        <w:t xml:space="preserve"> </w:t>
      </w:r>
      <w:r>
        <w:t xml:space="preserve">(chat UI).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(FastAPI) Serve the</w:t>
      </w:r>
      <w:r>
        <w:t xml:space="preserve"> </w:t>
      </w:r>
      <w:r>
        <w:rPr>
          <w:rStyle w:val="VerbatimChar"/>
        </w:rPr>
        <w:t xml:space="preserve">static/</w:t>
      </w:r>
      <w:r>
        <w:t xml:space="preserve"> </w:t>
      </w:r>
      <w:r>
        <w:t xml:space="preserve">folder.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Test the UI locally.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Add simple UX improvements (enter‑to‑send, disabled button, scroll).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Troubleshoot CORS/route issues if needed.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3. Step‑by‑Step Instructions</w:t>
      </w:r>
    </w:p>
    <w:p>
      <w:pPr>
        <w:pStyle w:val="Heading3"/>
      </w:pPr>
      <w:r>
        <w:t xml:space="preserve">Step 1 — Create the Chat Page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A single HTML file that sends prompts to</w:t>
      </w:r>
      <w:r>
        <w:t xml:space="preserve"> </w:t>
      </w:r>
      <w:r>
        <w:rPr>
          <w:rStyle w:val="VerbatimChar"/>
        </w:rPr>
        <w:t xml:space="preserve">/generate</w:t>
      </w:r>
      <w:r>
        <w:t xml:space="preserve"> </w:t>
      </w:r>
      <w:r>
        <w:t xml:space="preserve">and shows replies.</w:t>
      </w:r>
    </w:p>
    <w:p>
      <w:pPr>
        <w:pStyle w:val="Heading4"/>
      </w:pPr>
      <w:r>
        <w:t xml:space="preserve">Instructions</w:t>
      </w:r>
    </w:p>
    <w:p>
      <w:pPr>
        <w:pStyle w:val="FirstParagraph"/>
      </w:pPr>
      <w:r>
        <w:t xml:space="preserve">Create folders and the page: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static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static/index.html</w:t>
      </w:r>
    </w:p>
    <w:p>
      <w:pPr>
        <w:pStyle w:val="FirstParagraph"/>
      </w:pPr>
      <w:r>
        <w:t xml:space="preserve">Paste this:</w:t>
      </w:r>
    </w:p>
    <w:p>
      <w:pPr>
        <w:pStyle w:val="SourceCode"/>
      </w:pPr>
      <w:r>
        <w:rPr>
          <w:rStyle w:val="DataTypeTok"/>
        </w:rPr>
        <w:t xml:space="preserve">&lt;!doctype </w:t>
      </w:r>
      <w:r>
        <w:rPr>
          <w:rStyle w:val="Normal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NormalTok"/>
        </w:rPr>
        <w:t xml:space="preserve"> </w:t>
      </w:r>
      <w:r>
        <w:rPr>
          <w:rStyle w:val="ErrorTok"/>
        </w:rPr>
        <w:t xml:space="preserve">lang</w:t>
      </w:r>
      <w:r>
        <w:rPr>
          <w:rStyle w:val="OtherTok"/>
        </w:rPr>
        <w:t xml:space="preserve">=</w:t>
      </w:r>
      <w:r>
        <w:rPr>
          <w:rStyle w:val="StringTok"/>
        </w:rPr>
        <w:t xml:space="preserve">"en"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NormalTok"/>
        </w:rPr>
        <w:t xml:space="preserve"> </w:t>
      </w:r>
      <w:r>
        <w:rPr>
          <w:rStyle w:val="ErrorTok"/>
        </w:rPr>
        <w:t xml:space="preserve">charset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NormalTok"/>
        </w:rPr>
        <w:t xml:space="preserve"> </w:t>
      </w:r>
      <w:r>
        <w:rPr>
          <w:rStyle w:val="ErrorTok"/>
        </w:rPr>
        <w:t xml:space="preserve">name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content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"width=device-width,initial-scale=1"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Your First AI — Local Chat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body { </w:t>
      </w:r>
      <w:r>
        <w:rPr>
          <w:rStyle w:val="KeywordTok"/>
        </w:rPr>
        <w:t xml:space="preserve">font-family</w:t>
      </w:r>
      <w:r>
        <w:rPr>
          <w:rStyle w:val="NormalTok"/>
        </w:rPr>
        <w:t xml:space="preserve">: system-ui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-apple-system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Segoe UI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Roboto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Arial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margin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</w:t>
      </w:r>
      <w:r>
        <w:rPr>
          <w:rStyle w:val="ConstantTok"/>
        </w:rPr>
        <w:t xml:space="preserve">#fafafa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header {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</w:t>
      </w:r>
      <w:r>
        <w:rPr>
          <w:rStyle w:val="ConstantTok"/>
        </w:rPr>
        <w:t xml:space="preserve">#111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</w:t>
      </w:r>
      <w:r>
        <w:rPr>
          <w:rStyle w:val="ConstantTok"/>
        </w:rPr>
        <w:t xml:space="preserve">#fff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main { </w:t>
      </w:r>
      <w:r>
        <w:rPr>
          <w:rStyle w:val="KeywordTok"/>
        </w:rPr>
        <w:t xml:space="preserve">max-width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900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margin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#log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</w:t>
      </w:r>
      <w:r>
        <w:rPr>
          <w:rStyle w:val="ConstantTok"/>
        </w:rPr>
        <w:t xml:space="preserve">#fff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border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#ddd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60</w:t>
      </w:r>
      <w:r>
        <w:rPr>
          <w:rStyle w:val="DataTypeTok"/>
        </w:rPr>
        <w:t xml:space="preserve">vh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overflow</w:t>
      </w:r>
      <w:r>
        <w:rPr>
          <w:rStyle w:val="NormalTok"/>
        </w:rPr>
        <w:t xml:space="preserve">: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.msg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margin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.user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font-weight</w:t>
      </w:r>
      <w:r>
        <w:rPr>
          <w:rStyle w:val="NormalTok"/>
        </w:rPr>
        <w:t xml:space="preserve">: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.ai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white-space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pre-wrap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form {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gap</w:t>
      </w:r>
      <w:r>
        <w:rPr>
          <w:rStyle w:val="NormalTok"/>
        </w:rPr>
        <w:t xml:space="preserve">: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margin-top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button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textarea {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textarea { </w:t>
      </w:r>
      <w:r>
        <w:rPr>
          <w:rStyle w:val="KeywordTok"/>
        </w:rPr>
        <w:t xml:space="preserve">flex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resize</w:t>
      </w:r>
      <w:r>
        <w:rPr>
          <w:rStyle w:val="NormalTok"/>
        </w:rPr>
        <w:t xml:space="preserve">: vertical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min-height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button {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cursor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.muted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</w:t>
      </w:r>
      <w:r>
        <w:rPr>
          <w:rStyle w:val="ConstantTok"/>
        </w:rPr>
        <w:t xml:space="preserve">#666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header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Your First AI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— Local Chat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header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main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"log"</w:t>
      </w:r>
      <w:r>
        <w:rPr>
          <w:rStyle w:val="NormalTok"/>
        </w:rPr>
        <w:t xml:space="preserve"> </w:t>
      </w:r>
      <w:r>
        <w:rPr>
          <w:rStyle w:val="ErrorTok"/>
        </w:rPr>
        <w:t xml:space="preserve">aria-live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"polite"</w:t>
      </w:r>
      <w:r>
        <w:rPr>
          <w:rStyle w:val="NormalTok"/>
        </w:rPr>
        <w:t xml:space="preserve"> </w:t>
      </w:r>
      <w:r>
        <w:rPr>
          <w:rStyle w:val="ErrorTok"/>
        </w:rPr>
        <w:t xml:space="preserve">aria-busy</w:t>
      </w:r>
      <w:r>
        <w:rPr>
          <w:rStyle w:val="OtherTok"/>
        </w:rPr>
        <w:t xml:space="preserve">=</w:t>
      </w:r>
      <w:r>
        <w:rPr>
          <w:rStyle w:val="StringTok"/>
        </w:rPr>
        <w:t xml:space="preserve">"false"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"chat"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textarea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"prompt"</w:t>
      </w:r>
      <w:r>
        <w:rPr>
          <w:rStyle w:val="NormalTok"/>
        </w:rPr>
        <w:t xml:space="preserve"> </w:t>
      </w:r>
      <w:r>
        <w:rPr>
          <w:rStyle w:val="ErrorTok"/>
        </w:rPr>
        <w:t xml:space="preserve">placeholder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"Type your message…"</w:t>
      </w:r>
      <w:r>
        <w:rPr>
          <w:rStyle w:val="NormalTok"/>
        </w:rPr>
        <w:t xml:space="preserve"> </w:t>
      </w:r>
      <w:r>
        <w:rPr>
          <w:rStyle w:val="ErrorTok"/>
        </w:rPr>
        <w:t xml:space="preserve">autofocus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textarea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"send"</w:t>
      </w:r>
      <w:r>
        <w:rPr>
          <w:rStyle w:val="NormalTok"/>
        </w:rPr>
        <w:t xml:space="preserve"> </w:t>
      </w:r>
      <w:r>
        <w:rPr>
          <w:rStyle w:val="ErrorTok"/>
        </w:rPr>
        <w:t xml:space="preserve">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Send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"muted"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This UI posts to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code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/generate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code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on the same server. Keep your FastAPI app running.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main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'chat'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'prompt'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sendBtn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'send'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addLine</w:t>
      </w:r>
      <w:r>
        <w:rPr>
          <w:rStyle w:val="NormalTok"/>
        </w:rPr>
        <w:t xml:space="preserve">(role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text){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'div'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div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'msg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div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(role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'You: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'AI: 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appendChild</w:t>
      </w:r>
      <w:r>
        <w:rPr>
          <w:rStyle w:val="NormalTok"/>
        </w:rPr>
        <w:t xml:space="preserve">(div)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log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scrollTop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scrollHeight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ask</w:t>
      </w:r>
      <w:r>
        <w:rPr>
          <w:rStyle w:val="NormalTok"/>
        </w:rPr>
        <w:t xml:space="preserve">(prompt){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'/generate'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 prompt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headers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){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'submit'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q)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addLine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sendBtn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'aria-busy'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ask</w:t>
      </w:r>
      <w:r>
        <w:rPr>
          <w:rStyle w:val="NormalTok"/>
        </w:rPr>
        <w:t xml:space="preserve">(q)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'aria-busy'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'false'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addLine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sendBtn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focus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Press Enter to send (Shift+Enter for newline)</w:t>
      </w:r>
      <w:r>
        <w:br/>
      </w:r>
      <w:r>
        <w:rPr>
          <w:rStyle w:val="NormalTok"/>
        </w:rPr>
        <w:t xml:space="preserve">   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'keydown'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'Enter'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shiftKey</w:t>
      </w:r>
      <w:r>
        <w:rPr>
          <w:rStyle w:val="NormalTok"/>
        </w:rPr>
        <w:t xml:space="preserve">){</w:t>
      </w:r>
      <w:r>
        <w:br/>
      </w:r>
      <w:r>
        <w:rPr>
          <w:rStyle w:val="NormalTok"/>
        </w:rPr>
        <w:t xml:space="preserve">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sendBtn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pPr>
        <w:pStyle w:val="Heading4"/>
      </w:pPr>
      <w:r>
        <w:t xml:space="preserve">Expected Result</w:t>
      </w:r>
    </w:p>
    <w:p>
      <w:pPr>
        <w:pStyle w:val="FirstParagraph"/>
      </w:pPr>
      <w:r>
        <w:t xml:space="preserve">A clean chat page with a message log and input box.</w:t>
      </w:r>
    </w:p>
    <w:p>
      <w:pPr>
        <w:pStyle w:val="Heading4"/>
      </w:pPr>
      <w:r>
        <w:t xml:space="preserve">Mini Success Moment</w:t>
      </w:r>
    </w:p>
    <w:p>
      <w:pPr>
        <w:pStyle w:val="BlockText"/>
      </w:pPr>
      <w:r>
        <w:t xml:space="preserve">✔️ You’ve got a local chat UI.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Step 2 — Serve</w:t>
      </w:r>
      <w:r>
        <w:t xml:space="preserve"> </w:t>
      </w:r>
      <w:r>
        <w:rPr>
          <w:rStyle w:val="VerbatimChar"/>
        </w:rPr>
        <w:t xml:space="preserve">static/</w:t>
      </w:r>
      <w:r>
        <w:t xml:space="preserve"> </w:t>
      </w:r>
      <w:r>
        <w:t xml:space="preserve">via FastAPI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Make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serve your chat page.</w:t>
      </w:r>
      <w:r>
        <w:br/>
      </w:r>
      <w:r>
        <w:rPr>
          <w:bCs/>
          <w:b/>
        </w:rPr>
        <w:t xml:space="preserve">Why:</w:t>
      </w:r>
      <w:r>
        <w:t xml:space="preserve"> </w:t>
      </w:r>
      <w:r>
        <w:t xml:space="preserve">So your UI and API are on the same origin (no CORS headaches).</w:t>
      </w:r>
    </w:p>
    <w:p>
      <w:pPr>
        <w:pStyle w:val="Heading4"/>
      </w:pPr>
      <w:r>
        <w:t xml:space="preserve">Instructions</w:t>
      </w:r>
    </w:p>
    <w:p>
      <w:pPr>
        <w:pStyle w:val="FirstParagraph"/>
      </w:pPr>
      <w:r>
        <w:t xml:space="preserve">Edit your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 </w:t>
      </w:r>
      <w:r>
        <w:t xml:space="preserve">to mount static files: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FastAPI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fastapi.staticfiles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StaticFiles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</w:t>
      </w:r>
      <w:r>
        <w:br/>
      </w:r>
      <w:r>
        <w:br/>
      </w:r>
      <w:r>
        <w:rPr>
          <w:rStyle w:val="CommentTok"/>
        </w:rPr>
        <w:t xml:space="preserve"># If you followed Module 6 (llama-cpp or transformers), keep that code.</w:t>
      </w:r>
      <w:r>
        <w:br/>
      </w:r>
      <w:r>
        <w:rPr>
          <w:rStyle w:val="CommentTok"/>
        </w:rPr>
        <w:t xml:space="preserve"># Below is only the static mounting and /health.</w:t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FastAPI()</w:t>
      </w:r>
      <w:r>
        <w:br/>
      </w:r>
      <w:r>
        <w:rPr>
          <w:rStyle w:val="NormalTok"/>
        </w:rPr>
        <w:t xml:space="preserve">app.mount(</w:t>
      </w:r>
      <w:r>
        <w:rPr>
          <w:rStyle w:val="StringTok"/>
        </w:rPr>
        <w:t xml:space="preserve">"/static"</w:t>
      </w:r>
      <w:r>
        <w:rPr>
          <w:rStyle w:val="NormalTok"/>
        </w:rPr>
        <w:t xml:space="preserve">, StaticFiles(directory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"static"</w:t>
      </w:r>
      <w:r>
        <w:rPr>
          <w:rStyle w:val="NormalTok"/>
        </w:rPr>
        <w:t xml:space="preserve">),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"static"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Prompt(BaseModel):</w:t>
      </w:r>
      <w:r>
        <w:br/>
      </w:r>
      <w:r>
        <w:rPr>
          <w:rStyle w:val="NormalTok"/>
        </w:rPr>
        <w:t xml:space="preserve">    prompt: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home():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"Go to /static/index.html for the chat UI."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"/health"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health():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Keep your /generate endpoint from Module 6.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ExtensionTok"/>
        </w:rPr>
        <w:t xml:space="preserve">uvicorn</w:t>
      </w:r>
      <w:r>
        <w:rPr>
          <w:rStyle w:val="NormalTok"/>
        </w:rPr>
        <w:t xml:space="preserve"> app:app </w:t>
      </w:r>
      <w:r>
        <w:rPr>
          <w:rStyle w:val="AttributeTok"/>
        </w:rPr>
        <w:t xml:space="preserve">--reload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8000</w:t>
      </w:r>
    </w:p>
    <w:p>
      <w:pPr>
        <w:pStyle w:val="FirstParagraph"/>
      </w:pPr>
      <w:r>
        <w:t xml:space="preserve">Visit:</w:t>
      </w:r>
    </w:p>
    <w:p>
      <w:pPr>
        <w:pStyle w:val="SourceCode"/>
      </w:pPr>
      <w:r>
        <w:rPr>
          <w:rStyle w:val="VerbatimChar"/>
        </w:rPr>
        <w:t xml:space="preserve">http://localhost:8000/static/index.html</w:t>
      </w:r>
    </w:p>
    <w:p>
      <w:pPr>
        <w:pStyle w:val="Heading4"/>
      </w:pPr>
      <w:r>
        <w:t xml:space="preserve">Expected Result</w:t>
      </w:r>
    </w:p>
    <w:p>
      <w:pPr>
        <w:pStyle w:val="FirstParagraph"/>
      </w:pPr>
      <w:r>
        <w:t xml:space="preserve">You see the chat page; sending a prompt returns a model response.</w:t>
      </w:r>
    </w:p>
    <w:p>
      <w:pPr>
        <w:pStyle w:val="Heading4"/>
      </w:pPr>
      <w:r>
        <w:t xml:space="preserve">Common Issues &amp; Fixes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404 for index.html</w:t>
      </w:r>
      <w:r>
        <w:t xml:space="preserve"> </w:t>
      </w:r>
      <w:r>
        <w:t xml:space="preserve">→ Ensure the file is at</w:t>
      </w:r>
      <w:r>
        <w:t xml:space="preserve"> </w:t>
      </w:r>
      <w:r>
        <w:rPr>
          <w:rStyle w:val="VerbatimChar"/>
        </w:rPr>
        <w:t xml:space="preserve">static/index.html</w:t>
      </w:r>
      <w:r>
        <w:t xml:space="preserve">.</w:t>
      </w:r>
      <w:r>
        <w:br/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CORS errors</w:t>
      </w:r>
      <w:r>
        <w:t xml:space="preserve"> </w:t>
      </w:r>
      <w:r>
        <w:t xml:space="preserve">→ Make sure you’re accessing the page via the same origin (</w:t>
      </w:r>
      <w:r>
        <w:rPr>
          <w:rStyle w:val="VerbatimChar"/>
        </w:rPr>
        <w:t xml:space="preserve">/static</w:t>
      </w:r>
      <w:r>
        <w:t xml:space="preserve"> </w:t>
      </w:r>
      <w:r>
        <w:t xml:space="preserve">on your FastAPI server).</w:t>
      </w:r>
      <w:r>
        <w:br/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 /generate</w:t>
      </w:r>
      <w:r>
        <w:t xml:space="preserve"> </w:t>
      </w:r>
      <w:r>
        <w:t xml:space="preserve">→ Ensure Module 6 endpoint exists and returns</w:t>
      </w:r>
      <w:r>
        <w:t xml:space="preserve"> </w:t>
      </w:r>
      <w:r>
        <w:rPr>
          <w:rStyle w:val="VerbatimChar"/>
        </w:rPr>
        <w:t xml:space="preserve">{ "response": "..." }</w:t>
      </w:r>
      <w:r>
        <w:t xml:space="preserve">.</w:t>
      </w:r>
    </w:p>
    <w:p>
      <w:pPr>
        <w:pStyle w:val="Heading4"/>
      </w:pPr>
      <w:r>
        <w:t xml:space="preserve">Mini Success Moment</w:t>
      </w:r>
    </w:p>
    <w:p>
      <w:pPr>
        <w:pStyle w:val="BlockText"/>
      </w:pPr>
      <w:r>
        <w:t xml:space="preserve">✔️ UI + API are talking locally.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Step 3 — UX Polish (Optional)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Make chatting smoother.</w:t>
      </w:r>
      <w:r>
        <w:br/>
      </w:r>
      <w:r>
        <w:rPr>
          <w:bCs/>
          <w:b/>
        </w:rPr>
        <w:t xml:space="preserve">Ideas:</w:t>
      </w:r>
      <w:r>
        <w:t xml:space="preserve"> </w:t>
      </w:r>
      <w:r>
        <w:t xml:space="preserve">- Disable the send button while a request is pending (already done).</w:t>
      </w:r>
      <w:r>
        <w:br/>
      </w:r>
      <w:r>
        <w:t xml:space="preserve">- Keep focus on the input after sending (done).</w:t>
      </w:r>
      <w:r>
        <w:br/>
      </w:r>
      <w:r>
        <w:t xml:space="preserve">- Auto‑scroll the log (done).</w:t>
      </w:r>
      <w:r>
        <w:br/>
      </w:r>
      <w:r>
        <w:t xml:space="preserve">- Show multi‑line prompts with Shift+Enter (done).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4. Checkpoint Test</w:t>
      </w:r>
    </w:p>
    <w:p>
      <w:pPr>
        <w:numPr>
          <w:ilvl w:val="0"/>
          <w:numId w:val="1004"/>
        </w:numPr>
        <w:pStyle w:val="Compact"/>
      </w:pPr>
      <w:r>
        <w:t xml:space="preserve">You can open</w:t>
      </w:r>
      <w:r>
        <w:t xml:space="preserve"> </w:t>
      </w:r>
      <w:r>
        <w:rPr>
          <w:rStyle w:val="VerbatimChar"/>
        </w:rPr>
        <w:t xml:space="preserve">http://localhost:8000/static/index.html</w:t>
      </w:r>
      <w:r>
        <w:t xml:space="preserve">.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Typing a message returns an AI response.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The log scrolls and the button disables during requests.</w:t>
      </w:r>
    </w:p>
    <w:p>
      <w:pPr>
        <w:pStyle w:val="BlockText"/>
      </w:pPr>
      <w:r>
        <w:t xml:space="preserve">✔️ If true, Module 7 is complete.</w:t>
      </w:r>
    </w:p>
    <w:p>
      <w:pPr>
        <w:pStyle w:val="Heading2"/>
      </w:pPr>
      <w:r>
        <w:t xml:space="preserve">5. Troubleshooting Guide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Cannot POST /generate</w:t>
      </w:r>
      <w:r>
        <w:rPr>
          <w:bCs/>
          <w:b/>
        </w:rPr>
        <w:t xml:space="preserve">”</w:t>
      </w:r>
      <w:r>
        <w:t xml:space="preserve"> </w:t>
      </w:r>
      <w:r>
        <w:t xml:space="preserve">→ Your backend doesn’t have the endpoint; revisit Module 6.</w:t>
      </w:r>
      <w:r>
        <w:br/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CORS error</w:t>
      </w:r>
      <w:r>
        <w:t xml:space="preserve"> </w:t>
      </w:r>
      <w:r>
        <w:t xml:space="preserve">→ Always load the page from the same server and port hosting</w:t>
      </w:r>
      <w:r>
        <w:t xml:space="preserve"> </w:t>
      </w:r>
      <w:r>
        <w:rPr>
          <w:rStyle w:val="VerbatimChar"/>
        </w:rPr>
        <w:t xml:space="preserve">/generate</w:t>
      </w:r>
      <w:r>
        <w:t xml:space="preserve">.</w:t>
      </w:r>
      <w:r>
        <w:br/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404 static</w:t>
      </w:r>
      <w:r>
        <w:t xml:space="preserve"> </w:t>
      </w:r>
      <w:r>
        <w:t xml:space="preserve">→ Double‑check the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 </w:t>
      </w:r>
      <w:r>
        <w:t xml:space="preserve">folder path and the</w:t>
      </w:r>
      <w:r>
        <w:t xml:space="preserve"> </w:t>
      </w:r>
      <w:r>
        <w:rPr>
          <w:rStyle w:val="VerbatimChar"/>
        </w:rPr>
        <w:t xml:space="preserve">app.mount</w:t>
      </w:r>
      <w:r>
        <w:t xml:space="preserve"> </w:t>
      </w:r>
      <w:r>
        <w:t xml:space="preserve">line.</w:t>
      </w:r>
    </w:p>
    <w:p>
      <w:pPr>
        <w:pStyle w:val="Heading2"/>
      </w:pPr>
      <w:r>
        <w:t xml:space="preserve">6. Recap — What You Accomplished</w:t>
      </w:r>
    </w:p>
    <w:p>
      <w:pPr>
        <w:numPr>
          <w:ilvl w:val="0"/>
          <w:numId w:val="1006"/>
        </w:numPr>
        <w:pStyle w:val="Compact"/>
      </w:pPr>
      <w:r>
        <w:t xml:space="preserve">Built a simple browser chat page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Served it with FastAPI on the same origin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Successfully chatted with your local model via</w:t>
      </w:r>
      <w:r>
        <w:t xml:space="preserve"> </w:t>
      </w:r>
      <w:r>
        <w:rPr>
          <w:rStyle w:val="VerbatimChar"/>
        </w:rPr>
        <w:t xml:space="preserve">/generate</w:t>
      </w:r>
    </w:p>
    <w:p>
      <w:pPr>
        <w:pStyle w:val="Heading2"/>
      </w:pPr>
      <w:r>
        <w:t xml:space="preserve">7. What’s Next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bCs/>
          <w:b/>
        </w:rPr>
        <w:t xml:space="preserve">Module 8</w:t>
      </w:r>
      <w:r>
        <w:t xml:space="preserve">, you’ll make your</w:t>
      </w:r>
      <w:r>
        <w:t xml:space="preserve"> </w:t>
      </w:r>
      <w:r>
        <w:rPr>
          <w:bCs/>
          <w:b/>
        </w:rPr>
        <w:t xml:space="preserve">local site public</w:t>
      </w:r>
      <w:r>
        <w:t xml:space="preserve"> </w:t>
      </w:r>
      <w:r>
        <w:t xml:space="preserve">using</w:t>
      </w:r>
      <w:r>
        <w:t xml:space="preserve"> </w:t>
      </w:r>
      <w:r>
        <w:rPr>
          <w:bCs/>
          <w:b/>
        </w:rPr>
        <w:t xml:space="preserve">Cloudflare Tunnels</w:t>
      </w:r>
      <w:r>
        <w:t xml:space="preserve"> </w:t>
      </w:r>
      <w:r>
        <w:t xml:space="preserve">and (optionally) point a</w:t>
      </w:r>
      <w:r>
        <w:t xml:space="preserve"> </w:t>
      </w:r>
      <w:r>
        <w:rPr>
          <w:bCs/>
          <w:b/>
        </w:rPr>
        <w:t xml:space="preserve">custom domain</w:t>
      </w:r>
      <w:r>
        <w:t xml:space="preserve"> </w:t>
      </w:r>
      <w:r>
        <w:t xml:space="preserve">at it.</w:t>
      </w:r>
    </w:p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2025-11-13T09:29:51Z</dcterms:created>
  <dcterms:modified xsi:type="dcterms:W3CDTF">2025-11-13T09:29:51Z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